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592F" w14:textId="77777777" w:rsidR="00000000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文档介绍</w:t>
      </w:r>
    </w:p>
    <w:p w14:paraId="76E32A7A" w14:textId="77777777" w:rsidR="00000000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t>文档目的</w:t>
      </w:r>
    </w:p>
    <w:p w14:paraId="03E17253" w14:textId="77777777" w:rsidR="00000000" w:rsidRDefault="00000000">
      <w:r>
        <w:rPr>
          <w:rFonts w:hint="eastAsia"/>
        </w:rPr>
        <w:t xml:space="preserve">    </w:t>
      </w:r>
      <w:r>
        <w:rPr>
          <w:rFonts w:hint="eastAsia"/>
        </w:rPr>
        <w:t>本文档主要对</w:t>
      </w:r>
      <w:r>
        <w:rPr>
          <w:rFonts w:hint="eastAsia"/>
        </w:rPr>
        <w:t>DDR</w:t>
      </w:r>
      <w:r>
        <w:rPr>
          <w:rFonts w:hint="eastAsia"/>
        </w:rPr>
        <w:t>控制器的</w:t>
      </w:r>
      <w:r>
        <w:rPr>
          <w:rFonts w:hint="eastAsia"/>
        </w:rPr>
        <w:t>RAS</w:t>
      </w:r>
      <w:r>
        <w:rPr>
          <w:rFonts w:hint="eastAsia"/>
        </w:rPr>
        <w:t>相关的特性以及整体架构设计进行详细的分析。</w:t>
      </w:r>
    </w:p>
    <w:p w14:paraId="7AEB921F" w14:textId="77777777" w:rsidR="00000000" w:rsidRDefault="00000000">
      <w:pPr>
        <w:pStyle w:val="1"/>
        <w:numPr>
          <w:ilvl w:val="0"/>
          <w:numId w:val="2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概要设计</w:t>
      </w:r>
    </w:p>
    <w:p w14:paraId="3A51A367" w14:textId="77777777" w:rsidR="00000000" w:rsidRDefault="00000000">
      <w:pPr>
        <w:rPr>
          <w:rFonts w:hint="eastAsia"/>
        </w:rPr>
      </w:pPr>
    </w:p>
    <w:p w14:paraId="68F66EDF" w14:textId="77777777" w:rsidR="00000000" w:rsidRDefault="00000000">
      <w:pPr>
        <w:pStyle w:val="1"/>
        <w:numPr>
          <w:ilvl w:val="0"/>
          <w:numId w:val="2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详细设计</w:t>
      </w:r>
    </w:p>
    <w:p w14:paraId="510853A7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IPROC</w:t>
      </w:r>
      <w:r>
        <w:rPr>
          <w:rFonts w:hint="eastAsia"/>
        </w:rPr>
        <w:t>流水线控制</w:t>
      </w:r>
    </w:p>
    <w:p w14:paraId="477E040F" w14:textId="77777777" w:rsidR="00000000" w:rsidRDefault="00000000">
      <w:r>
        <w:object w:dxaOrig="13886" w:dyaOrig="3906" w14:anchorId="1E000F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7" o:spid="_x0000_i1025" type="#_x0000_t75" style="width:415.1pt;height:116.75pt;mso-wrap-style:square;mso-position-horizontal-relative:page;mso-position-vertical-relative:page" o:ole="">
            <v:fill o:detectmouseclick="t"/>
            <v:imagedata r:id="rId5" o:title=""/>
            <o:lock v:ext="edit" aspectratio="f"/>
          </v:shape>
          <o:OLEObject Type="Embed" ProgID="Visio.Drawing.15" ShapeID="Object 37" DrawAspect="Content" ObjectID="_1843284634" r:id="rId6">
            <o:FieldCodes>\* MERGEFORMAT</o:FieldCodes>
          </o:OLEObject>
        </w:object>
      </w:r>
    </w:p>
    <w:p w14:paraId="486E9DD9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blk_ch_bi_table</w:t>
      </w:r>
    </w:p>
    <w:p w14:paraId="56AA64F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此模块主要为带</w:t>
      </w:r>
      <w:r>
        <w:rPr>
          <w:rFonts w:hint="eastAsia"/>
        </w:rPr>
        <w:t>ecc</w:t>
      </w:r>
      <w:r>
        <w:rPr>
          <w:rFonts w:hint="eastAsia"/>
        </w:rPr>
        <w:t>保护的命令产生对应的</w:t>
      </w:r>
      <w:r>
        <w:rPr>
          <w:rFonts w:hint="eastAsia"/>
        </w:rPr>
        <w:t>ecc</w:t>
      </w:r>
      <w:r>
        <w:rPr>
          <w:rFonts w:hint="eastAsia"/>
        </w:rPr>
        <w:t>命令，每一个带</w:t>
      </w:r>
      <w:r>
        <w:rPr>
          <w:rFonts w:hint="eastAsia"/>
        </w:rPr>
        <w:t>ecc</w:t>
      </w:r>
      <w:r>
        <w:rPr>
          <w:rFonts w:hint="eastAsia"/>
        </w:rPr>
        <w:t>保护的命令会在</w:t>
      </w:r>
      <w:r>
        <w:rPr>
          <w:rFonts w:hint="eastAsia"/>
        </w:rPr>
        <w:t>pha1_cmd_*</w:t>
      </w:r>
      <w:r>
        <w:rPr>
          <w:rFonts w:hint="eastAsia"/>
        </w:rPr>
        <w:t>阶段进入此模块。在理想情况下，</w:t>
      </w:r>
      <w:r>
        <w:rPr>
          <w:rFonts w:hint="eastAsia"/>
        </w:rPr>
        <w:t>8</w:t>
      </w:r>
      <w:r>
        <w:rPr>
          <w:rFonts w:hint="eastAsia"/>
        </w:rPr>
        <w:t>个连续的</w:t>
      </w:r>
      <w:r>
        <w:rPr>
          <w:rFonts w:hint="eastAsia"/>
        </w:rPr>
        <w:t>rd/wr</w:t>
      </w:r>
      <w:r>
        <w:rPr>
          <w:rFonts w:hint="eastAsia"/>
        </w:rPr>
        <w:t>（称为同一个</w:t>
      </w:r>
      <w:r>
        <w:rPr>
          <w:rFonts w:hint="eastAsia"/>
        </w:rPr>
        <w:t>block</w:t>
      </w:r>
      <w:r>
        <w:rPr>
          <w:rFonts w:hint="eastAsia"/>
        </w:rPr>
        <w:t>块）共享一个</w:t>
      </w:r>
      <w:r>
        <w:rPr>
          <w:rFonts w:hint="eastAsia"/>
        </w:rPr>
        <w:t>rd ecc/wr ecc</w:t>
      </w:r>
      <w:r>
        <w:rPr>
          <w:rFonts w:hint="eastAsia"/>
        </w:rPr>
        <w:t>命令，除了产生相应的</w:t>
      </w:r>
      <w:r>
        <w:rPr>
          <w:rFonts w:hint="eastAsia"/>
        </w:rPr>
        <w:t>ecc</w:t>
      </w:r>
      <w:r>
        <w:rPr>
          <w:rFonts w:hint="eastAsia"/>
        </w:rPr>
        <w:t>命令，此模块还主要维护同一个</w:t>
      </w:r>
      <w:r>
        <w:rPr>
          <w:rFonts w:hint="eastAsia"/>
        </w:rPr>
        <w:t>block</w:t>
      </w:r>
      <w:r>
        <w:rPr>
          <w:rFonts w:hint="eastAsia"/>
        </w:rPr>
        <w:t>块的状态（是否发过</w:t>
      </w:r>
      <w:r>
        <w:rPr>
          <w:rFonts w:hint="eastAsia"/>
        </w:rPr>
        <w:t>ecc</w:t>
      </w:r>
      <w:r>
        <w:rPr>
          <w:rFonts w:hint="eastAsia"/>
        </w:rPr>
        <w:t>命令），同时为带</w:t>
      </w:r>
      <w:r>
        <w:rPr>
          <w:rFonts w:hint="eastAsia"/>
        </w:rPr>
        <w:t>ecc</w:t>
      </w:r>
      <w:r>
        <w:rPr>
          <w:rFonts w:hint="eastAsia"/>
        </w:rPr>
        <w:t>保护的命令分配对应的</w:t>
      </w:r>
      <w:r>
        <w:rPr>
          <w:rFonts w:hint="eastAsia"/>
        </w:rPr>
        <w:t>bi</w:t>
      </w:r>
      <w:r>
        <w:rPr>
          <w:rFonts w:hint="eastAsia"/>
        </w:rPr>
        <w:t>、</w:t>
      </w:r>
      <w:r>
        <w:rPr>
          <w:rFonts w:hint="eastAsia"/>
        </w:rPr>
        <w:t>rbi</w:t>
      </w:r>
      <w:r>
        <w:rPr>
          <w:rFonts w:hint="eastAsia"/>
        </w:rPr>
        <w:t>和</w:t>
      </w:r>
      <w:r>
        <w:rPr>
          <w:rFonts w:hint="eastAsia"/>
        </w:rPr>
        <w:t>wbi</w:t>
      </w:r>
      <w:r>
        <w:rPr>
          <w:rFonts w:hint="eastAsia"/>
        </w:rPr>
        <w:t>等资源，共支持的资源数量如下：</w:t>
      </w:r>
    </w:p>
    <w:p w14:paraId="61F087CF" w14:textId="77777777" w:rsidR="00000000" w:rsidRDefault="00000000">
      <w:pPr>
        <w:ind w:firstLine="420"/>
        <w:rPr>
          <w:rFonts w:hint="eastAsia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392"/>
        <w:gridCol w:w="1321"/>
        <w:gridCol w:w="4583"/>
      </w:tblGrid>
      <w:tr w:rsidR="00000000" w14:paraId="31C6D69C" w14:textId="77777777">
        <w:tc>
          <w:tcPr>
            <w:tcW w:w="2430" w:type="dxa"/>
            <w:shd w:val="clear" w:color="auto" w:fill="B8CCE4"/>
            <w:vAlign w:val="center"/>
          </w:tcPr>
          <w:p w14:paraId="63970AD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资源名称</w:t>
            </w:r>
          </w:p>
        </w:tc>
        <w:tc>
          <w:tcPr>
            <w:tcW w:w="1356" w:type="dxa"/>
            <w:shd w:val="clear" w:color="auto" w:fill="B8CCE4"/>
            <w:vAlign w:val="center"/>
          </w:tcPr>
          <w:p w14:paraId="34885AA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支持数量</w:t>
            </w:r>
          </w:p>
        </w:tc>
        <w:tc>
          <w:tcPr>
            <w:tcW w:w="4736" w:type="dxa"/>
            <w:shd w:val="clear" w:color="auto" w:fill="B8CCE4"/>
            <w:vAlign w:val="center"/>
          </w:tcPr>
          <w:p w14:paraId="6E0ADCD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解释</w:t>
            </w:r>
          </w:p>
        </w:tc>
      </w:tr>
      <w:tr w:rsidR="00000000" w14:paraId="29F4F2F4" w14:textId="77777777">
        <w:tc>
          <w:tcPr>
            <w:tcW w:w="2430" w:type="dxa"/>
          </w:tcPr>
          <w:p w14:paraId="3423E2A2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block_channel</w:t>
            </w:r>
          </w:p>
        </w:tc>
        <w:tc>
          <w:tcPr>
            <w:tcW w:w="1356" w:type="dxa"/>
          </w:tcPr>
          <w:p w14:paraId="5FBA3106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32</w:t>
            </w:r>
          </w:p>
        </w:tc>
        <w:tc>
          <w:tcPr>
            <w:tcW w:w="4736" w:type="dxa"/>
          </w:tcPr>
          <w:p w14:paraId="04F79AA9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块的可维护通道</w:t>
            </w:r>
          </w:p>
        </w:tc>
      </w:tr>
      <w:tr w:rsidR="00000000" w14:paraId="5932BF9B" w14:textId="77777777">
        <w:tc>
          <w:tcPr>
            <w:tcW w:w="2430" w:type="dxa"/>
          </w:tcPr>
          <w:p w14:paraId="35193EE7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Bi(block index)</w:t>
            </w:r>
          </w:p>
        </w:tc>
        <w:tc>
          <w:tcPr>
            <w:tcW w:w="1356" w:type="dxa"/>
          </w:tcPr>
          <w:p w14:paraId="248EE99A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96</w:t>
            </w:r>
          </w:p>
        </w:tc>
        <w:tc>
          <w:tcPr>
            <w:tcW w:w="4736" w:type="dxa"/>
          </w:tcPr>
          <w:p w14:paraId="19A48FF1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每个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块的索引</w:t>
            </w:r>
          </w:p>
        </w:tc>
      </w:tr>
      <w:tr w:rsidR="00000000" w14:paraId="04F386A5" w14:textId="77777777">
        <w:tc>
          <w:tcPr>
            <w:tcW w:w="2430" w:type="dxa"/>
          </w:tcPr>
          <w:p w14:paraId="0AED79D9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Rbi(read block index)</w:t>
            </w:r>
          </w:p>
        </w:tc>
        <w:tc>
          <w:tcPr>
            <w:tcW w:w="1356" w:type="dxa"/>
          </w:tcPr>
          <w:p w14:paraId="536839D2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64</w:t>
            </w:r>
          </w:p>
        </w:tc>
        <w:tc>
          <w:tcPr>
            <w:tcW w:w="4736" w:type="dxa"/>
          </w:tcPr>
          <w:p w14:paraId="607F0BC6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Rd ecc cmd</w:t>
            </w:r>
            <w:r>
              <w:rPr>
                <w:rFonts w:ascii="Times New Roman" w:hAnsi="Times New Roman" w:hint="eastAsia"/>
              </w:rPr>
              <w:t>对应读数据存放在</w:t>
            </w:r>
            <w:r>
              <w:rPr>
                <w:rFonts w:ascii="Times New Roman" w:hAnsi="Times New Roman" w:hint="eastAsia"/>
              </w:rPr>
              <w:t>rd ecc buffer</w:t>
            </w:r>
            <w:r>
              <w:rPr>
                <w:rFonts w:ascii="Times New Roman" w:hAnsi="Times New Roman" w:hint="eastAsia"/>
              </w:rPr>
              <w:t>的位置</w:t>
            </w:r>
          </w:p>
        </w:tc>
      </w:tr>
      <w:tr w:rsidR="00000000" w14:paraId="3E63FEC1" w14:textId="77777777">
        <w:tc>
          <w:tcPr>
            <w:tcW w:w="2430" w:type="dxa"/>
          </w:tcPr>
          <w:p w14:paraId="0D812802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Wbi(write block index)</w:t>
            </w:r>
          </w:p>
        </w:tc>
        <w:tc>
          <w:tcPr>
            <w:tcW w:w="1356" w:type="dxa"/>
          </w:tcPr>
          <w:p w14:paraId="2EE893D1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64</w:t>
            </w:r>
          </w:p>
        </w:tc>
        <w:tc>
          <w:tcPr>
            <w:tcW w:w="4736" w:type="dxa"/>
          </w:tcPr>
          <w:p w14:paraId="2B7B9085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Wr ecc cmd</w:t>
            </w:r>
            <w:r>
              <w:rPr>
                <w:rFonts w:ascii="Times New Roman" w:hAnsi="Times New Roman" w:hint="eastAsia"/>
              </w:rPr>
              <w:t>对应写数据存放在</w:t>
            </w:r>
            <w:r>
              <w:rPr>
                <w:rFonts w:ascii="Times New Roman" w:hAnsi="Times New Roman" w:hint="eastAsia"/>
              </w:rPr>
              <w:t>wr ecc buffer</w:t>
            </w:r>
            <w:r>
              <w:rPr>
                <w:rFonts w:ascii="Times New Roman" w:hAnsi="Times New Roman" w:hint="eastAsia"/>
              </w:rPr>
              <w:t>的位置</w:t>
            </w:r>
          </w:p>
        </w:tc>
      </w:tr>
    </w:tbl>
    <w:p w14:paraId="1D31140C" w14:textId="77777777" w:rsidR="00000000" w:rsidRDefault="00000000">
      <w:pPr>
        <w:ind w:firstLine="420"/>
      </w:pPr>
    </w:p>
    <w:p w14:paraId="7EDAD357" w14:textId="77777777" w:rsidR="00000000" w:rsidRDefault="00000000">
      <w:pPr>
        <w:rPr>
          <w:rFonts w:hint="eastAsia"/>
        </w:rPr>
      </w:pPr>
      <w:r>
        <w:rPr>
          <w:rFonts w:hint="eastAsia"/>
        </w:rPr>
        <w:t>整个模块的结构如下：</w:t>
      </w:r>
    </w:p>
    <w:p w14:paraId="2BEABFA5" w14:textId="77777777" w:rsidR="00000000" w:rsidRDefault="00000000">
      <w:r>
        <w:object w:dxaOrig="15209" w:dyaOrig="12156" w14:anchorId="035CA8BC">
          <v:shape id="Object 38" o:spid="_x0000_i1026" type="#_x0000_t75" style="width:414.55pt;height:331.1pt;mso-wrap-style:square;mso-position-horizontal-relative:page;mso-position-vertical-relative:page" o:ole="">
            <v:fill o:detectmouseclick="t"/>
            <v:imagedata r:id="rId7" o:title=""/>
            <o:lock v:ext="edit" aspectratio="f"/>
          </v:shape>
          <o:OLEObject Type="Embed" ProgID="Visio.Drawing.15" ShapeID="Object 38" DrawAspect="Content" ObjectID="_1843284635" r:id="rId8">
            <o:FieldCodes>\* MERGEFORMAT</o:FieldCodes>
          </o:OLEObject>
        </w:objec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1036"/>
        <w:gridCol w:w="1813"/>
        <w:gridCol w:w="5447"/>
      </w:tblGrid>
      <w:tr w:rsidR="00000000" w14:paraId="75CDD9AE" w14:textId="77777777">
        <w:tc>
          <w:tcPr>
            <w:tcW w:w="2861" w:type="dxa"/>
            <w:gridSpan w:val="2"/>
            <w:shd w:val="clear" w:color="auto" w:fill="8DB3E2"/>
            <w:vAlign w:val="center"/>
          </w:tcPr>
          <w:p w14:paraId="67C6ED56" w14:textId="77777777" w:rsidR="00000000" w:rsidRDefault="00000000">
            <w:pPr>
              <w:jc w:val="center"/>
            </w:pPr>
            <w:r>
              <w:rPr>
                <w:rFonts w:hint="eastAsia"/>
              </w:rPr>
              <w:t>模块名</w:t>
            </w:r>
          </w:p>
        </w:tc>
        <w:tc>
          <w:tcPr>
            <w:tcW w:w="5661" w:type="dxa"/>
            <w:shd w:val="clear" w:color="auto" w:fill="8DB3E2"/>
            <w:vAlign w:val="center"/>
          </w:tcPr>
          <w:p w14:paraId="558BF89F" w14:textId="77777777" w:rsidR="00000000" w:rsidRDefault="00000000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000000" w14:paraId="5504C1F7" w14:textId="77777777">
        <w:tc>
          <w:tcPr>
            <w:tcW w:w="1042" w:type="dxa"/>
            <w:vMerge w:val="restart"/>
            <w:vAlign w:val="center"/>
          </w:tcPr>
          <w:p w14:paraId="7524D3F4" w14:textId="77777777" w:rsidR="00000000" w:rsidRDefault="00000000">
            <w:pPr>
              <w:jc w:val="center"/>
            </w:pPr>
            <w:r>
              <w:rPr>
                <w:rFonts w:hint="eastAsia"/>
              </w:rPr>
              <w:t>blk_ch</w:t>
            </w:r>
          </w:p>
        </w:tc>
        <w:tc>
          <w:tcPr>
            <w:tcW w:w="1819" w:type="dxa"/>
            <w:vAlign w:val="center"/>
          </w:tcPr>
          <w:p w14:paraId="20E43FA3" w14:textId="77777777" w:rsidR="00000000" w:rsidRDefault="00000000">
            <w:pPr>
              <w:jc w:val="center"/>
            </w:pPr>
            <w:r>
              <w:rPr>
                <w:rFonts w:hint="eastAsia"/>
              </w:rPr>
              <w:t>hit_check</w:t>
            </w:r>
          </w:p>
        </w:tc>
        <w:tc>
          <w:tcPr>
            <w:tcW w:w="5661" w:type="dxa"/>
            <w:vAlign w:val="center"/>
          </w:tcPr>
          <w:p w14:paraId="6F6A1DC3" w14:textId="77777777" w:rsidR="00000000" w:rsidRDefault="00000000">
            <w:pPr>
              <w:jc w:val="center"/>
            </w:pPr>
            <w:r>
              <w:rPr>
                <w:rFonts w:hint="eastAsia"/>
              </w:rPr>
              <w:t>判断</w:t>
            </w:r>
            <w:r>
              <w:rPr>
                <w:rFonts w:hint="eastAsia"/>
              </w:rPr>
              <w:t>incoming cmd</w:t>
            </w:r>
            <w:r>
              <w:rPr>
                <w:rFonts w:hint="eastAsia"/>
              </w:rPr>
              <w:t>地址是否命中已分配</w:t>
            </w:r>
            <w:r>
              <w:rPr>
                <w:rFonts w:hint="eastAsia"/>
              </w:rPr>
              <w:t>channel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blk addr</w:t>
            </w:r>
          </w:p>
        </w:tc>
      </w:tr>
      <w:tr w:rsidR="00000000" w14:paraId="4220EFB7" w14:textId="77777777">
        <w:tc>
          <w:tcPr>
            <w:tcW w:w="1042" w:type="dxa"/>
            <w:vMerge/>
            <w:vAlign w:val="center"/>
          </w:tcPr>
          <w:p w14:paraId="329211F3" w14:textId="77777777" w:rsidR="00000000" w:rsidRDefault="00000000">
            <w:pPr>
              <w:jc w:val="center"/>
            </w:pPr>
          </w:p>
        </w:tc>
        <w:tc>
          <w:tcPr>
            <w:tcW w:w="1819" w:type="dxa"/>
            <w:vAlign w:val="center"/>
          </w:tcPr>
          <w:p w14:paraId="28C75C5D" w14:textId="77777777" w:rsidR="00000000" w:rsidRDefault="00000000">
            <w:pPr>
              <w:jc w:val="center"/>
            </w:pPr>
            <w:r>
              <w:rPr>
                <w:rFonts w:hint="eastAsia"/>
              </w:rPr>
              <w:t>blk_ch_ctrl</w:t>
            </w:r>
          </w:p>
        </w:tc>
        <w:tc>
          <w:tcPr>
            <w:tcW w:w="5661" w:type="dxa"/>
            <w:vAlign w:val="center"/>
          </w:tcPr>
          <w:p w14:paraId="032F2166" w14:textId="77777777" w:rsidR="00000000" w:rsidRDefault="00000000">
            <w:pPr>
              <w:jc w:val="center"/>
            </w:pPr>
            <w:r>
              <w:rPr>
                <w:rFonts w:hint="eastAsia"/>
              </w:rPr>
              <w:t>维护每个通道的信息，产生每个通道信息更新的控制信号</w:t>
            </w:r>
          </w:p>
        </w:tc>
      </w:tr>
      <w:tr w:rsidR="00000000" w14:paraId="70C885D3" w14:textId="77777777">
        <w:tc>
          <w:tcPr>
            <w:tcW w:w="1042" w:type="dxa"/>
            <w:vMerge/>
            <w:vAlign w:val="center"/>
          </w:tcPr>
          <w:p w14:paraId="04991907" w14:textId="77777777" w:rsidR="00000000" w:rsidRDefault="00000000">
            <w:pPr>
              <w:jc w:val="center"/>
            </w:pPr>
          </w:p>
        </w:tc>
        <w:tc>
          <w:tcPr>
            <w:tcW w:w="1819" w:type="dxa"/>
            <w:vAlign w:val="center"/>
          </w:tcPr>
          <w:p w14:paraId="0061C7FC" w14:textId="77777777" w:rsidR="00000000" w:rsidRDefault="00000000">
            <w:pPr>
              <w:jc w:val="center"/>
            </w:pPr>
            <w:r>
              <w:rPr>
                <w:rFonts w:hint="eastAsia"/>
              </w:rPr>
              <w:t>blk_ch_data_upd</w:t>
            </w:r>
          </w:p>
        </w:tc>
        <w:tc>
          <w:tcPr>
            <w:tcW w:w="5661" w:type="dxa"/>
            <w:vAlign w:val="center"/>
          </w:tcPr>
          <w:p w14:paraId="4241C8FE" w14:textId="77777777" w:rsidR="00000000" w:rsidRDefault="00000000">
            <w:pPr>
              <w:jc w:val="center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blk ch ctrl</w:t>
            </w:r>
            <w:r>
              <w:rPr>
                <w:rFonts w:hint="eastAsia"/>
              </w:rPr>
              <w:t>的控制信号，产生通道信息更新使能和更新信息</w:t>
            </w:r>
          </w:p>
        </w:tc>
      </w:tr>
      <w:tr w:rsidR="00000000" w14:paraId="07BC4593" w14:textId="77777777">
        <w:tc>
          <w:tcPr>
            <w:tcW w:w="1042" w:type="dxa"/>
            <w:vMerge/>
            <w:vAlign w:val="center"/>
          </w:tcPr>
          <w:p w14:paraId="57C2D7CD" w14:textId="77777777" w:rsidR="00000000" w:rsidRDefault="00000000">
            <w:pPr>
              <w:jc w:val="center"/>
            </w:pPr>
          </w:p>
        </w:tc>
        <w:tc>
          <w:tcPr>
            <w:tcW w:w="1819" w:type="dxa"/>
            <w:vAlign w:val="center"/>
          </w:tcPr>
          <w:p w14:paraId="68DDBFE4" w14:textId="77777777" w:rsidR="00000000" w:rsidRDefault="00000000">
            <w:pPr>
              <w:jc w:val="center"/>
            </w:pPr>
            <w:r>
              <w:rPr>
                <w:rFonts w:hint="eastAsia"/>
              </w:rPr>
              <w:t>blk_ch_mem</w:t>
            </w:r>
          </w:p>
        </w:tc>
        <w:tc>
          <w:tcPr>
            <w:tcW w:w="5661" w:type="dxa"/>
            <w:vAlign w:val="center"/>
          </w:tcPr>
          <w:p w14:paraId="1E1787AA" w14:textId="77777777" w:rsidR="00000000" w:rsidRDefault="00000000">
            <w:r>
              <w:rPr>
                <w:rFonts w:hint="eastAsia"/>
              </w:rPr>
              <w:t>根据更新使能和更新信息，更新每个通道的信息</w:t>
            </w:r>
          </w:p>
        </w:tc>
      </w:tr>
      <w:tr w:rsidR="00000000" w14:paraId="0CF41B5E" w14:textId="77777777">
        <w:tc>
          <w:tcPr>
            <w:tcW w:w="1042" w:type="dxa"/>
            <w:vMerge w:val="restart"/>
            <w:vAlign w:val="center"/>
          </w:tcPr>
          <w:p w14:paraId="5CC5D073" w14:textId="77777777" w:rsidR="00000000" w:rsidRDefault="00000000">
            <w:pPr>
              <w:jc w:val="center"/>
            </w:pPr>
            <w:r>
              <w:rPr>
                <w:rFonts w:hint="eastAsia"/>
              </w:rPr>
              <w:t>bi_table</w:t>
            </w:r>
          </w:p>
        </w:tc>
        <w:tc>
          <w:tcPr>
            <w:tcW w:w="1819" w:type="dxa"/>
            <w:vAlign w:val="center"/>
          </w:tcPr>
          <w:p w14:paraId="2BDAA086" w14:textId="77777777" w:rsidR="00000000" w:rsidRDefault="00000000">
            <w:pPr>
              <w:jc w:val="center"/>
            </w:pPr>
            <w:r>
              <w:rPr>
                <w:rFonts w:hint="eastAsia"/>
              </w:rPr>
              <w:t>Index_ctrl</w:t>
            </w:r>
          </w:p>
        </w:tc>
        <w:tc>
          <w:tcPr>
            <w:tcW w:w="5661" w:type="dxa"/>
            <w:vAlign w:val="center"/>
          </w:tcPr>
          <w:p w14:paraId="7D4CF8DC" w14:textId="77777777" w:rsidR="00000000" w:rsidRDefault="00000000">
            <w:r>
              <w:rPr>
                <w:rFonts w:hint="eastAsia"/>
              </w:rPr>
              <w:t>维护每个</w:t>
            </w:r>
            <w:r>
              <w:rPr>
                <w:rFonts w:hint="eastAsia"/>
              </w:rPr>
              <w:t>bi table</w:t>
            </w:r>
            <w:r>
              <w:rPr>
                <w:rFonts w:hint="eastAsia"/>
              </w:rPr>
              <w:t>的信息，分配</w:t>
            </w:r>
            <w:r>
              <w:rPr>
                <w:rFonts w:hint="eastAsia"/>
              </w:rPr>
              <w:t>bi/rbi/wbi</w:t>
            </w:r>
            <w:r>
              <w:rPr>
                <w:rFonts w:hint="eastAsia"/>
              </w:rPr>
              <w:t>资源</w:t>
            </w:r>
          </w:p>
        </w:tc>
      </w:tr>
      <w:tr w:rsidR="00000000" w14:paraId="5F9CDA73" w14:textId="77777777">
        <w:tc>
          <w:tcPr>
            <w:tcW w:w="1042" w:type="dxa"/>
            <w:vMerge/>
            <w:vAlign w:val="center"/>
          </w:tcPr>
          <w:p w14:paraId="0BCA99FA" w14:textId="77777777" w:rsidR="00000000" w:rsidRDefault="00000000">
            <w:pPr>
              <w:jc w:val="center"/>
            </w:pPr>
          </w:p>
        </w:tc>
        <w:tc>
          <w:tcPr>
            <w:tcW w:w="1819" w:type="dxa"/>
            <w:vAlign w:val="center"/>
          </w:tcPr>
          <w:p w14:paraId="7681C177" w14:textId="77777777" w:rsidR="00000000" w:rsidRDefault="00000000">
            <w:pPr>
              <w:jc w:val="center"/>
            </w:pPr>
            <w:r>
              <w:rPr>
                <w:rFonts w:hint="eastAsia"/>
              </w:rPr>
              <w:t>Index_upd</w:t>
            </w:r>
          </w:p>
        </w:tc>
        <w:tc>
          <w:tcPr>
            <w:tcW w:w="5661" w:type="dxa"/>
            <w:vAlign w:val="center"/>
          </w:tcPr>
          <w:p w14:paraId="6AE7F487" w14:textId="77777777" w:rsidR="00000000" w:rsidRDefault="00000000">
            <w:r>
              <w:rPr>
                <w:rFonts w:hint="eastAsia"/>
              </w:rPr>
              <w:t>产生每个</w:t>
            </w:r>
            <w:r>
              <w:rPr>
                <w:rFonts w:hint="eastAsia"/>
              </w:rPr>
              <w:t>bi table</w:t>
            </w:r>
            <w:r>
              <w:rPr>
                <w:rFonts w:hint="eastAsia"/>
              </w:rPr>
              <w:t>的更新使能和更新信息</w:t>
            </w:r>
          </w:p>
        </w:tc>
      </w:tr>
      <w:tr w:rsidR="00000000" w14:paraId="17AF62CC" w14:textId="77777777">
        <w:tc>
          <w:tcPr>
            <w:tcW w:w="1042" w:type="dxa"/>
            <w:vMerge/>
            <w:vAlign w:val="center"/>
          </w:tcPr>
          <w:p w14:paraId="1F754DEA" w14:textId="77777777" w:rsidR="00000000" w:rsidRDefault="00000000">
            <w:pPr>
              <w:jc w:val="center"/>
            </w:pPr>
          </w:p>
        </w:tc>
        <w:tc>
          <w:tcPr>
            <w:tcW w:w="1819" w:type="dxa"/>
            <w:vAlign w:val="center"/>
          </w:tcPr>
          <w:p w14:paraId="723ABF34" w14:textId="77777777" w:rsidR="00000000" w:rsidRDefault="00000000">
            <w:pPr>
              <w:jc w:val="center"/>
            </w:pPr>
            <w:r>
              <w:rPr>
                <w:rFonts w:hint="eastAsia"/>
              </w:rPr>
              <w:t>Index_mem</w:t>
            </w:r>
          </w:p>
        </w:tc>
        <w:tc>
          <w:tcPr>
            <w:tcW w:w="5661" w:type="dxa"/>
            <w:vAlign w:val="center"/>
          </w:tcPr>
          <w:p w14:paraId="52C62CBE" w14:textId="77777777" w:rsidR="00000000" w:rsidRDefault="00000000">
            <w:r>
              <w:rPr>
                <w:rFonts w:hint="eastAsia"/>
              </w:rPr>
              <w:t>根据更新使能和更新信息，更新每个</w:t>
            </w:r>
            <w:r>
              <w:rPr>
                <w:rFonts w:hint="eastAsia"/>
              </w:rPr>
              <w:t>bi table</w:t>
            </w:r>
            <w:r>
              <w:rPr>
                <w:rFonts w:hint="eastAsia"/>
              </w:rPr>
              <w:t>的信息</w:t>
            </w:r>
          </w:p>
        </w:tc>
      </w:tr>
    </w:tbl>
    <w:p w14:paraId="3E6DE38F" w14:textId="77777777" w:rsidR="00000000" w:rsidRDefault="00000000"/>
    <w:p w14:paraId="18BFA850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Inline ecc cmd</w:t>
      </w:r>
      <w:r>
        <w:rPr>
          <w:rFonts w:hint="eastAsia"/>
        </w:rPr>
        <w:t>的产生及控制流</w:t>
      </w:r>
    </w:p>
    <w:p w14:paraId="0BA8C3DB" w14:textId="77777777" w:rsidR="00000000" w:rsidRDefault="00000000">
      <w:pPr>
        <w:rPr>
          <w:rFonts w:hint="eastAsia"/>
        </w:rPr>
      </w:pPr>
      <w:r>
        <w:rPr>
          <w:rFonts w:hint="eastAsia"/>
        </w:rPr>
        <w:object w:dxaOrig="16466" w:dyaOrig="9000" w14:anchorId="14C1E980">
          <v:shape id="Object 61" o:spid="_x0000_i1027" type="#_x0000_t75" style="width:415.1pt;height:226.9pt;mso-wrap-style:square;mso-position-horizontal-relative:page;mso-position-vertical-relative:page" o:ole="">
            <v:fill o:detectmouseclick="t"/>
            <v:imagedata r:id="rId9" o:title=""/>
            <o:lock v:ext="edit" aspectratio="f"/>
          </v:shape>
          <o:OLEObject Type="Embed" ProgID="Visio.Drawing.15" ShapeID="Object 61" DrawAspect="Content" ObjectID="_1843284636" r:id="rId10">
            <o:FieldCodes>\* MERGEFORMAT</o:FieldCodes>
          </o:OLEObject>
        </w:object>
      </w:r>
    </w:p>
    <w:p w14:paraId="646E644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wr ecc cmd</w:t>
      </w:r>
      <w:r>
        <w:rPr>
          <w:rFonts w:hint="eastAsia"/>
        </w:rPr>
        <w:t>和</w:t>
      </w:r>
      <w:r>
        <w:rPr>
          <w:rFonts w:hint="eastAsia"/>
        </w:rPr>
        <w:t>rd ecc cmd</w:t>
      </w:r>
      <w:r>
        <w:rPr>
          <w:rFonts w:hint="eastAsia"/>
        </w:rPr>
        <w:t>的管理方式不同：</w:t>
      </w:r>
    </w:p>
    <w:p w14:paraId="7A09C8B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rd ecc cmd</w:t>
      </w:r>
      <w:r>
        <w:rPr>
          <w:rFonts w:hint="eastAsia"/>
        </w:rPr>
        <w:t>，是与</w:t>
      </w:r>
      <w:r>
        <w:rPr>
          <w:rFonts w:hint="eastAsia"/>
        </w:rPr>
        <w:t>rd cmd</w:t>
      </w:r>
      <w:r>
        <w:rPr>
          <w:rFonts w:hint="eastAsia"/>
        </w:rPr>
        <w:t>一起共同存放至</w:t>
      </w:r>
      <w:r>
        <w:rPr>
          <w:rFonts w:hint="eastAsia"/>
        </w:rPr>
        <w:t>rd cam</w:t>
      </w:r>
      <w:r>
        <w:rPr>
          <w:rFonts w:hint="eastAsia"/>
        </w:rPr>
        <w:t>中，且对于一个受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rd cmd</w:t>
      </w:r>
      <w:r>
        <w:rPr>
          <w:rFonts w:hint="eastAsia"/>
        </w:rPr>
        <w:t>，会在</w:t>
      </w:r>
      <w:r>
        <w:rPr>
          <w:rFonts w:hint="eastAsia"/>
        </w:rPr>
        <w:t>blk ch bi table</w:t>
      </w:r>
      <w:r>
        <w:rPr>
          <w:rFonts w:hint="eastAsia"/>
        </w:rPr>
        <w:t>中进行判定，若该</w:t>
      </w:r>
      <w:r>
        <w:rPr>
          <w:rFonts w:hint="eastAsia"/>
        </w:rPr>
        <w:t>rd cmd</w:t>
      </w:r>
      <w:r>
        <w:rPr>
          <w:rFonts w:hint="eastAsia"/>
        </w:rPr>
        <w:t>所属的</w:t>
      </w:r>
      <w:r>
        <w:rPr>
          <w:rFonts w:hint="eastAsia"/>
        </w:rPr>
        <w:t>block</w:t>
      </w:r>
      <w:r>
        <w:rPr>
          <w:rFonts w:hint="eastAsia"/>
        </w:rPr>
        <w:t>块是该</w:t>
      </w:r>
      <w:r>
        <w:rPr>
          <w:rFonts w:hint="eastAsia"/>
        </w:rPr>
        <w:t>block</w:t>
      </w:r>
      <w:r>
        <w:rPr>
          <w:rFonts w:hint="eastAsia"/>
        </w:rPr>
        <w:t>块的第一个</w:t>
      </w:r>
      <w:r>
        <w:rPr>
          <w:rFonts w:hint="eastAsia"/>
        </w:rPr>
        <w:t>rd</w:t>
      </w:r>
      <w:r>
        <w:rPr>
          <w:rFonts w:hint="eastAsia"/>
        </w:rPr>
        <w:t>命令，则此</w:t>
      </w:r>
      <w:r>
        <w:rPr>
          <w:rFonts w:hint="eastAsia"/>
        </w:rPr>
        <w:t>rd cmd</w:t>
      </w:r>
      <w:r>
        <w:rPr>
          <w:rFonts w:hint="eastAsia"/>
        </w:rPr>
        <w:t>会直接变成</w:t>
      </w:r>
      <w:r>
        <w:rPr>
          <w:rFonts w:hint="eastAsia"/>
        </w:rPr>
        <w:t>rd ecc cmd</w:t>
      </w:r>
      <w:r>
        <w:rPr>
          <w:rFonts w:hint="eastAsia"/>
        </w:rPr>
        <w:t>，当其来到</w:t>
      </w:r>
      <w:r>
        <w:rPr>
          <w:rFonts w:hint="eastAsia"/>
        </w:rPr>
        <w:t>pha2</w:t>
      </w:r>
      <w:r>
        <w:rPr>
          <w:rFonts w:hint="eastAsia"/>
        </w:rPr>
        <w:t>阶段时，会停滞流水线，再次发起</w:t>
      </w:r>
      <w:r>
        <w:rPr>
          <w:rFonts w:hint="eastAsia"/>
        </w:rPr>
        <w:t>rd cam ptr</w:t>
      </w:r>
      <w:r>
        <w:rPr>
          <w:rFonts w:hint="eastAsia"/>
        </w:rPr>
        <w:t>申请，并在</w:t>
      </w:r>
      <w:r>
        <w:rPr>
          <w:rFonts w:hint="eastAsia"/>
        </w:rPr>
        <w:t>rd ecc cmd</w:t>
      </w:r>
      <w:r>
        <w:rPr>
          <w:rFonts w:hint="eastAsia"/>
        </w:rPr>
        <w:t>发至</w:t>
      </w:r>
      <w:r>
        <w:rPr>
          <w:rFonts w:hint="eastAsia"/>
        </w:rPr>
        <w:t>CQ</w:t>
      </w:r>
      <w:r>
        <w:rPr>
          <w:rFonts w:hint="eastAsia"/>
        </w:rPr>
        <w:t>后更新此</w:t>
      </w:r>
      <w:r>
        <w:rPr>
          <w:rFonts w:hint="eastAsia"/>
        </w:rPr>
        <w:t>rd cmd</w:t>
      </w:r>
      <w:r>
        <w:rPr>
          <w:rFonts w:hint="eastAsia"/>
        </w:rPr>
        <w:t>的</w:t>
      </w:r>
      <w:r>
        <w:rPr>
          <w:rFonts w:hint="eastAsia"/>
        </w:rPr>
        <w:t>ptr</w:t>
      </w:r>
      <w:r>
        <w:rPr>
          <w:rFonts w:hint="eastAsia"/>
        </w:rPr>
        <w:t>，同时流水线恢复正常将此</w:t>
      </w:r>
      <w:r>
        <w:rPr>
          <w:rFonts w:hint="eastAsia"/>
        </w:rPr>
        <w:t>rd cmd</w:t>
      </w:r>
      <w:r>
        <w:rPr>
          <w:rFonts w:hint="eastAsia"/>
        </w:rPr>
        <w:t>下发至</w:t>
      </w:r>
      <w:r>
        <w:rPr>
          <w:rFonts w:hint="eastAsia"/>
        </w:rPr>
        <w:t>CQ</w:t>
      </w:r>
      <w:r>
        <w:rPr>
          <w:rFonts w:hint="eastAsia"/>
        </w:rPr>
        <w:t>。</w:t>
      </w:r>
    </w:p>
    <w:p w14:paraId="6465F4E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此外，每个</w:t>
      </w:r>
      <w:r>
        <w:rPr>
          <w:rFonts w:hint="eastAsia"/>
        </w:rPr>
        <w:t>block</w:t>
      </w:r>
      <w:r>
        <w:rPr>
          <w:rFonts w:hint="eastAsia"/>
        </w:rPr>
        <w:t>块只会产生一个</w:t>
      </w:r>
      <w:r>
        <w:rPr>
          <w:rFonts w:hint="eastAsia"/>
        </w:rPr>
        <w:t>rd ecc cmd</w:t>
      </w:r>
      <w:r>
        <w:rPr>
          <w:rFonts w:hint="eastAsia"/>
        </w:rPr>
        <w:t>下发至</w:t>
      </w:r>
      <w:r>
        <w:rPr>
          <w:rFonts w:hint="eastAsia"/>
        </w:rPr>
        <w:t>CQ</w:t>
      </w:r>
      <w:r>
        <w:rPr>
          <w:rFonts w:hint="eastAsia"/>
        </w:rPr>
        <w:t>，每个</w:t>
      </w:r>
      <w:r>
        <w:rPr>
          <w:rFonts w:hint="eastAsia"/>
        </w:rPr>
        <w:t>block</w:t>
      </w:r>
      <w:r>
        <w:rPr>
          <w:rFonts w:hint="eastAsia"/>
        </w:rPr>
        <w:t>块最多维护</w:t>
      </w:r>
      <w:r>
        <w:rPr>
          <w:rFonts w:hint="eastAsia"/>
        </w:rPr>
        <w:t>8</w:t>
      </w:r>
      <w:r>
        <w:rPr>
          <w:rFonts w:hint="eastAsia"/>
        </w:rPr>
        <w:t>个连续地址的受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rd cmd</w:t>
      </w:r>
      <w:r>
        <w:rPr>
          <w:rFonts w:hint="eastAsia"/>
        </w:rPr>
        <w:t>。</w:t>
      </w:r>
    </w:p>
    <w:p w14:paraId="3671862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wr ecc cmd</w:t>
      </w:r>
      <w:r>
        <w:rPr>
          <w:rFonts w:hint="eastAsia"/>
        </w:rPr>
        <w:t>，是与</w:t>
      </w:r>
      <w:r>
        <w:rPr>
          <w:rFonts w:hint="eastAsia"/>
        </w:rPr>
        <w:t>wr cmd</w:t>
      </w:r>
      <w:r>
        <w:rPr>
          <w:rFonts w:hint="eastAsia"/>
        </w:rPr>
        <w:t>分开存放，当一个受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wr cmd</w:t>
      </w:r>
      <w:r>
        <w:rPr>
          <w:rFonts w:hint="eastAsia"/>
        </w:rPr>
        <w:t>来到</w:t>
      </w:r>
      <w:r>
        <w:rPr>
          <w:rFonts w:hint="eastAsia"/>
        </w:rPr>
        <w:t>phase1</w:t>
      </w:r>
      <w:r>
        <w:rPr>
          <w:rFonts w:hint="eastAsia"/>
        </w:rPr>
        <w:t>时，会直接产生一个</w:t>
      </w:r>
      <w:r>
        <w:rPr>
          <w:rFonts w:hint="eastAsia"/>
        </w:rPr>
        <w:t>wr ecc cmd</w:t>
      </w:r>
      <w:r>
        <w:rPr>
          <w:rFonts w:hint="eastAsia"/>
        </w:rPr>
        <w:t>，</w:t>
      </w:r>
      <w:r>
        <w:rPr>
          <w:rFonts w:hint="eastAsia"/>
        </w:rPr>
        <w:t>wr cmd</w:t>
      </w:r>
      <w:r>
        <w:rPr>
          <w:rFonts w:hint="eastAsia"/>
        </w:rPr>
        <w:t>和其对应的</w:t>
      </w:r>
      <w:r>
        <w:rPr>
          <w:rFonts w:hint="eastAsia"/>
        </w:rPr>
        <w:t>wr ecc cmd</w:t>
      </w:r>
      <w:r>
        <w:rPr>
          <w:rFonts w:hint="eastAsia"/>
        </w:rPr>
        <w:t>会同时进入</w:t>
      </w:r>
      <w:r>
        <w:rPr>
          <w:rFonts w:hint="eastAsia"/>
        </w:rPr>
        <w:t>pha2</w:t>
      </w:r>
      <w:r>
        <w:rPr>
          <w:rFonts w:hint="eastAsia"/>
        </w:rPr>
        <w:t>，分别写入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。故每个</w:t>
      </w:r>
      <w:r>
        <w:rPr>
          <w:rFonts w:hint="eastAsia"/>
        </w:rPr>
        <w:t>block</w:t>
      </w:r>
      <w:r>
        <w:rPr>
          <w:rFonts w:hint="eastAsia"/>
        </w:rPr>
        <w:t>最多可以产生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wr ecc cmd</w:t>
      </w:r>
      <w:r>
        <w:rPr>
          <w:rFonts w:hint="eastAsia"/>
        </w:rPr>
        <w:t>下发至</w:t>
      </w:r>
      <w:r>
        <w:rPr>
          <w:rFonts w:hint="eastAsia"/>
        </w:rPr>
        <w:t>CQ</w:t>
      </w:r>
      <w:r>
        <w:rPr>
          <w:rFonts w:hint="eastAsia"/>
        </w:rPr>
        <w:t>，但是在</w:t>
      </w:r>
      <w:r>
        <w:rPr>
          <w:rFonts w:hint="eastAsia"/>
        </w:rPr>
        <w:t>CQ</w:t>
      </w:r>
      <w:r>
        <w:rPr>
          <w:rFonts w:hint="eastAsia"/>
        </w:rPr>
        <w:t>中满足条件的同一个</w:t>
      </w:r>
      <w:r>
        <w:rPr>
          <w:rFonts w:hint="eastAsia"/>
        </w:rPr>
        <w:t>block</w:t>
      </w:r>
      <w:r>
        <w:rPr>
          <w:rFonts w:hint="eastAsia"/>
        </w:rPr>
        <w:t>块的</w:t>
      </w:r>
      <w:r>
        <w:rPr>
          <w:rFonts w:hint="eastAsia"/>
        </w:rPr>
        <w:t>wr ecc cmd</w:t>
      </w:r>
      <w:r>
        <w:rPr>
          <w:rFonts w:hint="eastAsia"/>
        </w:rPr>
        <w:t>在命令下发至</w:t>
      </w:r>
      <w:r>
        <w:rPr>
          <w:rFonts w:hint="eastAsia"/>
        </w:rPr>
        <w:t>CQ</w:t>
      </w:r>
      <w:r>
        <w:rPr>
          <w:rFonts w:hint="eastAsia"/>
        </w:rPr>
        <w:t>时会完成合并。</w:t>
      </w:r>
    </w:p>
    <w:p w14:paraId="3C347B8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对于读写命令，同一个</w:t>
      </w:r>
      <w:r>
        <w:rPr>
          <w:rFonts w:hint="eastAsia"/>
        </w:rPr>
        <w:t>block</w:t>
      </w:r>
      <w:r>
        <w:rPr>
          <w:rFonts w:hint="eastAsia"/>
        </w:rPr>
        <w:t>的命令，所对应的</w:t>
      </w:r>
      <w:r>
        <w:rPr>
          <w:rFonts w:hint="eastAsia"/>
        </w:rPr>
        <w:t>rbi/wbi</w:t>
      </w:r>
      <w:r>
        <w:rPr>
          <w:rFonts w:hint="eastAsia"/>
        </w:rPr>
        <w:t>资源保持一致。</w:t>
      </w:r>
    </w:p>
    <w:p w14:paraId="4472EEF0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Inline ecc cmd</w:t>
      </w:r>
      <w:r>
        <w:rPr>
          <w:rFonts w:hint="eastAsia"/>
        </w:rPr>
        <w:t>的地址映射</w:t>
      </w:r>
    </w:p>
    <w:p w14:paraId="0845365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inline ecc cmd</w:t>
      </w:r>
      <w:r>
        <w:rPr>
          <w:rFonts w:hint="eastAsia"/>
        </w:rPr>
        <w:t>的命令存在地址的二次映射，如下：</w:t>
      </w:r>
    </w:p>
    <w:p w14:paraId="6241A60D" w14:textId="77777777" w:rsidR="00000000" w:rsidRDefault="00000000">
      <w:r>
        <w:object w:dxaOrig="10425" w:dyaOrig="3647" w14:anchorId="6E2785A0">
          <v:shape id="Object 66" o:spid="_x0000_i1028" type="#_x0000_t75" style="width:357.25pt;height:127.65pt;mso-wrap-style:square;mso-position-horizontal-relative:page;mso-position-vertical-relative:page" o:ole="">
            <v:fill o:detectmouseclick="t"/>
            <v:imagedata r:id="rId11" o:title=""/>
            <o:lock v:ext="edit" aspectratio="f"/>
          </v:shape>
          <o:OLEObject Type="Embed" ProgID="Visio.Drawing.15" ShapeID="Object 66" DrawAspect="Content" ObjectID="_1843284637" r:id="rId12">
            <o:FieldCodes>\* MERGEFORMAT</o:FieldCodes>
          </o:OLEObject>
        </w:object>
      </w:r>
    </w:p>
    <w:p w14:paraId="0B8C3EC1" w14:textId="77777777" w:rsidR="00000000" w:rsidRDefault="00000000">
      <w:r>
        <w:rPr>
          <w:rFonts w:hint="eastAsia"/>
        </w:rPr>
        <w:lastRenderedPageBreak/>
        <w:t xml:space="preserve">   </w:t>
      </w:r>
      <w:r>
        <w:rPr>
          <w:rFonts w:hint="eastAsia"/>
        </w:rPr>
        <w:t>向</w:t>
      </w:r>
      <w:r>
        <w:rPr>
          <w:rFonts w:hint="eastAsia"/>
        </w:rPr>
        <w:t>HJ</w:t>
      </w:r>
      <w:r>
        <w:rPr>
          <w:rFonts w:hint="eastAsia"/>
          <w:color w:val="FF0000"/>
        </w:rPr>
        <w:t>确认</w:t>
      </w:r>
      <w:r>
        <w:rPr>
          <w:rFonts w:hint="eastAsia"/>
          <w:color w:val="FF0000"/>
        </w:rPr>
        <w:t>clo</w:t>
      </w:r>
      <w:r>
        <w:rPr>
          <w:rFonts w:hint="eastAsia"/>
          <w:color w:val="FF0000"/>
        </w:rPr>
        <w:t>高三位地址空间是否全部被预留。</w:t>
      </w:r>
    </w:p>
    <w:p w14:paraId="1E503986" w14:textId="77777777" w:rsidR="00000000" w:rsidRDefault="00000000">
      <w:pPr>
        <w:ind w:firstLineChars="200" w:firstLine="420"/>
      </w:pPr>
      <w:r>
        <w:rPr>
          <w:rFonts w:hint="eastAsia"/>
        </w:rPr>
        <w:t>Ecc cmd</w:t>
      </w:r>
      <w:r>
        <w:rPr>
          <w:rFonts w:hint="eastAsia"/>
        </w:rPr>
        <w:t>的地址会将一次映射后</w:t>
      </w:r>
      <w:r>
        <w:rPr>
          <w:rFonts w:hint="eastAsia"/>
        </w:rPr>
        <w:t>col</w:t>
      </w:r>
      <w:r>
        <w:rPr>
          <w:rFonts w:hint="eastAsia"/>
        </w:rPr>
        <w:t>再处理，将高三位赋</w:t>
      </w:r>
      <w:r>
        <w:rPr>
          <w:rFonts w:hint="eastAsia"/>
        </w:rPr>
        <w:t>1</w:t>
      </w:r>
      <w:r>
        <w:rPr>
          <w:rFonts w:hint="eastAsia"/>
        </w:rPr>
        <w:t>后与一次映射后的</w:t>
      </w:r>
      <w:r>
        <w:rPr>
          <w:rFonts w:hint="eastAsia"/>
        </w:rPr>
        <w:t>col[6:3]</w:t>
      </w:r>
      <w:r>
        <w:rPr>
          <w:rFonts w:hint="eastAsia"/>
        </w:rPr>
        <w:t>拼接在一起，组成</w:t>
      </w:r>
      <w:r>
        <w:rPr>
          <w:rFonts w:hint="eastAsia"/>
        </w:rPr>
        <w:t>inline ecc cmd</w:t>
      </w:r>
      <w:r>
        <w:rPr>
          <w:rFonts w:hint="eastAsia"/>
        </w:rPr>
        <w:t>的地址。</w:t>
      </w:r>
    </w:p>
    <w:p w14:paraId="06BB8121" w14:textId="77777777" w:rsidR="00000000" w:rsidRDefault="00000000">
      <w:pPr>
        <w:ind w:firstLine="420"/>
      </w:pPr>
    </w:p>
    <w:p w14:paraId="62559259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blk_ch</w:t>
      </w:r>
      <w:r>
        <w:rPr>
          <w:rFonts w:hint="eastAsia"/>
        </w:rPr>
        <w:t>的通道管理</w:t>
      </w:r>
    </w:p>
    <w:p w14:paraId="07DC457D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blk_ch</w:t>
      </w:r>
      <w:r>
        <w:rPr>
          <w:rFonts w:hint="eastAsia"/>
        </w:rPr>
        <w:t>是维护每个</w:t>
      </w:r>
      <w:r>
        <w:rPr>
          <w:rFonts w:hint="eastAsia"/>
        </w:rPr>
        <w:t>block</w:t>
      </w:r>
      <w:r>
        <w:rPr>
          <w:rFonts w:hint="eastAsia"/>
        </w:rPr>
        <w:t>块的重要模块，共支持</w:t>
      </w:r>
      <w:r>
        <w:rPr>
          <w:rFonts w:hint="eastAsia"/>
        </w:rPr>
        <w:t>32</w:t>
      </w:r>
      <w:r>
        <w:rPr>
          <w:rFonts w:hint="eastAsia"/>
        </w:rPr>
        <w:t>个可维护的通道，如下（以下展示了</w:t>
      </w:r>
      <w:r>
        <w:rPr>
          <w:rFonts w:hint="eastAsia"/>
        </w:rPr>
        <w:t>8</w:t>
      </w:r>
      <w:r>
        <w:rPr>
          <w:rFonts w:hint="eastAsia"/>
        </w:rPr>
        <w:t>个通道）：</w:t>
      </w:r>
    </w:p>
    <w:p w14:paraId="28628821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object w:dxaOrig="2798" w:dyaOrig="5232" w14:anchorId="7D3E38D1">
          <v:shape id="Object 59" o:spid="_x0000_i1029" type="#_x0000_t75" style="width:85.1pt;height:184.9pt;mso-wrap-style:square;mso-position-horizontal-relative:page;mso-position-vertical-relative:page" o:ole="">
            <v:fill o:detectmouseclick="t"/>
            <v:imagedata r:id="rId13" o:title=""/>
            <o:lock v:ext="edit" aspectratio="f"/>
          </v:shape>
          <o:OLEObject Type="Embed" ProgID="Visio.Drawing.15" ShapeID="Object 59" DrawAspect="Content" ObjectID="_1843284638" r:id="rId14">
            <o:FieldCodes>\* MERGEFORMAT</o:FieldCodes>
          </o:OLEObject>
        </w:object>
      </w:r>
    </w:p>
    <w:p w14:paraId="670D2AE9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在每个通道中，维护的信息如下：</w:t>
      </w:r>
    </w:p>
    <w:p w14:paraId="7F340D13" w14:textId="77777777" w:rsidR="00000000" w:rsidRDefault="00000000"/>
    <w:tbl>
      <w:tblPr>
        <w:tblStyle w:val="a3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657"/>
        <w:gridCol w:w="1079"/>
        <w:gridCol w:w="5560"/>
      </w:tblGrid>
      <w:tr w:rsidR="00000000" w14:paraId="39C05A30" w14:textId="77777777">
        <w:trPr>
          <w:jc w:val="center"/>
        </w:trPr>
        <w:tc>
          <w:tcPr>
            <w:tcW w:w="1673" w:type="dxa"/>
            <w:shd w:val="clear" w:color="auto" w:fill="8DB3E2"/>
            <w:vAlign w:val="center"/>
          </w:tcPr>
          <w:p w14:paraId="0AE6895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通道信息</w:t>
            </w:r>
          </w:p>
        </w:tc>
        <w:tc>
          <w:tcPr>
            <w:tcW w:w="1094" w:type="dxa"/>
            <w:shd w:val="clear" w:color="auto" w:fill="8DB3E2"/>
            <w:vAlign w:val="center"/>
          </w:tcPr>
          <w:p w14:paraId="492F96C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位宽</w:t>
            </w:r>
          </w:p>
        </w:tc>
        <w:tc>
          <w:tcPr>
            <w:tcW w:w="5755" w:type="dxa"/>
            <w:shd w:val="clear" w:color="auto" w:fill="8DB3E2"/>
            <w:vAlign w:val="center"/>
          </w:tcPr>
          <w:p w14:paraId="41B78D9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描述</w:t>
            </w:r>
          </w:p>
        </w:tc>
      </w:tr>
      <w:tr w:rsidR="00000000" w14:paraId="6E6FF6ED" w14:textId="77777777">
        <w:trPr>
          <w:jc w:val="center"/>
        </w:trPr>
        <w:tc>
          <w:tcPr>
            <w:tcW w:w="1673" w:type="dxa"/>
          </w:tcPr>
          <w:p w14:paraId="2350A5FA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blk_addr</w:t>
            </w:r>
          </w:p>
        </w:tc>
        <w:tc>
          <w:tcPr>
            <w:tcW w:w="1094" w:type="dxa"/>
          </w:tcPr>
          <w:p w14:paraId="67FC26A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[33:0]</w:t>
            </w:r>
          </w:p>
        </w:tc>
        <w:tc>
          <w:tcPr>
            <w:tcW w:w="5755" w:type="dxa"/>
          </w:tcPr>
          <w:p w14:paraId="4F64F0A0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所属通道的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地址，将</w:t>
            </w:r>
            <w:r>
              <w:rPr>
                <w:rFonts w:ascii="Times New Roman" w:hAnsi="Times New Roman" w:hint="eastAsia"/>
              </w:rPr>
              <w:t>clo[2:0] mask</w:t>
            </w:r>
          </w:p>
        </w:tc>
      </w:tr>
      <w:tr w:rsidR="00000000" w14:paraId="7C6D8A24" w14:textId="77777777">
        <w:trPr>
          <w:jc w:val="center"/>
        </w:trPr>
        <w:tc>
          <w:tcPr>
            <w:tcW w:w="1673" w:type="dxa"/>
          </w:tcPr>
          <w:p w14:paraId="5860C2E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bi_vld</w:t>
            </w:r>
          </w:p>
        </w:tc>
        <w:tc>
          <w:tcPr>
            <w:tcW w:w="1094" w:type="dxa"/>
          </w:tcPr>
          <w:p w14:paraId="13220BD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755" w:type="dxa"/>
          </w:tcPr>
          <w:p w14:paraId="1C2CC425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所属通道的</w:t>
            </w:r>
            <w:r>
              <w:rPr>
                <w:rFonts w:ascii="Times New Roman" w:hAnsi="Times New Roman" w:hint="eastAsia"/>
              </w:rPr>
              <w:t>bi</w:t>
            </w:r>
            <w:r>
              <w:rPr>
                <w:rFonts w:ascii="Times New Roman" w:hAnsi="Times New Roman" w:hint="eastAsia"/>
              </w:rPr>
              <w:t>索引有效</w:t>
            </w:r>
          </w:p>
        </w:tc>
      </w:tr>
      <w:tr w:rsidR="00000000" w14:paraId="209079F2" w14:textId="77777777">
        <w:trPr>
          <w:jc w:val="center"/>
        </w:trPr>
        <w:tc>
          <w:tcPr>
            <w:tcW w:w="1673" w:type="dxa"/>
          </w:tcPr>
          <w:p w14:paraId="11598AF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</w:t>
            </w:r>
          </w:p>
        </w:tc>
        <w:tc>
          <w:tcPr>
            <w:tcW w:w="1094" w:type="dxa"/>
          </w:tcPr>
          <w:p w14:paraId="3334807E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[6:0]</w:t>
            </w:r>
          </w:p>
        </w:tc>
        <w:tc>
          <w:tcPr>
            <w:tcW w:w="5755" w:type="dxa"/>
          </w:tcPr>
          <w:p w14:paraId="0032310D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为通道分配的</w:t>
            </w:r>
            <w:r>
              <w:rPr>
                <w:rFonts w:ascii="Times New Roman" w:hAnsi="Times New Roman" w:hint="eastAsia"/>
              </w:rPr>
              <w:t>bi</w:t>
            </w:r>
            <w:r>
              <w:rPr>
                <w:rFonts w:ascii="Times New Roman" w:hAnsi="Times New Roman" w:hint="eastAsia"/>
              </w:rPr>
              <w:t>索引</w:t>
            </w:r>
          </w:p>
        </w:tc>
      </w:tr>
      <w:tr w:rsidR="00000000" w14:paraId="25D7028E" w14:textId="77777777">
        <w:trPr>
          <w:jc w:val="center"/>
        </w:trPr>
        <w:tc>
          <w:tcPr>
            <w:tcW w:w="1673" w:type="dxa"/>
          </w:tcPr>
          <w:p w14:paraId="61A2F18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rbi_vld</w:t>
            </w:r>
          </w:p>
        </w:tc>
        <w:tc>
          <w:tcPr>
            <w:tcW w:w="1094" w:type="dxa"/>
          </w:tcPr>
          <w:p w14:paraId="4319EF7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755" w:type="dxa"/>
          </w:tcPr>
          <w:p w14:paraId="55046D04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所属通道</w:t>
            </w:r>
            <w:r>
              <w:rPr>
                <w:rFonts w:ascii="Times New Roman" w:hAnsi="Times New Roman" w:hint="eastAsia"/>
              </w:rPr>
              <w:t>rbi</w:t>
            </w:r>
            <w:r>
              <w:rPr>
                <w:rFonts w:ascii="Times New Roman" w:hAnsi="Times New Roman" w:hint="eastAsia"/>
              </w:rPr>
              <w:t>索引有效</w:t>
            </w:r>
          </w:p>
        </w:tc>
      </w:tr>
      <w:tr w:rsidR="00000000" w14:paraId="640A271B" w14:textId="77777777">
        <w:trPr>
          <w:jc w:val="center"/>
        </w:trPr>
        <w:tc>
          <w:tcPr>
            <w:tcW w:w="1673" w:type="dxa"/>
          </w:tcPr>
          <w:p w14:paraId="4489BBBB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rbi</w:t>
            </w:r>
          </w:p>
        </w:tc>
        <w:tc>
          <w:tcPr>
            <w:tcW w:w="1094" w:type="dxa"/>
          </w:tcPr>
          <w:p w14:paraId="72F3CCF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[5:0]</w:t>
            </w:r>
          </w:p>
        </w:tc>
        <w:tc>
          <w:tcPr>
            <w:tcW w:w="5755" w:type="dxa"/>
          </w:tcPr>
          <w:p w14:paraId="0E0B56B5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为通道分配的</w:t>
            </w:r>
            <w:r>
              <w:rPr>
                <w:rFonts w:ascii="Times New Roman" w:hAnsi="Times New Roman" w:hint="eastAsia"/>
              </w:rPr>
              <w:t>rbi</w:t>
            </w:r>
            <w:r>
              <w:rPr>
                <w:rFonts w:ascii="Times New Roman" w:hAnsi="Times New Roman" w:hint="eastAsia"/>
              </w:rPr>
              <w:t>索引</w:t>
            </w:r>
          </w:p>
        </w:tc>
      </w:tr>
      <w:tr w:rsidR="00000000" w14:paraId="35D3A47C" w14:textId="77777777">
        <w:trPr>
          <w:jc w:val="center"/>
        </w:trPr>
        <w:tc>
          <w:tcPr>
            <w:tcW w:w="1673" w:type="dxa"/>
          </w:tcPr>
          <w:p w14:paraId="748B3057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rbi_offset</w:t>
            </w:r>
          </w:p>
        </w:tc>
        <w:tc>
          <w:tcPr>
            <w:tcW w:w="1094" w:type="dxa"/>
          </w:tcPr>
          <w:p w14:paraId="1ACA6B4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[7:0]</w:t>
            </w:r>
          </w:p>
        </w:tc>
        <w:tc>
          <w:tcPr>
            <w:tcW w:w="5755" w:type="dxa"/>
          </w:tcPr>
          <w:p w14:paraId="62822509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通道记录该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块已下发</w:t>
            </w:r>
            <w:r>
              <w:rPr>
                <w:rFonts w:ascii="Times New Roman" w:hAnsi="Times New Roman" w:hint="eastAsia"/>
              </w:rPr>
              <w:t>rd</w:t>
            </w:r>
            <w:r>
              <w:rPr>
                <w:rFonts w:ascii="Times New Roman" w:hAnsi="Times New Roman" w:hint="eastAsia"/>
              </w:rPr>
              <w:t>命令的偏移</w:t>
            </w:r>
          </w:p>
        </w:tc>
      </w:tr>
      <w:tr w:rsidR="00000000" w14:paraId="0BC8C27B" w14:textId="77777777">
        <w:trPr>
          <w:jc w:val="center"/>
        </w:trPr>
        <w:tc>
          <w:tcPr>
            <w:tcW w:w="1673" w:type="dxa"/>
          </w:tcPr>
          <w:p w14:paraId="1359F73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rbi_cnt</w:t>
            </w:r>
          </w:p>
        </w:tc>
        <w:tc>
          <w:tcPr>
            <w:tcW w:w="1094" w:type="dxa"/>
          </w:tcPr>
          <w:p w14:paraId="7D6D244F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[3:0]</w:t>
            </w:r>
          </w:p>
        </w:tc>
        <w:tc>
          <w:tcPr>
            <w:tcW w:w="5755" w:type="dxa"/>
          </w:tcPr>
          <w:p w14:paraId="5F16E129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通道记录的已下发受</w:t>
            </w:r>
            <w:r>
              <w:rPr>
                <w:rFonts w:ascii="Times New Roman" w:hAnsi="Times New Roman" w:hint="eastAsia"/>
              </w:rPr>
              <w:t>ecc</w:t>
            </w:r>
            <w:r>
              <w:rPr>
                <w:rFonts w:ascii="Times New Roman" w:hAnsi="Times New Roman" w:hint="eastAsia"/>
              </w:rPr>
              <w:t>保护的</w:t>
            </w:r>
            <w:r>
              <w:rPr>
                <w:rFonts w:ascii="Times New Roman" w:hAnsi="Times New Roman" w:hint="eastAsia"/>
              </w:rPr>
              <w:t>rd</w:t>
            </w:r>
            <w:r>
              <w:rPr>
                <w:rFonts w:ascii="Times New Roman" w:hAnsi="Times New Roman" w:hint="eastAsia"/>
              </w:rPr>
              <w:t>命令但还未返回数据的</w:t>
            </w:r>
            <w:r>
              <w:rPr>
                <w:rFonts w:ascii="Times New Roman" w:hAnsi="Times New Roman" w:hint="eastAsia"/>
              </w:rPr>
              <w:t>cnt</w:t>
            </w:r>
          </w:p>
        </w:tc>
      </w:tr>
      <w:tr w:rsidR="00000000" w14:paraId="4CC9EE64" w14:textId="77777777">
        <w:trPr>
          <w:trHeight w:val="296"/>
          <w:jc w:val="center"/>
        </w:trPr>
        <w:tc>
          <w:tcPr>
            <w:tcW w:w="1673" w:type="dxa"/>
          </w:tcPr>
          <w:p w14:paraId="2FD9A155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wbi_vld</w:t>
            </w:r>
          </w:p>
        </w:tc>
        <w:tc>
          <w:tcPr>
            <w:tcW w:w="1094" w:type="dxa"/>
          </w:tcPr>
          <w:p w14:paraId="4B0EF9A4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755" w:type="dxa"/>
          </w:tcPr>
          <w:p w14:paraId="188BF886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所属通道</w:t>
            </w:r>
            <w:r>
              <w:rPr>
                <w:rFonts w:ascii="Times New Roman" w:hAnsi="Times New Roman" w:hint="eastAsia"/>
              </w:rPr>
              <w:t>wbi</w:t>
            </w:r>
            <w:r>
              <w:rPr>
                <w:rFonts w:ascii="Times New Roman" w:hAnsi="Times New Roman" w:hint="eastAsia"/>
              </w:rPr>
              <w:t>索引有效</w:t>
            </w:r>
          </w:p>
        </w:tc>
      </w:tr>
      <w:tr w:rsidR="00000000" w14:paraId="4EB71F55" w14:textId="77777777">
        <w:trPr>
          <w:jc w:val="center"/>
        </w:trPr>
        <w:tc>
          <w:tcPr>
            <w:tcW w:w="1673" w:type="dxa"/>
          </w:tcPr>
          <w:p w14:paraId="79CB57A1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wbi</w:t>
            </w:r>
          </w:p>
        </w:tc>
        <w:tc>
          <w:tcPr>
            <w:tcW w:w="1094" w:type="dxa"/>
          </w:tcPr>
          <w:p w14:paraId="08EDAB8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[5:0]</w:t>
            </w:r>
          </w:p>
        </w:tc>
        <w:tc>
          <w:tcPr>
            <w:tcW w:w="5755" w:type="dxa"/>
          </w:tcPr>
          <w:p w14:paraId="20D962FC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为通道分配的</w:t>
            </w:r>
            <w:r>
              <w:rPr>
                <w:rFonts w:ascii="Times New Roman" w:hAnsi="Times New Roman" w:hint="eastAsia"/>
              </w:rPr>
              <w:t>wbi</w:t>
            </w:r>
            <w:r>
              <w:rPr>
                <w:rFonts w:ascii="Times New Roman" w:hAnsi="Times New Roman" w:hint="eastAsia"/>
              </w:rPr>
              <w:t>索引</w:t>
            </w:r>
          </w:p>
        </w:tc>
      </w:tr>
      <w:tr w:rsidR="00000000" w14:paraId="31634E13" w14:textId="77777777">
        <w:trPr>
          <w:jc w:val="center"/>
        </w:trPr>
        <w:tc>
          <w:tcPr>
            <w:tcW w:w="1673" w:type="dxa"/>
          </w:tcPr>
          <w:p w14:paraId="6239EC2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wbi_offset</w:t>
            </w:r>
          </w:p>
        </w:tc>
        <w:tc>
          <w:tcPr>
            <w:tcW w:w="1094" w:type="dxa"/>
          </w:tcPr>
          <w:p w14:paraId="632559B3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[7:0]</w:t>
            </w:r>
          </w:p>
        </w:tc>
        <w:tc>
          <w:tcPr>
            <w:tcW w:w="5755" w:type="dxa"/>
          </w:tcPr>
          <w:p w14:paraId="2AEF1773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通道记录该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块已下发</w:t>
            </w:r>
            <w:r>
              <w:rPr>
                <w:rFonts w:ascii="Times New Roman" w:hAnsi="Times New Roman" w:hint="eastAsia"/>
              </w:rPr>
              <w:t>wr</w:t>
            </w:r>
            <w:r>
              <w:rPr>
                <w:rFonts w:ascii="Times New Roman" w:hAnsi="Times New Roman" w:hint="eastAsia"/>
              </w:rPr>
              <w:t>命令的偏移</w:t>
            </w:r>
          </w:p>
        </w:tc>
      </w:tr>
      <w:tr w:rsidR="00000000" w14:paraId="37EEFC95" w14:textId="77777777">
        <w:trPr>
          <w:jc w:val="center"/>
        </w:trPr>
        <w:tc>
          <w:tcPr>
            <w:tcW w:w="1673" w:type="dxa"/>
          </w:tcPr>
          <w:p w14:paraId="49B70AB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wbi_cnt</w:t>
            </w:r>
          </w:p>
        </w:tc>
        <w:tc>
          <w:tcPr>
            <w:tcW w:w="1094" w:type="dxa"/>
          </w:tcPr>
          <w:p w14:paraId="0E21EF56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[3:0]</w:t>
            </w:r>
          </w:p>
        </w:tc>
        <w:tc>
          <w:tcPr>
            <w:tcW w:w="5755" w:type="dxa"/>
          </w:tcPr>
          <w:p w14:paraId="46E77136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通道记录的已下发</w:t>
            </w:r>
            <w:r>
              <w:rPr>
                <w:rFonts w:ascii="Times New Roman" w:hAnsi="Times New Roman" w:hint="eastAsia"/>
              </w:rPr>
              <w:t>wr ecc cmd</w:t>
            </w:r>
            <w:r>
              <w:rPr>
                <w:rFonts w:ascii="Times New Roman" w:hAnsi="Times New Roman" w:hint="eastAsia"/>
              </w:rPr>
              <w:t>但数据还未写入</w:t>
            </w:r>
            <w:r>
              <w:rPr>
                <w:rFonts w:ascii="Times New Roman" w:hAnsi="Times New Roman" w:hint="eastAsia"/>
              </w:rPr>
              <w:t>DRAM</w:t>
            </w:r>
            <w:r>
              <w:rPr>
                <w:rFonts w:ascii="Times New Roman" w:hAnsi="Times New Roman" w:hint="eastAsia"/>
              </w:rPr>
              <w:t>的数量</w:t>
            </w:r>
          </w:p>
        </w:tc>
      </w:tr>
      <w:tr w:rsidR="00000000" w14:paraId="4E3E16FE" w14:textId="77777777">
        <w:trPr>
          <w:jc w:val="center"/>
        </w:trPr>
        <w:tc>
          <w:tcPr>
            <w:tcW w:w="1673" w:type="dxa"/>
          </w:tcPr>
          <w:p w14:paraId="665CC36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rd_ecc_pri</w:t>
            </w:r>
          </w:p>
        </w:tc>
        <w:tc>
          <w:tcPr>
            <w:tcW w:w="1094" w:type="dxa"/>
          </w:tcPr>
          <w:p w14:paraId="0FC1607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[1:0]</w:t>
            </w:r>
          </w:p>
        </w:tc>
        <w:tc>
          <w:tcPr>
            <w:tcW w:w="5755" w:type="dxa"/>
          </w:tcPr>
          <w:p w14:paraId="089EC6D2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通道中该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</w:t>
            </w:r>
            <w:r>
              <w:rPr>
                <w:rFonts w:ascii="Times New Roman" w:hAnsi="Times New Roman" w:hint="eastAsia"/>
              </w:rPr>
              <w:t>rd ecc</w:t>
            </w:r>
            <w:r>
              <w:rPr>
                <w:rFonts w:ascii="Times New Roman" w:hAnsi="Times New Roman" w:hint="eastAsia"/>
              </w:rPr>
              <w:t>命令的优先级</w:t>
            </w:r>
          </w:p>
        </w:tc>
      </w:tr>
      <w:tr w:rsidR="00000000" w14:paraId="02A61311" w14:textId="77777777">
        <w:trPr>
          <w:jc w:val="center"/>
        </w:trPr>
        <w:tc>
          <w:tcPr>
            <w:tcW w:w="1673" w:type="dxa"/>
          </w:tcPr>
          <w:p w14:paraId="3F04EAA9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qos</w:t>
            </w:r>
          </w:p>
        </w:tc>
        <w:tc>
          <w:tcPr>
            <w:tcW w:w="1094" w:type="dxa"/>
          </w:tcPr>
          <w:p w14:paraId="3AAB2DD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[16:0]</w:t>
            </w:r>
          </w:p>
        </w:tc>
        <w:tc>
          <w:tcPr>
            <w:tcW w:w="5755" w:type="dxa"/>
          </w:tcPr>
          <w:p w14:paraId="540944ED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通道中该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</w:t>
            </w:r>
            <w:r>
              <w:rPr>
                <w:rFonts w:ascii="Times New Roman" w:hAnsi="Times New Roman" w:hint="eastAsia"/>
              </w:rPr>
              <w:t>timestamp</w:t>
            </w:r>
            <w:r>
              <w:rPr>
                <w:rFonts w:ascii="Times New Roman" w:hAnsi="Times New Roman" w:hint="eastAsia"/>
              </w:rPr>
              <w:t>值</w:t>
            </w:r>
          </w:p>
        </w:tc>
      </w:tr>
      <w:tr w:rsidR="00000000" w14:paraId="37FF9A78" w14:textId="77777777">
        <w:trPr>
          <w:jc w:val="center"/>
        </w:trPr>
        <w:tc>
          <w:tcPr>
            <w:tcW w:w="1673" w:type="dxa"/>
          </w:tcPr>
          <w:p w14:paraId="383613EC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rd_ecc_ptr</w:t>
            </w:r>
          </w:p>
        </w:tc>
        <w:tc>
          <w:tcPr>
            <w:tcW w:w="1094" w:type="dxa"/>
          </w:tcPr>
          <w:p w14:paraId="0DA706AD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[5:0]</w:t>
            </w:r>
          </w:p>
        </w:tc>
        <w:tc>
          <w:tcPr>
            <w:tcW w:w="5755" w:type="dxa"/>
          </w:tcPr>
          <w:p w14:paraId="5BB7DF55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通道中该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</w:t>
            </w:r>
            <w:r>
              <w:rPr>
                <w:rFonts w:ascii="Times New Roman" w:hAnsi="Times New Roman" w:hint="eastAsia"/>
              </w:rPr>
              <w:t>rd ecc cmd</w:t>
            </w:r>
            <w:r>
              <w:rPr>
                <w:rFonts w:ascii="Times New Roman" w:hAnsi="Times New Roman" w:hint="eastAsia"/>
              </w:rPr>
              <w:t>的</w:t>
            </w:r>
            <w:r>
              <w:rPr>
                <w:rFonts w:ascii="Times New Roman" w:hAnsi="Times New Roman" w:hint="eastAsia"/>
              </w:rPr>
              <w:t>cam ptr</w:t>
            </w:r>
          </w:p>
        </w:tc>
      </w:tr>
      <w:tr w:rsidR="00000000" w14:paraId="44223F9B" w14:textId="77777777">
        <w:trPr>
          <w:jc w:val="center"/>
        </w:trPr>
        <w:tc>
          <w:tcPr>
            <w:tcW w:w="1673" w:type="dxa"/>
          </w:tcPr>
          <w:p w14:paraId="63D5B838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rd_ecc_done</w:t>
            </w:r>
          </w:p>
        </w:tc>
        <w:tc>
          <w:tcPr>
            <w:tcW w:w="1094" w:type="dxa"/>
          </w:tcPr>
          <w:p w14:paraId="19093940" w14:textId="77777777" w:rsidR="0000000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755" w:type="dxa"/>
          </w:tcPr>
          <w:p w14:paraId="11E61E3A" w14:textId="77777777" w:rsidR="00000000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通道中该</w:t>
            </w:r>
            <w:r>
              <w:rPr>
                <w:rFonts w:ascii="Times New Roman" w:hAnsi="Times New Roman" w:hint="eastAsia"/>
              </w:rPr>
              <w:t>block</w:t>
            </w:r>
            <w:r>
              <w:rPr>
                <w:rFonts w:ascii="Times New Roman" w:hAnsi="Times New Roman" w:hint="eastAsia"/>
              </w:rPr>
              <w:t>块的</w:t>
            </w:r>
            <w:r>
              <w:rPr>
                <w:rFonts w:ascii="Times New Roman" w:hAnsi="Times New Roman" w:hint="eastAsia"/>
              </w:rPr>
              <w:t>rd ecc cmd</w:t>
            </w:r>
            <w:r>
              <w:rPr>
                <w:rFonts w:ascii="Times New Roman" w:hAnsi="Times New Roman" w:hint="eastAsia"/>
              </w:rPr>
              <w:t>是否已被</w:t>
            </w:r>
            <w:r>
              <w:rPr>
                <w:rFonts w:ascii="Times New Roman" w:hAnsi="Times New Roman" w:hint="eastAsia"/>
              </w:rPr>
              <w:t>CQ</w:t>
            </w:r>
            <w:r>
              <w:rPr>
                <w:rFonts w:ascii="Times New Roman" w:hAnsi="Times New Roman" w:hint="eastAsia"/>
              </w:rPr>
              <w:t>调度出去</w:t>
            </w:r>
          </w:p>
        </w:tc>
      </w:tr>
    </w:tbl>
    <w:p w14:paraId="70EF0169" w14:textId="77777777" w:rsidR="00000000" w:rsidRDefault="00000000"/>
    <w:p w14:paraId="1C160CC3" w14:textId="77777777" w:rsidR="00000000" w:rsidRDefault="00000000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对于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的管理是维护</w:t>
      </w:r>
      <w:r>
        <w:rPr>
          <w:rFonts w:ascii="Times New Roman" w:hAnsi="Times New Roman"/>
        </w:rPr>
        <w:t>inline ecc</w:t>
      </w:r>
      <w:r>
        <w:rPr>
          <w:rFonts w:ascii="Times New Roman" w:hAnsi="Times New Roman"/>
        </w:rPr>
        <w:t>命令的核心控制逻辑之一，为了便于说明，明确以下概念：</w:t>
      </w:r>
    </w:p>
    <w:p w14:paraId="14F452CF" w14:textId="77777777" w:rsidR="00000000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hit:</w:t>
      </w:r>
      <w:r>
        <w:rPr>
          <w:rFonts w:ascii="Times New Roman" w:hAnsi="Times New Roman"/>
        </w:rPr>
        <w:t>表示新进命令的地址命中一个已分配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block</w:t>
      </w:r>
      <w:r>
        <w:rPr>
          <w:rFonts w:ascii="Times New Roman" w:hAnsi="Times New Roman"/>
        </w:rPr>
        <w:t>地址；</w:t>
      </w:r>
    </w:p>
    <w:p w14:paraId="7C198AFD" w14:textId="77777777" w:rsidR="00000000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miss</w:t>
      </w:r>
      <w:r>
        <w:rPr>
          <w:rFonts w:ascii="Times New Roman" w:hAnsi="Times New Roman"/>
        </w:rPr>
        <w:t>：表示新进命令没有命中任何已分配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block</w:t>
      </w:r>
      <w:r>
        <w:rPr>
          <w:rFonts w:ascii="Times New Roman" w:hAnsi="Times New Roman"/>
        </w:rPr>
        <w:t>地址；</w:t>
      </w:r>
    </w:p>
    <w:p w14:paraId="7AF60A29" w14:textId="77777777" w:rsidR="00000000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invld_all:</w:t>
      </w:r>
      <w:r>
        <w:rPr>
          <w:rFonts w:ascii="Times New Roman" w:hAnsi="Times New Roman"/>
        </w:rPr>
        <w:t>使所有已分配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无效；</w:t>
      </w:r>
    </w:p>
    <w:p w14:paraId="4BF0C9A5" w14:textId="77777777" w:rsidR="00000000" w:rsidRDefault="00000000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invld_sgl:</w:t>
      </w:r>
      <w:r>
        <w:rPr>
          <w:rFonts w:ascii="Times New Roman" w:hAnsi="Times New Roman"/>
        </w:rPr>
        <w:t>新进命令的偏移地址已达到该命中</w:t>
      </w:r>
      <w:r>
        <w:rPr>
          <w:rFonts w:ascii="Times New Roman" w:hAnsi="Times New Roman"/>
        </w:rPr>
        <w:t>block</w:t>
      </w:r>
      <w:r>
        <w:rPr>
          <w:rFonts w:ascii="Times New Roman" w:hAnsi="Times New Roman"/>
        </w:rPr>
        <w:t>块可维护的最大偏移数量，使命</w:t>
      </w:r>
    </w:p>
    <w:p w14:paraId="6F74976E" w14:textId="77777777" w:rsidR="00000000" w:rsidRDefault="00000000">
      <w:pPr>
        <w:ind w:left="420" w:firstLineChars="400" w:firstLine="8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无效；</w:t>
      </w:r>
    </w:p>
    <w:p w14:paraId="66E244A7" w14:textId="77777777" w:rsidR="00000000" w:rsidRDefault="00000000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Ovrd_other_ch:</w:t>
      </w:r>
      <w:r>
        <w:rPr>
          <w:rFonts w:ascii="Times New Roman" w:hAnsi="Times New Roman"/>
        </w:rPr>
        <w:t>新进命令需要覆写其它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；</w:t>
      </w:r>
    </w:p>
    <w:p w14:paraId="1170B7E0" w14:textId="77777777" w:rsidR="00000000" w:rsidRDefault="00000000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Ovrd_self_ch:</w:t>
      </w:r>
      <w:r>
        <w:rPr>
          <w:rFonts w:ascii="Times New Roman" w:hAnsi="Times New Roman"/>
        </w:rPr>
        <w:t>新进命令需要覆写命中的</w:t>
      </w:r>
      <w:r>
        <w:rPr>
          <w:rFonts w:ascii="Times New Roman" w:hAnsi="Times New Roman"/>
        </w:rPr>
        <w:t>channel</w:t>
      </w:r>
      <w:r>
        <w:rPr>
          <w:rFonts w:ascii="Times New Roman" w:hAnsi="Times New Roman"/>
        </w:rPr>
        <w:t>；</w:t>
      </w:r>
    </w:p>
    <w:p w14:paraId="2C4AD3DC" w14:textId="77777777" w:rsidR="00000000" w:rsidRDefault="00000000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Close</w:t>
      </w:r>
      <w:r>
        <w:rPr>
          <w:rFonts w:ascii="Times New Roman" w:hAnsi="Times New Roman"/>
        </w:rPr>
        <w:t>：要关闭一个</w:t>
      </w:r>
      <w:r>
        <w:rPr>
          <w:rFonts w:ascii="Times New Roman" w:hAnsi="Times New Roman"/>
        </w:rPr>
        <w:t>BI</w:t>
      </w:r>
      <w:r>
        <w:rPr>
          <w:rFonts w:ascii="Times New Roman" w:hAnsi="Times New Roman"/>
        </w:rPr>
        <w:t>块，停止该</w:t>
      </w:r>
      <w:r>
        <w:rPr>
          <w:rFonts w:ascii="Times New Roman" w:hAnsi="Times New Roman"/>
        </w:rPr>
        <w:t>block</w:t>
      </w:r>
      <w:r>
        <w:rPr>
          <w:rFonts w:ascii="Times New Roman" w:hAnsi="Times New Roman"/>
        </w:rPr>
        <w:t>根据新进命令更新状态；</w:t>
      </w:r>
    </w:p>
    <w:p w14:paraId="4DAE5D56" w14:textId="77777777" w:rsidR="00000000" w:rsidRDefault="00000000">
      <w:pPr>
        <w:ind w:firstLineChars="200" w:firstLine="420"/>
        <w:rPr>
          <w:rFonts w:ascii="Times New Roman" w:hAnsi="Times New Roman" w:hint="eastAsia"/>
        </w:rPr>
      </w:pPr>
      <w:r>
        <w:rPr>
          <w:rFonts w:ascii="Times New Roman" w:hAnsi="Times New Roman"/>
        </w:rPr>
        <w:t>以</w:t>
      </w:r>
      <w:r>
        <w:rPr>
          <w:rFonts w:ascii="Times New Roman" w:hAnsi="Times New Roman" w:hint="eastAsia"/>
        </w:rPr>
        <w:t>8</w:t>
      </w:r>
      <w:r>
        <w:rPr>
          <w:rFonts w:ascii="Times New Roman" w:hAnsi="Times New Roman" w:hint="eastAsia"/>
        </w:rPr>
        <w:t>个通道为例，说明通道的管理方式：</w:t>
      </w:r>
    </w:p>
    <w:p w14:paraId="353F91D9" w14:textId="77777777" w:rsidR="00000000" w:rsidRDefault="00000000">
      <w:pPr>
        <w:ind w:firstLineChars="200" w:firstLine="420"/>
        <w:rPr>
          <w:rFonts w:ascii="Times New Roman" w:hAnsi="Times New Roman" w:hint="eastAsia"/>
        </w:rPr>
      </w:pPr>
    </w:p>
    <w:p w14:paraId="62CAF0FF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object w:dxaOrig="14145" w:dyaOrig="5234" w14:anchorId="5716A721">
          <v:shape id="Object 42" o:spid="_x0000_i1030" type="#_x0000_t75" style="width:414.55pt;height:153.25pt;mso-wrap-style:square;mso-position-horizontal-relative:page;mso-position-vertical-relative:page" o:ole="">
            <v:fill o:detectmouseclick="t"/>
            <v:imagedata r:id="rId15" o:title=""/>
            <o:lock v:ext="edit" aspectratio="f"/>
          </v:shape>
          <o:OLEObject Type="Embed" ProgID="Visio.Drawing.15" ShapeID="Object 42" DrawAspect="Content" ObjectID="_1843284639" r:id="rId16">
            <o:FieldCodes>\* MERGEFORMAT</o:FieldCodes>
          </o:OLEObject>
        </w:object>
      </w:r>
    </w:p>
    <w:p w14:paraId="1E8C4533" w14:textId="77777777" w:rsidR="00000000" w:rsidRDefault="00000000">
      <w:pPr>
        <w:ind w:firstLineChars="200" w:firstLine="42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每一个新进</w:t>
      </w:r>
      <w:r>
        <w:rPr>
          <w:rFonts w:ascii="Times New Roman" w:hAnsi="Times New Roman" w:hint="eastAsia"/>
        </w:rPr>
        <w:t>cmd</w:t>
      </w:r>
      <w:r>
        <w:rPr>
          <w:rFonts w:ascii="Times New Roman" w:hAnsi="Times New Roman" w:hint="eastAsia"/>
        </w:rPr>
        <w:t>都会根据其地址来匹配已分配</w:t>
      </w:r>
      <w:r>
        <w:rPr>
          <w:rFonts w:ascii="Times New Roman" w:hAnsi="Times New Roman" w:hint="eastAsia"/>
        </w:rPr>
        <w:t>channel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block</w:t>
      </w:r>
      <w:r>
        <w:rPr>
          <w:rFonts w:ascii="Times New Roman" w:hAnsi="Times New Roman" w:hint="eastAsia"/>
        </w:rPr>
        <w:t>地址，来判断新进</w:t>
      </w:r>
      <w:r>
        <w:rPr>
          <w:rFonts w:ascii="Times New Roman" w:hAnsi="Times New Roman" w:hint="eastAsia"/>
        </w:rPr>
        <w:t>cmd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hit/miss</w:t>
      </w:r>
      <w:r>
        <w:rPr>
          <w:rFonts w:ascii="Times New Roman" w:hAnsi="Times New Roman" w:hint="eastAsia"/>
        </w:rPr>
        <w:t>状态，在匹配时会将</w:t>
      </w:r>
      <w:r>
        <w:rPr>
          <w:rFonts w:ascii="Times New Roman" w:hAnsi="Times New Roman" w:hint="eastAsia"/>
        </w:rPr>
        <w:t>clo[2:0] mask</w:t>
      </w:r>
      <w:r>
        <w:rPr>
          <w:rFonts w:ascii="Times New Roman" w:hAnsi="Times New Roman" w:hint="eastAsia"/>
        </w:rPr>
        <w:t>掉，将</w:t>
      </w:r>
      <w:r>
        <w:rPr>
          <w:rFonts w:ascii="Times New Roman" w:hAnsi="Times New Roman" w:hint="eastAsia"/>
        </w:rPr>
        <w:t>clo[2:0]</w:t>
      </w:r>
      <w:r>
        <w:rPr>
          <w:rFonts w:ascii="Times New Roman" w:hAnsi="Times New Roman" w:hint="eastAsia"/>
        </w:rPr>
        <w:t>作为每个</w:t>
      </w:r>
      <w:r>
        <w:rPr>
          <w:rFonts w:ascii="Times New Roman" w:hAnsi="Times New Roman" w:hint="eastAsia"/>
        </w:rPr>
        <w:t>block</w:t>
      </w:r>
      <w:r>
        <w:rPr>
          <w:rFonts w:ascii="Times New Roman" w:hAnsi="Times New Roman" w:hint="eastAsia"/>
        </w:rPr>
        <w:t>的偏移地址。</w:t>
      </w:r>
    </w:p>
    <w:p w14:paraId="064771D9" w14:textId="77777777" w:rsidR="00000000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每个</w:t>
      </w:r>
      <w:r>
        <w:rPr>
          <w:rFonts w:ascii="Times New Roman" w:hAnsi="Times New Roman" w:hint="eastAsia"/>
        </w:rPr>
        <w:t>channel</w:t>
      </w:r>
      <w:r>
        <w:rPr>
          <w:rFonts w:ascii="Times New Roman" w:hAnsi="Times New Roman" w:hint="eastAsia"/>
        </w:rPr>
        <w:t>为了维护</w:t>
      </w:r>
      <w:r>
        <w:rPr>
          <w:rFonts w:ascii="Times New Roman" w:hAnsi="Times New Roman" w:hint="eastAsia"/>
        </w:rPr>
        <w:t>block</w:t>
      </w:r>
      <w:r>
        <w:rPr>
          <w:rFonts w:ascii="Times New Roman" w:hAnsi="Times New Roman" w:hint="eastAsia"/>
        </w:rPr>
        <w:t>块的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命令，每个</w:t>
      </w:r>
      <w:r>
        <w:rPr>
          <w:rFonts w:ascii="Times New Roman" w:hAnsi="Times New Roman" w:hint="eastAsia"/>
        </w:rPr>
        <w:t>block</w:t>
      </w:r>
      <w:r>
        <w:rPr>
          <w:rFonts w:ascii="Times New Roman" w:hAnsi="Times New Roman" w:hint="eastAsia"/>
        </w:rPr>
        <w:t>都需要申请</w:t>
      </w:r>
      <w:r>
        <w:rPr>
          <w:rFonts w:ascii="Times New Roman" w:hAnsi="Times New Roman" w:hint="eastAsia"/>
        </w:rPr>
        <w:t>bi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rbi</w: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 w:hint="eastAsia"/>
        </w:rPr>
        <w:t>wbi</w:t>
      </w:r>
      <w:r>
        <w:rPr>
          <w:rFonts w:ascii="Times New Roman" w:hAnsi="Times New Roman" w:hint="eastAsia"/>
        </w:rPr>
        <w:t>资源并且维护</w:t>
      </w:r>
      <w:r>
        <w:rPr>
          <w:rFonts w:ascii="Times New Roman" w:hAnsi="Times New Roman" w:hint="eastAsia"/>
        </w:rPr>
        <w:t>bi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rbi</w: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 w:hint="eastAsia"/>
        </w:rPr>
        <w:t>wbi</w:t>
      </w:r>
      <w:r>
        <w:rPr>
          <w:rFonts w:ascii="Times New Roman" w:hAnsi="Times New Roman" w:hint="eastAsia"/>
        </w:rPr>
        <w:t>的状态。</w:t>
      </w:r>
    </w:p>
    <w:p w14:paraId="7DE74DC5" w14:textId="77777777" w:rsidR="00000000" w:rsidRDefault="00000000">
      <w:pPr>
        <w:ind w:firstLineChars="200" w:firstLine="420"/>
        <w:rPr>
          <w:rFonts w:ascii="Times New Roman" w:hAnsi="Times New Roman" w:hint="eastAsia"/>
        </w:rPr>
      </w:pPr>
    </w:p>
    <w:p w14:paraId="2D9F8AC2" w14:textId="77777777" w:rsidR="00000000" w:rsidRDefault="00000000">
      <w:pPr>
        <w:numPr>
          <w:ilvl w:val="0"/>
          <w:numId w:val="5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bi/rbi/wbi</w:t>
      </w:r>
      <w:r>
        <w:rPr>
          <w:rFonts w:ascii="Times New Roman" w:hAnsi="Times New Roman" w:hint="eastAsia"/>
          <w:b/>
          <w:bCs/>
        </w:rPr>
        <w:t>资源申请</w:t>
      </w:r>
    </w:p>
    <w:p w14:paraId="5C9B089F" w14:textId="77777777" w:rsidR="00000000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bi</w:t>
      </w:r>
      <w:r>
        <w:rPr>
          <w:rFonts w:hint="eastAsia"/>
        </w:rPr>
        <w:t>资源申请</w:t>
      </w:r>
    </w:p>
    <w:p w14:paraId="42A694ED" w14:textId="77777777" w:rsidR="00000000" w:rsidRDefault="00000000">
      <w:pPr>
        <w:ind w:firstLineChars="400" w:firstLine="84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bi</w:t>
      </w:r>
      <w:r>
        <w:rPr>
          <w:rFonts w:hint="eastAsia"/>
        </w:rPr>
        <w:t>资源的申请，需要以下条件</w:t>
      </w:r>
      <w:r>
        <w:rPr>
          <w:rFonts w:hint="eastAsia"/>
        </w:rPr>
        <w:t>(</w:t>
      </w:r>
      <w:r>
        <w:rPr>
          <w:rFonts w:hint="eastAsia"/>
        </w:rPr>
        <w:t>以下条件取或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0BAC27C9" w14:textId="77777777" w:rsidR="00000000" w:rsidRDefault="00000000">
      <w:pPr>
        <w:numPr>
          <w:ilvl w:val="0"/>
          <w:numId w:val="7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incoming cmd</w:t>
      </w:r>
      <w:r>
        <w:rPr>
          <w:rFonts w:hint="eastAsia"/>
        </w:rPr>
        <w:t>匹配结果为</w:t>
      </w:r>
      <w:r>
        <w:rPr>
          <w:rFonts w:hint="eastAsia"/>
        </w:rPr>
        <w:t>miss</w:t>
      </w:r>
      <w:r>
        <w:rPr>
          <w:rFonts w:hint="eastAsia"/>
        </w:rPr>
        <w:t>且有空闲的</w:t>
      </w:r>
      <w:r>
        <w:rPr>
          <w:rFonts w:hint="eastAsia"/>
        </w:rPr>
        <w:t>bi</w:t>
      </w:r>
      <w:r>
        <w:rPr>
          <w:rFonts w:hint="eastAsia"/>
        </w:rPr>
        <w:t>资源；</w:t>
      </w:r>
    </w:p>
    <w:p w14:paraId="667EFBC5" w14:textId="77777777" w:rsidR="00000000" w:rsidRDefault="00000000">
      <w:pPr>
        <w:numPr>
          <w:ilvl w:val="0"/>
          <w:numId w:val="7"/>
        </w:numPr>
        <w:tabs>
          <w:tab w:val="left" w:pos="312"/>
        </w:tabs>
      </w:pPr>
      <w:r>
        <w:rPr>
          <w:rFonts w:hint="eastAsia"/>
        </w:rPr>
        <w:t>Incoming cmd</w:t>
      </w:r>
      <w:r>
        <w:rPr>
          <w:rFonts w:hint="eastAsia"/>
        </w:rPr>
        <w:t>匹配结果为</w:t>
      </w:r>
      <w:r>
        <w:rPr>
          <w:rFonts w:hint="eastAsia"/>
        </w:rPr>
        <w:t>hit</w:t>
      </w:r>
      <w:r>
        <w:rPr>
          <w:rFonts w:hint="eastAsia"/>
        </w:rPr>
        <w:t>但需要覆写自身</w:t>
      </w:r>
      <w:r>
        <w:rPr>
          <w:rFonts w:hint="eastAsia"/>
        </w:rPr>
        <w:t>channel</w:t>
      </w:r>
      <w:r>
        <w:rPr>
          <w:rFonts w:hint="eastAsia"/>
        </w:rPr>
        <w:t>且有空闲</w:t>
      </w:r>
      <w:r>
        <w:rPr>
          <w:rFonts w:hint="eastAsia"/>
        </w:rPr>
        <w:t>bi</w:t>
      </w:r>
      <w:r>
        <w:rPr>
          <w:rFonts w:hint="eastAsia"/>
        </w:rPr>
        <w:t>资源；</w:t>
      </w:r>
    </w:p>
    <w:p w14:paraId="308DA5C9" w14:textId="77777777" w:rsidR="00000000" w:rsidRDefault="00000000">
      <w:pPr>
        <w:numPr>
          <w:ilvl w:val="0"/>
          <w:numId w:val="8"/>
        </w:numPr>
      </w:pPr>
      <w:r>
        <w:rPr>
          <w:rFonts w:hint="eastAsia"/>
        </w:rPr>
        <w:t>rbi</w:t>
      </w:r>
      <w:r>
        <w:rPr>
          <w:rFonts w:hint="eastAsia"/>
        </w:rPr>
        <w:t>资源申请</w:t>
      </w:r>
    </w:p>
    <w:p w14:paraId="451DD51A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rbi</w:t>
      </w:r>
      <w:r>
        <w:rPr>
          <w:rFonts w:hint="eastAsia"/>
        </w:rPr>
        <w:t>资源申请，需要满足以下条件（取或）：</w:t>
      </w:r>
    </w:p>
    <w:p w14:paraId="2485326B" w14:textId="77777777" w:rsidR="00000000" w:rsidRDefault="00000000">
      <w:pPr>
        <w:numPr>
          <w:ilvl w:val="0"/>
          <w:numId w:val="9"/>
        </w:numPr>
        <w:ind w:left="420" w:firstLine="42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rd</w:t>
      </w:r>
      <w:r>
        <w:rPr>
          <w:rFonts w:hint="eastAsia"/>
        </w:rPr>
        <w:t>且匹配结果为</w:t>
      </w:r>
      <w:r>
        <w:rPr>
          <w:rFonts w:hint="eastAsia"/>
        </w:rPr>
        <w:t>miss</w:t>
      </w:r>
      <w:r>
        <w:rPr>
          <w:rFonts w:hint="eastAsia"/>
        </w:rPr>
        <w:t>且有空闲</w:t>
      </w:r>
      <w:r>
        <w:rPr>
          <w:rFonts w:hint="eastAsia"/>
        </w:rPr>
        <w:t>rbi</w:t>
      </w:r>
      <w:r>
        <w:rPr>
          <w:rFonts w:hint="eastAsia"/>
        </w:rPr>
        <w:t>资源；</w:t>
      </w:r>
    </w:p>
    <w:p w14:paraId="24EC02E6" w14:textId="77777777" w:rsidR="00000000" w:rsidRDefault="00000000">
      <w:pPr>
        <w:numPr>
          <w:ilvl w:val="0"/>
          <w:numId w:val="9"/>
        </w:numPr>
        <w:ind w:left="420" w:firstLine="42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rd</w:t>
      </w:r>
      <w:r>
        <w:rPr>
          <w:rFonts w:hint="eastAsia"/>
        </w:rPr>
        <w:t>且匹配结果为</w:t>
      </w:r>
      <w:r>
        <w:rPr>
          <w:rFonts w:hint="eastAsia"/>
        </w:rPr>
        <w:t>hit</w:t>
      </w:r>
      <w:r>
        <w:rPr>
          <w:rFonts w:hint="eastAsia"/>
        </w:rPr>
        <w:t>且</w:t>
      </w:r>
      <w:r>
        <w:rPr>
          <w:rFonts w:hint="eastAsia"/>
        </w:rPr>
        <w:t>hit channel</w:t>
      </w:r>
      <w:r>
        <w:rPr>
          <w:rFonts w:hint="eastAsia"/>
        </w:rPr>
        <w:t>未分配</w:t>
      </w:r>
      <w:r>
        <w:rPr>
          <w:rFonts w:hint="eastAsia"/>
        </w:rPr>
        <w:t>rbi</w:t>
      </w:r>
      <w:r>
        <w:rPr>
          <w:rFonts w:hint="eastAsia"/>
        </w:rPr>
        <w:t>资源且有空闲的</w:t>
      </w:r>
    </w:p>
    <w:p w14:paraId="0D37E4BC" w14:textId="77777777" w:rsidR="00000000" w:rsidRDefault="00000000">
      <w:pPr>
        <w:ind w:firstLineChars="500" w:firstLine="1050"/>
      </w:pPr>
      <w:r>
        <w:rPr>
          <w:rFonts w:hint="eastAsia"/>
        </w:rPr>
        <w:t>rbi</w:t>
      </w:r>
      <w:r>
        <w:rPr>
          <w:rFonts w:hint="eastAsia"/>
        </w:rPr>
        <w:t>资源；</w:t>
      </w:r>
    </w:p>
    <w:p w14:paraId="344EB619" w14:textId="77777777" w:rsidR="00000000" w:rsidRDefault="00000000">
      <w:pPr>
        <w:numPr>
          <w:ilvl w:val="0"/>
          <w:numId w:val="9"/>
        </w:numPr>
        <w:ind w:left="420" w:firstLine="42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rd</w:t>
      </w:r>
      <w:r>
        <w:rPr>
          <w:rFonts w:hint="eastAsia"/>
        </w:rPr>
        <w:t>且匹配结果为</w:t>
      </w:r>
      <w:r>
        <w:rPr>
          <w:rFonts w:hint="eastAsia"/>
        </w:rPr>
        <w:t>hit</w:t>
      </w:r>
      <w:r>
        <w:rPr>
          <w:rFonts w:hint="eastAsia"/>
        </w:rPr>
        <w:t>且需要覆写</w:t>
      </w:r>
      <w:r>
        <w:rPr>
          <w:rFonts w:hint="eastAsia"/>
        </w:rPr>
        <w:t>hit channel</w:t>
      </w:r>
      <w:r>
        <w:rPr>
          <w:rFonts w:hint="eastAsia"/>
        </w:rPr>
        <w:t>且有空闲的</w:t>
      </w:r>
      <w:r>
        <w:rPr>
          <w:rFonts w:hint="eastAsia"/>
        </w:rPr>
        <w:t>rbi</w:t>
      </w:r>
      <w:r>
        <w:rPr>
          <w:rFonts w:hint="eastAsia"/>
        </w:rPr>
        <w:t>资</w:t>
      </w:r>
      <w:r>
        <w:rPr>
          <w:rFonts w:hint="eastAsia"/>
        </w:rPr>
        <w:t xml:space="preserve">  </w:t>
      </w:r>
    </w:p>
    <w:p w14:paraId="4AACA098" w14:textId="77777777" w:rsidR="00000000" w:rsidRDefault="00000000">
      <w:pPr>
        <w:ind w:left="840" w:firstLineChars="100" w:firstLine="210"/>
        <w:rPr>
          <w:rFonts w:hint="eastAsia"/>
        </w:rPr>
      </w:pPr>
      <w:r>
        <w:rPr>
          <w:rFonts w:hint="eastAsia"/>
        </w:rPr>
        <w:t>源；</w:t>
      </w:r>
    </w:p>
    <w:p w14:paraId="5B99B3F2" w14:textId="77777777" w:rsidR="00000000" w:rsidRDefault="00000000">
      <w:pPr>
        <w:numPr>
          <w:ilvl w:val="0"/>
          <w:numId w:val="8"/>
        </w:numPr>
      </w:pPr>
      <w:r>
        <w:rPr>
          <w:rFonts w:hint="eastAsia"/>
        </w:rPr>
        <w:t>wbi</w:t>
      </w:r>
      <w:r>
        <w:rPr>
          <w:rFonts w:hint="eastAsia"/>
        </w:rPr>
        <w:t>资源申请</w:t>
      </w:r>
    </w:p>
    <w:p w14:paraId="329924C1" w14:textId="77777777" w:rsidR="00000000" w:rsidRDefault="00000000">
      <w:pPr>
        <w:ind w:left="420"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wbi</w:t>
      </w:r>
      <w:r>
        <w:rPr>
          <w:rFonts w:hint="eastAsia"/>
        </w:rPr>
        <w:t>资源申请，需要满足以下条件（取或）：</w:t>
      </w:r>
    </w:p>
    <w:p w14:paraId="3823D1C9" w14:textId="77777777" w:rsidR="00000000" w:rsidRDefault="00000000">
      <w:pPr>
        <w:numPr>
          <w:ilvl w:val="0"/>
          <w:numId w:val="10"/>
        </w:numPr>
        <w:ind w:left="84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wr</w:t>
      </w:r>
      <w:r>
        <w:rPr>
          <w:rFonts w:hint="eastAsia"/>
        </w:rPr>
        <w:t>且匹配结果为</w:t>
      </w:r>
      <w:r>
        <w:rPr>
          <w:rFonts w:hint="eastAsia"/>
        </w:rPr>
        <w:t>miss</w:t>
      </w:r>
      <w:r>
        <w:rPr>
          <w:rFonts w:hint="eastAsia"/>
        </w:rPr>
        <w:t>且有空闲</w:t>
      </w:r>
      <w:r>
        <w:rPr>
          <w:rFonts w:hint="eastAsia"/>
        </w:rPr>
        <w:t>wbi</w:t>
      </w:r>
      <w:r>
        <w:rPr>
          <w:rFonts w:hint="eastAsia"/>
        </w:rPr>
        <w:t>资源；</w:t>
      </w:r>
    </w:p>
    <w:p w14:paraId="5133E569" w14:textId="77777777" w:rsidR="00000000" w:rsidRDefault="00000000">
      <w:pPr>
        <w:numPr>
          <w:ilvl w:val="0"/>
          <w:numId w:val="10"/>
        </w:numPr>
        <w:ind w:left="84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wr</w:t>
      </w:r>
      <w:r>
        <w:rPr>
          <w:rFonts w:hint="eastAsia"/>
        </w:rPr>
        <w:t>且匹配结果为</w:t>
      </w:r>
      <w:r>
        <w:rPr>
          <w:rFonts w:hint="eastAsia"/>
        </w:rPr>
        <w:t>hit</w:t>
      </w:r>
      <w:r>
        <w:rPr>
          <w:rFonts w:hint="eastAsia"/>
        </w:rPr>
        <w:t>且</w:t>
      </w:r>
      <w:r>
        <w:rPr>
          <w:rFonts w:hint="eastAsia"/>
        </w:rPr>
        <w:t>hit channel</w:t>
      </w:r>
      <w:r>
        <w:rPr>
          <w:rFonts w:hint="eastAsia"/>
        </w:rPr>
        <w:t>未分配</w:t>
      </w:r>
      <w:r>
        <w:rPr>
          <w:rFonts w:hint="eastAsia"/>
        </w:rPr>
        <w:t>wbi</w:t>
      </w:r>
      <w:r>
        <w:rPr>
          <w:rFonts w:hint="eastAsia"/>
        </w:rPr>
        <w:t>资源且有空闲的</w:t>
      </w:r>
    </w:p>
    <w:p w14:paraId="4EF4BB5E" w14:textId="77777777" w:rsidR="00000000" w:rsidRDefault="00000000">
      <w:pPr>
        <w:ind w:firstLineChars="500" w:firstLine="1050"/>
      </w:pPr>
      <w:r>
        <w:rPr>
          <w:rFonts w:hint="eastAsia"/>
        </w:rPr>
        <w:t>wbi</w:t>
      </w:r>
      <w:r>
        <w:rPr>
          <w:rFonts w:hint="eastAsia"/>
        </w:rPr>
        <w:t>资源；</w:t>
      </w:r>
    </w:p>
    <w:p w14:paraId="1DC4F744" w14:textId="77777777" w:rsidR="00000000" w:rsidRDefault="00000000">
      <w:pPr>
        <w:numPr>
          <w:ilvl w:val="0"/>
          <w:numId w:val="10"/>
        </w:numPr>
        <w:ind w:left="840"/>
      </w:pPr>
      <w:r>
        <w:rPr>
          <w:rFonts w:hint="eastAsia"/>
        </w:rPr>
        <w:t>Incoming cmd</w:t>
      </w:r>
      <w:r>
        <w:rPr>
          <w:rFonts w:hint="eastAsia"/>
        </w:rPr>
        <w:t>为</w:t>
      </w:r>
      <w:r>
        <w:rPr>
          <w:rFonts w:hint="eastAsia"/>
        </w:rPr>
        <w:t>wr</w:t>
      </w:r>
      <w:r>
        <w:rPr>
          <w:rFonts w:hint="eastAsia"/>
        </w:rPr>
        <w:t>且匹配结果为</w:t>
      </w:r>
      <w:r>
        <w:rPr>
          <w:rFonts w:hint="eastAsia"/>
        </w:rPr>
        <w:t>hit</w:t>
      </w:r>
      <w:r>
        <w:rPr>
          <w:rFonts w:hint="eastAsia"/>
        </w:rPr>
        <w:t>且需要覆写</w:t>
      </w:r>
      <w:r>
        <w:rPr>
          <w:rFonts w:hint="eastAsia"/>
        </w:rPr>
        <w:t>hit channel</w:t>
      </w:r>
      <w:r>
        <w:rPr>
          <w:rFonts w:hint="eastAsia"/>
        </w:rPr>
        <w:t>且有空闲的</w:t>
      </w:r>
      <w:r>
        <w:rPr>
          <w:rFonts w:hint="eastAsia"/>
        </w:rPr>
        <w:t>wbi</w:t>
      </w:r>
      <w:r>
        <w:rPr>
          <w:rFonts w:hint="eastAsia"/>
        </w:rPr>
        <w:t>资</w:t>
      </w:r>
      <w:r>
        <w:rPr>
          <w:rFonts w:hint="eastAsia"/>
        </w:rPr>
        <w:t xml:space="preserve">  </w:t>
      </w:r>
    </w:p>
    <w:p w14:paraId="284EB7AF" w14:textId="77777777" w:rsidR="00000000" w:rsidRDefault="00000000">
      <w:pPr>
        <w:ind w:left="840" w:firstLineChars="100" w:firstLine="210"/>
      </w:pPr>
      <w:r>
        <w:rPr>
          <w:rFonts w:hint="eastAsia"/>
        </w:rPr>
        <w:t>源；</w:t>
      </w:r>
    </w:p>
    <w:p w14:paraId="6EE96F17" w14:textId="77777777" w:rsidR="00000000" w:rsidRDefault="00000000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invld_sgl</w:t>
      </w:r>
      <w:r>
        <w:rPr>
          <w:rFonts w:hint="eastAsia"/>
          <w:b/>
          <w:bCs/>
        </w:rPr>
        <w:t>机制</w:t>
      </w:r>
    </w:p>
    <w:p w14:paraId="0C57C03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>由于一个</w:t>
      </w:r>
      <w:r>
        <w:rPr>
          <w:rFonts w:hint="eastAsia"/>
        </w:rPr>
        <w:t>block</w:t>
      </w:r>
      <w:r>
        <w:rPr>
          <w:rFonts w:hint="eastAsia"/>
        </w:rPr>
        <w:t>块的</w:t>
      </w:r>
      <w:r>
        <w:rPr>
          <w:rFonts w:hint="eastAsia"/>
        </w:rPr>
        <w:t>blk_addr[33:0]</w:t>
      </w:r>
      <w:r>
        <w:rPr>
          <w:rFonts w:hint="eastAsia"/>
        </w:rPr>
        <w:t>是</w:t>
      </w:r>
      <w:r>
        <w:rPr>
          <w:rFonts w:hint="eastAsia"/>
        </w:rPr>
        <w:t>mask</w:t>
      </w:r>
      <w:r>
        <w:rPr>
          <w:rFonts w:hint="eastAsia"/>
        </w:rPr>
        <w:t>掉</w:t>
      </w:r>
      <w:r>
        <w:rPr>
          <w:rFonts w:hint="eastAsia"/>
        </w:rPr>
        <w:t>clo[2:0]</w:t>
      </w:r>
      <w:r>
        <w:rPr>
          <w:rFonts w:hint="eastAsia"/>
        </w:rPr>
        <w:t>位，且将</w:t>
      </w:r>
      <w:r>
        <w:rPr>
          <w:rFonts w:hint="eastAsia"/>
        </w:rPr>
        <w:t>clo[2:0]</w:t>
      </w:r>
      <w:r>
        <w:rPr>
          <w:rFonts w:hint="eastAsia"/>
        </w:rPr>
        <w:t>作为每个</w:t>
      </w:r>
      <w:r>
        <w:rPr>
          <w:rFonts w:hint="eastAsia"/>
        </w:rPr>
        <w:t>block</w:t>
      </w:r>
      <w:r>
        <w:rPr>
          <w:rFonts w:hint="eastAsia"/>
        </w:rPr>
        <w:t>块的偏移，所以对于同一个</w:t>
      </w:r>
      <w:r>
        <w:rPr>
          <w:rFonts w:hint="eastAsia"/>
        </w:rPr>
        <w:t>block</w:t>
      </w:r>
      <w:r>
        <w:rPr>
          <w:rFonts w:hint="eastAsia"/>
        </w:rPr>
        <w:t>块，可最多维护</w:t>
      </w:r>
      <w:r>
        <w:rPr>
          <w:rFonts w:hint="eastAsia"/>
        </w:rPr>
        <w:t>8</w:t>
      </w:r>
      <w:r>
        <w:rPr>
          <w:rFonts w:hint="eastAsia"/>
        </w:rPr>
        <w:t>个连续偏移（</w:t>
      </w:r>
      <w:r>
        <w:rPr>
          <w:rFonts w:hint="eastAsia"/>
        </w:rPr>
        <w:t>rbi_offset[7:0]</w:t>
      </w:r>
      <w:r>
        <w:rPr>
          <w:rFonts w:hint="eastAsia"/>
        </w:rPr>
        <w:t>）的</w:t>
      </w:r>
      <w:r>
        <w:rPr>
          <w:rFonts w:hint="eastAsia"/>
        </w:rPr>
        <w:t>rd</w:t>
      </w:r>
      <w:r>
        <w:rPr>
          <w:rFonts w:hint="eastAsia"/>
        </w:rPr>
        <w:t>命令或</w:t>
      </w:r>
      <w:r>
        <w:rPr>
          <w:rFonts w:hint="eastAsia"/>
        </w:rPr>
        <w:t>8</w:t>
      </w:r>
      <w:r>
        <w:rPr>
          <w:rFonts w:hint="eastAsia"/>
        </w:rPr>
        <w:t>个连续偏移</w:t>
      </w:r>
      <w:r>
        <w:rPr>
          <w:rFonts w:hint="eastAsia"/>
        </w:rPr>
        <w:t>(wbi_offset[7:0])</w:t>
      </w:r>
      <w:r>
        <w:rPr>
          <w:rFonts w:hint="eastAsia"/>
        </w:rPr>
        <w:t>的</w:t>
      </w:r>
      <w:r>
        <w:rPr>
          <w:rFonts w:hint="eastAsia"/>
        </w:rPr>
        <w:t>wr</w:t>
      </w:r>
      <w:r>
        <w:rPr>
          <w:rFonts w:hint="eastAsia"/>
        </w:rPr>
        <w:t>命令，即最多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rd</w:t>
      </w:r>
      <w:r>
        <w:rPr>
          <w:rFonts w:hint="eastAsia"/>
        </w:rPr>
        <w:t>命令共享一个</w:t>
      </w:r>
      <w:r>
        <w:rPr>
          <w:rFonts w:hint="eastAsia"/>
        </w:rPr>
        <w:t>rd ecc cmd</w:t>
      </w:r>
      <w:r>
        <w:rPr>
          <w:rFonts w:hint="eastAsia"/>
        </w:rPr>
        <w:t>或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wr</w:t>
      </w:r>
      <w:r>
        <w:rPr>
          <w:rFonts w:hint="eastAsia"/>
        </w:rPr>
        <w:t>命令共享一个</w:t>
      </w:r>
      <w:r>
        <w:rPr>
          <w:rFonts w:hint="eastAsia"/>
        </w:rPr>
        <w:t>wr ecc cmd</w:t>
      </w:r>
      <w:r>
        <w:rPr>
          <w:rFonts w:hint="eastAsia"/>
        </w:rPr>
        <w:t>。</w:t>
      </w:r>
    </w:p>
    <w:p w14:paraId="1D76B9C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incoming cmd</w:t>
      </w:r>
      <w:r>
        <w:rPr>
          <w:rFonts w:hint="eastAsia"/>
        </w:rPr>
        <w:t>恰好</w:t>
      </w:r>
      <w:r>
        <w:rPr>
          <w:rFonts w:hint="eastAsia"/>
        </w:rPr>
        <w:t>hit</w:t>
      </w:r>
      <w:r>
        <w:rPr>
          <w:rFonts w:hint="eastAsia"/>
        </w:rPr>
        <w:t>一个</w:t>
      </w:r>
      <w:r>
        <w:rPr>
          <w:rFonts w:hint="eastAsia"/>
        </w:rPr>
        <w:t>channel</w:t>
      </w:r>
      <w:r>
        <w:rPr>
          <w:rFonts w:hint="eastAsia"/>
        </w:rPr>
        <w:t>，且刚好达到该</w:t>
      </w:r>
      <w:r>
        <w:rPr>
          <w:rFonts w:hint="eastAsia"/>
        </w:rPr>
        <w:t>channel</w:t>
      </w:r>
      <w:r>
        <w:rPr>
          <w:rFonts w:hint="eastAsia"/>
        </w:rPr>
        <w:t>可维护的最大偏移数量时，便会将此</w:t>
      </w:r>
      <w:r>
        <w:rPr>
          <w:rFonts w:hint="eastAsia"/>
        </w:rPr>
        <w:t>channel</w:t>
      </w:r>
      <w:r>
        <w:rPr>
          <w:rFonts w:hint="eastAsia"/>
        </w:rPr>
        <w:t>无效掉，即使此</w:t>
      </w:r>
      <w:r>
        <w:rPr>
          <w:rFonts w:hint="eastAsia"/>
        </w:rPr>
        <w:t>channel</w:t>
      </w:r>
      <w:r>
        <w:rPr>
          <w:rFonts w:hint="eastAsia"/>
        </w:rPr>
        <w:t>回归到</w:t>
      </w:r>
      <w:r>
        <w:rPr>
          <w:rFonts w:hint="eastAsia"/>
        </w:rPr>
        <w:t>idle</w:t>
      </w:r>
      <w:r>
        <w:rPr>
          <w:rFonts w:hint="eastAsia"/>
        </w:rPr>
        <w:t>状态。</w:t>
      </w:r>
    </w:p>
    <w:p w14:paraId="6EC2DEE9" w14:textId="77777777" w:rsidR="00000000" w:rsidRDefault="00000000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ovrd_other_ch</w:t>
      </w:r>
      <w:r>
        <w:rPr>
          <w:rFonts w:hint="eastAsia"/>
          <w:b/>
          <w:bCs/>
        </w:rPr>
        <w:t>机制</w:t>
      </w:r>
    </w:p>
    <w:p w14:paraId="44EE90FF" w14:textId="77777777" w:rsidR="00000000" w:rsidRDefault="00000000">
      <w:pPr>
        <w:ind w:firstLine="420"/>
      </w:pPr>
      <w:r>
        <w:rPr>
          <w:rFonts w:hint="eastAsia"/>
        </w:rPr>
        <w:t>支持维护的最大</w:t>
      </w:r>
      <w:r>
        <w:rPr>
          <w:rFonts w:hint="eastAsia"/>
        </w:rPr>
        <w:t>channel</w:t>
      </w:r>
      <w:r>
        <w:rPr>
          <w:rFonts w:hint="eastAsia"/>
        </w:rPr>
        <w:t>数量为</w:t>
      </w:r>
      <w:r>
        <w:rPr>
          <w:rFonts w:hint="eastAsia"/>
        </w:rPr>
        <w:t>32</w:t>
      </w:r>
      <w:r>
        <w:rPr>
          <w:rFonts w:hint="eastAsia"/>
        </w:rPr>
        <w:t>个，当所有的</w:t>
      </w:r>
      <w:r>
        <w:rPr>
          <w:rFonts w:hint="eastAsia"/>
        </w:rPr>
        <w:t>channel</w:t>
      </w:r>
      <w:r>
        <w:rPr>
          <w:rFonts w:hint="eastAsia"/>
        </w:rPr>
        <w:t>都为使用状态且</w:t>
      </w:r>
      <w:r>
        <w:rPr>
          <w:rFonts w:hint="eastAsia"/>
        </w:rPr>
        <w:t>incoming cmd</w:t>
      </w:r>
      <w:r>
        <w:rPr>
          <w:rFonts w:hint="eastAsia"/>
        </w:rPr>
        <w:t>与所有的</w:t>
      </w:r>
      <w:r>
        <w:rPr>
          <w:rFonts w:hint="eastAsia"/>
        </w:rPr>
        <w:t>channel</w:t>
      </w:r>
      <w:r>
        <w:rPr>
          <w:rFonts w:hint="eastAsia"/>
        </w:rPr>
        <w:t>匹配结果均为</w:t>
      </w:r>
      <w:r>
        <w:rPr>
          <w:rFonts w:hint="eastAsia"/>
        </w:rPr>
        <w:t>miss</w:t>
      </w:r>
      <w:r>
        <w:rPr>
          <w:rFonts w:hint="eastAsia"/>
        </w:rPr>
        <w:t>时，触发覆写其它</w:t>
      </w:r>
      <w:r>
        <w:rPr>
          <w:rFonts w:hint="eastAsia"/>
        </w:rPr>
        <w:t>channel</w:t>
      </w:r>
      <w:r>
        <w:rPr>
          <w:rFonts w:hint="eastAsia"/>
        </w:rPr>
        <w:t>条件。</w:t>
      </w:r>
    </w:p>
    <w:p w14:paraId="0F3D6653" w14:textId="77777777" w:rsidR="00000000" w:rsidRDefault="00000000">
      <w:r>
        <w:object w:dxaOrig="15575" w:dyaOrig="5523" w14:anchorId="1B168AE9">
          <v:shape id="Object 43" o:spid="_x0000_i1031" type="#_x0000_t75" style="width:414.55pt;height:146.75pt;mso-wrap-style:square;mso-position-horizontal-relative:page;mso-position-vertical-relative:page" o:ole="">
            <v:fill o:detectmouseclick="t"/>
            <v:imagedata r:id="rId17" o:title=""/>
            <o:lock v:ext="edit" aspectratio="f"/>
          </v:shape>
          <o:OLEObject Type="Embed" ProgID="Visio.Drawing.15" ShapeID="Object 43" DrawAspect="Content" ObjectID="_1843284640" r:id="rId18">
            <o:FieldCodes>\* MERGEFORMAT</o:FieldCodes>
          </o:OLEObject>
        </w:object>
      </w:r>
    </w:p>
    <w:p w14:paraId="418B2FE8" w14:textId="77777777" w:rsidR="00000000" w:rsidRDefault="00000000">
      <w:pPr>
        <w:rPr>
          <w:b/>
          <w:bCs/>
        </w:rPr>
      </w:pPr>
    </w:p>
    <w:p w14:paraId="13B9A223" w14:textId="77777777" w:rsidR="00000000" w:rsidRDefault="00000000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ovrd_self_ch</w:t>
      </w:r>
      <w:r>
        <w:rPr>
          <w:rFonts w:hint="eastAsia"/>
          <w:b/>
          <w:bCs/>
        </w:rPr>
        <w:t>机制</w:t>
      </w:r>
    </w:p>
    <w:p w14:paraId="538DDDC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触发覆写自身</w:t>
      </w:r>
      <w:r>
        <w:rPr>
          <w:rFonts w:hint="eastAsia"/>
        </w:rPr>
        <w:t>channel</w:t>
      </w:r>
      <w:r>
        <w:rPr>
          <w:rFonts w:hint="eastAsia"/>
        </w:rPr>
        <w:t>的条件如下（取或）：</w:t>
      </w:r>
    </w:p>
    <w:p w14:paraId="0482C716" w14:textId="77777777" w:rsidR="00000000" w:rsidRDefault="00000000">
      <w:pPr>
        <w:numPr>
          <w:ilvl w:val="0"/>
          <w:numId w:val="12"/>
        </w:numPr>
        <w:ind w:firstLine="420"/>
      </w:pPr>
      <w:r>
        <w:rPr>
          <w:rFonts w:hint="eastAsia"/>
        </w:rPr>
        <w:t>Incoming wr</w:t>
      </w:r>
      <w:r>
        <w:rPr>
          <w:rFonts w:hint="eastAsia"/>
        </w:rPr>
        <w:t>命令是</w:t>
      </w:r>
      <w:r>
        <w:rPr>
          <w:rFonts w:hint="eastAsia"/>
        </w:rPr>
        <w:t>hit</w:t>
      </w:r>
      <w:r>
        <w:rPr>
          <w:rFonts w:hint="eastAsia"/>
        </w:rPr>
        <w:t>，但其</w:t>
      </w:r>
      <w:r>
        <w:rPr>
          <w:rFonts w:hint="eastAsia"/>
        </w:rPr>
        <w:t>offset</w:t>
      </w:r>
      <w:r>
        <w:rPr>
          <w:rFonts w:hint="eastAsia"/>
        </w:rPr>
        <w:t>与命中</w:t>
      </w:r>
      <w:r>
        <w:rPr>
          <w:rFonts w:hint="eastAsia"/>
        </w:rPr>
        <w:t>channel</w:t>
      </w:r>
      <w:r>
        <w:rPr>
          <w:rFonts w:hint="eastAsia"/>
        </w:rPr>
        <w:t>的</w:t>
      </w:r>
      <w:r>
        <w:rPr>
          <w:rFonts w:hint="eastAsia"/>
        </w:rPr>
        <w:t>rbi_offset</w:t>
      </w:r>
      <w:r>
        <w:rPr>
          <w:rFonts w:hint="eastAsia"/>
        </w:rPr>
        <w:t>发生冲突；</w:t>
      </w:r>
    </w:p>
    <w:p w14:paraId="281C40A7" w14:textId="77777777" w:rsidR="00000000" w:rsidRDefault="00000000">
      <w:pPr>
        <w:numPr>
          <w:ilvl w:val="0"/>
          <w:numId w:val="12"/>
        </w:numPr>
        <w:ind w:firstLine="420"/>
      </w:pPr>
      <w:r>
        <w:rPr>
          <w:rFonts w:hint="eastAsia"/>
        </w:rPr>
        <w:t>Incoming wr</w:t>
      </w:r>
      <w:r>
        <w:rPr>
          <w:rFonts w:hint="eastAsia"/>
        </w:rPr>
        <w:t>命令是</w:t>
      </w:r>
      <w:r>
        <w:rPr>
          <w:rFonts w:hint="eastAsia"/>
        </w:rPr>
        <w:t>hit</w:t>
      </w:r>
      <w:r>
        <w:rPr>
          <w:rFonts w:hint="eastAsia"/>
        </w:rPr>
        <w:t>但</w:t>
      </w:r>
      <w:r>
        <w:rPr>
          <w:rFonts w:hint="eastAsia"/>
        </w:rPr>
        <w:t>hit channel</w:t>
      </w:r>
      <w:r>
        <w:rPr>
          <w:rFonts w:hint="eastAsia"/>
        </w:rPr>
        <w:t>的</w:t>
      </w:r>
      <w:r>
        <w:rPr>
          <w:rFonts w:hint="eastAsia"/>
        </w:rPr>
        <w:t>wbi_cnt</w:t>
      </w:r>
      <w:r>
        <w:rPr>
          <w:rFonts w:hint="eastAsia"/>
        </w:rPr>
        <w:t>达到最大值或</w:t>
      </w:r>
      <w:r>
        <w:rPr>
          <w:rFonts w:hint="eastAsia"/>
        </w:rPr>
        <w:t>incoming rd</w:t>
      </w:r>
      <w:r>
        <w:rPr>
          <w:rFonts w:hint="eastAsia"/>
        </w:rPr>
        <w:t>命令是</w:t>
      </w:r>
      <w:r>
        <w:rPr>
          <w:rFonts w:hint="eastAsia"/>
        </w:rPr>
        <w:t>hit</w:t>
      </w:r>
    </w:p>
    <w:p w14:paraId="5EE92035" w14:textId="77777777" w:rsidR="00000000" w:rsidRDefault="00000000">
      <w:pPr>
        <w:ind w:left="420" w:firstLineChars="100" w:firstLine="210"/>
        <w:rPr>
          <w:rFonts w:hint="eastAsia"/>
        </w:rPr>
      </w:pPr>
      <w:r>
        <w:rPr>
          <w:rFonts w:hint="eastAsia"/>
        </w:rPr>
        <w:t>但</w:t>
      </w:r>
      <w:r>
        <w:rPr>
          <w:rFonts w:hint="eastAsia"/>
        </w:rPr>
        <w:t>hit channel</w:t>
      </w:r>
      <w:r>
        <w:rPr>
          <w:rFonts w:hint="eastAsia"/>
        </w:rPr>
        <w:t>的</w:t>
      </w:r>
      <w:r>
        <w:rPr>
          <w:rFonts w:hint="eastAsia"/>
        </w:rPr>
        <w:t>rbi_cnt</w:t>
      </w:r>
      <w:r>
        <w:rPr>
          <w:rFonts w:hint="eastAsia"/>
        </w:rPr>
        <w:t>达到最大值；</w:t>
      </w:r>
    </w:p>
    <w:p w14:paraId="30856D6B" w14:textId="77777777" w:rsidR="00000000" w:rsidRDefault="00000000">
      <w:pPr>
        <w:numPr>
          <w:ilvl w:val="0"/>
          <w:numId w:val="12"/>
        </w:numPr>
        <w:ind w:firstLine="420"/>
      </w:pPr>
      <w:r>
        <w:rPr>
          <w:rFonts w:hint="eastAsia"/>
        </w:rPr>
        <w:t>Incoming rd</w:t>
      </w:r>
      <w:r>
        <w:rPr>
          <w:rFonts w:hint="eastAsia"/>
        </w:rPr>
        <w:t>命令是</w:t>
      </w:r>
      <w:r>
        <w:rPr>
          <w:rFonts w:hint="eastAsia"/>
        </w:rPr>
        <w:t>hit</w:t>
      </w:r>
      <w:r>
        <w:rPr>
          <w:rFonts w:hint="eastAsia"/>
        </w:rPr>
        <w:t>，且</w:t>
      </w:r>
      <w:r>
        <w:rPr>
          <w:rFonts w:hint="eastAsia"/>
        </w:rPr>
        <w:t>hit channel</w:t>
      </w:r>
      <w:r>
        <w:rPr>
          <w:rFonts w:hint="eastAsia"/>
        </w:rPr>
        <w:t>的</w:t>
      </w:r>
      <w:r>
        <w:rPr>
          <w:rFonts w:hint="eastAsia"/>
        </w:rPr>
        <w:t>rd ecc cmd</w:t>
      </w:r>
      <w:r>
        <w:rPr>
          <w:rFonts w:hint="eastAsia"/>
        </w:rPr>
        <w:t>已下发至</w:t>
      </w:r>
      <w:r>
        <w:rPr>
          <w:rFonts w:hint="eastAsia"/>
        </w:rPr>
        <w:t>CQ</w:t>
      </w:r>
      <w:r>
        <w:rPr>
          <w:rFonts w:hint="eastAsia"/>
        </w:rPr>
        <w:t>但还未调度出去且</w:t>
      </w:r>
    </w:p>
    <w:p w14:paraId="09C36563" w14:textId="77777777" w:rsidR="00000000" w:rsidRDefault="00000000">
      <w:pPr>
        <w:ind w:left="420" w:firstLineChars="100" w:firstLine="210"/>
        <w:rPr>
          <w:rFonts w:hint="eastAsia"/>
        </w:rPr>
      </w:pPr>
      <w:r>
        <w:rPr>
          <w:rFonts w:hint="eastAsia"/>
        </w:rPr>
        <w:t>hit channel</w:t>
      </w:r>
      <w:r>
        <w:rPr>
          <w:rFonts w:hint="eastAsia"/>
        </w:rPr>
        <w:t>未下发</w:t>
      </w:r>
      <w:r>
        <w:rPr>
          <w:rFonts w:hint="eastAsia"/>
        </w:rPr>
        <w:t>wr ecc cmd</w:t>
      </w:r>
      <w:r>
        <w:rPr>
          <w:rFonts w:hint="eastAsia"/>
        </w:rPr>
        <w:t>，且与</w:t>
      </w:r>
      <w:r>
        <w:rPr>
          <w:rFonts w:hint="eastAsia"/>
        </w:rPr>
        <w:t>hit channel</w:t>
      </w:r>
      <w:r>
        <w:rPr>
          <w:rFonts w:hint="eastAsia"/>
        </w:rPr>
        <w:t>的优先级发生冲突；</w:t>
      </w:r>
    </w:p>
    <w:p w14:paraId="28152D54" w14:textId="77777777" w:rsidR="00000000" w:rsidRDefault="00000000">
      <w:pPr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invld_all</w:t>
      </w:r>
      <w:r>
        <w:rPr>
          <w:rFonts w:hint="eastAsia"/>
          <w:b/>
          <w:bCs/>
        </w:rPr>
        <w:t>机制</w:t>
      </w:r>
    </w:p>
    <w:p w14:paraId="4F78C95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invld_all</w:t>
      </w:r>
      <w:r>
        <w:rPr>
          <w:rFonts w:hint="eastAsia"/>
        </w:rPr>
        <w:t>条件如下（取或）：</w:t>
      </w:r>
    </w:p>
    <w:p w14:paraId="67D179BA" w14:textId="77777777" w:rsidR="00000000" w:rsidRDefault="00000000">
      <w:pPr>
        <w:numPr>
          <w:ilvl w:val="0"/>
          <w:numId w:val="13"/>
        </w:numPr>
        <w:ind w:firstLine="420"/>
      </w:pPr>
      <w:r>
        <w:rPr>
          <w:rFonts w:hint="eastAsia"/>
        </w:rPr>
        <w:t>CQ</w:t>
      </w:r>
      <w:r>
        <w:rPr>
          <w:rFonts w:hint="eastAsia"/>
        </w:rPr>
        <w:t>中已无命令；</w:t>
      </w:r>
    </w:p>
    <w:p w14:paraId="6A37D452" w14:textId="77777777" w:rsidR="00000000" w:rsidRDefault="00000000">
      <w:pPr>
        <w:numPr>
          <w:ilvl w:val="0"/>
          <w:numId w:val="13"/>
        </w:numPr>
        <w:ind w:firstLine="420"/>
      </w:pPr>
      <w:r>
        <w:rPr>
          <w:rFonts w:hint="eastAsia"/>
        </w:rPr>
        <w:t>长时间未接收到</w:t>
      </w:r>
      <w:r>
        <w:rPr>
          <w:rFonts w:hint="eastAsia"/>
        </w:rPr>
        <w:t>ecc</w:t>
      </w:r>
      <w:r>
        <w:rPr>
          <w:rFonts w:hint="eastAsia"/>
        </w:rPr>
        <w:t>相关命令而</w:t>
      </w:r>
      <w:r>
        <w:rPr>
          <w:rFonts w:hint="eastAsia"/>
        </w:rPr>
        <w:t>timeout</w:t>
      </w:r>
      <w:r>
        <w:rPr>
          <w:rFonts w:hint="eastAsia"/>
        </w:rPr>
        <w:t>；</w:t>
      </w:r>
    </w:p>
    <w:p w14:paraId="7AD94260" w14:textId="77777777" w:rsidR="00000000" w:rsidRDefault="00000000">
      <w:pPr>
        <w:numPr>
          <w:ilvl w:val="0"/>
          <w:numId w:val="13"/>
        </w:numPr>
        <w:ind w:firstLine="420"/>
      </w:pPr>
      <w:r>
        <w:rPr>
          <w:rFonts w:hint="eastAsia"/>
        </w:rPr>
        <w:t>收到一个访问</w:t>
      </w:r>
      <w:r>
        <w:rPr>
          <w:rFonts w:hint="eastAsia"/>
        </w:rPr>
        <w:t>ecc</w:t>
      </w:r>
      <w:r>
        <w:rPr>
          <w:rFonts w:hint="eastAsia"/>
        </w:rPr>
        <w:t>区域的写命令；</w:t>
      </w:r>
    </w:p>
    <w:p w14:paraId="7BD44EFD" w14:textId="77777777" w:rsidR="00000000" w:rsidRDefault="00000000"/>
    <w:p w14:paraId="1AE73254" w14:textId="77777777" w:rsidR="00000000" w:rsidRDefault="00000000">
      <w:pPr>
        <w:numPr>
          <w:ilvl w:val="0"/>
          <w:numId w:val="14"/>
        </w:numPr>
        <w:rPr>
          <w:b/>
          <w:bCs/>
        </w:rPr>
      </w:pPr>
      <w:r>
        <w:rPr>
          <w:rFonts w:hint="eastAsia"/>
          <w:b/>
          <w:bCs/>
        </w:rPr>
        <w:t>close</w:t>
      </w:r>
      <w:r>
        <w:rPr>
          <w:rFonts w:hint="eastAsia"/>
          <w:b/>
          <w:bCs/>
        </w:rPr>
        <w:t>机制</w:t>
      </w:r>
    </w:p>
    <w:p w14:paraId="3282821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每个</w:t>
      </w:r>
      <w:r>
        <w:rPr>
          <w:rFonts w:hint="eastAsia"/>
        </w:rPr>
        <w:t>block</w:t>
      </w:r>
      <w:r>
        <w:rPr>
          <w:rFonts w:hint="eastAsia"/>
        </w:rPr>
        <w:t>块在</w:t>
      </w:r>
      <w:r>
        <w:rPr>
          <w:rFonts w:hint="eastAsia"/>
        </w:rPr>
        <w:t>close</w:t>
      </w:r>
      <w:r>
        <w:rPr>
          <w:rFonts w:hint="eastAsia"/>
        </w:rPr>
        <w:t>掉之后，会停止根据</w:t>
      </w:r>
      <w:r>
        <w:rPr>
          <w:rFonts w:hint="eastAsia"/>
        </w:rPr>
        <w:t>incoming cmd</w:t>
      </w:r>
      <w:r>
        <w:rPr>
          <w:rFonts w:hint="eastAsia"/>
        </w:rPr>
        <w:t>来维护该</w:t>
      </w:r>
      <w:r>
        <w:rPr>
          <w:rFonts w:hint="eastAsia"/>
        </w:rPr>
        <w:t>block</w:t>
      </w:r>
      <w:r>
        <w:rPr>
          <w:rFonts w:hint="eastAsia"/>
        </w:rPr>
        <w:t>块的状态，一直等待该</w:t>
      </w:r>
      <w:r>
        <w:rPr>
          <w:rFonts w:hint="eastAsia"/>
        </w:rPr>
        <w:t>block</w:t>
      </w:r>
      <w:r>
        <w:rPr>
          <w:rFonts w:hint="eastAsia"/>
        </w:rPr>
        <w:t>相关的命令完全处理完毕后，将该</w:t>
      </w:r>
      <w:r>
        <w:rPr>
          <w:rFonts w:hint="eastAsia"/>
        </w:rPr>
        <w:t>block</w:t>
      </w:r>
      <w:r>
        <w:rPr>
          <w:rFonts w:hint="eastAsia"/>
        </w:rPr>
        <w:t>块释放掉，触发</w:t>
      </w:r>
      <w:r>
        <w:rPr>
          <w:rFonts w:hint="eastAsia"/>
        </w:rPr>
        <w:t>close</w:t>
      </w:r>
      <w:r>
        <w:rPr>
          <w:rFonts w:hint="eastAsia"/>
        </w:rPr>
        <w:t>的条件如下（取或）：</w:t>
      </w:r>
    </w:p>
    <w:p w14:paraId="53C510A2" w14:textId="77777777" w:rsidR="00000000" w:rsidRDefault="00000000">
      <w:pPr>
        <w:numPr>
          <w:ilvl w:val="0"/>
          <w:numId w:val="15"/>
        </w:numPr>
        <w:ind w:firstLine="420"/>
      </w:pPr>
      <w:r>
        <w:rPr>
          <w:rFonts w:hint="eastAsia"/>
        </w:rPr>
        <w:t>Incoming cmd</w:t>
      </w:r>
      <w:r>
        <w:rPr>
          <w:rFonts w:hint="eastAsia"/>
        </w:rPr>
        <w:t>命中但需要覆写</w:t>
      </w:r>
      <w:r>
        <w:rPr>
          <w:rFonts w:hint="eastAsia"/>
        </w:rPr>
        <w:t>hit channel</w:t>
      </w:r>
      <w:r>
        <w:rPr>
          <w:rFonts w:hint="eastAsia"/>
        </w:rPr>
        <w:t>且有空闲的</w:t>
      </w:r>
      <w:r>
        <w:rPr>
          <w:rFonts w:hint="eastAsia"/>
        </w:rPr>
        <w:t>bi</w:t>
      </w:r>
      <w:r>
        <w:rPr>
          <w:rFonts w:hint="eastAsia"/>
        </w:rPr>
        <w:t>；</w:t>
      </w:r>
    </w:p>
    <w:p w14:paraId="4A1BE8BF" w14:textId="77777777" w:rsidR="00000000" w:rsidRDefault="00000000">
      <w:pPr>
        <w:numPr>
          <w:ilvl w:val="0"/>
          <w:numId w:val="15"/>
        </w:numPr>
        <w:ind w:firstLine="420"/>
      </w:pPr>
      <w:r>
        <w:rPr>
          <w:rFonts w:hint="eastAsia"/>
        </w:rPr>
        <w:t>Incoming cmd</w:t>
      </w:r>
      <w:r>
        <w:rPr>
          <w:rFonts w:hint="eastAsia"/>
        </w:rPr>
        <w:t>未命中且需要覆写其它</w:t>
      </w:r>
      <w:r>
        <w:rPr>
          <w:rFonts w:hint="eastAsia"/>
        </w:rPr>
        <w:t>channel</w:t>
      </w:r>
      <w:r>
        <w:rPr>
          <w:rFonts w:hint="eastAsia"/>
        </w:rPr>
        <w:t>且有空闲的</w:t>
      </w:r>
      <w:r>
        <w:rPr>
          <w:rFonts w:hint="eastAsia"/>
        </w:rPr>
        <w:t>bi</w:t>
      </w:r>
      <w:r>
        <w:rPr>
          <w:rFonts w:hint="eastAsia"/>
        </w:rPr>
        <w:t>；</w:t>
      </w:r>
    </w:p>
    <w:p w14:paraId="2BBCD5AF" w14:textId="77777777" w:rsidR="00000000" w:rsidRDefault="00000000">
      <w:pPr>
        <w:numPr>
          <w:ilvl w:val="0"/>
          <w:numId w:val="15"/>
        </w:numPr>
        <w:ind w:firstLine="420"/>
      </w:pPr>
      <w:r>
        <w:rPr>
          <w:rFonts w:hint="eastAsia"/>
        </w:rPr>
        <w:t>Incoming cmd</w:t>
      </w:r>
      <w:r>
        <w:rPr>
          <w:rFonts w:hint="eastAsia"/>
        </w:rPr>
        <w:t>命中且使命中</w:t>
      </w:r>
      <w:r>
        <w:rPr>
          <w:rFonts w:hint="eastAsia"/>
        </w:rPr>
        <w:t>channel</w:t>
      </w:r>
      <w:r>
        <w:rPr>
          <w:rFonts w:hint="eastAsia"/>
        </w:rPr>
        <w:t>无效；</w:t>
      </w:r>
    </w:p>
    <w:p w14:paraId="065E5C71" w14:textId="77777777" w:rsidR="00000000" w:rsidRDefault="00000000">
      <w:pPr>
        <w:rPr>
          <w:rFonts w:hint="eastAsia"/>
        </w:rPr>
      </w:pPr>
    </w:p>
    <w:p w14:paraId="6D0D0190" w14:textId="77777777" w:rsidR="00000000" w:rsidRDefault="00000000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注意：每个</w:t>
      </w:r>
      <w:r>
        <w:rPr>
          <w:rFonts w:hint="eastAsia"/>
          <w:color w:val="FF0000"/>
        </w:rPr>
        <w:t>channel</w:t>
      </w:r>
      <w:r>
        <w:rPr>
          <w:rFonts w:hint="eastAsia"/>
          <w:color w:val="FF0000"/>
        </w:rPr>
        <w:t>都会负责维护自身的</w:t>
      </w:r>
      <w:r>
        <w:rPr>
          <w:rFonts w:hint="eastAsia"/>
          <w:color w:val="FF0000"/>
        </w:rPr>
        <w:t>block</w:t>
      </w:r>
      <w:r>
        <w:rPr>
          <w:rFonts w:hint="eastAsia"/>
          <w:color w:val="FF0000"/>
        </w:rPr>
        <w:t>块的</w:t>
      </w:r>
      <w:r>
        <w:rPr>
          <w:rFonts w:hint="eastAsia"/>
          <w:color w:val="FF0000"/>
        </w:rPr>
        <w:t>bi</w:t>
      </w:r>
      <w:r>
        <w:rPr>
          <w:rFonts w:hint="eastAsia"/>
          <w:color w:val="FF0000"/>
        </w:rPr>
        <w:t>索引、</w:t>
      </w:r>
      <w:r>
        <w:rPr>
          <w:rFonts w:hint="eastAsia"/>
          <w:color w:val="FF0000"/>
        </w:rPr>
        <w:t>rbi</w:t>
      </w:r>
      <w:r>
        <w:rPr>
          <w:rFonts w:hint="eastAsia"/>
          <w:color w:val="FF0000"/>
        </w:rPr>
        <w:t>索引和</w:t>
      </w:r>
      <w:r>
        <w:rPr>
          <w:rFonts w:hint="eastAsia"/>
          <w:color w:val="FF0000"/>
        </w:rPr>
        <w:t>wbi</w:t>
      </w:r>
      <w:r>
        <w:rPr>
          <w:rFonts w:hint="eastAsia"/>
          <w:color w:val="FF0000"/>
        </w:rPr>
        <w:t>索引，每个</w:t>
      </w:r>
      <w:r>
        <w:rPr>
          <w:rFonts w:hint="eastAsia"/>
          <w:color w:val="FF0000"/>
        </w:rPr>
        <w:t>channel</w:t>
      </w:r>
      <w:r>
        <w:rPr>
          <w:rFonts w:hint="eastAsia"/>
          <w:color w:val="FF0000"/>
        </w:rPr>
        <w:t>在被</w:t>
      </w:r>
      <w:r>
        <w:rPr>
          <w:rFonts w:hint="eastAsia"/>
          <w:color w:val="FF0000"/>
        </w:rPr>
        <w:t>invld/ovrd</w:t>
      </w:r>
      <w:r>
        <w:rPr>
          <w:rFonts w:hint="eastAsia"/>
          <w:color w:val="FF0000"/>
        </w:rPr>
        <w:t>之前，都必须要先将对应</w:t>
      </w:r>
      <w:r>
        <w:rPr>
          <w:rFonts w:hint="eastAsia"/>
          <w:color w:val="FF0000"/>
        </w:rPr>
        <w:t>channel</w:t>
      </w:r>
      <w:r>
        <w:rPr>
          <w:rFonts w:hint="eastAsia"/>
          <w:color w:val="FF0000"/>
        </w:rPr>
        <w:t>所维护的</w:t>
      </w:r>
      <w:r>
        <w:rPr>
          <w:rFonts w:hint="eastAsia"/>
          <w:color w:val="FF0000"/>
        </w:rPr>
        <w:t>bi</w:t>
      </w:r>
      <w:r>
        <w:rPr>
          <w:rFonts w:hint="eastAsia"/>
          <w:color w:val="FF0000"/>
        </w:rPr>
        <w:t>关闭，在关闭玩</w:t>
      </w:r>
      <w:r>
        <w:rPr>
          <w:rFonts w:hint="eastAsia"/>
          <w:color w:val="FF0000"/>
        </w:rPr>
        <w:t>bi</w:t>
      </w:r>
      <w:r>
        <w:rPr>
          <w:rFonts w:hint="eastAsia"/>
          <w:color w:val="FF0000"/>
        </w:rPr>
        <w:t>后才可以进行后续的释放动作。</w:t>
      </w:r>
    </w:p>
    <w:p w14:paraId="2701D917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blk_ch</w:t>
      </w:r>
      <w:r>
        <w:rPr>
          <w:rFonts w:hint="eastAsia"/>
        </w:rPr>
        <w:t>的通道信息的更新</w:t>
      </w:r>
    </w:p>
    <w:p w14:paraId="0CF210DD" w14:textId="77777777" w:rsidR="00000000" w:rsidRDefault="00000000">
      <w:r>
        <w:object w:dxaOrig="13886" w:dyaOrig="6533" w14:anchorId="4ADBD207">
          <v:shape id="Object 44" o:spid="_x0000_i1032" type="#_x0000_t75" style="width:415.1pt;height:195.25pt;mso-wrap-style:square;mso-position-horizontal-relative:page;mso-position-vertical-relative:page" o:ole="">
            <v:fill o:detectmouseclick="t"/>
            <v:imagedata r:id="rId19" o:title=""/>
            <o:lock v:ext="edit" aspectratio="f"/>
          </v:shape>
          <o:OLEObject Type="Embed" ProgID="Visio.Drawing.15" ShapeID="Object 44" DrawAspect="Content" ObjectID="_1843284641" r:id="rId20">
            <o:FieldCodes>\* MERGEFORMAT</o:FieldCodes>
          </o:OLEObject>
        </w:object>
      </w:r>
    </w:p>
    <w:p w14:paraId="3D7DA908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根据命令是否进入</w:t>
      </w:r>
      <w:r>
        <w:rPr>
          <w:rFonts w:hint="eastAsia"/>
          <w:color w:val="000000"/>
        </w:rPr>
        <w:t>pha2</w:t>
      </w:r>
      <w:r>
        <w:rPr>
          <w:rFonts w:hint="eastAsia"/>
          <w:color w:val="000000"/>
        </w:rPr>
        <w:t>，每个通道信息更新的方式不同：</w:t>
      </w:r>
    </w:p>
    <w:p w14:paraId="18CA5AF8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/>
          <w:b/>
          <w:bCs/>
        </w:rPr>
        <w:t>blk_addr</w:t>
      </w:r>
      <w:r>
        <w:rPr>
          <w:rFonts w:ascii="Times New Roman" w:hAnsi="Times New Roman" w:hint="eastAsia"/>
          <w:b/>
          <w:bCs/>
        </w:rPr>
        <w:t>[33:0]</w:t>
      </w:r>
      <w:r>
        <w:rPr>
          <w:rFonts w:ascii="Times New Roman" w:hAnsi="Times New Roman" w:hint="eastAsia"/>
          <w:b/>
          <w:bCs/>
        </w:rPr>
        <w:t>的更新</w:t>
      </w:r>
    </w:p>
    <w:p w14:paraId="2610A560" w14:textId="77777777" w:rsidR="00000000" w:rsidRDefault="00000000">
      <w:pPr>
        <w:ind w:firstLine="42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每个</w:t>
      </w:r>
      <w:r>
        <w:rPr>
          <w:rFonts w:ascii="Times New Roman" w:hAnsi="Times New Roman" w:hint="eastAsia"/>
        </w:rPr>
        <w:t>channel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blk_addr</w:t>
      </w:r>
      <w:r>
        <w:rPr>
          <w:rFonts w:ascii="Times New Roman" w:hAnsi="Times New Roman" w:hint="eastAsia"/>
        </w:rPr>
        <w:t>信息的更新主要有以下两种场景：</w:t>
      </w:r>
    </w:p>
    <w:p w14:paraId="67A52013" w14:textId="77777777" w:rsidR="00000000" w:rsidRDefault="00000000">
      <w:pPr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场景一：</w:t>
      </w:r>
    </w:p>
    <w:p w14:paraId="44CC6EB1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81" w:dyaOrig="5252" w14:anchorId="6E153806">
          <v:shape id="Object 45" o:spid="_x0000_i1033" type="#_x0000_t75" style="width:414.55pt;height:126pt;mso-wrap-style:square;mso-position-horizontal-relative:page;mso-position-vertical-relative:page" o:ole="">
            <v:fill o:detectmouseclick="t"/>
            <v:imagedata r:id="rId21" o:title=""/>
            <o:lock v:ext="edit" aspectratio="f"/>
          </v:shape>
          <o:OLEObject Type="Embed" ProgID="Visio.Drawing.15" ShapeID="Object 45" DrawAspect="Content" ObjectID="_1843284642" r:id="rId22">
            <o:FieldCodes>\* MERGEFORMAT</o:FieldCodes>
          </o:OLEObject>
        </w:object>
      </w:r>
    </w:p>
    <w:p w14:paraId="71BF4474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未命中已分配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blk addr</w:t>
      </w:r>
      <w:r>
        <w:rPr>
          <w:rFonts w:hint="eastAsia"/>
          <w:color w:val="000000"/>
        </w:rPr>
        <w:t>，会选择一个空闲的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将此空闲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blk addr</w:t>
      </w:r>
      <w:r>
        <w:rPr>
          <w:rFonts w:hint="eastAsia"/>
          <w:color w:val="000000"/>
        </w:rPr>
        <w:t>更新为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。</w:t>
      </w:r>
    </w:p>
    <w:p w14:paraId="51B21345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场景二：</w:t>
      </w:r>
    </w:p>
    <w:p w14:paraId="379A2518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718" w:dyaOrig="5368" w14:anchorId="3F132415">
          <v:shape id="Object 46" o:spid="_x0000_i1034" type="#_x0000_t75" style="width:418.35pt;height:129.8pt;mso-wrap-style:square;mso-position-horizontal-relative:page;mso-position-vertical-relative:page" o:ole="">
            <v:fill o:detectmouseclick="t"/>
            <v:imagedata r:id="rId23" o:title=""/>
            <o:lock v:ext="edit" aspectratio="f"/>
          </v:shape>
          <o:OLEObject Type="Embed" ProgID="Visio.Drawing.15" ShapeID="Object 46" DrawAspect="Content" ObjectID="_1843284643" r:id="rId24">
            <o:FieldCodes>\* MERGEFORMAT</o:FieldCodes>
          </o:OLEObject>
        </w:object>
      </w:r>
    </w:p>
    <w:p w14:paraId="2F8DDA31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所有</w:t>
      </w:r>
      <w:r>
        <w:rPr>
          <w:rFonts w:hint="eastAsia"/>
          <w:color w:val="000000"/>
        </w:rPr>
        <w:t>ch</w:t>
      </w:r>
      <w:r>
        <w:rPr>
          <w:rFonts w:hint="eastAsia"/>
          <w:color w:val="000000"/>
        </w:rPr>
        <w:t>均已被占用，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未命中已分配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blk addr</w:t>
      </w:r>
      <w:r>
        <w:rPr>
          <w:rFonts w:hint="eastAsia"/>
          <w:color w:val="000000"/>
        </w:rPr>
        <w:t>，会选择一个被占用的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将此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blk addr</w:t>
      </w:r>
      <w:r>
        <w:rPr>
          <w:rFonts w:hint="eastAsia"/>
          <w:color w:val="000000"/>
        </w:rPr>
        <w:t>覆写为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。</w:t>
      </w:r>
    </w:p>
    <w:p w14:paraId="6FF866C9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/>
          <w:b/>
          <w:bCs/>
        </w:rPr>
        <w:lastRenderedPageBreak/>
        <w:t>b</w:t>
      </w:r>
      <w:r>
        <w:rPr>
          <w:rFonts w:ascii="Times New Roman" w:hAnsi="Times New Roman" w:hint="eastAsia"/>
          <w:b/>
          <w:bCs/>
        </w:rPr>
        <w:t>i[6:0]</w:t>
      </w:r>
      <w:r>
        <w:rPr>
          <w:rFonts w:ascii="Times New Roman" w:hAnsi="Times New Roman" w:hint="eastAsia"/>
          <w:b/>
          <w:bCs/>
        </w:rPr>
        <w:t>的更新</w:t>
      </w:r>
    </w:p>
    <w:p w14:paraId="278C16D2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对于每一个</w:t>
      </w:r>
      <w:r>
        <w:rPr>
          <w:rFonts w:hint="eastAsia"/>
          <w:color w:val="000000"/>
        </w:rPr>
        <w:t>incoming</w:t>
      </w:r>
      <w:r>
        <w:rPr>
          <w:rFonts w:hint="eastAsia"/>
          <w:color w:val="000000"/>
        </w:rPr>
        <w:t>命令，在满足</w:t>
      </w:r>
      <w:r>
        <w:rPr>
          <w:rFonts w:hint="eastAsia"/>
          <w:color w:val="000000"/>
        </w:rPr>
        <w:t>bi_req</w:t>
      </w:r>
      <w:r>
        <w:rPr>
          <w:rFonts w:hint="eastAsia"/>
          <w:color w:val="000000"/>
        </w:rPr>
        <w:t>的申请条件后，都会被分配对应的</w:t>
      </w:r>
      <w:r>
        <w:rPr>
          <w:rFonts w:hint="eastAsia"/>
          <w:color w:val="000000"/>
        </w:rPr>
        <w:t>bi</w:t>
      </w:r>
      <w:r>
        <w:rPr>
          <w:rFonts w:hint="eastAsia"/>
          <w:color w:val="000000"/>
        </w:rPr>
        <w:t>资源，对于每个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bi</w:t>
      </w:r>
      <w:r>
        <w:rPr>
          <w:rFonts w:hint="eastAsia"/>
          <w:color w:val="000000"/>
        </w:rPr>
        <w:t>资源申请场景主要有以下三个：</w:t>
      </w:r>
    </w:p>
    <w:p w14:paraId="44543C0C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场景一：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，需要请求</w:t>
      </w:r>
      <w:r>
        <w:rPr>
          <w:rFonts w:hint="eastAsia"/>
          <w:color w:val="000000"/>
        </w:rPr>
        <w:t>idle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；</w:t>
      </w:r>
    </w:p>
    <w:p w14:paraId="6E907651" w14:textId="77777777" w:rsidR="00000000" w:rsidRDefault="00000000">
      <w:pPr>
        <w:rPr>
          <w:rFonts w:hint="eastAsia"/>
          <w:color w:val="000000"/>
        </w:rPr>
      </w:pPr>
      <w:r>
        <w:rPr>
          <w:color w:val="000000"/>
        </w:rPr>
        <w:object w:dxaOrig="17233" w:dyaOrig="5270" w14:anchorId="5C5C14AA">
          <v:shape id="Object 47" o:spid="_x0000_i1035" type="#_x0000_t75" style="width:424.9pt;height:133.65pt;mso-wrap-style:square;mso-position-horizontal-relative:page;mso-position-vertical-relative:page" o:ole="">
            <v:fill o:detectmouseclick="t"/>
            <v:imagedata r:id="rId25" o:title=""/>
            <o:lock v:ext="edit" aspectratio="f"/>
          </v:shape>
          <o:OLEObject Type="Embed" ProgID="Visio.Drawing.15" ShapeID="Object 47" DrawAspect="Content" ObjectID="_1843284644" r:id="rId26">
            <o:FieldCodes>\* MERGEFORMAT</o:FieldCodes>
          </o:OLEObject>
        </w:objec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场景二：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，且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均处于被占用状态，覆写一个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将其</w:t>
      </w:r>
      <w:r>
        <w:rPr>
          <w:rFonts w:hint="eastAsia"/>
          <w:color w:val="000000"/>
        </w:rPr>
        <w:t>bi</w:t>
      </w:r>
      <w:r>
        <w:rPr>
          <w:rFonts w:hint="eastAsia"/>
          <w:color w:val="000000"/>
        </w:rPr>
        <w:t>更新；</w:t>
      </w:r>
    </w:p>
    <w:p w14:paraId="3717F916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5391B232">
          <v:shape id="Object 48" o:spid="_x0000_i1036" type="#_x0000_t75" style="width:414.55pt;height:127.1pt;mso-wrap-style:square;mso-position-horizontal-relative:page;mso-position-vertical-relative:page" o:ole="">
            <v:fill o:detectmouseclick="t"/>
            <v:imagedata r:id="rId27" o:title=""/>
            <o:lock v:ext="edit" aspectratio="f"/>
          </v:shape>
          <o:OLEObject Type="Embed" ProgID="Visio.Drawing.15" ShapeID="Object 48" DrawAspect="Content" ObjectID="_1843284645" r:id="rId28">
            <o:FieldCodes>\* MERGEFORMAT</o:FieldCodes>
          </o:OLEObject>
        </w:object>
      </w:r>
    </w:p>
    <w:p w14:paraId="2DBB9DFB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场景三：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，但需要覆写命中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信息；</w:t>
      </w:r>
    </w:p>
    <w:p w14:paraId="11A8699F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176E0C59">
          <v:shape id="Object 49" o:spid="_x0000_i1037" type="#_x0000_t75" style="width:414.55pt;height:127.1pt;mso-wrap-style:square;mso-position-horizontal-relative:page;mso-position-vertical-relative:page" o:ole="">
            <v:fill o:detectmouseclick="t"/>
            <v:imagedata r:id="rId29" o:title=""/>
            <o:lock v:ext="edit" aspectratio="f"/>
          </v:shape>
          <o:OLEObject Type="Embed" ProgID="Visio.Drawing.15" ShapeID="Object 49" DrawAspect="Content" ObjectID="_1843284646" r:id="rId30">
            <o:FieldCodes>\* MERGEFORMAT</o:FieldCodes>
          </o:OLEObject>
        </w:object>
      </w:r>
    </w:p>
    <w:p w14:paraId="04E8BE86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bi_vld[6:0]</w:t>
      </w:r>
      <w:r>
        <w:rPr>
          <w:rFonts w:ascii="Times New Roman" w:hAnsi="Times New Roman" w:hint="eastAsia"/>
          <w:b/>
          <w:bCs/>
        </w:rPr>
        <w:t>的更新</w:t>
      </w:r>
    </w:p>
    <w:p w14:paraId="6FE1D246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bi_vld</w:t>
      </w:r>
      <w:r>
        <w:rPr>
          <w:rFonts w:hint="eastAsia"/>
          <w:color w:val="000000"/>
        </w:rPr>
        <w:t>信息更新为无效状态；</w:t>
      </w:r>
    </w:p>
    <w:p w14:paraId="454CBF17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当有空闲的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且存在新的</w:t>
      </w:r>
      <w:r>
        <w:rPr>
          <w:rFonts w:hint="eastAsia"/>
          <w:color w:val="000000"/>
        </w:rPr>
        <w:t>bi_req</w:t>
      </w:r>
      <w:r>
        <w:rPr>
          <w:rFonts w:hint="eastAsia"/>
          <w:color w:val="000000"/>
        </w:rPr>
        <w:t>请求时，会将分配的空闲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bi_vld</w:t>
      </w:r>
      <w:r>
        <w:rPr>
          <w:rFonts w:hint="eastAsia"/>
          <w:color w:val="000000"/>
        </w:rPr>
        <w:t>信息更新为有效状态；</w:t>
      </w:r>
    </w:p>
    <w:p w14:paraId="2C4BB258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rbi[5:0]</w:t>
      </w:r>
      <w:r>
        <w:rPr>
          <w:rFonts w:ascii="Times New Roman" w:hAnsi="Times New Roman" w:hint="eastAsia"/>
          <w:b/>
          <w:bCs/>
        </w:rPr>
        <w:t>的更新</w:t>
      </w:r>
    </w:p>
    <w:p w14:paraId="6F059D67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对于每一个</w:t>
      </w:r>
      <w:r>
        <w:rPr>
          <w:rFonts w:hint="eastAsia"/>
          <w:color w:val="000000"/>
        </w:rPr>
        <w:t>incoming</w:t>
      </w:r>
      <w:r>
        <w:rPr>
          <w:rFonts w:hint="eastAsia"/>
          <w:color w:val="000000"/>
        </w:rPr>
        <w:t>命令，在满足</w:t>
      </w:r>
      <w:r>
        <w:rPr>
          <w:rFonts w:hint="eastAsia"/>
          <w:color w:val="000000"/>
        </w:rPr>
        <w:t>rbi_req</w:t>
      </w:r>
      <w:r>
        <w:rPr>
          <w:rFonts w:hint="eastAsia"/>
          <w:color w:val="000000"/>
        </w:rPr>
        <w:t>的申请条件后，都会被分配对应的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资源，对于每个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资源申请场景主要有以下四个：</w:t>
      </w:r>
    </w:p>
    <w:p w14:paraId="4574648A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场景一：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，需要请求</w:t>
      </w:r>
      <w:r>
        <w:rPr>
          <w:rFonts w:hint="eastAsia"/>
          <w:color w:val="000000"/>
        </w:rPr>
        <w:t>idle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；</w:t>
      </w:r>
    </w:p>
    <w:p w14:paraId="1D41E02C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0" w14:anchorId="73DC602F">
          <v:shape id="Object 51" o:spid="_x0000_i1038" type="#_x0000_t75" style="width:414.55pt;height:126.55pt;mso-wrap-style:square;mso-position-horizontal-relative:page;mso-position-vertical-relative:page" o:ole="">
            <v:fill o:detectmouseclick="t"/>
            <v:imagedata r:id="rId31" o:title=""/>
            <o:lock v:ext="edit" aspectratio="f"/>
          </v:shape>
          <o:OLEObject Type="Embed" ProgID="Visio.Drawing.15" ShapeID="Object 51" DrawAspect="Content" ObjectID="_1843284647" r:id="rId32">
            <o:FieldCodes>\* MERGEFORMAT</o:FieldCodes>
          </o:OLEObject>
        </w:object>
      </w:r>
    </w:p>
    <w:p w14:paraId="0341A9E4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场景二：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，且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均处于被占用状态，覆写一个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将其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更新；</w:t>
      </w:r>
    </w:p>
    <w:p w14:paraId="091F4242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6862F192">
          <v:shape id="Object 52" o:spid="_x0000_i1039" type="#_x0000_t75" style="width:414.55pt;height:127.1pt;mso-wrap-style:square;mso-position-horizontal-relative:page;mso-position-vertical-relative:page" o:ole="">
            <v:fill o:detectmouseclick="t"/>
            <v:imagedata r:id="rId33" o:title=""/>
            <o:lock v:ext="edit" aspectratio="f"/>
          </v:shape>
          <o:OLEObject Type="Embed" ProgID="Visio.Drawing.15" ShapeID="Object 52" DrawAspect="Content" ObjectID="_1843284648" r:id="rId34">
            <o:FieldCodes>\* MERGEFORMAT</o:FieldCodes>
          </o:OLEObject>
        </w:object>
      </w:r>
    </w:p>
    <w:p w14:paraId="0F3D9AD3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场景三：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，但需要覆写命中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信息；</w:t>
      </w:r>
    </w:p>
    <w:p w14:paraId="496947A4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36DA49AD">
          <v:shape id="Object 53" o:spid="_x0000_i1040" type="#_x0000_t75" style="width:414.55pt;height:127.1pt;mso-wrap-style:square;mso-position-horizontal-relative:page;mso-position-vertical-relative:page" o:ole="">
            <v:fill o:detectmouseclick="t"/>
            <v:imagedata r:id="rId35" o:title=""/>
            <o:lock v:ext="edit" aspectratio="f"/>
          </v:shape>
          <o:OLEObject Type="Embed" ProgID="Visio.Drawing.15" ShapeID="Object 53" DrawAspect="Content" ObjectID="_1843284649" r:id="rId36">
            <o:FieldCodes>\* MERGEFORMAT</o:FieldCodes>
          </o:OLEObject>
        </w:object>
      </w:r>
    </w:p>
    <w:p w14:paraId="66EE359B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场景四：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，但还未分配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资源；</w:t>
      </w:r>
    </w:p>
    <w:p w14:paraId="5B8B675B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6F49514E">
          <v:shape id="Object 54" o:spid="_x0000_i1041" type="#_x0000_t75" style="width:414.55pt;height:127.1pt;mso-wrap-style:square;mso-position-horizontal-relative:page;mso-position-vertical-relative:page" o:ole="">
            <v:fill o:detectmouseclick="t"/>
            <v:imagedata r:id="rId37" o:title=""/>
            <o:lock v:ext="edit" aspectratio="f"/>
          </v:shape>
          <o:OLEObject Type="Embed" ProgID="Visio.Drawing.15" ShapeID="Object 54" DrawAspect="Content" ObjectID="_1843284650" r:id="rId38">
            <o:FieldCodes>\* MERGEFORMAT</o:FieldCodes>
          </o:OLEObject>
        </w:object>
      </w:r>
    </w:p>
    <w:p w14:paraId="0E08E50E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rbi_vld</w:t>
      </w:r>
      <w:r>
        <w:rPr>
          <w:rFonts w:ascii="Times New Roman" w:hAnsi="Times New Roman" w:hint="eastAsia"/>
          <w:b/>
          <w:bCs/>
        </w:rPr>
        <w:t>的更新</w:t>
      </w:r>
    </w:p>
    <w:p w14:paraId="0647F925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rbi_vld</w:t>
      </w:r>
      <w:r>
        <w:rPr>
          <w:rFonts w:hint="eastAsia"/>
          <w:color w:val="000000"/>
        </w:rPr>
        <w:t>信息更新为无效状态；</w:t>
      </w:r>
    </w:p>
    <w:p w14:paraId="122DB69E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当存在新的</w:t>
      </w:r>
      <w:r>
        <w:rPr>
          <w:rFonts w:hint="eastAsia"/>
          <w:color w:val="000000"/>
        </w:rPr>
        <w:t>rbi_req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rbi_vld</w:t>
      </w:r>
      <w:r>
        <w:rPr>
          <w:rFonts w:hint="eastAsia"/>
          <w:color w:val="000000"/>
        </w:rPr>
        <w:t>信息更新为有效状态；</w:t>
      </w:r>
    </w:p>
    <w:p w14:paraId="7EC38B62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rbi_offset[7:0]</w:t>
      </w:r>
      <w:r>
        <w:rPr>
          <w:rFonts w:ascii="Times New Roman" w:hAnsi="Times New Roman" w:hint="eastAsia"/>
          <w:b/>
          <w:bCs/>
        </w:rPr>
        <w:t>的更新</w:t>
      </w:r>
    </w:p>
    <w:p w14:paraId="2EC73373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rbi_offset</w:t>
      </w:r>
      <w:r>
        <w:rPr>
          <w:rFonts w:hint="eastAsia"/>
          <w:color w:val="000000"/>
        </w:rPr>
        <w:t>信息清除；</w:t>
      </w:r>
    </w:p>
    <w:p w14:paraId="2B0D9E91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当存在新的</w:t>
      </w:r>
      <w:r>
        <w:rPr>
          <w:rFonts w:hint="eastAsia"/>
          <w:color w:val="000000"/>
        </w:rPr>
        <w:t>rbi_req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rbi_offset</w:t>
      </w:r>
      <w:r>
        <w:rPr>
          <w:rFonts w:hint="eastAsia"/>
          <w:color w:val="000000"/>
        </w:rPr>
        <w:t>信息更新为</w:t>
      </w:r>
      <w:r>
        <w:rPr>
          <w:rFonts w:hint="eastAsia"/>
          <w:color w:val="000000"/>
        </w:rPr>
        <w:t>incoming cmd offset</w:t>
      </w:r>
      <w:r>
        <w:rPr>
          <w:rFonts w:hint="eastAsia"/>
          <w:color w:val="000000"/>
        </w:rPr>
        <w:t>；</w:t>
      </w:r>
    </w:p>
    <w:p w14:paraId="4488E7B5" w14:textId="77777777" w:rsidR="00000000" w:rsidRDefault="00000000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且命中一个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时，更新命中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 offset</w:t>
      </w:r>
      <w:r>
        <w:rPr>
          <w:rFonts w:hint="eastAsia"/>
          <w:color w:val="000000"/>
        </w:rPr>
        <w:t>信息；</w:t>
      </w:r>
    </w:p>
    <w:p w14:paraId="532DEC16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rbi_cnt[3:0]</w:t>
      </w:r>
      <w:r>
        <w:rPr>
          <w:rFonts w:ascii="Times New Roman" w:hAnsi="Times New Roman" w:hint="eastAsia"/>
          <w:b/>
          <w:bCs/>
        </w:rPr>
        <w:t>的更新</w:t>
      </w:r>
    </w:p>
    <w:p w14:paraId="23C6DFF6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rbi_cnt</w:t>
      </w:r>
      <w:r>
        <w:rPr>
          <w:rFonts w:hint="eastAsia"/>
          <w:color w:val="000000"/>
        </w:rPr>
        <w:t>信息清除；</w:t>
      </w:r>
    </w:p>
    <w:p w14:paraId="1F8A9D49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</w:t>
      </w:r>
      <w:r>
        <w:rPr>
          <w:rFonts w:hint="eastAsia"/>
          <w:color w:val="000000"/>
        </w:rPr>
        <w:t>rbi_req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rbi_cnt</w:t>
      </w:r>
      <w:r>
        <w:rPr>
          <w:rFonts w:hint="eastAsia"/>
          <w:color w:val="000000"/>
        </w:rPr>
        <w:t>信息更新为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；</w:t>
      </w:r>
    </w:p>
    <w:p w14:paraId="23C0C6D9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当受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保护的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命令进入</w:t>
      </w:r>
      <w:r>
        <w:rPr>
          <w:rFonts w:hint="eastAsia"/>
          <w:color w:val="000000"/>
        </w:rPr>
        <w:t>CQ</w:t>
      </w:r>
      <w:r>
        <w:rPr>
          <w:rFonts w:hint="eastAsia"/>
          <w:color w:val="000000"/>
        </w:rPr>
        <w:t>时，</w:t>
      </w:r>
      <w:r>
        <w:rPr>
          <w:rFonts w:hint="eastAsia"/>
          <w:color w:val="000000"/>
        </w:rPr>
        <w:t xml:space="preserve">rbi cnt </w:t>
      </w:r>
      <w:r>
        <w:rPr>
          <w:rFonts w:hint="eastAsia"/>
          <w:color w:val="000000"/>
        </w:rPr>
        <w:t>加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；</w:t>
      </w:r>
    </w:p>
    <w:p w14:paraId="359937B1" w14:textId="77777777" w:rsidR="00000000" w:rsidRDefault="00000000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当受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保护的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命令的数据返回时，</w:t>
      </w:r>
      <w:r>
        <w:rPr>
          <w:rFonts w:hint="eastAsia"/>
          <w:color w:val="000000"/>
        </w:rPr>
        <w:t>rbi cnt</w:t>
      </w:r>
      <w:r>
        <w:rPr>
          <w:rFonts w:hint="eastAsia"/>
          <w:color w:val="000000"/>
        </w:rPr>
        <w:t>减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；</w:t>
      </w:r>
    </w:p>
    <w:p w14:paraId="51FA585E" w14:textId="77777777" w:rsidR="00000000" w:rsidRDefault="00000000">
      <w:pPr>
        <w:ind w:firstLineChars="200" w:firstLine="420"/>
        <w:rPr>
          <w:rFonts w:hint="eastAsia"/>
          <w:color w:val="000000"/>
        </w:rPr>
      </w:pPr>
    </w:p>
    <w:p w14:paraId="0C1CEA8A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wbi[5:0]</w:t>
      </w:r>
      <w:r>
        <w:rPr>
          <w:rFonts w:ascii="Times New Roman" w:hAnsi="Times New Roman" w:hint="eastAsia"/>
          <w:b/>
          <w:bCs/>
        </w:rPr>
        <w:t>的更新</w:t>
      </w:r>
    </w:p>
    <w:p w14:paraId="4C5E622F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对于每一个</w:t>
      </w:r>
      <w:r>
        <w:rPr>
          <w:rFonts w:hint="eastAsia"/>
          <w:color w:val="000000"/>
        </w:rPr>
        <w:t>incoming</w:t>
      </w:r>
      <w:r>
        <w:rPr>
          <w:rFonts w:hint="eastAsia"/>
          <w:color w:val="000000"/>
        </w:rPr>
        <w:t>命令，在满足</w:t>
      </w:r>
      <w:r>
        <w:rPr>
          <w:rFonts w:hint="eastAsia"/>
          <w:color w:val="000000"/>
        </w:rPr>
        <w:t>wbi_req</w:t>
      </w:r>
      <w:r>
        <w:rPr>
          <w:rFonts w:hint="eastAsia"/>
          <w:color w:val="000000"/>
        </w:rPr>
        <w:t>的申请条件后，都会被分配对应的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资源，对于每个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资源申请场景主要有以下四个：</w:t>
      </w:r>
    </w:p>
    <w:p w14:paraId="5BE98BCD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场景一：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，需要请求</w:t>
      </w:r>
      <w:r>
        <w:rPr>
          <w:rFonts w:hint="eastAsia"/>
          <w:color w:val="000000"/>
        </w:rPr>
        <w:t>idle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；</w:t>
      </w:r>
    </w:p>
    <w:p w14:paraId="29A51270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0" w14:anchorId="6AC106E8">
          <v:shape id="Object 55" o:spid="_x0000_i1042" type="#_x0000_t75" style="width:414.55pt;height:126.55pt;mso-wrap-style:square;mso-position-horizontal-relative:page;mso-position-vertical-relative:page" o:ole="">
            <v:fill o:detectmouseclick="t"/>
            <v:imagedata r:id="rId39" o:title=""/>
            <o:lock v:ext="edit" aspectratio="f"/>
          </v:shape>
          <o:OLEObject Type="Embed" ProgID="Visio.Drawing.15" ShapeID="Object 55" DrawAspect="Content" ObjectID="_1843284651" r:id="rId40">
            <o:FieldCodes>\* MERGEFORMAT</o:FieldCodes>
          </o:OLEObject>
        </w:object>
      </w:r>
    </w:p>
    <w:p w14:paraId="3CC119CC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>场景二：</w:t>
      </w:r>
      <w:r>
        <w:rPr>
          <w:rFonts w:hint="eastAsia"/>
          <w:color w:val="000000"/>
        </w:rPr>
        <w:t>incoming cmd addr</w:t>
      </w:r>
      <w:r>
        <w:rPr>
          <w:rFonts w:hint="eastAsia"/>
          <w:color w:val="000000"/>
        </w:rPr>
        <w:t>未命中已分配的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，且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均处于被占用状态，覆写一个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将其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更新；</w:t>
      </w:r>
    </w:p>
    <w:p w14:paraId="5707690C" w14:textId="77777777" w:rsidR="00000000" w:rsidRDefault="00000000">
      <w:pPr>
        <w:rPr>
          <w:color w:val="000000"/>
        </w:rPr>
      </w:pPr>
      <w:r>
        <w:rPr>
          <w:color w:val="000000"/>
        </w:rPr>
        <w:object w:dxaOrig="17237" w:dyaOrig="5279" w14:anchorId="0A32EFF1">
          <v:shape id="Object 56" o:spid="_x0000_i1043" type="#_x0000_t75" style="width:414.55pt;height:127.1pt;mso-wrap-style:square;mso-position-horizontal-relative:page;mso-position-vertical-relative:page" o:ole="">
            <v:fill o:detectmouseclick="t"/>
            <v:imagedata r:id="rId41" o:title=""/>
            <o:lock v:ext="edit" aspectratio="f"/>
          </v:shape>
          <o:OLEObject Type="Embed" ProgID="Visio.Drawing.15" ShapeID="Object 56" DrawAspect="Content" ObjectID="_1843284652" r:id="rId42">
            <o:FieldCodes>\* MERGEFORMAT</o:FieldCodes>
          </o:OLEObject>
        </w:object>
      </w:r>
    </w:p>
    <w:p w14:paraId="5255C534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场景三：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，但需要覆写命中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信息；</w:t>
      </w:r>
    </w:p>
    <w:p w14:paraId="3F7B3F8C" w14:textId="77777777" w:rsidR="00000000" w:rsidRDefault="00000000">
      <w:pPr>
        <w:ind w:left="420" w:hangingChars="200" w:hanging="420"/>
        <w:rPr>
          <w:rFonts w:hint="eastAsia"/>
          <w:color w:val="000000"/>
        </w:rPr>
      </w:pPr>
      <w:r>
        <w:rPr>
          <w:color w:val="000000"/>
        </w:rPr>
        <w:object w:dxaOrig="17237" w:dyaOrig="5279" w14:anchorId="5F2B951D">
          <v:shape id="Object 57" o:spid="_x0000_i1044" type="#_x0000_t75" style="width:414.55pt;height:127.1pt;mso-wrap-style:square;mso-position-horizontal-relative:page;mso-position-vertical-relative:page" o:ole="">
            <v:fill o:detectmouseclick="t"/>
            <v:imagedata r:id="rId43" o:title=""/>
            <o:lock v:ext="edit" aspectratio="f"/>
          </v:shape>
          <o:OLEObject Type="Embed" ProgID="Visio.Drawing.15" ShapeID="Object 57" DrawAspect="Content" ObjectID="_1843284653" r:id="rId44">
            <o:FieldCodes>\* MERGEFORMAT</o:FieldCodes>
          </o:OLEObject>
        </w:object>
      </w:r>
      <w:r>
        <w:rPr>
          <w:rFonts w:hint="eastAsia"/>
          <w:color w:val="000000"/>
        </w:rPr>
        <w:t>场景四：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addr</w:t>
      </w:r>
      <w:r>
        <w:rPr>
          <w:rFonts w:hint="eastAsia"/>
          <w:color w:val="000000"/>
        </w:rPr>
        <w:t>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，但还未分配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资源；</w:t>
      </w:r>
    </w:p>
    <w:p w14:paraId="7641A7A9" w14:textId="77777777" w:rsidR="00000000" w:rsidRDefault="00000000">
      <w:pPr>
        <w:ind w:firstLineChars="200" w:firstLine="420"/>
        <w:rPr>
          <w:color w:val="000000"/>
        </w:rPr>
      </w:pPr>
      <w:r>
        <w:rPr>
          <w:color w:val="000000"/>
        </w:rPr>
        <w:object w:dxaOrig="17237" w:dyaOrig="5279" w14:anchorId="26046BF4">
          <v:shape id="Object 58" o:spid="_x0000_i1045" type="#_x0000_t75" style="width:414.55pt;height:127.1pt;mso-wrap-style:square;mso-position-horizontal-relative:page;mso-position-vertical-relative:page" o:ole="">
            <v:fill o:detectmouseclick="t"/>
            <v:imagedata r:id="rId45" o:title=""/>
            <o:lock v:ext="edit" aspectratio="f"/>
          </v:shape>
          <o:OLEObject Type="Embed" ProgID="Visio.Drawing.15" ShapeID="Object 58" DrawAspect="Content" ObjectID="_1843284654" r:id="rId46">
            <o:FieldCodes>\* MERGEFORMAT</o:FieldCodes>
          </o:OLEObject>
        </w:object>
      </w:r>
    </w:p>
    <w:p w14:paraId="4FC9FB60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wbi_vld</w:t>
      </w:r>
      <w:r>
        <w:rPr>
          <w:rFonts w:ascii="Times New Roman" w:hAnsi="Times New Roman" w:hint="eastAsia"/>
          <w:b/>
          <w:bCs/>
        </w:rPr>
        <w:t>的更新</w:t>
      </w:r>
    </w:p>
    <w:p w14:paraId="12BD6AD1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wbi_vld</w:t>
      </w:r>
      <w:r>
        <w:rPr>
          <w:rFonts w:hint="eastAsia"/>
          <w:color w:val="000000"/>
        </w:rPr>
        <w:t>信息更新为无效状态；</w:t>
      </w:r>
    </w:p>
    <w:p w14:paraId="07B79EB5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当存在新的</w:t>
      </w:r>
      <w:r>
        <w:rPr>
          <w:rFonts w:hint="eastAsia"/>
          <w:color w:val="000000"/>
        </w:rPr>
        <w:t>wbi_req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wbi_vld</w:t>
      </w:r>
      <w:r>
        <w:rPr>
          <w:rFonts w:hint="eastAsia"/>
          <w:color w:val="000000"/>
        </w:rPr>
        <w:t>信息更新为有效状态；</w:t>
      </w:r>
    </w:p>
    <w:p w14:paraId="2A5043DF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wbi_offset[7:0]</w:t>
      </w:r>
      <w:r>
        <w:rPr>
          <w:rFonts w:ascii="Times New Roman" w:hAnsi="Times New Roman" w:hint="eastAsia"/>
          <w:b/>
          <w:bCs/>
        </w:rPr>
        <w:t>的更新</w:t>
      </w:r>
    </w:p>
    <w:p w14:paraId="64488BBD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wbi_offset</w:t>
      </w:r>
      <w:r>
        <w:rPr>
          <w:rFonts w:hint="eastAsia"/>
          <w:color w:val="000000"/>
        </w:rPr>
        <w:t>信息清除；</w:t>
      </w:r>
    </w:p>
    <w:p w14:paraId="4E25C7AC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当存在新的</w:t>
      </w:r>
      <w:r>
        <w:rPr>
          <w:rFonts w:hint="eastAsia"/>
          <w:color w:val="000000"/>
        </w:rPr>
        <w:t>wbi_req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wbi_offset</w:t>
      </w:r>
      <w:r>
        <w:rPr>
          <w:rFonts w:hint="eastAsia"/>
          <w:color w:val="000000"/>
        </w:rPr>
        <w:t>信息更新为</w:t>
      </w:r>
      <w:r>
        <w:rPr>
          <w:rFonts w:hint="eastAsia"/>
          <w:color w:val="000000"/>
        </w:rPr>
        <w:t>incoming cmd offset</w:t>
      </w:r>
      <w:r>
        <w:rPr>
          <w:rFonts w:hint="eastAsia"/>
          <w:color w:val="000000"/>
        </w:rPr>
        <w:t>；</w:t>
      </w:r>
    </w:p>
    <w:p w14:paraId="1A69EE8C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wr</w:t>
      </w:r>
      <w:r>
        <w:rPr>
          <w:rFonts w:hint="eastAsia"/>
          <w:color w:val="000000"/>
        </w:rPr>
        <w:t>且命中一个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时，更新命中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 offset</w:t>
      </w:r>
      <w:r>
        <w:rPr>
          <w:rFonts w:hint="eastAsia"/>
          <w:color w:val="000000"/>
        </w:rPr>
        <w:t>信息；</w:t>
      </w:r>
    </w:p>
    <w:p w14:paraId="6CF13B43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wbi_cnt[3:0]</w:t>
      </w:r>
      <w:r>
        <w:rPr>
          <w:rFonts w:ascii="Times New Roman" w:hAnsi="Times New Roman" w:hint="eastAsia"/>
          <w:b/>
          <w:bCs/>
        </w:rPr>
        <w:t>的更新</w:t>
      </w:r>
    </w:p>
    <w:p w14:paraId="7D7B6156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invld_sgl/invld_all</w:t>
      </w:r>
      <w:r>
        <w:rPr>
          <w:rFonts w:hint="eastAsia"/>
          <w:color w:val="000000"/>
        </w:rPr>
        <w:t>时，将</w:t>
      </w:r>
      <w:r>
        <w:rPr>
          <w:rFonts w:hint="eastAsia"/>
          <w:color w:val="000000"/>
        </w:rPr>
        <w:t>invld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wbi_cnt</w:t>
      </w:r>
      <w:r>
        <w:rPr>
          <w:rFonts w:hint="eastAsia"/>
          <w:color w:val="000000"/>
        </w:rPr>
        <w:t>信息清除；</w:t>
      </w:r>
    </w:p>
    <w:p w14:paraId="015224F2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当存在</w:t>
      </w:r>
      <w:r>
        <w:rPr>
          <w:rFonts w:hint="eastAsia"/>
          <w:color w:val="000000"/>
        </w:rPr>
        <w:t>wbi_req</w:t>
      </w:r>
      <w:r>
        <w:rPr>
          <w:rFonts w:hint="eastAsia"/>
          <w:color w:val="000000"/>
        </w:rPr>
        <w:t>请求时，会将分配的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wbi_cnt</w:t>
      </w:r>
      <w:r>
        <w:rPr>
          <w:rFonts w:hint="eastAsia"/>
          <w:color w:val="000000"/>
        </w:rPr>
        <w:t>信息更新为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；</w:t>
      </w:r>
    </w:p>
    <w:p w14:paraId="475FFF67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wr ecc cmd</w:t>
      </w:r>
      <w:r>
        <w:rPr>
          <w:rFonts w:hint="eastAsia"/>
          <w:color w:val="000000"/>
        </w:rPr>
        <w:t>命令进入</w:t>
      </w:r>
      <w:r>
        <w:rPr>
          <w:rFonts w:hint="eastAsia"/>
          <w:color w:val="000000"/>
        </w:rPr>
        <w:t>CQ</w:t>
      </w:r>
      <w:r>
        <w:rPr>
          <w:rFonts w:hint="eastAsia"/>
          <w:color w:val="000000"/>
        </w:rPr>
        <w:t>时，</w:t>
      </w:r>
      <w:r>
        <w:rPr>
          <w:rFonts w:hint="eastAsia"/>
          <w:color w:val="000000"/>
        </w:rPr>
        <w:t xml:space="preserve">wbi cnt </w:t>
      </w:r>
      <w:r>
        <w:rPr>
          <w:rFonts w:hint="eastAsia"/>
          <w:color w:val="000000"/>
        </w:rPr>
        <w:t>加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；</w:t>
      </w:r>
    </w:p>
    <w:p w14:paraId="48D5E1B1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wr ecc cmd</w:t>
      </w:r>
      <w:r>
        <w:rPr>
          <w:rFonts w:hint="eastAsia"/>
          <w:color w:val="000000"/>
        </w:rPr>
        <w:t>命令对应的数据被调度出去时，</w:t>
      </w:r>
      <w:r>
        <w:rPr>
          <w:rFonts w:hint="eastAsia"/>
          <w:color w:val="000000"/>
        </w:rPr>
        <w:t>wbi cnt</w:t>
      </w:r>
      <w:r>
        <w:rPr>
          <w:rFonts w:hint="eastAsia"/>
          <w:color w:val="000000"/>
        </w:rPr>
        <w:t>减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；</w:t>
      </w:r>
    </w:p>
    <w:p w14:paraId="50402F59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wr ecc cmd</w:t>
      </w:r>
      <w:r>
        <w:rPr>
          <w:rFonts w:hint="eastAsia"/>
          <w:color w:val="000000"/>
        </w:rPr>
        <w:t>命令在</w:t>
      </w:r>
      <w:r>
        <w:rPr>
          <w:rFonts w:hint="eastAsia"/>
          <w:color w:val="000000"/>
        </w:rPr>
        <w:t>CQ</w:t>
      </w:r>
      <w:r>
        <w:rPr>
          <w:rFonts w:hint="eastAsia"/>
          <w:color w:val="000000"/>
        </w:rPr>
        <w:t>中被合并时，</w:t>
      </w:r>
      <w:r>
        <w:rPr>
          <w:rFonts w:hint="eastAsia"/>
          <w:color w:val="000000"/>
        </w:rPr>
        <w:t>wbi cnt</w:t>
      </w:r>
      <w:r>
        <w:rPr>
          <w:rFonts w:hint="eastAsia"/>
          <w:color w:val="000000"/>
        </w:rPr>
        <w:t>减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；</w:t>
      </w:r>
    </w:p>
    <w:p w14:paraId="49654053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当同时发生合并和数据被调度出去时，</w:t>
      </w:r>
      <w:r>
        <w:rPr>
          <w:rFonts w:hint="eastAsia"/>
          <w:color w:val="000000"/>
        </w:rPr>
        <w:t>wbi cnt</w:t>
      </w:r>
      <w:r>
        <w:rPr>
          <w:rFonts w:hint="eastAsia"/>
          <w:color w:val="000000"/>
        </w:rPr>
        <w:t>减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；</w:t>
      </w:r>
    </w:p>
    <w:p w14:paraId="4C618592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rd_ecc_pri[3:0]</w:t>
      </w:r>
      <w:r>
        <w:rPr>
          <w:rFonts w:ascii="Times New Roman" w:hAnsi="Times New Roman" w:hint="eastAsia"/>
          <w:b/>
          <w:bCs/>
        </w:rPr>
        <w:t>的更新</w:t>
      </w:r>
    </w:p>
    <w:p w14:paraId="544E0E93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当发生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请求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优先级冲突需要更新时，将对应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rd ecc pri</w:t>
      </w:r>
      <w:r>
        <w:rPr>
          <w:rFonts w:hint="eastAsia"/>
          <w:color w:val="000000"/>
        </w:rPr>
        <w:t>信息更新为</w:t>
      </w:r>
      <w:r>
        <w:rPr>
          <w:rFonts w:hint="eastAsia"/>
          <w:color w:val="000000"/>
        </w:rPr>
        <w:t>incomig cmd pri</w:t>
      </w:r>
      <w:r>
        <w:rPr>
          <w:rFonts w:hint="eastAsia"/>
          <w:color w:val="000000"/>
        </w:rPr>
        <w:t>；</w:t>
      </w:r>
    </w:p>
    <w:p w14:paraId="519203C1" w14:textId="77777777" w:rsidR="00000000" w:rsidRDefault="00000000">
      <w:pPr>
        <w:numPr>
          <w:ilvl w:val="0"/>
          <w:numId w:val="16"/>
        </w:numPr>
        <w:rPr>
          <w:b/>
          <w:bCs/>
          <w:color w:val="000000"/>
        </w:rPr>
      </w:pPr>
      <w:r>
        <w:rPr>
          <w:rFonts w:ascii="Times New Roman" w:hAnsi="Times New Roman" w:hint="eastAsia"/>
          <w:b/>
          <w:bCs/>
        </w:rPr>
        <w:t>rd_ecc_ptr[3:0]</w:t>
      </w:r>
      <w:r>
        <w:rPr>
          <w:rFonts w:ascii="Times New Roman" w:hAnsi="Times New Roman" w:hint="eastAsia"/>
          <w:b/>
          <w:bCs/>
        </w:rPr>
        <w:t>的更新</w:t>
      </w:r>
    </w:p>
    <w:p w14:paraId="69A6E198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当</w:t>
      </w:r>
      <w:r>
        <w:rPr>
          <w:rFonts w:hint="eastAsia"/>
          <w:color w:val="000000"/>
        </w:rPr>
        <w:t>incoming cmd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rd</w:t>
      </w:r>
      <w:r>
        <w:rPr>
          <w:rFonts w:hint="eastAsia"/>
          <w:color w:val="000000"/>
        </w:rPr>
        <w:t>且有请求</w:t>
      </w:r>
      <w:r>
        <w:rPr>
          <w:rFonts w:hint="eastAsia"/>
          <w:color w:val="000000"/>
        </w:rPr>
        <w:t>idle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channel/</w:t>
      </w:r>
      <w:r>
        <w:rPr>
          <w:rFonts w:hint="eastAsia"/>
          <w:color w:val="000000"/>
        </w:rPr>
        <w:t>覆写其它</w:t>
      </w:r>
      <w:r>
        <w:rPr>
          <w:rFonts w:hint="eastAsia"/>
          <w:color w:val="000000"/>
        </w:rPr>
        <w:t>channel/</w:t>
      </w:r>
      <w:r>
        <w:rPr>
          <w:rFonts w:hint="eastAsia"/>
          <w:color w:val="000000"/>
        </w:rPr>
        <w:t>覆写自身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时，将此</w:t>
      </w:r>
      <w:r>
        <w:rPr>
          <w:rFonts w:hint="eastAsia"/>
          <w:color w:val="000000"/>
        </w:rPr>
        <w:t>channel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rd ecc ptr</w:t>
      </w:r>
      <w:r>
        <w:rPr>
          <w:rFonts w:hint="eastAsia"/>
          <w:color w:val="000000"/>
        </w:rPr>
        <w:t>信息更新为为</w:t>
      </w:r>
      <w:r>
        <w:rPr>
          <w:rFonts w:hint="eastAsia"/>
          <w:color w:val="000000"/>
        </w:rPr>
        <w:t>rd ecc cmd</w:t>
      </w:r>
      <w:r>
        <w:rPr>
          <w:rFonts w:hint="eastAsia"/>
          <w:color w:val="000000"/>
        </w:rPr>
        <w:t>分配的</w:t>
      </w:r>
      <w:r>
        <w:rPr>
          <w:rFonts w:hint="eastAsia"/>
          <w:color w:val="000000"/>
        </w:rPr>
        <w:t>ptr</w:t>
      </w:r>
      <w:r>
        <w:rPr>
          <w:rFonts w:hint="eastAsia"/>
          <w:color w:val="000000"/>
        </w:rPr>
        <w:t>；</w:t>
      </w:r>
    </w:p>
    <w:p w14:paraId="4229864B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bi_table</w:t>
      </w:r>
      <w:r>
        <w:rPr>
          <w:rFonts w:hint="eastAsia"/>
        </w:rPr>
        <w:t>信息维护</w:t>
      </w:r>
    </w:p>
    <w:p w14:paraId="4E11D1AC" w14:textId="77777777" w:rsidR="00000000" w:rsidRDefault="00000000">
      <w:pPr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Bi table</w:t>
      </w:r>
      <w:r>
        <w:rPr>
          <w:rFonts w:hint="eastAsia"/>
          <w:color w:val="000000"/>
        </w:rPr>
        <w:t>负责管理和维护同一个</w:t>
      </w:r>
      <w:r>
        <w:rPr>
          <w:rFonts w:hint="eastAsia"/>
          <w:color w:val="000000"/>
        </w:rPr>
        <w:t>block</w:t>
      </w:r>
      <w:r>
        <w:rPr>
          <w:rFonts w:hint="eastAsia"/>
          <w:color w:val="000000"/>
        </w:rPr>
        <w:t>块</w:t>
      </w:r>
      <w:r>
        <w:rPr>
          <w:rFonts w:hint="eastAsia"/>
          <w:color w:val="000000"/>
        </w:rPr>
        <w:t>ecc cmd</w:t>
      </w:r>
      <w:r>
        <w:rPr>
          <w:rFonts w:hint="eastAsia"/>
          <w:color w:val="000000"/>
        </w:rPr>
        <w:t>的执行情况和</w:t>
      </w:r>
      <w:r>
        <w:rPr>
          <w:rFonts w:hint="eastAsia"/>
          <w:color w:val="000000"/>
        </w:rPr>
        <w:t>bi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资源的分配。内部主要对三个表进行管理，如下：</w:t>
      </w:r>
    </w:p>
    <w:p w14:paraId="1CA598F1" w14:textId="77777777" w:rsidR="00000000" w:rsidRDefault="00000000">
      <w:pPr>
        <w:numPr>
          <w:ilvl w:val="0"/>
          <w:numId w:val="17"/>
        </w:numPr>
        <w:rPr>
          <w:color w:val="000000"/>
        </w:rPr>
      </w:pPr>
      <w:r>
        <w:rPr>
          <w:rFonts w:hint="eastAsia"/>
          <w:color w:val="000000"/>
        </w:rPr>
        <w:t>BI</w:t>
      </w:r>
      <w:r>
        <w:rPr>
          <w:rFonts w:hint="eastAsia"/>
          <w:color w:val="000000"/>
        </w:rPr>
        <w:t>表</w:t>
      </w:r>
    </w:p>
    <w:p w14:paraId="17E906C8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lastRenderedPageBreak/>
        <w:t xml:space="preserve">  </w:t>
      </w:r>
      <w:r>
        <w:rPr>
          <w:color w:val="000000"/>
        </w:rPr>
        <w:object w:dxaOrig="8299" w:dyaOrig="5244" w14:anchorId="12AE3122">
          <v:shape id="Object 62" o:spid="_x0000_i1046" type="#_x0000_t75" style="width:331.1pt;height:204.55pt;mso-wrap-style:square;mso-position-horizontal-relative:page;mso-position-vertical-relative:page" o:ole="">
            <v:fill o:detectmouseclick="t"/>
            <v:imagedata r:id="rId47" o:title=""/>
            <o:lock v:ext="edit" aspectratio="f"/>
          </v:shape>
          <o:OLEObject Type="Embed" ProgID="Visio.Drawing.15" ShapeID="Object 62" DrawAspect="Content" ObjectID="_1843284655" r:id="rId48">
            <o:FieldCodes>\* MERGEFORMAT</o:FieldCodes>
          </o:OLEObject>
        </w:object>
      </w:r>
    </w:p>
    <w:p w14:paraId="61B5E718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BI</w:t>
      </w:r>
      <w:r>
        <w:rPr>
          <w:rFonts w:hint="eastAsia"/>
          <w:color w:val="000000"/>
        </w:rPr>
        <w:t>表中会维护五个关键信息，含义如下：</w:t>
      </w:r>
    </w:p>
    <w:p w14:paraId="1A6F65A7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   </w:t>
      </w: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005"/>
        <w:gridCol w:w="5143"/>
      </w:tblGrid>
      <w:tr w:rsidR="00000000" w14:paraId="10809D4C" w14:textId="77777777">
        <w:tc>
          <w:tcPr>
            <w:tcW w:w="2005" w:type="dxa"/>
            <w:shd w:val="clear" w:color="auto" w:fill="8DB3E2"/>
          </w:tcPr>
          <w:p w14:paraId="3E9B7AA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信息名</w:t>
            </w:r>
          </w:p>
        </w:tc>
        <w:tc>
          <w:tcPr>
            <w:tcW w:w="5143" w:type="dxa"/>
            <w:shd w:val="clear" w:color="auto" w:fill="8DB3E2"/>
          </w:tcPr>
          <w:p w14:paraId="6DBD415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</w:tr>
      <w:tr w:rsidR="00000000" w14:paraId="38C36BE4" w14:textId="77777777">
        <w:tc>
          <w:tcPr>
            <w:tcW w:w="2005" w:type="dxa"/>
            <w:vAlign w:val="center"/>
          </w:tcPr>
          <w:p w14:paraId="311F154C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status[1:0]</w:t>
            </w:r>
          </w:p>
        </w:tc>
        <w:tc>
          <w:tcPr>
            <w:tcW w:w="5143" w:type="dxa"/>
          </w:tcPr>
          <w:p w14:paraId="1080D04A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Bit1</w:t>
            </w:r>
            <w:r>
              <w:rPr>
                <w:rFonts w:hint="eastAsia"/>
                <w:color w:val="000000"/>
              </w:rPr>
              <w:t>表示该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是否需要</w:t>
            </w:r>
            <w:r>
              <w:rPr>
                <w:rFonts w:hint="eastAsia"/>
                <w:color w:val="000000"/>
              </w:rPr>
              <w:t>release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bit0</w:t>
            </w:r>
            <w:r>
              <w:rPr>
                <w:rFonts w:hint="eastAsia"/>
                <w:color w:val="000000"/>
              </w:rPr>
              <w:t>表示该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是否</w:t>
            </w:r>
            <w:r>
              <w:rPr>
                <w:rFonts w:hint="eastAsia"/>
                <w:color w:val="000000"/>
              </w:rPr>
              <w:t>close</w:t>
            </w:r>
          </w:p>
        </w:tc>
      </w:tr>
      <w:tr w:rsidR="00000000" w14:paraId="5E2B2ED8" w14:textId="77777777">
        <w:tc>
          <w:tcPr>
            <w:tcW w:w="2005" w:type="dxa"/>
            <w:vAlign w:val="center"/>
          </w:tcPr>
          <w:p w14:paraId="3C0EEED5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rbi_vld</w:t>
            </w:r>
          </w:p>
        </w:tc>
        <w:tc>
          <w:tcPr>
            <w:tcW w:w="5143" w:type="dxa"/>
          </w:tcPr>
          <w:p w14:paraId="23ED3587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表示该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rbi</w:t>
            </w:r>
            <w:r>
              <w:rPr>
                <w:rFonts w:hint="eastAsia"/>
                <w:color w:val="000000"/>
              </w:rPr>
              <w:t>是否有效</w:t>
            </w:r>
          </w:p>
        </w:tc>
      </w:tr>
      <w:tr w:rsidR="00000000" w14:paraId="33153F60" w14:textId="77777777">
        <w:tc>
          <w:tcPr>
            <w:tcW w:w="2005" w:type="dxa"/>
            <w:vAlign w:val="center"/>
          </w:tcPr>
          <w:p w14:paraId="39B0F427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rbi</w:t>
            </w:r>
          </w:p>
        </w:tc>
        <w:tc>
          <w:tcPr>
            <w:tcW w:w="5143" w:type="dxa"/>
          </w:tcPr>
          <w:p w14:paraId="54935448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rbi</w:t>
            </w:r>
          </w:p>
        </w:tc>
      </w:tr>
      <w:tr w:rsidR="00000000" w14:paraId="4D04FAD8" w14:textId="77777777">
        <w:tc>
          <w:tcPr>
            <w:tcW w:w="2005" w:type="dxa"/>
            <w:vAlign w:val="center"/>
          </w:tcPr>
          <w:p w14:paraId="512D0AF5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wbi_vld</w:t>
            </w:r>
          </w:p>
        </w:tc>
        <w:tc>
          <w:tcPr>
            <w:tcW w:w="5143" w:type="dxa"/>
          </w:tcPr>
          <w:p w14:paraId="480A44FA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表示该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wbi</w:t>
            </w:r>
            <w:r>
              <w:rPr>
                <w:rFonts w:hint="eastAsia"/>
                <w:color w:val="000000"/>
              </w:rPr>
              <w:t>是否有效</w:t>
            </w:r>
          </w:p>
        </w:tc>
      </w:tr>
      <w:tr w:rsidR="00000000" w14:paraId="56285056" w14:textId="77777777">
        <w:tc>
          <w:tcPr>
            <w:tcW w:w="2005" w:type="dxa"/>
            <w:vAlign w:val="center"/>
          </w:tcPr>
          <w:p w14:paraId="53180A02" w14:textId="77777777" w:rsidR="0000000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wbi</w:t>
            </w:r>
          </w:p>
        </w:tc>
        <w:tc>
          <w:tcPr>
            <w:tcW w:w="5143" w:type="dxa"/>
          </w:tcPr>
          <w:p w14:paraId="5C44CAE3" w14:textId="77777777" w:rsidR="0000000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该</w:t>
            </w:r>
            <w:r>
              <w:rPr>
                <w:rFonts w:hint="eastAsia"/>
                <w:color w:val="000000"/>
              </w:rPr>
              <w:t>BI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wbi</w:t>
            </w:r>
          </w:p>
        </w:tc>
      </w:tr>
    </w:tbl>
    <w:p w14:paraId="639EE655" w14:textId="77777777" w:rsidR="00000000" w:rsidRDefault="00000000">
      <w:pPr>
        <w:rPr>
          <w:color w:val="000000"/>
        </w:rPr>
      </w:pPr>
    </w:p>
    <w:p w14:paraId="61F724B7" w14:textId="77777777" w:rsidR="00000000" w:rsidRDefault="00000000">
      <w:pPr>
        <w:numPr>
          <w:ilvl w:val="0"/>
          <w:numId w:val="17"/>
        </w:numPr>
        <w:rPr>
          <w:color w:val="000000"/>
        </w:rPr>
      </w:pP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表</w:t>
      </w:r>
    </w:p>
    <w:p w14:paraId="61487884" w14:textId="77777777" w:rsidR="00000000" w:rsidRDefault="00000000">
      <w:pPr>
        <w:jc w:val="center"/>
        <w:rPr>
          <w:color w:val="000000"/>
        </w:rPr>
      </w:pPr>
      <w:r>
        <w:rPr>
          <w:color w:val="000000"/>
        </w:rPr>
        <w:object w:dxaOrig="4062" w:dyaOrig="5235" w14:anchorId="3F9F8F63">
          <v:shape id="Object 63" o:spid="_x0000_i1047" type="#_x0000_t75" style="width:124.35pt;height:174.55pt;mso-wrap-style:square;mso-position-horizontal-relative:page;mso-position-vertical-relative:page" o:ole="">
            <v:fill o:detectmouseclick="t"/>
            <v:imagedata r:id="rId49" o:title=""/>
            <o:lock v:ext="edit" aspectratio="f"/>
          </v:shape>
          <o:OLEObject Type="Embed" ProgID="Visio.Drawing.15" ShapeID="Object 63" DrawAspect="Content" ObjectID="_1843284656" r:id="rId50">
            <o:FieldCodes>\* MERGEFORMAT</o:FieldCodes>
          </o:OLEObject>
        </w:object>
      </w:r>
    </w:p>
    <w:p w14:paraId="34443958" w14:textId="77777777" w:rsidR="00000000" w:rsidRDefault="00000000">
      <w:pPr>
        <w:rPr>
          <w:color w:val="000000"/>
        </w:rPr>
      </w:pPr>
      <w:r>
        <w:rPr>
          <w:rFonts w:hint="eastAsia"/>
          <w:color w:val="000000"/>
        </w:rPr>
        <w:t xml:space="preserve">    Rbi</w:t>
      </w:r>
      <w:r>
        <w:rPr>
          <w:rFonts w:hint="eastAsia"/>
          <w:color w:val="000000"/>
        </w:rPr>
        <w:t>表中维护两个信息，</w:t>
      </w:r>
      <w:r>
        <w:rPr>
          <w:rFonts w:hint="eastAsia"/>
          <w:color w:val="000000"/>
        </w:rPr>
        <w:t>vld</w:t>
      </w:r>
      <w:r>
        <w:rPr>
          <w:rFonts w:hint="eastAsia"/>
          <w:color w:val="000000"/>
        </w:rPr>
        <w:t>表示该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是否被占用，</w:t>
      </w:r>
      <w:r>
        <w:rPr>
          <w:rFonts w:hint="eastAsia"/>
          <w:color w:val="000000"/>
        </w:rPr>
        <w:t>rbi cnt</w:t>
      </w:r>
      <w:r>
        <w:rPr>
          <w:rFonts w:hint="eastAsia"/>
          <w:color w:val="000000"/>
        </w:rPr>
        <w:t>表示该</w:t>
      </w:r>
      <w:r>
        <w:rPr>
          <w:rFonts w:hint="eastAsia"/>
          <w:color w:val="000000"/>
        </w:rPr>
        <w:t>rbi</w:t>
      </w:r>
      <w:r>
        <w:rPr>
          <w:rFonts w:hint="eastAsia"/>
          <w:color w:val="000000"/>
        </w:rPr>
        <w:t>维护的受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保护的</w:t>
      </w:r>
      <w:r>
        <w:rPr>
          <w:rFonts w:hint="eastAsia"/>
          <w:color w:val="000000"/>
        </w:rPr>
        <w:t>rd cmd</w:t>
      </w:r>
      <w:r>
        <w:rPr>
          <w:rFonts w:hint="eastAsia"/>
          <w:color w:val="000000"/>
        </w:rPr>
        <w:t>的数据是否已全部收齐。</w:t>
      </w:r>
    </w:p>
    <w:p w14:paraId="3858B332" w14:textId="77777777" w:rsidR="00000000" w:rsidRDefault="00000000">
      <w:pPr>
        <w:numPr>
          <w:ilvl w:val="0"/>
          <w:numId w:val="17"/>
        </w:numPr>
        <w:rPr>
          <w:color w:val="000000"/>
        </w:rPr>
      </w:pP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表</w:t>
      </w:r>
    </w:p>
    <w:p w14:paraId="3DDF50EB" w14:textId="77777777" w:rsidR="00000000" w:rsidRDefault="00000000">
      <w:pPr>
        <w:jc w:val="center"/>
        <w:rPr>
          <w:color w:val="000000"/>
        </w:rPr>
      </w:pPr>
      <w:r>
        <w:rPr>
          <w:color w:val="000000"/>
        </w:rPr>
        <w:object w:dxaOrig="4058" w:dyaOrig="5234" w14:anchorId="674C9EFB">
          <v:shape id="Object 64" o:spid="_x0000_i1048" type="#_x0000_t75" style="width:139.1pt;height:186.55pt;mso-wrap-style:square;mso-position-horizontal-relative:page;mso-position-vertical-relative:page" o:ole="">
            <v:fill o:detectmouseclick="t"/>
            <v:imagedata r:id="rId51" o:title=""/>
            <o:lock v:ext="edit" aspectratio="f"/>
          </v:shape>
          <o:OLEObject Type="Embed" ProgID="Visio.Drawing.15" ShapeID="Object 64" DrawAspect="Content" ObjectID="_1843284657" r:id="rId52">
            <o:FieldCodes>\* MERGEFORMAT</o:FieldCodes>
          </o:OLEObject>
        </w:object>
      </w:r>
    </w:p>
    <w:p w14:paraId="3B301359" w14:textId="77777777" w:rsidR="00000000" w:rsidRDefault="00000000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表中维护两个信息，</w:t>
      </w:r>
      <w:r>
        <w:rPr>
          <w:rFonts w:hint="eastAsia"/>
          <w:color w:val="000000"/>
        </w:rPr>
        <w:t>vld</w:t>
      </w:r>
      <w:r>
        <w:rPr>
          <w:rFonts w:hint="eastAsia"/>
          <w:color w:val="000000"/>
        </w:rPr>
        <w:t>表示该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是否已被占用，</w:t>
      </w:r>
      <w:r>
        <w:rPr>
          <w:rFonts w:hint="eastAsia"/>
          <w:color w:val="000000"/>
        </w:rPr>
        <w:t>wbi cnt</w:t>
      </w:r>
      <w:r>
        <w:rPr>
          <w:rFonts w:hint="eastAsia"/>
          <w:color w:val="000000"/>
        </w:rPr>
        <w:t>表示该</w:t>
      </w:r>
      <w:r>
        <w:rPr>
          <w:rFonts w:hint="eastAsia"/>
          <w:color w:val="000000"/>
        </w:rPr>
        <w:t>wbi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wr ecc cmd</w:t>
      </w:r>
      <w:r>
        <w:rPr>
          <w:rFonts w:hint="eastAsia"/>
          <w:color w:val="000000"/>
        </w:rPr>
        <w:t>的数据是否已写入内存。</w:t>
      </w:r>
    </w:p>
    <w:p w14:paraId="3E631E37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t>Bi/rbi/wbi</w:t>
      </w:r>
      <w:r>
        <w:rPr>
          <w:rFonts w:hint="eastAsia"/>
        </w:rPr>
        <w:t>资源回收</w:t>
      </w:r>
    </w:p>
    <w:p w14:paraId="7B8AF87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每个</w:t>
      </w:r>
      <w:r>
        <w:rPr>
          <w:rFonts w:hint="eastAsia"/>
        </w:rPr>
        <w:t>BI</w:t>
      </w:r>
      <w:r>
        <w:rPr>
          <w:rFonts w:hint="eastAsia"/>
        </w:rPr>
        <w:t>资源的回收需要满足以下条件（取</w:t>
      </w:r>
      <w:r>
        <w:rPr>
          <w:rFonts w:hint="eastAsia"/>
        </w:rPr>
        <w:t>&amp;</w:t>
      </w:r>
      <w:r>
        <w:rPr>
          <w:rFonts w:hint="eastAsia"/>
        </w:rPr>
        <w:t>）：</w:t>
      </w:r>
    </w:p>
    <w:p w14:paraId="1D6C1C2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①该</w:t>
      </w:r>
      <w:r>
        <w:rPr>
          <w:rFonts w:hint="eastAsia"/>
        </w:rPr>
        <w:t>BI</w:t>
      </w:r>
      <w:r>
        <w:rPr>
          <w:rFonts w:hint="eastAsia"/>
        </w:rPr>
        <w:t>已被</w:t>
      </w:r>
      <w:r>
        <w:rPr>
          <w:rFonts w:hint="eastAsia"/>
        </w:rPr>
        <w:t>close</w:t>
      </w:r>
      <w:r>
        <w:rPr>
          <w:rFonts w:hint="eastAsia"/>
        </w:rPr>
        <w:t>；</w:t>
      </w:r>
    </w:p>
    <w:p w14:paraId="5780829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②若该</w:t>
      </w:r>
      <w:r>
        <w:rPr>
          <w:rFonts w:hint="eastAsia"/>
        </w:rPr>
        <w:t>BI</w:t>
      </w:r>
      <w:r>
        <w:rPr>
          <w:rFonts w:hint="eastAsia"/>
        </w:rPr>
        <w:t>只有</w:t>
      </w:r>
      <w:r>
        <w:rPr>
          <w:rFonts w:hint="eastAsia"/>
        </w:rPr>
        <w:t>rbi</w:t>
      </w:r>
      <w:r>
        <w:rPr>
          <w:rFonts w:hint="eastAsia"/>
        </w:rPr>
        <w:t>有效，则需要等到该</w:t>
      </w:r>
      <w:r>
        <w:rPr>
          <w:rFonts w:hint="eastAsia"/>
        </w:rPr>
        <w:t>rbi</w:t>
      </w:r>
      <w:r>
        <w:rPr>
          <w:rFonts w:hint="eastAsia"/>
        </w:rPr>
        <w:t>所有命令的数据返回后，将其释放</w:t>
      </w:r>
    </w:p>
    <w:p w14:paraId="781EE22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若该</w:t>
      </w:r>
      <w:r>
        <w:rPr>
          <w:rFonts w:hint="eastAsia"/>
        </w:rPr>
        <w:t>BI</w:t>
      </w:r>
      <w:r>
        <w:rPr>
          <w:rFonts w:hint="eastAsia"/>
        </w:rPr>
        <w:t>只有</w:t>
      </w:r>
      <w:r>
        <w:rPr>
          <w:rFonts w:hint="eastAsia"/>
        </w:rPr>
        <w:t>wbi</w:t>
      </w:r>
      <w:r>
        <w:rPr>
          <w:rFonts w:hint="eastAsia"/>
        </w:rPr>
        <w:t>有效，则需要等到该</w:t>
      </w:r>
      <w:r>
        <w:rPr>
          <w:rFonts w:hint="eastAsia"/>
        </w:rPr>
        <w:t>wbi</w:t>
      </w:r>
      <w:r>
        <w:rPr>
          <w:rFonts w:hint="eastAsia"/>
        </w:rPr>
        <w:t>的</w:t>
      </w:r>
      <w:r>
        <w:rPr>
          <w:rFonts w:hint="eastAsia"/>
        </w:rPr>
        <w:t>wr ecc cmd</w:t>
      </w:r>
      <w:r>
        <w:rPr>
          <w:rFonts w:hint="eastAsia"/>
        </w:rPr>
        <w:t>的数据写入内存后，将其释放；</w:t>
      </w:r>
    </w:p>
    <w:p w14:paraId="53D7B3D6" w14:textId="77777777" w:rsidR="00000000" w:rsidRDefault="00000000">
      <w:pPr>
        <w:ind w:firstLineChars="300" w:firstLine="630"/>
        <w:rPr>
          <w:rFonts w:hint="eastAsia"/>
        </w:rPr>
      </w:pPr>
      <w:r>
        <w:rPr>
          <w:rFonts w:hint="eastAsia"/>
        </w:rPr>
        <w:t>若该</w:t>
      </w:r>
      <w:r>
        <w:rPr>
          <w:rFonts w:hint="eastAsia"/>
        </w:rPr>
        <w:t>BI</w:t>
      </w:r>
      <w:r>
        <w:rPr>
          <w:rFonts w:hint="eastAsia"/>
        </w:rPr>
        <w:t>的</w:t>
      </w:r>
      <w:r>
        <w:rPr>
          <w:rFonts w:hint="eastAsia"/>
        </w:rPr>
        <w:t>rbi</w:t>
      </w:r>
      <w:r>
        <w:rPr>
          <w:rFonts w:hint="eastAsia"/>
        </w:rPr>
        <w:t>和</w:t>
      </w:r>
      <w:r>
        <w:rPr>
          <w:rFonts w:hint="eastAsia"/>
        </w:rPr>
        <w:t>wbi</w:t>
      </w:r>
      <w:r>
        <w:rPr>
          <w:rFonts w:hint="eastAsia"/>
        </w:rPr>
        <w:t>均有效时，则需要等到该</w:t>
      </w:r>
      <w:r>
        <w:rPr>
          <w:rFonts w:hint="eastAsia"/>
        </w:rPr>
        <w:t>wbi</w:t>
      </w:r>
      <w:r>
        <w:rPr>
          <w:rFonts w:hint="eastAsia"/>
        </w:rPr>
        <w:t>的</w:t>
      </w:r>
      <w:r>
        <w:rPr>
          <w:rFonts w:hint="eastAsia"/>
        </w:rPr>
        <w:t>wr ecc cmd</w:t>
      </w:r>
      <w:r>
        <w:rPr>
          <w:rFonts w:hint="eastAsia"/>
        </w:rPr>
        <w:t>的数据写入内存且该</w:t>
      </w:r>
      <w:r>
        <w:rPr>
          <w:rFonts w:hint="eastAsia"/>
        </w:rPr>
        <w:t>rbi</w:t>
      </w:r>
      <w:r>
        <w:rPr>
          <w:rFonts w:hint="eastAsia"/>
        </w:rPr>
        <w:t>所有命令的数据返回后，将其释放；</w:t>
      </w:r>
    </w:p>
    <w:p w14:paraId="151AEA58" w14:textId="77777777" w:rsidR="00000000" w:rsidRDefault="00000000">
      <w:pPr>
        <w:ind w:firstLineChars="300" w:firstLine="630"/>
        <w:rPr>
          <w:rFonts w:hint="eastAsia"/>
        </w:rPr>
      </w:pPr>
    </w:p>
    <w:p w14:paraId="449CDE07" w14:textId="77777777" w:rsidR="00000000" w:rsidRDefault="00000000">
      <w:pPr>
        <w:ind w:firstLineChars="300" w:firstLine="630"/>
        <w:rPr>
          <w:rFonts w:hint="eastAsia"/>
        </w:rPr>
      </w:pPr>
    </w:p>
    <w:p w14:paraId="50FE84E3" w14:textId="77777777" w:rsidR="00000000" w:rsidRDefault="00000000">
      <w:pPr>
        <w:ind w:firstLineChars="300" w:firstLine="630"/>
        <w:rPr>
          <w:rFonts w:hint="eastAsia"/>
        </w:rPr>
      </w:pPr>
    </w:p>
    <w:p w14:paraId="4F3CEA35" w14:textId="77777777" w:rsidR="00000000" w:rsidRDefault="00000000">
      <w:pPr>
        <w:ind w:firstLineChars="300" w:firstLine="630"/>
        <w:rPr>
          <w:rFonts w:hint="eastAsia"/>
        </w:rPr>
      </w:pPr>
    </w:p>
    <w:p w14:paraId="6EF1C2C0" w14:textId="77777777" w:rsidR="00000000" w:rsidRDefault="00000000">
      <w:pPr>
        <w:ind w:firstLineChars="300" w:firstLine="630"/>
        <w:rPr>
          <w:rFonts w:hint="eastAsia"/>
        </w:rPr>
      </w:pPr>
    </w:p>
    <w:p w14:paraId="4BC9353D" w14:textId="77777777" w:rsidR="00000000" w:rsidRDefault="00000000">
      <w:pPr>
        <w:ind w:firstLineChars="300" w:firstLine="630"/>
        <w:rPr>
          <w:rFonts w:hint="eastAsia"/>
        </w:rPr>
      </w:pPr>
    </w:p>
    <w:p w14:paraId="010C37CF" w14:textId="77777777" w:rsidR="00000000" w:rsidRDefault="00000000">
      <w:pPr>
        <w:ind w:firstLineChars="300" w:firstLine="630"/>
        <w:rPr>
          <w:rFonts w:hint="eastAsia"/>
        </w:rPr>
      </w:pPr>
    </w:p>
    <w:p w14:paraId="4CC5C116" w14:textId="77777777" w:rsidR="00000000" w:rsidRDefault="00000000">
      <w:pPr>
        <w:ind w:firstLineChars="300" w:firstLine="630"/>
        <w:rPr>
          <w:rFonts w:hint="eastAsia"/>
        </w:rPr>
      </w:pPr>
    </w:p>
    <w:p w14:paraId="598D4E5F" w14:textId="77777777" w:rsidR="00000000" w:rsidRDefault="00000000">
      <w:pPr>
        <w:ind w:firstLineChars="300" w:firstLine="630"/>
        <w:rPr>
          <w:rFonts w:hint="eastAsia"/>
        </w:rPr>
      </w:pPr>
    </w:p>
    <w:p w14:paraId="1D046E9A" w14:textId="77777777" w:rsidR="00000000" w:rsidRDefault="00000000">
      <w:pPr>
        <w:ind w:firstLineChars="300" w:firstLine="630"/>
        <w:rPr>
          <w:rFonts w:hint="eastAsia"/>
        </w:rPr>
      </w:pPr>
    </w:p>
    <w:p w14:paraId="4E13C67D" w14:textId="77777777" w:rsidR="00000000" w:rsidRDefault="00000000">
      <w:pPr>
        <w:ind w:firstLineChars="300" w:firstLine="630"/>
        <w:rPr>
          <w:rFonts w:hint="eastAsia"/>
        </w:rPr>
      </w:pPr>
    </w:p>
    <w:p w14:paraId="67B27A41" w14:textId="77777777" w:rsidR="00000000" w:rsidRDefault="00000000">
      <w:pPr>
        <w:ind w:firstLineChars="300" w:firstLine="630"/>
        <w:rPr>
          <w:rFonts w:hint="eastAsia"/>
        </w:rPr>
      </w:pPr>
    </w:p>
    <w:p w14:paraId="45090F71" w14:textId="77777777" w:rsidR="00000000" w:rsidRDefault="00000000">
      <w:pPr>
        <w:ind w:firstLineChars="300" w:firstLine="630"/>
        <w:rPr>
          <w:rFonts w:hint="eastAsia"/>
        </w:rPr>
      </w:pPr>
    </w:p>
    <w:p w14:paraId="07A2373F" w14:textId="77777777" w:rsidR="00000000" w:rsidRDefault="00000000">
      <w:pPr>
        <w:ind w:firstLineChars="300" w:firstLine="630"/>
        <w:rPr>
          <w:rFonts w:hint="eastAsia"/>
        </w:rPr>
      </w:pPr>
    </w:p>
    <w:p w14:paraId="752E3384" w14:textId="77777777" w:rsidR="00000000" w:rsidRDefault="00000000">
      <w:pPr>
        <w:ind w:firstLineChars="300" w:firstLine="630"/>
        <w:rPr>
          <w:rFonts w:hint="eastAsia"/>
        </w:rPr>
      </w:pPr>
    </w:p>
    <w:p w14:paraId="087B41AC" w14:textId="77777777" w:rsidR="00000000" w:rsidRDefault="00000000">
      <w:pPr>
        <w:ind w:firstLineChars="300" w:firstLine="630"/>
        <w:rPr>
          <w:rFonts w:hint="eastAsia"/>
        </w:rPr>
      </w:pPr>
    </w:p>
    <w:p w14:paraId="7B931A8E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CQ</w:t>
      </w:r>
      <w:r>
        <w:rPr>
          <w:rFonts w:hint="eastAsia"/>
        </w:rPr>
        <w:t>中的地址维护</w:t>
      </w:r>
    </w:p>
    <w:p w14:paraId="556EA6D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IPROC</w:t>
      </w:r>
      <w:r>
        <w:rPr>
          <w:rFonts w:hint="eastAsia"/>
        </w:rPr>
        <w:t>的命令进入</w:t>
      </w:r>
      <w:r>
        <w:rPr>
          <w:rFonts w:hint="eastAsia"/>
        </w:rPr>
        <w:t>CQ</w:t>
      </w:r>
      <w:r>
        <w:rPr>
          <w:rFonts w:hint="eastAsia"/>
        </w:rPr>
        <w:t>前会进行地址冲突检测，发生地址冲突时会反压流水线，场景如下：</w:t>
      </w:r>
    </w:p>
    <w:p w14:paraId="11030CED" w14:textId="77777777" w:rsidR="00000000" w:rsidRDefault="00000000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>iproc</w:t>
      </w:r>
      <w:r>
        <w:rPr>
          <w:rFonts w:hint="eastAsia"/>
        </w:rPr>
        <w:t>中是</w:t>
      </w:r>
      <w:r>
        <w:rPr>
          <w:rFonts w:hint="eastAsia"/>
        </w:rPr>
        <w:t>rd cmd</w:t>
      </w:r>
      <w:r>
        <w:rPr>
          <w:rFonts w:hint="eastAsia"/>
        </w:rPr>
        <w:t>时，触发场景如下：</w:t>
      </w:r>
    </w:p>
    <w:p w14:paraId="3D13A7E1" w14:textId="77777777" w:rsidR="00000000" w:rsidRDefault="00000000">
      <w:r>
        <w:object w:dxaOrig="10264" w:dyaOrig="9799" w14:anchorId="017BF11C">
          <v:shape id="Object 67" o:spid="_x0000_i1049" type="#_x0000_t75" style="width:309.25pt;height:243.8pt;mso-wrap-style:square;mso-position-horizontal-relative:page;mso-position-vertical-relative:page" o:ole="">
            <v:fill o:detectmouseclick="t"/>
            <v:imagedata r:id="rId53" o:title=""/>
            <o:lock v:ext="edit" aspectratio="f"/>
          </v:shape>
          <o:OLEObject Type="Embed" ProgID="Visio.Drawing.15" ShapeID="Object 67" DrawAspect="Content" ObjectID="_1843284658" r:id="rId54">
            <o:FieldCodes>\* MERGEFORMAT</o:FieldCodes>
          </o:OLEObject>
        </w:object>
      </w:r>
    </w:p>
    <w:p w14:paraId="361C3D07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iproc</w:t>
      </w:r>
      <w:r>
        <w:rPr>
          <w:rFonts w:hint="eastAsia"/>
        </w:rPr>
        <w:t>中命令为</w:t>
      </w:r>
      <w:r>
        <w:rPr>
          <w:rFonts w:hint="eastAsia"/>
        </w:rPr>
        <w:t>rd ecc cmd</w:t>
      </w:r>
      <w:r>
        <w:rPr>
          <w:rFonts w:hint="eastAsia"/>
        </w:rPr>
        <w:t>时，出发场景如下：</w:t>
      </w:r>
    </w:p>
    <w:p w14:paraId="745E0AA9" w14:textId="77777777" w:rsidR="00000000" w:rsidRDefault="00000000">
      <w:pPr>
        <w:ind w:firstLineChars="200" w:firstLine="420"/>
      </w:pPr>
      <w:r>
        <w:object w:dxaOrig="10697" w:dyaOrig="10319" w14:anchorId="0ADD5E32">
          <v:shape id="Object 69" o:spid="_x0000_i1050" type="#_x0000_t75" style="width:309.25pt;height:315.25pt;mso-wrap-style:square;mso-position-horizontal-relative:page;mso-position-vertical-relative:page" o:ole="">
            <v:fill o:detectmouseclick="t"/>
            <v:imagedata r:id="rId55" o:title=""/>
            <o:lock v:ext="edit" aspectratio="f"/>
          </v:shape>
          <o:OLEObject Type="Embed" ProgID="Visio.Drawing.15" ShapeID="Object 69" DrawAspect="Content" ObjectID="_1843284659" r:id="rId56">
            <o:FieldCodes>\* MERGEFORMAT</o:FieldCodes>
          </o:OLEObject>
        </w:object>
      </w:r>
    </w:p>
    <w:p w14:paraId="56CBDC6B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当</w:t>
      </w:r>
      <w:r>
        <w:rPr>
          <w:rFonts w:hint="eastAsia"/>
        </w:rPr>
        <w:t>iproc</w:t>
      </w:r>
      <w:r>
        <w:rPr>
          <w:rFonts w:hint="eastAsia"/>
        </w:rPr>
        <w:t>中为</w:t>
      </w:r>
      <w:r>
        <w:rPr>
          <w:rFonts w:hint="eastAsia"/>
        </w:rPr>
        <w:t>wr cmd</w:t>
      </w:r>
      <w:r>
        <w:rPr>
          <w:rFonts w:hint="eastAsia"/>
        </w:rPr>
        <w:t>时，触发场景如下：</w:t>
      </w:r>
    </w:p>
    <w:p w14:paraId="65D3EBC8" w14:textId="77777777" w:rsidR="00000000" w:rsidRDefault="00000000">
      <w:r>
        <w:object w:dxaOrig="10269" w:dyaOrig="9800" w14:anchorId="69735F48">
          <v:shape id="Object 70" o:spid="_x0000_i1051" type="#_x0000_t75" style="width:347.45pt;height:340.35pt;mso-wrap-style:square;mso-position-horizontal-relative:page;mso-position-vertical-relative:page" o:ole="">
            <v:fill o:detectmouseclick="t"/>
            <v:imagedata r:id="rId57" o:title=""/>
            <o:lock v:ext="edit" aspectratio="f"/>
          </v:shape>
          <o:OLEObject Type="Embed" ProgID="Visio.Drawing.15" ShapeID="Object 70" DrawAspect="Content" ObjectID="_1843284660" r:id="rId58">
            <o:FieldCodes>\* MERGEFORMAT</o:FieldCodes>
          </o:OLEObject>
        </w:object>
      </w:r>
    </w:p>
    <w:p w14:paraId="0E093B9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iproc</w:t>
      </w:r>
      <w:r>
        <w:rPr>
          <w:rFonts w:hint="eastAsia"/>
        </w:rPr>
        <w:t>中为</w:t>
      </w:r>
      <w:r>
        <w:rPr>
          <w:rFonts w:hint="eastAsia"/>
        </w:rPr>
        <w:t>wr ecc cmd</w:t>
      </w:r>
      <w:r>
        <w:rPr>
          <w:rFonts w:hint="eastAsia"/>
        </w:rPr>
        <w:t>时，触发场景如下：</w:t>
      </w:r>
    </w:p>
    <w:p w14:paraId="1340B55A" w14:textId="77777777" w:rsidR="00000000" w:rsidRDefault="00000000">
      <w:r>
        <w:object w:dxaOrig="10902" w:dyaOrig="9811" w14:anchorId="0A1B3E90">
          <v:shape id="Object 71" o:spid="_x0000_i1052" type="#_x0000_t75" style="width:321.25pt;height:303.25pt;mso-wrap-style:square;mso-position-horizontal-relative:page;mso-position-vertical-relative:page" o:ole="">
            <v:fill o:detectmouseclick="t"/>
            <v:imagedata r:id="rId59" o:title=""/>
            <o:lock v:ext="edit" aspectratio="f"/>
          </v:shape>
          <o:OLEObject Type="Embed" ProgID="Visio.Drawing.15" ShapeID="Object 71" DrawAspect="Content" ObjectID="_1843284661" r:id="rId60">
            <o:FieldCodes>\* MERGEFORMAT</o:FieldCodes>
          </o:OLEObject>
        </w:object>
      </w:r>
    </w:p>
    <w:p w14:paraId="347A03D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>在</w:t>
      </w:r>
      <w:r>
        <w:rPr>
          <w:rFonts w:hint="eastAsia"/>
        </w:rPr>
        <w:t>wr cam</w:t>
      </w:r>
      <w:r>
        <w:rPr>
          <w:rFonts w:hint="eastAsia"/>
        </w:rPr>
        <w:t>中产生地址冲突的场景如下：</w:t>
      </w:r>
    </w:p>
    <w:p w14:paraId="47F1B674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普通</w:t>
      </w:r>
      <w:r>
        <w:rPr>
          <w:rFonts w:hint="eastAsia"/>
        </w:rPr>
        <w:t>rd cmd</w:t>
      </w:r>
      <w:r>
        <w:rPr>
          <w:rFonts w:hint="eastAsia"/>
        </w:rPr>
        <w:t>与</w:t>
      </w:r>
      <w:r>
        <w:rPr>
          <w:rFonts w:hint="eastAsia"/>
        </w:rPr>
        <w:t>wr cam</w:t>
      </w:r>
      <w:r>
        <w:rPr>
          <w:rFonts w:hint="eastAsia"/>
        </w:rPr>
        <w:t>中的普通</w:t>
      </w:r>
      <w:r>
        <w:rPr>
          <w:rFonts w:hint="eastAsia"/>
        </w:rPr>
        <w:t>wr cmd</w:t>
      </w:r>
      <w:r>
        <w:rPr>
          <w:rFonts w:hint="eastAsia"/>
        </w:rPr>
        <w:t>发生地址冲突（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1EF16333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Rd ecc cmd</w:t>
      </w:r>
      <w:r>
        <w:rPr>
          <w:rFonts w:hint="eastAsia"/>
        </w:rPr>
        <w:t>与</w:t>
      </w:r>
      <w:r>
        <w:rPr>
          <w:rFonts w:hint="eastAsia"/>
        </w:rPr>
        <w:t>wr cam</w:t>
      </w:r>
      <w:r>
        <w:rPr>
          <w:rFonts w:hint="eastAsia"/>
        </w:rPr>
        <w:t>中的普通</w:t>
      </w:r>
      <w:r>
        <w:rPr>
          <w:rFonts w:hint="eastAsia"/>
        </w:rPr>
        <w:t>wr cmd</w:t>
      </w:r>
      <w:r>
        <w:rPr>
          <w:rFonts w:hint="eastAsia"/>
        </w:rPr>
        <w:t>发生冲突（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2D7753F3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rd cmd</w:t>
      </w:r>
      <w:r>
        <w:rPr>
          <w:rFonts w:hint="eastAsia"/>
        </w:rPr>
        <w:t>与</w:t>
      </w:r>
      <w:r>
        <w:rPr>
          <w:rFonts w:hint="eastAsia"/>
        </w:rPr>
        <w:t>wr cam</w:t>
      </w:r>
      <w:r>
        <w:rPr>
          <w:rFonts w:hint="eastAsia"/>
        </w:rPr>
        <w:t>中受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wr cmd</w:t>
      </w:r>
      <w:r>
        <w:rPr>
          <w:rFonts w:hint="eastAsia"/>
        </w:rPr>
        <w:t>冲突（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55DC6280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Rd ecc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中的</w:t>
      </w:r>
      <w:r>
        <w:rPr>
          <w:rFonts w:hint="eastAsia"/>
        </w:rPr>
        <w:t>wr ecc cmd</w:t>
      </w:r>
      <w:r>
        <w:rPr>
          <w:rFonts w:hint="eastAsia"/>
        </w:rPr>
        <w:t>冲突且</w:t>
      </w:r>
      <w:r>
        <w:rPr>
          <w:rFonts w:hint="eastAsia"/>
        </w:rPr>
        <w:t>BI</w:t>
      </w:r>
      <w:r>
        <w:rPr>
          <w:rFonts w:hint="eastAsia"/>
        </w:rPr>
        <w:t>一致（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02BB9E72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新进命令是写命令且可以</w:t>
      </w:r>
      <w:r>
        <w:rPr>
          <w:rFonts w:hint="eastAsia"/>
        </w:rPr>
        <w:t>merge</w:t>
      </w:r>
      <w:r>
        <w:rPr>
          <w:rFonts w:hint="eastAsia"/>
        </w:rPr>
        <w:t>但是一个读修改写命令（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72BA3C00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</w:t>
      </w:r>
      <w:r>
        <w:rPr>
          <w:rFonts w:hint="eastAsia"/>
        </w:rPr>
        <w:t>wr ecc cmd</w:t>
      </w:r>
      <w:r>
        <w:rPr>
          <w:rFonts w:hint="eastAsia"/>
        </w:rPr>
        <w:t>与</w:t>
      </w:r>
      <w:r>
        <w:rPr>
          <w:rFonts w:hint="eastAsia"/>
        </w:rPr>
        <w:t>wr cam</w:t>
      </w:r>
      <w:r>
        <w:rPr>
          <w:rFonts w:hint="eastAsia"/>
        </w:rPr>
        <w:t>中的普通命令冲突（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6D9CBBDE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新进的普通</w:t>
      </w:r>
      <w:r>
        <w:rPr>
          <w:rFonts w:hint="eastAsia"/>
        </w:rPr>
        <w:t>rd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中的命令冲突（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30E02BC2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新进的</w:t>
      </w:r>
      <w:r>
        <w:rPr>
          <w:rFonts w:hint="eastAsia"/>
        </w:rPr>
        <w:t>rd ecc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中的地址冲突且</w:t>
      </w:r>
      <w:r>
        <w:rPr>
          <w:rFonts w:hint="eastAsia"/>
        </w:rPr>
        <w:t>bi</w:t>
      </w:r>
      <w:r>
        <w:rPr>
          <w:rFonts w:hint="eastAsia"/>
        </w:rPr>
        <w:t>不一致（</w:t>
      </w:r>
      <w:r>
        <w:rPr>
          <w:rFonts w:hint="eastAsia"/>
        </w:rPr>
        <w:t>raw</w:t>
      </w:r>
      <w:r>
        <w:rPr>
          <w:rFonts w:hint="eastAsia"/>
        </w:rPr>
        <w:t>）；</w:t>
      </w:r>
    </w:p>
    <w:p w14:paraId="22FB91E9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新进命令为</w:t>
      </w:r>
      <w:r>
        <w:rPr>
          <w:rFonts w:hint="eastAsia"/>
        </w:rPr>
        <w:t>wr cmd</w:t>
      </w:r>
      <w:r>
        <w:rPr>
          <w:rFonts w:hint="eastAsia"/>
        </w:rPr>
        <w:t>且与</w:t>
      </w:r>
      <w:r>
        <w:rPr>
          <w:rFonts w:hint="eastAsia"/>
        </w:rPr>
        <w:t>wr cam</w:t>
      </w:r>
      <w:r>
        <w:rPr>
          <w:rFonts w:hint="eastAsia"/>
        </w:rPr>
        <w:t>中命令冲突且无法合并（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281968B8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新进的</w:t>
      </w:r>
      <w:r>
        <w:rPr>
          <w:rFonts w:hint="eastAsia"/>
        </w:rPr>
        <w:t>wr ecc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中的命令冲突且无法合并（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71D322D9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新进普通</w:t>
      </w:r>
      <w:r>
        <w:rPr>
          <w:rFonts w:hint="eastAsia"/>
        </w:rPr>
        <w:t>wr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中命令冲突（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4BECCE06" w14:textId="77777777" w:rsidR="00000000" w:rsidRDefault="00000000">
      <w:pPr>
        <w:numPr>
          <w:ilvl w:val="0"/>
          <w:numId w:val="18"/>
        </w:numPr>
      </w:pPr>
      <w:r>
        <w:rPr>
          <w:rFonts w:hint="eastAsia"/>
        </w:rPr>
        <w:t>新进</w:t>
      </w:r>
      <w:r>
        <w:rPr>
          <w:rFonts w:hint="eastAsia"/>
        </w:rPr>
        <w:t>wr ecc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中命令冲突且</w:t>
      </w:r>
      <w:r>
        <w:rPr>
          <w:rFonts w:hint="eastAsia"/>
        </w:rPr>
        <w:t>bi</w:t>
      </w:r>
      <w:r>
        <w:rPr>
          <w:rFonts w:hint="eastAsia"/>
        </w:rPr>
        <w:t>不一致（</w:t>
      </w:r>
      <w:r>
        <w:rPr>
          <w:rFonts w:hint="eastAsia"/>
        </w:rPr>
        <w:t>waw</w:t>
      </w:r>
      <w:r>
        <w:rPr>
          <w:rFonts w:hint="eastAsia"/>
        </w:rPr>
        <w:t>）；</w:t>
      </w:r>
    </w:p>
    <w:p w14:paraId="56A8AB4C" w14:textId="77777777" w:rsidR="00000000" w:rsidRDefault="00000000"/>
    <w:p w14:paraId="1FC06AC3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</w:t>
      </w:r>
      <w:r>
        <w:rPr>
          <w:rFonts w:hint="eastAsia"/>
        </w:rPr>
        <w:t>rd cam</w:t>
      </w:r>
      <w:r>
        <w:rPr>
          <w:rFonts w:hint="eastAsia"/>
        </w:rPr>
        <w:t>中发生地址冲突的场景如下：</w:t>
      </w:r>
    </w:p>
    <w:p w14:paraId="33CC80C0" w14:textId="77777777" w:rsidR="00000000" w:rsidRDefault="00000000">
      <w:pPr>
        <w:numPr>
          <w:ilvl w:val="0"/>
          <w:numId w:val="19"/>
        </w:numPr>
      </w:pPr>
      <w:r>
        <w:rPr>
          <w:rFonts w:hint="eastAsia"/>
        </w:rPr>
        <w:t>新进命令为</w:t>
      </w:r>
      <w:r>
        <w:rPr>
          <w:rFonts w:hint="eastAsia"/>
        </w:rPr>
        <w:t>rd cmd</w:t>
      </w:r>
      <w:r>
        <w:rPr>
          <w:rFonts w:hint="eastAsia"/>
        </w:rPr>
        <w:t>与</w:t>
      </w:r>
      <w:r>
        <w:rPr>
          <w:rFonts w:hint="eastAsia"/>
        </w:rPr>
        <w:t>rd cam</w:t>
      </w:r>
      <w:r>
        <w:rPr>
          <w:rFonts w:hint="eastAsia"/>
        </w:rPr>
        <w:t>中的读修改写命令冲突（</w:t>
      </w:r>
      <w:r>
        <w:rPr>
          <w:rFonts w:hint="eastAsia"/>
        </w:rPr>
        <w:t>rar</w:t>
      </w:r>
      <w:r>
        <w:rPr>
          <w:rFonts w:hint="eastAsia"/>
        </w:rPr>
        <w:t>）；</w:t>
      </w:r>
    </w:p>
    <w:p w14:paraId="47740B49" w14:textId="77777777" w:rsidR="00000000" w:rsidRDefault="00000000">
      <w:pPr>
        <w:numPr>
          <w:ilvl w:val="0"/>
          <w:numId w:val="19"/>
        </w:numPr>
      </w:pPr>
      <w:r>
        <w:rPr>
          <w:rFonts w:hint="eastAsia"/>
        </w:rPr>
        <w:t>新进命令为读修改写命令与</w:t>
      </w:r>
      <w:r>
        <w:rPr>
          <w:rFonts w:hint="eastAsia"/>
        </w:rPr>
        <w:t>rd cam</w:t>
      </w:r>
      <w:r>
        <w:rPr>
          <w:rFonts w:hint="eastAsia"/>
        </w:rPr>
        <w:t>中的命令冲突（</w:t>
      </w:r>
      <w:r>
        <w:rPr>
          <w:rFonts w:hint="eastAsia"/>
        </w:rPr>
        <w:t>rar</w:t>
      </w:r>
      <w:r>
        <w:rPr>
          <w:rFonts w:hint="eastAsia"/>
        </w:rPr>
        <w:t>）；</w:t>
      </w:r>
    </w:p>
    <w:p w14:paraId="49E1B893" w14:textId="77777777" w:rsidR="00000000" w:rsidRDefault="00000000">
      <w:pPr>
        <w:numPr>
          <w:ilvl w:val="0"/>
          <w:numId w:val="19"/>
        </w:numPr>
      </w:pPr>
      <w:r>
        <w:rPr>
          <w:rFonts w:hint="eastAsia"/>
        </w:rPr>
        <w:t>新进命令为写命令与</w:t>
      </w:r>
      <w:r>
        <w:rPr>
          <w:rFonts w:hint="eastAsia"/>
        </w:rPr>
        <w:t>rd cam</w:t>
      </w:r>
      <w:r>
        <w:rPr>
          <w:rFonts w:hint="eastAsia"/>
        </w:rPr>
        <w:t>中的命令冲突（</w:t>
      </w:r>
      <w:r>
        <w:rPr>
          <w:rFonts w:hint="eastAsia"/>
        </w:rPr>
        <w:t>war</w:t>
      </w:r>
      <w:r>
        <w:rPr>
          <w:rFonts w:hint="eastAsia"/>
        </w:rPr>
        <w:t>）；</w:t>
      </w:r>
    </w:p>
    <w:p w14:paraId="7372BD0F" w14:textId="77777777" w:rsidR="00000000" w:rsidRDefault="00000000">
      <w:pPr>
        <w:rPr>
          <w:rFonts w:hint="eastAsia"/>
          <w:color w:val="000000"/>
        </w:rPr>
      </w:pPr>
    </w:p>
    <w:p w14:paraId="13CBEA9A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Inline ecc</w:t>
      </w:r>
      <w:r>
        <w:rPr>
          <w:rFonts w:hint="eastAsia"/>
        </w:rPr>
        <w:t>命令在</w:t>
      </w:r>
      <w:r>
        <w:rPr>
          <w:rFonts w:hint="eastAsia"/>
        </w:rPr>
        <w:t>CQ</w:t>
      </w:r>
      <w:r>
        <w:rPr>
          <w:rFonts w:hint="eastAsia"/>
        </w:rPr>
        <w:t>中的调度</w:t>
      </w:r>
    </w:p>
    <w:p w14:paraId="10F3DD0E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Wr ecc cmd</w:t>
      </w:r>
      <w:r>
        <w:rPr>
          <w:rFonts w:hint="eastAsia"/>
        </w:rPr>
        <w:t>的调度</w:t>
      </w:r>
    </w:p>
    <w:p w14:paraId="76742405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t>Wr ecc cam</w:t>
      </w:r>
      <w:r>
        <w:rPr>
          <w:rFonts w:hint="eastAsia"/>
        </w:rPr>
        <w:t>中命令合并</w:t>
      </w:r>
    </w:p>
    <w:p w14:paraId="6096CE06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在理想情况下，</w:t>
      </w:r>
      <w:r>
        <w:rPr>
          <w:rFonts w:hint="eastAsia"/>
        </w:rPr>
        <w:t>8</w:t>
      </w:r>
      <w:r>
        <w:rPr>
          <w:rFonts w:hint="eastAsia"/>
        </w:rPr>
        <w:t>个连续地址的</w:t>
      </w:r>
      <w:r>
        <w:rPr>
          <w:rFonts w:hint="eastAsia"/>
        </w:rPr>
        <w:t>wr cmd</w:t>
      </w:r>
      <w:r>
        <w:rPr>
          <w:rFonts w:hint="eastAsia"/>
        </w:rPr>
        <w:t>共享一个</w:t>
      </w:r>
      <w:r>
        <w:rPr>
          <w:rFonts w:hint="eastAsia"/>
        </w:rPr>
        <w:t>wr ecc cmd</w:t>
      </w:r>
      <w:r>
        <w:rPr>
          <w:rFonts w:hint="eastAsia"/>
        </w:rPr>
        <w:t>，但在</w:t>
      </w:r>
      <w:r>
        <w:rPr>
          <w:rFonts w:hint="eastAsia"/>
        </w:rPr>
        <w:t>IPROC</w:t>
      </w:r>
      <w:r>
        <w:rPr>
          <w:rFonts w:hint="eastAsia"/>
        </w:rPr>
        <w:t>阶段，每个受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wr cmd</w:t>
      </w:r>
      <w:r>
        <w:rPr>
          <w:rFonts w:hint="eastAsia"/>
        </w:rPr>
        <w:t>都会产生一个</w:t>
      </w:r>
      <w:r>
        <w:rPr>
          <w:rFonts w:hint="eastAsia"/>
        </w:rPr>
        <w:t>wr ecc cmd</w:t>
      </w:r>
      <w:r>
        <w:rPr>
          <w:rFonts w:hint="eastAsia"/>
        </w:rPr>
        <w:t>发送至</w:t>
      </w:r>
      <w:r>
        <w:rPr>
          <w:rFonts w:hint="eastAsia"/>
        </w:rPr>
        <w:t>CQ</w:t>
      </w:r>
      <w:r>
        <w:rPr>
          <w:rFonts w:hint="eastAsia"/>
        </w:rPr>
        <w:t>中，因此对同一</w:t>
      </w:r>
      <w:r>
        <w:rPr>
          <w:rFonts w:hint="eastAsia"/>
        </w:rPr>
        <w:t>block</w:t>
      </w:r>
      <w:r>
        <w:rPr>
          <w:rFonts w:hint="eastAsia"/>
        </w:rPr>
        <w:t>块</w:t>
      </w:r>
      <w:r>
        <w:rPr>
          <w:rFonts w:hint="eastAsia"/>
        </w:rPr>
        <w:t>(BI</w:t>
      </w:r>
      <w:r>
        <w:rPr>
          <w:rFonts w:hint="eastAsia"/>
        </w:rPr>
        <w:t>一致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wr ecc cmd</w:t>
      </w:r>
      <w:r>
        <w:rPr>
          <w:rFonts w:hint="eastAsia"/>
        </w:rPr>
        <w:t>会根据条件进行写合并。</w:t>
      </w:r>
    </w:p>
    <w:p w14:paraId="146A9FEA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在以下条件下，会禁止</w:t>
      </w:r>
      <w:r>
        <w:rPr>
          <w:rFonts w:hint="eastAsia"/>
        </w:rPr>
        <w:t>IPROC</w:t>
      </w:r>
      <w:r>
        <w:rPr>
          <w:rFonts w:hint="eastAsia"/>
        </w:rPr>
        <w:t>的</w:t>
      </w:r>
      <w:r>
        <w:rPr>
          <w:rFonts w:hint="eastAsia"/>
        </w:rPr>
        <w:t>wr ecc cmd</w:t>
      </w:r>
      <w:r>
        <w:rPr>
          <w:rFonts w:hint="eastAsia"/>
        </w:rPr>
        <w:t>与</w:t>
      </w:r>
      <w:r>
        <w:rPr>
          <w:rFonts w:hint="eastAsia"/>
        </w:rPr>
        <w:t>wr ecc cam</w:t>
      </w:r>
      <w:r>
        <w:rPr>
          <w:rFonts w:hint="eastAsia"/>
        </w:rPr>
        <w:t>中的命令合并（取</w:t>
      </w:r>
      <w:r>
        <w:rPr>
          <w:rFonts w:hint="eastAsia"/>
        </w:rPr>
        <w:t>&amp;</w:t>
      </w:r>
      <w:r>
        <w:rPr>
          <w:rFonts w:hint="eastAsia"/>
        </w:rPr>
        <w:t>）并且会产生</w:t>
      </w:r>
      <w:r>
        <w:rPr>
          <w:rFonts w:hint="eastAsia"/>
        </w:rPr>
        <w:t>waw</w:t>
      </w:r>
      <w:r>
        <w:rPr>
          <w:rFonts w:hint="eastAsia"/>
        </w:rPr>
        <w:t>的地址冲突：</w:t>
      </w:r>
    </w:p>
    <w:p w14:paraId="59857E6A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①当前</w:t>
      </w:r>
      <w:r>
        <w:rPr>
          <w:rFonts w:hint="eastAsia"/>
        </w:rPr>
        <w:t>cs</w:t>
      </w:r>
      <w:r>
        <w:rPr>
          <w:rFonts w:hint="eastAsia"/>
        </w:rPr>
        <w:t>的调度方向为写方向；</w:t>
      </w:r>
    </w:p>
    <w:p w14:paraId="714FA15D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wr ecc cam</w:t>
      </w:r>
      <w:r>
        <w:rPr>
          <w:rFonts w:hint="eastAsia"/>
        </w:rPr>
        <w:t>中对应的</w:t>
      </w:r>
      <w:r>
        <w:rPr>
          <w:rFonts w:hint="eastAsia"/>
        </w:rPr>
        <w:t>wr ecc cmd</w:t>
      </w:r>
      <w:r>
        <w:rPr>
          <w:rFonts w:hint="eastAsia"/>
        </w:rPr>
        <w:t>已开行；</w:t>
      </w:r>
    </w:p>
    <w:p w14:paraId="16EE6C77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wr ecc cam</w:t>
      </w:r>
      <w:r>
        <w:rPr>
          <w:rFonts w:hint="eastAsia"/>
        </w:rPr>
        <w:t>中对应的</w:t>
      </w:r>
      <w:r>
        <w:rPr>
          <w:rFonts w:hint="eastAsia"/>
        </w:rPr>
        <w:t>wr ecc cmd</w:t>
      </w:r>
      <w:r>
        <w:rPr>
          <w:rFonts w:hint="eastAsia"/>
        </w:rPr>
        <w:t>的</w:t>
      </w:r>
      <w:r>
        <w:rPr>
          <w:rFonts w:hint="eastAsia"/>
        </w:rPr>
        <w:t>wr cmd</w:t>
      </w:r>
      <w:r>
        <w:rPr>
          <w:rFonts w:hint="eastAsia"/>
        </w:rPr>
        <w:t>均以调度出去；</w:t>
      </w:r>
    </w:p>
    <w:p w14:paraId="53C3D87D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在满足以上条件时，禁止对</w:t>
      </w:r>
      <w:r>
        <w:rPr>
          <w:rFonts w:hint="eastAsia"/>
        </w:rPr>
        <w:t>wr ecc cmd</w:t>
      </w:r>
      <w:r>
        <w:rPr>
          <w:rFonts w:hint="eastAsia"/>
        </w:rPr>
        <w:t>进行合并，以防止出现下一个</w:t>
      </w:r>
      <w:r>
        <w:rPr>
          <w:rFonts w:hint="eastAsia"/>
        </w:rPr>
        <w:t>clk</w:t>
      </w:r>
      <w:r>
        <w:rPr>
          <w:rFonts w:hint="eastAsia"/>
        </w:rPr>
        <w:t>要被合并的</w:t>
      </w:r>
      <w:r>
        <w:rPr>
          <w:rFonts w:hint="eastAsia"/>
        </w:rPr>
        <w:t>wr ecc cmd</w:t>
      </w:r>
      <w:r>
        <w:rPr>
          <w:rFonts w:hint="eastAsia"/>
        </w:rPr>
        <w:t>被调度出去的情况。</w:t>
      </w:r>
    </w:p>
    <w:p w14:paraId="1B550349" w14:textId="77777777" w:rsidR="00000000" w:rsidRDefault="00000000">
      <w:pPr>
        <w:ind w:firstLineChars="200" w:firstLine="420"/>
        <w:rPr>
          <w:rFonts w:hint="eastAsia"/>
        </w:rPr>
      </w:pPr>
    </w:p>
    <w:p w14:paraId="276BD320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t>WR CCT</w:t>
      </w:r>
      <w:r>
        <w:rPr>
          <w:rFonts w:hint="eastAsia"/>
        </w:rPr>
        <w:t>的更新</w:t>
      </w:r>
    </w:p>
    <w:p w14:paraId="6E8F30AA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   Cct</w:t>
      </w:r>
      <w:r>
        <w:rPr>
          <w:rFonts w:hint="eastAsia"/>
        </w:rPr>
        <w:t>决定每个</w:t>
      </w:r>
      <w:r>
        <w:rPr>
          <w:rFonts w:hint="eastAsia"/>
        </w:rPr>
        <w:t>bsc</w:t>
      </w:r>
      <w:r>
        <w:rPr>
          <w:rFonts w:hint="eastAsia"/>
        </w:rPr>
        <w:t>下一个要执行的候选命令，触发</w:t>
      </w:r>
      <w:r>
        <w:rPr>
          <w:rFonts w:hint="eastAsia"/>
        </w:rPr>
        <w:t>cct</w:t>
      </w:r>
      <w:r>
        <w:rPr>
          <w:rFonts w:hint="eastAsia"/>
        </w:rPr>
        <w:t>更新的场景按照优先级从高到低</w:t>
      </w:r>
      <w:r>
        <w:rPr>
          <w:rFonts w:hint="eastAsia"/>
        </w:rPr>
        <w:lastRenderedPageBreak/>
        <w:t>如下：</w:t>
      </w:r>
    </w:p>
    <w:p w14:paraId="064AD2E3" w14:textId="77777777" w:rsidR="00000000" w:rsidRDefault="00000000">
      <w:pPr>
        <w:numPr>
          <w:ilvl w:val="0"/>
          <w:numId w:val="20"/>
        </w:numPr>
      </w:pP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>wr cmd</w:t>
      </w:r>
      <w:r>
        <w:rPr>
          <w:rFonts w:hint="eastAsia"/>
        </w:rPr>
        <w:t>的数据准备好且已分配</w:t>
      </w:r>
      <w:r>
        <w:rPr>
          <w:rFonts w:hint="eastAsia"/>
        </w:rPr>
        <w:t>bsc</w:t>
      </w:r>
      <w:r>
        <w:rPr>
          <w:rFonts w:hint="eastAsia"/>
        </w:rPr>
        <w:t>，触发</w:t>
      </w:r>
      <w:r>
        <w:rPr>
          <w:rFonts w:hint="eastAsia"/>
        </w:rPr>
        <w:t>cct</w:t>
      </w:r>
      <w:r>
        <w:rPr>
          <w:rFonts w:hint="eastAsia"/>
        </w:rPr>
        <w:t>更新；</w:t>
      </w:r>
    </w:p>
    <w:p w14:paraId="7F88FBF1" w14:textId="77777777" w:rsidR="00000000" w:rsidRDefault="00000000">
      <w:pPr>
        <w:numPr>
          <w:ilvl w:val="0"/>
          <w:numId w:val="20"/>
        </w:numPr>
      </w:pP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>wr cmd</w:t>
      </w:r>
      <w:r>
        <w:rPr>
          <w:rFonts w:hint="eastAsia"/>
        </w:rPr>
        <w:t>被</w:t>
      </w:r>
      <w:r>
        <w:rPr>
          <w:rFonts w:hint="eastAsia"/>
        </w:rPr>
        <w:t>cs</w:t>
      </w:r>
      <w:r>
        <w:rPr>
          <w:rFonts w:hint="eastAsia"/>
        </w:rPr>
        <w:t>调度出去，触发</w:t>
      </w:r>
      <w:r>
        <w:rPr>
          <w:rFonts w:hint="eastAsia"/>
        </w:rPr>
        <w:t>cct</w:t>
      </w:r>
      <w:r>
        <w:rPr>
          <w:rFonts w:hint="eastAsia"/>
        </w:rPr>
        <w:t>更新；</w:t>
      </w:r>
    </w:p>
    <w:p w14:paraId="45365692" w14:textId="77777777" w:rsidR="00000000" w:rsidRDefault="00000000">
      <w:pPr>
        <w:numPr>
          <w:ilvl w:val="0"/>
          <w:numId w:val="20"/>
        </w:numPr>
      </w:pP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>precharge</w:t>
      </w:r>
      <w:r>
        <w:rPr>
          <w:rFonts w:hint="eastAsia"/>
        </w:rPr>
        <w:t>执行</w:t>
      </w:r>
      <w:r>
        <w:rPr>
          <w:rFonts w:hint="eastAsia"/>
        </w:rPr>
        <w:t>/rd</w:t>
      </w:r>
      <w:r>
        <w:rPr>
          <w:rFonts w:hint="eastAsia"/>
        </w:rPr>
        <w:t>方向有</w:t>
      </w:r>
      <w:r>
        <w:rPr>
          <w:rFonts w:hint="eastAsia"/>
        </w:rPr>
        <w:t>act</w:t>
      </w:r>
      <w:r>
        <w:rPr>
          <w:rFonts w:hint="eastAsia"/>
        </w:rPr>
        <w:t>执行，触发</w:t>
      </w:r>
      <w:r>
        <w:rPr>
          <w:rFonts w:hint="eastAsia"/>
        </w:rPr>
        <w:t>cct</w:t>
      </w:r>
      <w:r>
        <w:rPr>
          <w:rFonts w:hint="eastAsia"/>
        </w:rPr>
        <w:t>更新；</w:t>
      </w:r>
    </w:p>
    <w:p w14:paraId="50A3E8FE" w14:textId="77777777" w:rsidR="00000000" w:rsidRDefault="00000000">
      <w:pPr>
        <w:numPr>
          <w:ilvl w:val="0"/>
          <w:numId w:val="20"/>
        </w:numPr>
      </w:pPr>
      <w:r>
        <w:rPr>
          <w:rFonts w:hint="eastAsia"/>
        </w:rPr>
        <w:t xml:space="preserve"> Bsc</w:t>
      </w:r>
      <w:r>
        <w:rPr>
          <w:rFonts w:hint="eastAsia"/>
        </w:rPr>
        <w:t>分配时，触发</w:t>
      </w:r>
      <w:r>
        <w:rPr>
          <w:rFonts w:hint="eastAsia"/>
        </w:rPr>
        <w:t>cct</w:t>
      </w:r>
      <w:r>
        <w:rPr>
          <w:rFonts w:hint="eastAsia"/>
        </w:rPr>
        <w:t>更新；</w:t>
      </w:r>
    </w:p>
    <w:p w14:paraId="3B2E3CD4" w14:textId="77777777" w:rsidR="00000000" w:rsidRDefault="00000000">
      <w:pPr>
        <w:numPr>
          <w:ilvl w:val="0"/>
          <w:numId w:val="20"/>
        </w:numPr>
      </w:pPr>
      <w:r>
        <w:rPr>
          <w:rFonts w:hint="eastAsia"/>
        </w:rPr>
        <w:t xml:space="preserve"> </w:t>
      </w:r>
      <w:r>
        <w:rPr>
          <w:rFonts w:hint="eastAsia"/>
        </w:rPr>
        <w:t>有写合并事件触发时，触发</w:t>
      </w:r>
      <w:r>
        <w:rPr>
          <w:rFonts w:hint="eastAsia"/>
        </w:rPr>
        <w:t>cct</w:t>
      </w:r>
      <w:r>
        <w:rPr>
          <w:rFonts w:hint="eastAsia"/>
        </w:rPr>
        <w:t>更新；</w:t>
      </w:r>
    </w:p>
    <w:p w14:paraId="77E061B6" w14:textId="77777777" w:rsidR="00000000" w:rsidRDefault="00000000">
      <w:pPr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有超时或冲突命令打破</w:t>
      </w:r>
      <w:r>
        <w:rPr>
          <w:rFonts w:hint="eastAsia"/>
        </w:rPr>
        <w:t>bsc terminate</w:t>
      </w:r>
      <w:r>
        <w:rPr>
          <w:rFonts w:hint="eastAsia"/>
        </w:rPr>
        <w:t>状态时，触发</w:t>
      </w:r>
      <w:r>
        <w:rPr>
          <w:rFonts w:hint="eastAsia"/>
        </w:rPr>
        <w:t>cct</w:t>
      </w:r>
      <w:r>
        <w:rPr>
          <w:rFonts w:hint="eastAsia"/>
        </w:rPr>
        <w:t>更新</w:t>
      </w:r>
      <w:r>
        <w:rPr>
          <w:rFonts w:hint="eastAsia"/>
        </w:rPr>
        <w:t>(inlinecc</w:t>
      </w:r>
      <w:r>
        <w:rPr>
          <w:rFonts w:hint="eastAsia"/>
        </w:rPr>
        <w:t>不涉及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14:paraId="76117501" w14:textId="77777777" w:rsidR="00000000" w:rsidRDefault="00000000">
      <w:pPr>
        <w:pStyle w:val="5"/>
        <w:numPr>
          <w:ilvl w:val="4"/>
          <w:numId w:val="2"/>
        </w:numPr>
      </w:pPr>
      <w:r>
        <w:rPr>
          <w:rFonts w:hint="eastAsia"/>
        </w:rPr>
        <w:t>数据准备好触发</w:t>
      </w:r>
      <w:r>
        <w:rPr>
          <w:rFonts w:hint="eastAsia"/>
        </w:rPr>
        <w:t>cct</w:t>
      </w:r>
      <w:r>
        <w:rPr>
          <w:rFonts w:hint="eastAsia"/>
        </w:rPr>
        <w:t>更新</w:t>
      </w:r>
    </w:p>
    <w:p w14:paraId="16C2AB2A" w14:textId="77777777" w:rsidR="00000000" w:rsidRDefault="00000000">
      <w:r>
        <w:rPr>
          <w:rFonts w:hint="eastAsia"/>
        </w:rPr>
        <w:t xml:space="preserve">    </w:t>
      </w:r>
      <w:r>
        <w:object w:dxaOrig="13965" w:dyaOrig="9330" w14:anchorId="523BDD99">
          <v:shape id="Object 72" o:spid="_x0000_i1053" type="#_x0000_t75" style="width:414.55pt;height:277.1pt;mso-wrap-style:square;mso-position-horizontal-relative:page;mso-position-vertical-relative:page" o:ole="">
            <v:fill o:detectmouseclick="t"/>
            <v:imagedata r:id="rId61" o:title=""/>
            <o:lock v:ext="edit" aspectratio="f"/>
          </v:shape>
          <o:OLEObject Type="Embed" ProgID="Visio.Drawing.15" ShapeID="Object 72" DrawAspect="Content" ObjectID="_1843284662" r:id="rId62">
            <o:FieldCodes>\* MERGEFORMAT</o:FieldCodes>
          </o:OLEObject>
        </w:object>
      </w:r>
    </w:p>
    <w:p w14:paraId="452D3137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WDP</w:t>
      </w:r>
      <w:r>
        <w:rPr>
          <w:rFonts w:hint="eastAsia"/>
        </w:rPr>
        <w:t>的数据准备好时，会进行以下步骤：</w:t>
      </w:r>
    </w:p>
    <w:p w14:paraId="71C5E557" w14:textId="77777777" w:rsidR="00000000" w:rsidRDefault="00000000">
      <w:pPr>
        <w:numPr>
          <w:ilvl w:val="0"/>
          <w:numId w:val="21"/>
        </w:numPr>
        <w:ind w:left="0"/>
      </w:pPr>
      <w:r>
        <w:rPr>
          <w:rFonts w:hint="eastAsia"/>
        </w:rPr>
        <w:t>筛选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此数据对应的</w:t>
      </w:r>
      <w:r>
        <w:rPr>
          <w:rFonts w:hint="eastAsia"/>
        </w:rPr>
        <w:t>bank</w:t>
      </w:r>
      <w:r>
        <w:rPr>
          <w:rFonts w:hint="eastAsia"/>
        </w:rPr>
        <w:t>，筛选条件如下：</w:t>
      </w:r>
    </w:p>
    <w:p w14:paraId="4FFC3D0E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cam</w:t>
      </w:r>
      <w:r>
        <w:rPr>
          <w:rFonts w:hint="eastAsia"/>
        </w:rPr>
        <w:t>的筛选需要满足以下条件：</w:t>
      </w:r>
    </w:p>
    <w:p w14:paraId="1ABF2512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筛选出此数据对应的</w:t>
      </w:r>
      <w:r>
        <w:rPr>
          <w:rFonts w:hint="eastAsia"/>
        </w:rPr>
        <w:t>cmd</w:t>
      </w:r>
      <w:r>
        <w:rPr>
          <w:rFonts w:hint="eastAsia"/>
        </w:rPr>
        <w:t>；</w:t>
      </w:r>
    </w:p>
    <w:p w14:paraId="31FDD4FE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此数据对应</w:t>
      </w:r>
      <w:r>
        <w:rPr>
          <w:rFonts w:hint="eastAsia"/>
        </w:rPr>
        <w:t>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在</w:t>
      </w:r>
      <w:r>
        <w:rPr>
          <w:rFonts w:hint="eastAsia"/>
        </w:rPr>
        <w:t>cam</w:t>
      </w:r>
      <w:r>
        <w:rPr>
          <w:rFonts w:hint="eastAsia"/>
        </w:rPr>
        <w:t>中没有更早准备好数据的</w:t>
      </w:r>
      <w:r>
        <w:rPr>
          <w:rFonts w:hint="eastAsia"/>
        </w:rPr>
        <w:t>cmd</w:t>
      </w:r>
      <w:r>
        <w:rPr>
          <w:rFonts w:hint="eastAsia"/>
        </w:rPr>
        <w:t>；</w:t>
      </w:r>
    </w:p>
    <w:p w14:paraId="71E0E99D" w14:textId="77777777" w:rsidR="00000000" w:rsidRDefault="00000000">
      <w:r>
        <w:rPr>
          <w:rFonts w:hint="eastAsia"/>
        </w:rPr>
        <w:t xml:space="preserve">     </w:t>
      </w:r>
      <w:r>
        <w:rPr>
          <w:rFonts w:hint="eastAsia"/>
          <w:color w:val="FF0000"/>
        </w:rPr>
        <w:t>注意：若是此数据对应的</w:t>
      </w:r>
      <w:r>
        <w:rPr>
          <w:rFonts w:hint="eastAsia"/>
          <w:color w:val="FF0000"/>
        </w:rPr>
        <w:t>bank</w:t>
      </w:r>
      <w:r>
        <w:rPr>
          <w:rFonts w:hint="eastAsia"/>
          <w:color w:val="FF0000"/>
        </w:rPr>
        <w:t>在</w:t>
      </w:r>
      <w:r>
        <w:rPr>
          <w:rFonts w:hint="eastAsia"/>
          <w:color w:val="FF0000"/>
        </w:rPr>
        <w:t>cam</w:t>
      </w:r>
      <w:r>
        <w:rPr>
          <w:rFonts w:hint="eastAsia"/>
          <w:color w:val="FF0000"/>
        </w:rPr>
        <w:t>中有更早准备好数据的</w:t>
      </w:r>
      <w:r>
        <w:rPr>
          <w:rFonts w:hint="eastAsia"/>
          <w:color w:val="FF0000"/>
        </w:rPr>
        <w:t>cmd</w:t>
      </w:r>
      <w:r>
        <w:rPr>
          <w:rFonts w:hint="eastAsia"/>
          <w:color w:val="FF0000"/>
        </w:rPr>
        <w:t>，则放弃此次更新。</w:t>
      </w:r>
    </w:p>
    <w:p w14:paraId="5C6F27F7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ecc cam</w:t>
      </w:r>
      <w:r>
        <w:rPr>
          <w:rFonts w:hint="eastAsia"/>
        </w:rPr>
        <w:t>筛选出的命令需要满足以下条件：</w:t>
      </w:r>
    </w:p>
    <w:p w14:paraId="2F5D195B" w14:textId="77777777" w:rsidR="00000000" w:rsidRDefault="00000000">
      <w:pPr>
        <w:numPr>
          <w:ilvl w:val="0"/>
          <w:numId w:val="24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与此数据对应的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21A27DBE" w14:textId="77777777" w:rsidR="00000000" w:rsidRDefault="00000000">
      <w:pPr>
        <w:numPr>
          <w:ilvl w:val="0"/>
          <w:numId w:val="24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对应</w:t>
      </w:r>
      <w:r>
        <w:rPr>
          <w:rFonts w:hint="eastAsia"/>
        </w:rPr>
        <w:t>wr cam</w:t>
      </w:r>
      <w:r>
        <w:rPr>
          <w:rFonts w:hint="eastAsia"/>
        </w:rPr>
        <w:t>中同</w:t>
      </w:r>
      <w:r>
        <w:rPr>
          <w:rFonts w:hint="eastAsia"/>
        </w:rPr>
        <w:t>block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rPr>
          <w:rFonts w:hint="eastAsia"/>
        </w:rPr>
        <w:t>已全部执行完；</w:t>
      </w:r>
    </w:p>
    <w:p w14:paraId="71BEB903" w14:textId="77777777" w:rsidR="00000000" w:rsidRDefault="00000000">
      <w:pPr>
        <w:numPr>
          <w:ilvl w:val="0"/>
          <w:numId w:val="24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3CCCA3DF" w14:textId="77777777" w:rsidR="00000000" w:rsidRDefault="00000000">
      <w:pPr>
        <w:numPr>
          <w:ilvl w:val="0"/>
          <w:numId w:val="21"/>
        </w:numPr>
        <w:ind w:left="0"/>
      </w:pPr>
      <w:r>
        <w:rPr>
          <w:rFonts w:hint="eastAsia"/>
        </w:rPr>
        <w:t>找出</w:t>
      </w:r>
      <w:r>
        <w:rPr>
          <w:rFonts w:hint="eastAsia"/>
        </w:rPr>
        <w:t>wr ecc cam</w:t>
      </w:r>
      <w:r>
        <w:rPr>
          <w:rFonts w:hint="eastAsia"/>
        </w:rPr>
        <w:t>中满足</w:t>
      </w:r>
      <w:r>
        <w:rPr>
          <w:rFonts w:hint="eastAsia"/>
        </w:rPr>
        <w:t>(1)</w:t>
      </w:r>
      <w:r>
        <w:rPr>
          <w:rFonts w:hint="eastAsia"/>
        </w:rPr>
        <w:t>筛选条件的</w:t>
      </w:r>
      <w:r>
        <w:rPr>
          <w:rFonts w:hint="eastAsia"/>
        </w:rPr>
        <w:t>cmd</w:t>
      </w:r>
      <w:r>
        <w:rPr>
          <w:rFonts w:hint="eastAsia"/>
        </w:rPr>
        <w:t>中，最老的命令；</w:t>
      </w:r>
    </w:p>
    <w:p w14:paraId="11B77E8D" w14:textId="77777777" w:rsidR="00000000" w:rsidRDefault="00000000">
      <w:pPr>
        <w:numPr>
          <w:ilvl w:val="0"/>
          <w:numId w:val="21"/>
        </w:numPr>
        <w:ind w:left="0"/>
      </w:pPr>
      <w:r>
        <w:rPr>
          <w:rFonts w:hint="eastAsia"/>
        </w:rPr>
        <w:t>将最终筛选出的</w:t>
      </w:r>
      <w:r>
        <w:rPr>
          <w:rFonts w:hint="eastAsia"/>
        </w:rPr>
        <w:t>wr ecc cam</w:t>
      </w:r>
      <w:r>
        <w:rPr>
          <w:rFonts w:hint="eastAsia"/>
        </w:rPr>
        <w:t>的命令和</w:t>
      </w:r>
      <w:r>
        <w:rPr>
          <w:rFonts w:hint="eastAsia"/>
        </w:rPr>
        <w:t>wr cam</w:t>
      </w:r>
      <w:r>
        <w:rPr>
          <w:rFonts w:hint="eastAsia"/>
        </w:rPr>
        <w:t>的命令进行优先级选择，更新到</w:t>
      </w:r>
      <w:r>
        <w:rPr>
          <w:rFonts w:hint="eastAsia"/>
        </w:rPr>
        <w:t>cct</w:t>
      </w:r>
      <w:r>
        <w:rPr>
          <w:rFonts w:hint="eastAsia"/>
        </w:rPr>
        <w:t>上，优先级选择原则如下：</w:t>
      </w:r>
    </w:p>
    <w:p w14:paraId="477EA736" w14:textId="77777777" w:rsidR="00000000" w:rsidRDefault="00000000">
      <w:pPr>
        <w:numPr>
          <w:ilvl w:val="0"/>
          <w:numId w:val="25"/>
        </w:num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同时都有满足筛选条件的命令时，优先选择</w:t>
      </w:r>
      <w:r>
        <w:rPr>
          <w:rFonts w:hint="eastAsia"/>
        </w:rPr>
        <w:t>wr ecc cam</w:t>
      </w:r>
      <w:r>
        <w:rPr>
          <w:rFonts w:hint="eastAsia"/>
        </w:rPr>
        <w:t>的</w:t>
      </w:r>
      <w:r>
        <w:rPr>
          <w:rFonts w:hint="eastAsia"/>
        </w:rPr>
        <w:lastRenderedPageBreak/>
        <w:t>命令；</w:t>
      </w:r>
    </w:p>
    <w:p w14:paraId="60E1A11A" w14:textId="77777777" w:rsidR="00000000" w:rsidRDefault="00000000">
      <w:pPr>
        <w:numPr>
          <w:ilvl w:val="0"/>
          <w:numId w:val="25"/>
        </w:num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没有满足筛选条件的命令时，选择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4AEE3E28" w14:textId="77777777" w:rsidR="00000000" w:rsidRDefault="00000000">
      <w:pPr>
        <w:pStyle w:val="5"/>
        <w:numPr>
          <w:ilvl w:val="4"/>
          <w:numId w:val="2"/>
        </w:numPr>
      </w:pPr>
      <w:r>
        <w:rPr>
          <w:rFonts w:hint="eastAsia"/>
        </w:rPr>
        <w:t>有命令被</w:t>
      </w:r>
      <w:r>
        <w:rPr>
          <w:rFonts w:hint="eastAsia"/>
        </w:rPr>
        <w:t>cs</w:t>
      </w:r>
      <w:r>
        <w:rPr>
          <w:rFonts w:hint="eastAsia"/>
        </w:rPr>
        <w:t>调度出去触发</w:t>
      </w:r>
      <w:r>
        <w:rPr>
          <w:rFonts w:hint="eastAsia"/>
        </w:rPr>
        <w:t>cct</w:t>
      </w:r>
      <w:r>
        <w:rPr>
          <w:rFonts w:hint="eastAsia"/>
        </w:rPr>
        <w:t>更新</w:t>
      </w:r>
    </w:p>
    <w:p w14:paraId="30D36AF6" w14:textId="77777777" w:rsidR="00000000" w:rsidRDefault="00000000">
      <w:r>
        <w:object w:dxaOrig="13965" w:dyaOrig="9330" w14:anchorId="5DB114C4">
          <v:shape id="Object 73" o:spid="_x0000_i1054" type="#_x0000_t75" style="width:414.55pt;height:277.1pt;mso-wrap-style:square;mso-position-horizontal-relative:page;mso-position-vertical-relative:page" o:ole="">
            <v:fill o:detectmouseclick="t"/>
            <v:imagedata r:id="rId63" o:title=""/>
            <o:lock v:ext="edit" aspectratio="f"/>
          </v:shape>
          <o:OLEObject Type="Embed" ProgID="Visio.Drawing.15" ShapeID="Object 73" DrawAspect="Content" ObjectID="_1843284663" r:id="rId64">
            <o:FieldCodes>\* MERGEFORMAT</o:FieldCodes>
          </o:OLEObject>
        </w:object>
      </w:r>
    </w:p>
    <w:p w14:paraId="39BB1E75" w14:textId="77777777" w:rsidR="00000000" w:rsidRDefault="00000000">
      <w:pPr>
        <w:numPr>
          <w:ilvl w:val="0"/>
          <w:numId w:val="26"/>
        </w:numPr>
      </w:pPr>
      <w:r>
        <w:rPr>
          <w:rFonts w:hint="eastAsia"/>
        </w:rPr>
        <w:t>筛选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中与</w:t>
      </w:r>
      <w:r>
        <w:rPr>
          <w:rFonts w:hint="eastAsia"/>
        </w:rPr>
        <w:t>cs</w:t>
      </w:r>
      <w:r>
        <w:rPr>
          <w:rFonts w:hint="eastAsia"/>
        </w:rPr>
        <w:t>调度命令的</w:t>
      </w:r>
      <w:r>
        <w:rPr>
          <w:rFonts w:hint="eastAsia"/>
        </w:rPr>
        <w:t>bank</w:t>
      </w:r>
      <w:r>
        <w:rPr>
          <w:rFonts w:hint="eastAsia"/>
        </w:rPr>
        <w:t>相同的</w:t>
      </w:r>
      <w:r>
        <w:rPr>
          <w:rFonts w:hint="eastAsia"/>
        </w:rPr>
        <w:t>cmd</w:t>
      </w:r>
      <w:r>
        <w:rPr>
          <w:rFonts w:hint="eastAsia"/>
        </w:rPr>
        <w:t>，筛选条件如下：</w:t>
      </w:r>
    </w:p>
    <w:p w14:paraId="5A8C4618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cam</w:t>
      </w:r>
      <w:r>
        <w:rPr>
          <w:rFonts w:hint="eastAsia"/>
        </w:rPr>
        <w:t>的筛选出的命令需要满足以下条件：</w:t>
      </w:r>
    </w:p>
    <w:p w14:paraId="5269ED85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cs</w:t>
      </w:r>
      <w:r>
        <w:rPr>
          <w:rFonts w:hint="eastAsia"/>
        </w:rPr>
        <w:t>调度命令的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44C9E93F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对应的数据已准备好；</w:t>
      </w:r>
    </w:p>
    <w:p w14:paraId="1105FF3D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2E1D8979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ecc cam</w:t>
      </w:r>
      <w:r>
        <w:rPr>
          <w:rFonts w:hint="eastAsia"/>
        </w:rPr>
        <w:t>的筛选出的命令需要满足以下条件：</w:t>
      </w:r>
    </w:p>
    <w:p w14:paraId="3E2FB748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cs</w:t>
      </w:r>
      <w:r>
        <w:rPr>
          <w:rFonts w:hint="eastAsia"/>
        </w:rPr>
        <w:t>调度命令的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47971435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所对应</w:t>
      </w:r>
      <w:r>
        <w:rPr>
          <w:rFonts w:hint="eastAsia"/>
        </w:rPr>
        <w:t>wr cam</w:t>
      </w:r>
      <w:r>
        <w:rPr>
          <w:rFonts w:hint="eastAsia"/>
        </w:rPr>
        <w:t>中同</w:t>
      </w:r>
      <w:r>
        <w:rPr>
          <w:rFonts w:hint="eastAsia"/>
        </w:rPr>
        <w:t>block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rPr>
          <w:rFonts w:hint="eastAsia"/>
        </w:rPr>
        <w:t>已全部执行完；</w:t>
      </w:r>
    </w:p>
    <w:p w14:paraId="09EF00EF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310395D6" w14:textId="77777777" w:rsidR="00000000" w:rsidRDefault="00000000">
      <w:pPr>
        <w:numPr>
          <w:ilvl w:val="0"/>
          <w:numId w:val="26"/>
        </w:numPr>
      </w:pPr>
      <w:r>
        <w:rPr>
          <w:rFonts w:hint="eastAsia"/>
        </w:rPr>
        <w:t>找出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满足</w:t>
      </w:r>
      <w:r>
        <w:rPr>
          <w:rFonts w:hint="eastAsia"/>
        </w:rPr>
        <w:t>(1)</w:t>
      </w:r>
      <w:r>
        <w:rPr>
          <w:rFonts w:hint="eastAsia"/>
        </w:rPr>
        <w:t>筛选条件的最老的命令；</w:t>
      </w:r>
    </w:p>
    <w:p w14:paraId="7197F161" w14:textId="77777777" w:rsidR="00000000" w:rsidRDefault="00000000">
      <w:pPr>
        <w:numPr>
          <w:ilvl w:val="0"/>
          <w:numId w:val="26"/>
        </w:numPr>
      </w:pPr>
      <w:r>
        <w:rPr>
          <w:rFonts w:hint="eastAsia"/>
        </w:rPr>
        <w:t>将最终筛选出的</w:t>
      </w:r>
      <w:r>
        <w:rPr>
          <w:rFonts w:hint="eastAsia"/>
        </w:rPr>
        <w:t>wr ecc cam</w:t>
      </w:r>
      <w:r>
        <w:rPr>
          <w:rFonts w:hint="eastAsia"/>
        </w:rPr>
        <w:t>的命令和</w:t>
      </w:r>
      <w:r>
        <w:rPr>
          <w:rFonts w:hint="eastAsia"/>
        </w:rPr>
        <w:t>wr cam</w:t>
      </w:r>
      <w:r>
        <w:rPr>
          <w:rFonts w:hint="eastAsia"/>
        </w:rPr>
        <w:t>的命令进行优先级选择，更新到</w:t>
      </w:r>
      <w:r>
        <w:rPr>
          <w:rFonts w:hint="eastAsia"/>
        </w:rPr>
        <w:t>cct</w:t>
      </w:r>
      <w:r>
        <w:rPr>
          <w:rFonts w:hint="eastAsia"/>
        </w:rPr>
        <w:t>上，优先级选择原则如下：</w:t>
      </w:r>
    </w:p>
    <w:p w14:paraId="6D1410BE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ecc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35D348A1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059608DB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都有满足筛选条件的命令但</w:t>
      </w:r>
      <w:r>
        <w:rPr>
          <w:rFonts w:hint="eastAsia"/>
        </w:rPr>
        <w:t>wr cam</w:t>
      </w:r>
      <w:r>
        <w:rPr>
          <w:rFonts w:hint="eastAsia"/>
        </w:rPr>
        <w:t>有命令过期时，优先选择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67DE6E28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无命令过期但</w:t>
      </w:r>
      <w:r>
        <w:rPr>
          <w:rFonts w:hint="eastAsia"/>
        </w:rPr>
        <w:t>wr ecc cam</w:t>
      </w:r>
      <w:r>
        <w:rPr>
          <w:rFonts w:hint="eastAsia"/>
        </w:rPr>
        <w:t>中有地址冲突时，优先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5B34E200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无命令过期、</w:t>
      </w:r>
      <w:r>
        <w:rPr>
          <w:rFonts w:hint="eastAsia"/>
        </w:rPr>
        <w:t>wr ecc cam</w:t>
      </w:r>
      <w:r>
        <w:rPr>
          <w:rFonts w:hint="eastAsia"/>
        </w:rPr>
        <w:t>无地址冲突但</w:t>
      </w:r>
      <w:r>
        <w:rPr>
          <w:rFonts w:hint="eastAsia"/>
        </w:rPr>
        <w:t>wr cam</w:t>
      </w:r>
      <w:r>
        <w:rPr>
          <w:rFonts w:hint="eastAsia"/>
        </w:rPr>
        <w:t>有地址冲突时，优先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16CF024E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lastRenderedPageBreak/>
        <w:t>其它情况下，均优先选择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  <w:r>
        <w:rPr>
          <w:rFonts w:hint="eastAsia"/>
        </w:rPr>
        <w:t xml:space="preserve"> </w:t>
      </w:r>
    </w:p>
    <w:p w14:paraId="1E9817D2" w14:textId="77777777" w:rsidR="00000000" w:rsidRDefault="00000000">
      <w:pPr>
        <w:pStyle w:val="5"/>
        <w:numPr>
          <w:ilvl w:val="4"/>
          <w:numId w:val="2"/>
        </w:numPr>
      </w:pPr>
      <w:r>
        <w:rPr>
          <w:rFonts w:hint="eastAsia"/>
        </w:rPr>
        <w:t>有</w:t>
      </w:r>
      <w:r>
        <w:rPr>
          <w:rFonts w:hint="eastAsia"/>
        </w:rPr>
        <w:t>precharge</w:t>
      </w:r>
      <w:r>
        <w:rPr>
          <w:rFonts w:hint="eastAsia"/>
        </w:rPr>
        <w:t>执行</w:t>
      </w:r>
      <w:r>
        <w:rPr>
          <w:rFonts w:hint="eastAsia"/>
        </w:rPr>
        <w:t>/rd</w:t>
      </w:r>
      <w:r>
        <w:rPr>
          <w:rFonts w:hint="eastAsia"/>
        </w:rPr>
        <w:t>方向有</w:t>
      </w:r>
      <w:r>
        <w:rPr>
          <w:rFonts w:hint="eastAsia"/>
        </w:rPr>
        <w:t>act</w:t>
      </w:r>
      <w:r>
        <w:rPr>
          <w:rFonts w:hint="eastAsia"/>
        </w:rPr>
        <w:t>执行触发</w:t>
      </w:r>
      <w:r>
        <w:rPr>
          <w:rFonts w:hint="eastAsia"/>
        </w:rPr>
        <w:t>cct</w:t>
      </w:r>
      <w:r>
        <w:rPr>
          <w:rFonts w:hint="eastAsia"/>
        </w:rPr>
        <w:t>更新</w:t>
      </w:r>
    </w:p>
    <w:p w14:paraId="4BD69094" w14:textId="77777777" w:rsidR="00000000" w:rsidRDefault="00000000">
      <w:r>
        <w:object w:dxaOrig="13965" w:dyaOrig="9330" w14:anchorId="6D768967">
          <v:shape id="Object 74" o:spid="_x0000_i1055" type="#_x0000_t75" style="width:414.55pt;height:277.1pt;mso-wrap-style:square;mso-position-horizontal-relative:page;mso-position-vertical-relative:page" o:ole="">
            <v:fill o:detectmouseclick="t"/>
            <v:imagedata r:id="rId65" o:title=""/>
            <o:lock v:ext="edit" aspectratio="f"/>
          </v:shape>
          <o:OLEObject Type="Embed" ProgID="Visio.Drawing.15" ShapeID="Object 74" DrawAspect="Content" ObjectID="_1843284664" r:id="rId66">
            <o:FieldCodes>\* MERGEFORMAT</o:FieldCodes>
          </o:OLEObject>
        </w:object>
      </w:r>
    </w:p>
    <w:p w14:paraId="01756DF0" w14:textId="77777777" w:rsidR="00000000" w:rsidRDefault="00000000">
      <w:pPr>
        <w:numPr>
          <w:ilvl w:val="0"/>
          <w:numId w:val="27"/>
        </w:numPr>
      </w:pPr>
      <w:r>
        <w:rPr>
          <w:rFonts w:hint="eastAsia"/>
        </w:rPr>
        <w:t>筛选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中与</w:t>
      </w:r>
      <w:r>
        <w:rPr>
          <w:rFonts w:hint="eastAsia"/>
        </w:rPr>
        <w:t>cs</w:t>
      </w:r>
      <w:r>
        <w:rPr>
          <w:rFonts w:hint="eastAsia"/>
        </w:rPr>
        <w:t>调度</w:t>
      </w:r>
      <w:r>
        <w:rPr>
          <w:rFonts w:hint="eastAsia"/>
        </w:rPr>
        <w:t>precharge/act</w:t>
      </w:r>
      <w:r>
        <w:rPr>
          <w:rFonts w:hint="eastAsia"/>
        </w:rPr>
        <w:t>命令</w:t>
      </w:r>
      <w:r>
        <w:rPr>
          <w:rFonts w:hint="eastAsia"/>
        </w:rPr>
        <w:t>bank</w:t>
      </w:r>
      <w:r>
        <w:rPr>
          <w:rFonts w:hint="eastAsia"/>
        </w:rPr>
        <w:t>相同的</w:t>
      </w:r>
      <w:r>
        <w:rPr>
          <w:rFonts w:hint="eastAsia"/>
        </w:rPr>
        <w:t>cmd</w:t>
      </w:r>
      <w:r>
        <w:rPr>
          <w:rFonts w:hint="eastAsia"/>
        </w:rPr>
        <w:t>，筛选条件如下：</w:t>
      </w:r>
    </w:p>
    <w:p w14:paraId="11074072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cam</w:t>
      </w:r>
      <w:r>
        <w:rPr>
          <w:rFonts w:hint="eastAsia"/>
        </w:rPr>
        <w:t>的筛选出的命令需要满足以下条件：</w:t>
      </w:r>
    </w:p>
    <w:p w14:paraId="5E4007FE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cs</w:t>
      </w:r>
      <w:r>
        <w:rPr>
          <w:rFonts w:hint="eastAsia"/>
        </w:rPr>
        <w:t>调度</w:t>
      </w:r>
      <w:r>
        <w:rPr>
          <w:rFonts w:hint="eastAsia"/>
        </w:rPr>
        <w:t>pre/act</w:t>
      </w:r>
      <w:r>
        <w:rPr>
          <w:rFonts w:hint="eastAsia"/>
        </w:rPr>
        <w:t>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597F718D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对应的数据已准备好；</w:t>
      </w:r>
    </w:p>
    <w:p w14:paraId="09342151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2FEED3E7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ecc cam</w:t>
      </w:r>
      <w:r>
        <w:rPr>
          <w:rFonts w:hint="eastAsia"/>
        </w:rPr>
        <w:t>的筛选出的命令需要满足以下条件：</w:t>
      </w:r>
    </w:p>
    <w:p w14:paraId="78441696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cs</w:t>
      </w:r>
      <w:r>
        <w:rPr>
          <w:rFonts w:hint="eastAsia"/>
        </w:rPr>
        <w:t>调度</w:t>
      </w:r>
      <w:r>
        <w:rPr>
          <w:rFonts w:hint="eastAsia"/>
        </w:rPr>
        <w:t>pre/act</w:t>
      </w:r>
      <w:r>
        <w:rPr>
          <w:rFonts w:hint="eastAsia"/>
        </w:rPr>
        <w:t>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6723783E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所对应</w:t>
      </w:r>
      <w:r>
        <w:rPr>
          <w:rFonts w:hint="eastAsia"/>
        </w:rPr>
        <w:t>wr cam</w:t>
      </w:r>
      <w:r>
        <w:rPr>
          <w:rFonts w:hint="eastAsia"/>
        </w:rPr>
        <w:t>中同</w:t>
      </w:r>
      <w:r>
        <w:rPr>
          <w:rFonts w:hint="eastAsia"/>
        </w:rPr>
        <w:t>block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rPr>
          <w:rFonts w:hint="eastAsia"/>
        </w:rPr>
        <w:t>已全部执行完；</w:t>
      </w:r>
    </w:p>
    <w:p w14:paraId="56C8D730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71F41F28" w14:textId="77777777" w:rsidR="00000000" w:rsidRDefault="00000000">
      <w:pPr>
        <w:numPr>
          <w:ilvl w:val="0"/>
          <w:numId w:val="27"/>
        </w:numPr>
      </w:pPr>
      <w:r>
        <w:rPr>
          <w:rFonts w:hint="eastAsia"/>
        </w:rPr>
        <w:t>找出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满足</w:t>
      </w:r>
      <w:r>
        <w:rPr>
          <w:rFonts w:hint="eastAsia"/>
        </w:rPr>
        <w:t>(1)</w:t>
      </w:r>
      <w:r>
        <w:rPr>
          <w:rFonts w:hint="eastAsia"/>
        </w:rPr>
        <w:t>筛选条件的最老的命令；</w:t>
      </w:r>
    </w:p>
    <w:p w14:paraId="3D5C2FC0" w14:textId="77777777" w:rsidR="00000000" w:rsidRDefault="00000000">
      <w:pPr>
        <w:numPr>
          <w:ilvl w:val="0"/>
          <w:numId w:val="27"/>
        </w:numPr>
      </w:pPr>
      <w:r>
        <w:rPr>
          <w:rFonts w:hint="eastAsia"/>
        </w:rPr>
        <w:t>将最终筛选出的</w:t>
      </w:r>
      <w:r>
        <w:rPr>
          <w:rFonts w:hint="eastAsia"/>
        </w:rPr>
        <w:t>wr ecc cam</w:t>
      </w:r>
      <w:r>
        <w:rPr>
          <w:rFonts w:hint="eastAsia"/>
        </w:rPr>
        <w:t>的命令和</w:t>
      </w:r>
      <w:r>
        <w:rPr>
          <w:rFonts w:hint="eastAsia"/>
        </w:rPr>
        <w:t>wr cam</w:t>
      </w:r>
      <w:r>
        <w:rPr>
          <w:rFonts w:hint="eastAsia"/>
        </w:rPr>
        <w:t>的命令进行优先级选择，更新到</w:t>
      </w:r>
      <w:r>
        <w:rPr>
          <w:rFonts w:hint="eastAsia"/>
        </w:rPr>
        <w:t>cct</w:t>
      </w:r>
      <w:r>
        <w:rPr>
          <w:rFonts w:hint="eastAsia"/>
        </w:rPr>
        <w:t>上，优先级选择原则如下：</w:t>
      </w:r>
    </w:p>
    <w:p w14:paraId="14A0BA16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ecc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750F8F98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71049D7F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都有满足筛选条件的命令但</w:t>
      </w:r>
      <w:r>
        <w:rPr>
          <w:rFonts w:hint="eastAsia"/>
        </w:rPr>
        <w:t>wr cam</w:t>
      </w:r>
      <w:r>
        <w:rPr>
          <w:rFonts w:hint="eastAsia"/>
        </w:rPr>
        <w:t>有命令过期时，优先选择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591B04E6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无命令过期但</w:t>
      </w:r>
      <w:r>
        <w:rPr>
          <w:rFonts w:hint="eastAsia"/>
        </w:rPr>
        <w:t>wr ecc cam</w:t>
      </w:r>
      <w:r>
        <w:rPr>
          <w:rFonts w:hint="eastAsia"/>
        </w:rPr>
        <w:t>中有地址冲突时，优先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7C97DDD1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无命令过期、</w:t>
      </w:r>
      <w:r>
        <w:rPr>
          <w:rFonts w:hint="eastAsia"/>
        </w:rPr>
        <w:t>wr ecc cam</w:t>
      </w:r>
      <w:r>
        <w:rPr>
          <w:rFonts w:hint="eastAsia"/>
        </w:rPr>
        <w:t>无地址冲突但</w:t>
      </w:r>
      <w:r>
        <w:rPr>
          <w:rFonts w:hint="eastAsia"/>
        </w:rPr>
        <w:t>wr cam</w:t>
      </w:r>
      <w:r>
        <w:rPr>
          <w:rFonts w:hint="eastAsia"/>
        </w:rPr>
        <w:t>有地址冲突时，优先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69259B33" w14:textId="77777777" w:rsidR="00000000" w:rsidRDefault="00000000">
      <w:pPr>
        <w:numPr>
          <w:ilvl w:val="0"/>
          <w:numId w:val="22"/>
        </w:numPr>
      </w:pPr>
      <w:r>
        <w:rPr>
          <w:rFonts w:hint="eastAsia"/>
        </w:rPr>
        <w:lastRenderedPageBreak/>
        <w:t>其它情况下，均优先选择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  <w:r>
        <w:rPr>
          <w:rFonts w:hint="eastAsia"/>
        </w:rPr>
        <w:t xml:space="preserve"> </w:t>
      </w:r>
    </w:p>
    <w:p w14:paraId="62BFF287" w14:textId="77777777" w:rsidR="00000000" w:rsidRDefault="00000000">
      <w:pPr>
        <w:pStyle w:val="5"/>
        <w:numPr>
          <w:ilvl w:val="4"/>
          <w:numId w:val="2"/>
        </w:numPr>
      </w:pPr>
      <w:r>
        <w:rPr>
          <w:rFonts w:hint="eastAsia"/>
        </w:rPr>
        <w:t>有</w:t>
      </w:r>
      <w:r>
        <w:rPr>
          <w:rFonts w:hint="eastAsia"/>
        </w:rPr>
        <w:t>Bsc</w:t>
      </w:r>
      <w:r>
        <w:rPr>
          <w:rFonts w:hint="eastAsia"/>
        </w:rPr>
        <w:t>分配时触发</w:t>
      </w:r>
      <w:r>
        <w:rPr>
          <w:rFonts w:hint="eastAsia"/>
        </w:rPr>
        <w:t>cct</w:t>
      </w:r>
      <w:r>
        <w:rPr>
          <w:rFonts w:hint="eastAsia"/>
        </w:rPr>
        <w:t>更新</w:t>
      </w:r>
    </w:p>
    <w:p w14:paraId="78C820AC" w14:textId="77777777" w:rsidR="00000000" w:rsidRDefault="00000000">
      <w:r>
        <w:object w:dxaOrig="13965" w:dyaOrig="9330" w14:anchorId="77822B53">
          <v:shape id="Object 75" o:spid="_x0000_i1056" type="#_x0000_t75" style="width:414.55pt;height:277.1pt;mso-wrap-style:square;mso-position-horizontal-relative:page;mso-position-vertical-relative:page" o:ole="">
            <v:fill o:detectmouseclick="t"/>
            <v:imagedata r:id="rId67" o:title=""/>
            <o:lock v:ext="edit" aspectratio="f"/>
          </v:shape>
          <o:OLEObject Type="Embed" ProgID="Visio.Drawing.15" ShapeID="Object 75" DrawAspect="Content" ObjectID="_1843284665" r:id="rId68">
            <o:FieldCodes>\* MERGEFORMAT</o:FieldCodes>
          </o:OLEObject>
        </w:object>
      </w:r>
    </w:p>
    <w:p w14:paraId="309A5B73" w14:textId="77777777" w:rsidR="00000000" w:rsidRDefault="00000000"/>
    <w:p w14:paraId="2CB31316" w14:textId="77777777" w:rsidR="00000000" w:rsidRDefault="00000000">
      <w:pPr>
        <w:numPr>
          <w:ilvl w:val="0"/>
          <w:numId w:val="28"/>
        </w:numPr>
      </w:pPr>
      <w:r>
        <w:rPr>
          <w:rFonts w:hint="eastAsia"/>
        </w:rPr>
        <w:t>筛选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中与</w:t>
      </w:r>
      <w:r>
        <w:rPr>
          <w:rFonts w:hint="eastAsia"/>
        </w:rPr>
        <w:t>bsc</w:t>
      </w:r>
      <w:r>
        <w:rPr>
          <w:rFonts w:hint="eastAsia"/>
        </w:rPr>
        <w:t>分配</w:t>
      </w:r>
      <w:r>
        <w:rPr>
          <w:rFonts w:hint="eastAsia"/>
        </w:rPr>
        <w:t>bank</w:t>
      </w:r>
      <w:r>
        <w:rPr>
          <w:rFonts w:hint="eastAsia"/>
        </w:rPr>
        <w:t>相同的</w:t>
      </w:r>
      <w:r>
        <w:rPr>
          <w:rFonts w:hint="eastAsia"/>
        </w:rPr>
        <w:t>cmd</w:t>
      </w:r>
      <w:r>
        <w:rPr>
          <w:rFonts w:hint="eastAsia"/>
        </w:rPr>
        <w:t>，筛选条件如下：</w:t>
      </w:r>
    </w:p>
    <w:p w14:paraId="6CEFF155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cam</w:t>
      </w:r>
      <w:r>
        <w:rPr>
          <w:rFonts w:hint="eastAsia"/>
        </w:rPr>
        <w:t>的筛选出的命令需要满足以下条件：</w:t>
      </w:r>
    </w:p>
    <w:p w14:paraId="4C0A2883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bsc</w:t>
      </w:r>
      <w:r>
        <w:rPr>
          <w:rFonts w:hint="eastAsia"/>
        </w:rPr>
        <w:t>分配的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3CC11350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对应的数据已准备好；</w:t>
      </w:r>
    </w:p>
    <w:p w14:paraId="560EC937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ecc cam</w:t>
      </w:r>
      <w:r>
        <w:rPr>
          <w:rFonts w:hint="eastAsia"/>
        </w:rPr>
        <w:t>的筛选出的命令需要满足以下条件：</w:t>
      </w:r>
    </w:p>
    <w:p w14:paraId="104A2511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</w:t>
      </w:r>
      <w:r>
        <w:rPr>
          <w:rFonts w:hint="eastAsia"/>
        </w:rPr>
        <w:t>bsc</w:t>
      </w:r>
      <w:r>
        <w:rPr>
          <w:rFonts w:hint="eastAsia"/>
        </w:rPr>
        <w:t>分配的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077CA7BD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所对应</w:t>
      </w:r>
      <w:r>
        <w:rPr>
          <w:rFonts w:hint="eastAsia"/>
        </w:rPr>
        <w:t>wr cam</w:t>
      </w:r>
      <w:r>
        <w:rPr>
          <w:rFonts w:hint="eastAsia"/>
        </w:rPr>
        <w:t>中同</w:t>
      </w:r>
      <w:r>
        <w:rPr>
          <w:rFonts w:hint="eastAsia"/>
        </w:rPr>
        <w:t>block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rPr>
          <w:rFonts w:hint="eastAsia"/>
        </w:rPr>
        <w:t>已全部执行完；</w:t>
      </w:r>
    </w:p>
    <w:p w14:paraId="543BB7BB" w14:textId="77777777" w:rsidR="00000000" w:rsidRDefault="00000000">
      <w:pPr>
        <w:numPr>
          <w:ilvl w:val="0"/>
          <w:numId w:val="28"/>
        </w:numPr>
      </w:pPr>
      <w:r>
        <w:rPr>
          <w:rFonts w:hint="eastAsia"/>
        </w:rPr>
        <w:t>找出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满足</w:t>
      </w:r>
      <w:r>
        <w:rPr>
          <w:rFonts w:hint="eastAsia"/>
        </w:rPr>
        <w:t>(1)</w:t>
      </w:r>
      <w:r>
        <w:rPr>
          <w:rFonts w:hint="eastAsia"/>
        </w:rPr>
        <w:t>筛选条件的最老的命令；</w:t>
      </w:r>
    </w:p>
    <w:p w14:paraId="12045202" w14:textId="77777777" w:rsidR="00000000" w:rsidRDefault="00000000">
      <w:pPr>
        <w:numPr>
          <w:ilvl w:val="0"/>
          <w:numId w:val="28"/>
        </w:numPr>
      </w:pPr>
      <w:r>
        <w:rPr>
          <w:rFonts w:hint="eastAsia"/>
        </w:rPr>
        <w:t>将最终筛选出的</w:t>
      </w:r>
      <w:r>
        <w:rPr>
          <w:rFonts w:hint="eastAsia"/>
        </w:rPr>
        <w:t>wr ecc cam</w:t>
      </w:r>
      <w:r>
        <w:rPr>
          <w:rFonts w:hint="eastAsia"/>
        </w:rPr>
        <w:t>的命令和</w:t>
      </w:r>
      <w:r>
        <w:rPr>
          <w:rFonts w:hint="eastAsia"/>
        </w:rPr>
        <w:t>wr cam</w:t>
      </w:r>
      <w:r>
        <w:rPr>
          <w:rFonts w:hint="eastAsia"/>
        </w:rPr>
        <w:t>的命令进行优先级选择，更新到</w:t>
      </w:r>
      <w:r>
        <w:rPr>
          <w:rFonts w:hint="eastAsia"/>
        </w:rPr>
        <w:t>cct</w:t>
      </w:r>
      <w:r>
        <w:rPr>
          <w:rFonts w:hint="eastAsia"/>
        </w:rPr>
        <w:t>上，优先级选择原则如下：</w:t>
      </w:r>
    </w:p>
    <w:p w14:paraId="4ACADEBB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ecc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63CF9B20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2E7F09BF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都有满足筛选条件的命令但</w:t>
      </w:r>
      <w:r>
        <w:rPr>
          <w:rFonts w:hint="eastAsia"/>
        </w:rPr>
        <w:t>wr cam</w:t>
      </w:r>
      <w:r>
        <w:rPr>
          <w:rFonts w:hint="eastAsia"/>
        </w:rPr>
        <w:t>有命令过期时，优先选择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5AA5A62C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无命令过期但</w:t>
      </w:r>
      <w:r>
        <w:rPr>
          <w:rFonts w:hint="eastAsia"/>
        </w:rPr>
        <w:t>wr ecc cam</w:t>
      </w:r>
      <w:r>
        <w:rPr>
          <w:rFonts w:hint="eastAsia"/>
        </w:rPr>
        <w:t>中有地址冲突时，优先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1FE4D242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无命令过期、</w:t>
      </w:r>
      <w:r>
        <w:rPr>
          <w:rFonts w:hint="eastAsia"/>
        </w:rPr>
        <w:t>wr ecc cam</w:t>
      </w:r>
      <w:r>
        <w:rPr>
          <w:rFonts w:hint="eastAsia"/>
        </w:rPr>
        <w:t>无地址冲突但</w:t>
      </w:r>
      <w:r>
        <w:rPr>
          <w:rFonts w:hint="eastAsia"/>
        </w:rPr>
        <w:t>wr cam</w:t>
      </w:r>
      <w:r>
        <w:rPr>
          <w:rFonts w:hint="eastAsia"/>
        </w:rPr>
        <w:t>有地址冲突时，优先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2862F383" w14:textId="77777777" w:rsidR="00000000" w:rsidRDefault="00000000">
      <w:pPr>
        <w:numPr>
          <w:ilvl w:val="0"/>
          <w:numId w:val="22"/>
        </w:numPr>
        <w:rPr>
          <w:color w:val="000000"/>
        </w:rPr>
      </w:pPr>
      <w:r>
        <w:rPr>
          <w:rFonts w:hint="eastAsia"/>
        </w:rPr>
        <w:t>其它情况下，均优先选择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  <w:r>
        <w:rPr>
          <w:rFonts w:hint="eastAsia"/>
        </w:rPr>
        <w:t xml:space="preserve"> </w:t>
      </w:r>
    </w:p>
    <w:p w14:paraId="7724B1A4" w14:textId="77777777" w:rsidR="00000000" w:rsidRDefault="00000000">
      <w:pPr>
        <w:pStyle w:val="5"/>
        <w:numPr>
          <w:ilvl w:val="4"/>
          <w:numId w:val="2"/>
        </w:numPr>
      </w:pPr>
      <w:r>
        <w:rPr>
          <w:rFonts w:hint="eastAsia"/>
        </w:rPr>
        <w:lastRenderedPageBreak/>
        <w:t>有写合并事件触发时触发</w:t>
      </w:r>
      <w:r>
        <w:rPr>
          <w:rFonts w:hint="eastAsia"/>
        </w:rPr>
        <w:t>cct</w:t>
      </w:r>
      <w:r>
        <w:rPr>
          <w:rFonts w:hint="eastAsia"/>
        </w:rPr>
        <w:t>更新</w:t>
      </w:r>
    </w:p>
    <w:p w14:paraId="55BFE49A" w14:textId="77777777" w:rsidR="00000000" w:rsidRDefault="00000000">
      <w:r>
        <w:object w:dxaOrig="13965" w:dyaOrig="9330" w14:anchorId="57C5198B">
          <v:shape id="Object 76" o:spid="_x0000_i1057" type="#_x0000_t75" style="width:414.55pt;height:277.1pt;mso-wrap-style:square;mso-position-horizontal-relative:page;mso-position-vertical-relative:page" o:ole="">
            <v:fill o:detectmouseclick="t"/>
            <v:imagedata r:id="rId69" o:title=""/>
            <o:lock v:ext="edit" aspectratio="f"/>
          </v:shape>
          <o:OLEObject Type="Embed" ProgID="Visio.Drawing.15" ShapeID="Object 76" DrawAspect="Content" ObjectID="_1843284666" r:id="rId70">
            <o:FieldCodes>\* MERGEFORMAT</o:FieldCodes>
          </o:OLEObject>
        </w:object>
      </w:r>
    </w:p>
    <w:p w14:paraId="3DB1C3E2" w14:textId="77777777" w:rsidR="00000000" w:rsidRDefault="00000000">
      <w:pPr>
        <w:numPr>
          <w:ilvl w:val="0"/>
          <w:numId w:val="29"/>
        </w:numPr>
      </w:pPr>
      <w:r>
        <w:rPr>
          <w:rFonts w:hint="eastAsia"/>
        </w:rPr>
        <w:t>筛选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中与写合并命令</w:t>
      </w:r>
      <w:r>
        <w:rPr>
          <w:rFonts w:hint="eastAsia"/>
        </w:rPr>
        <w:t>bank</w:t>
      </w:r>
      <w:r>
        <w:rPr>
          <w:rFonts w:hint="eastAsia"/>
        </w:rPr>
        <w:t>相同的</w:t>
      </w:r>
      <w:r>
        <w:rPr>
          <w:rFonts w:hint="eastAsia"/>
        </w:rPr>
        <w:t>cmd</w:t>
      </w:r>
      <w:r>
        <w:rPr>
          <w:rFonts w:hint="eastAsia"/>
        </w:rPr>
        <w:t>，筛选条件如下：</w:t>
      </w:r>
    </w:p>
    <w:p w14:paraId="67B48A11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cam</w:t>
      </w:r>
      <w:r>
        <w:rPr>
          <w:rFonts w:hint="eastAsia"/>
        </w:rPr>
        <w:t>的筛选出的命令需要满足以下条件：</w:t>
      </w:r>
    </w:p>
    <w:p w14:paraId="1421ADA2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与合并命令的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6B0ED233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对应的数据已准备好；</w:t>
      </w:r>
    </w:p>
    <w:p w14:paraId="32A2F121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3009498B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Wr ecc cam</w:t>
      </w:r>
      <w:r>
        <w:rPr>
          <w:rFonts w:hint="eastAsia"/>
        </w:rPr>
        <w:t>的筛选出的命令需要满足以下条件：</w:t>
      </w:r>
    </w:p>
    <w:p w14:paraId="6F572911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的</w:t>
      </w:r>
      <w:r>
        <w:rPr>
          <w:rFonts w:hint="eastAsia"/>
        </w:rPr>
        <w:t>bank</w:t>
      </w:r>
      <w:r>
        <w:rPr>
          <w:rFonts w:hint="eastAsia"/>
        </w:rPr>
        <w:t>与合并命令的</w:t>
      </w:r>
      <w:r>
        <w:rPr>
          <w:rFonts w:hint="eastAsia"/>
        </w:rPr>
        <w:t>bank</w:t>
      </w:r>
      <w:r>
        <w:rPr>
          <w:rFonts w:hint="eastAsia"/>
        </w:rPr>
        <w:t>匹配；</w:t>
      </w:r>
    </w:p>
    <w:p w14:paraId="7DCF6DA1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ecc cmd</w:t>
      </w:r>
      <w:r>
        <w:rPr>
          <w:rFonts w:hint="eastAsia"/>
        </w:rPr>
        <w:t>所对应</w:t>
      </w:r>
      <w:r>
        <w:rPr>
          <w:rFonts w:hint="eastAsia"/>
        </w:rPr>
        <w:t>wr cam</w:t>
      </w:r>
      <w:r>
        <w:rPr>
          <w:rFonts w:hint="eastAsia"/>
        </w:rPr>
        <w:t>中同</w:t>
      </w:r>
      <w:r>
        <w:rPr>
          <w:rFonts w:hint="eastAsia"/>
        </w:rPr>
        <w:t>block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rPr>
          <w:rFonts w:hint="eastAsia"/>
        </w:rPr>
        <w:t>已全部执行完；</w:t>
      </w:r>
    </w:p>
    <w:p w14:paraId="19ADAE74" w14:textId="77777777" w:rsidR="00000000" w:rsidRDefault="00000000">
      <w:pPr>
        <w:numPr>
          <w:ilvl w:val="0"/>
          <w:numId w:val="23"/>
        </w:numPr>
      </w:pPr>
      <w:r>
        <w:rPr>
          <w:rFonts w:hint="eastAsia"/>
        </w:rPr>
        <w:t>筛选出的</w:t>
      </w:r>
      <w:r>
        <w:rPr>
          <w:rFonts w:hint="eastAsia"/>
        </w:rPr>
        <w:t>cmd</w:t>
      </w:r>
      <w:r>
        <w:rPr>
          <w:rFonts w:hint="eastAsia"/>
        </w:rPr>
        <w:t>已分配</w:t>
      </w:r>
      <w:r>
        <w:rPr>
          <w:rFonts w:hint="eastAsia"/>
        </w:rPr>
        <w:t>bsc</w:t>
      </w:r>
      <w:r>
        <w:rPr>
          <w:rFonts w:hint="eastAsia"/>
        </w:rPr>
        <w:t>；</w:t>
      </w:r>
    </w:p>
    <w:p w14:paraId="370A6073" w14:textId="77777777" w:rsidR="00000000" w:rsidRDefault="00000000">
      <w:pPr>
        <w:numPr>
          <w:ilvl w:val="0"/>
          <w:numId w:val="29"/>
        </w:numPr>
      </w:pPr>
      <w:r>
        <w:rPr>
          <w:rFonts w:hint="eastAsia"/>
        </w:rPr>
        <w:t>找出</w:t>
      </w:r>
      <w:r>
        <w:rPr>
          <w:rFonts w:hint="eastAsia"/>
        </w:rPr>
        <w:t>wr cam</w:t>
      </w:r>
      <w:r>
        <w:rPr>
          <w:rFonts w:hint="eastAsia"/>
        </w:rPr>
        <w:t>和</w:t>
      </w:r>
      <w:r>
        <w:rPr>
          <w:rFonts w:hint="eastAsia"/>
        </w:rPr>
        <w:t>wr ecc cam</w:t>
      </w:r>
      <w:r>
        <w:rPr>
          <w:rFonts w:hint="eastAsia"/>
        </w:rPr>
        <w:t>满足</w:t>
      </w:r>
      <w:r>
        <w:rPr>
          <w:rFonts w:hint="eastAsia"/>
        </w:rPr>
        <w:t>(1)</w:t>
      </w:r>
      <w:r>
        <w:rPr>
          <w:rFonts w:hint="eastAsia"/>
        </w:rPr>
        <w:t>筛选条件的最老的命令；</w:t>
      </w:r>
    </w:p>
    <w:p w14:paraId="2422DA1F" w14:textId="77777777" w:rsidR="00000000" w:rsidRDefault="00000000">
      <w:pPr>
        <w:numPr>
          <w:ilvl w:val="0"/>
          <w:numId w:val="29"/>
        </w:numPr>
      </w:pPr>
      <w:r>
        <w:rPr>
          <w:rFonts w:hint="eastAsia"/>
        </w:rPr>
        <w:t>将最终筛选出的</w:t>
      </w:r>
      <w:r>
        <w:rPr>
          <w:rFonts w:hint="eastAsia"/>
        </w:rPr>
        <w:t>wr ecc cam</w:t>
      </w:r>
      <w:r>
        <w:rPr>
          <w:rFonts w:hint="eastAsia"/>
        </w:rPr>
        <w:t>的命令和</w:t>
      </w:r>
      <w:r>
        <w:rPr>
          <w:rFonts w:hint="eastAsia"/>
        </w:rPr>
        <w:t>wr cam</w:t>
      </w:r>
      <w:r>
        <w:rPr>
          <w:rFonts w:hint="eastAsia"/>
        </w:rPr>
        <w:t>的命令进行优先级选择，更新到</w:t>
      </w:r>
      <w:r>
        <w:rPr>
          <w:rFonts w:hint="eastAsia"/>
        </w:rPr>
        <w:t>cct</w:t>
      </w:r>
      <w:r>
        <w:rPr>
          <w:rFonts w:hint="eastAsia"/>
        </w:rPr>
        <w:t>上，优先级选择原则如下：</w:t>
      </w:r>
    </w:p>
    <w:p w14:paraId="68168F88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ecc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448D3E0E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当只有</w:t>
      </w:r>
      <w:r>
        <w:rPr>
          <w:rFonts w:hint="eastAsia"/>
        </w:rPr>
        <w:t>wr cam</w:t>
      </w:r>
      <w:r>
        <w:rPr>
          <w:rFonts w:hint="eastAsia"/>
        </w:rPr>
        <w:t>中有满足筛选条件的命令时，选择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79927D45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都有满足筛选条件的命令但</w:t>
      </w:r>
      <w:r>
        <w:rPr>
          <w:rFonts w:hint="eastAsia"/>
        </w:rPr>
        <w:t>wr cam</w:t>
      </w:r>
      <w:r>
        <w:rPr>
          <w:rFonts w:hint="eastAsia"/>
        </w:rPr>
        <w:t>有命令过期时，优先选择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03DCA646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无命令过期但</w:t>
      </w:r>
      <w:r>
        <w:rPr>
          <w:rFonts w:hint="eastAsia"/>
        </w:rPr>
        <w:t>wr ecc cam</w:t>
      </w:r>
      <w:r>
        <w:rPr>
          <w:rFonts w:hint="eastAsia"/>
        </w:rPr>
        <w:t>中有地址冲突时，优先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42E3759D" w14:textId="77777777" w:rsidR="00000000" w:rsidRDefault="00000000">
      <w:pPr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wr ecc cam</w:t>
      </w:r>
      <w:r>
        <w:rPr>
          <w:rFonts w:hint="eastAsia"/>
        </w:rPr>
        <w:t>和</w:t>
      </w:r>
      <w:r>
        <w:rPr>
          <w:rFonts w:hint="eastAsia"/>
        </w:rPr>
        <w:t>wr cam</w:t>
      </w:r>
      <w:r>
        <w:rPr>
          <w:rFonts w:hint="eastAsia"/>
        </w:rPr>
        <w:t>都有满足筛选条件的命令且</w:t>
      </w:r>
      <w:r>
        <w:rPr>
          <w:rFonts w:hint="eastAsia"/>
        </w:rPr>
        <w:t>wr cam</w:t>
      </w:r>
      <w:r>
        <w:rPr>
          <w:rFonts w:hint="eastAsia"/>
        </w:rPr>
        <w:t>无命令过期、</w:t>
      </w:r>
      <w:r>
        <w:rPr>
          <w:rFonts w:hint="eastAsia"/>
        </w:rPr>
        <w:t>wr ecc cam</w:t>
      </w:r>
      <w:r>
        <w:rPr>
          <w:rFonts w:hint="eastAsia"/>
        </w:rPr>
        <w:t>无地址冲突但</w:t>
      </w:r>
      <w:r>
        <w:rPr>
          <w:rFonts w:hint="eastAsia"/>
        </w:rPr>
        <w:t>wr cam</w:t>
      </w:r>
      <w:r>
        <w:rPr>
          <w:rFonts w:hint="eastAsia"/>
        </w:rPr>
        <w:t>有地址冲突时，优先</w:t>
      </w:r>
      <w:r>
        <w:rPr>
          <w:rFonts w:hint="eastAsia"/>
        </w:rPr>
        <w:t>wr cam</w:t>
      </w:r>
      <w:r>
        <w:rPr>
          <w:rFonts w:hint="eastAsia"/>
        </w:rPr>
        <w:t>的命令；</w:t>
      </w:r>
    </w:p>
    <w:p w14:paraId="2B23EBFE" w14:textId="77777777" w:rsidR="00000000" w:rsidRDefault="00000000">
      <w:pPr>
        <w:numPr>
          <w:ilvl w:val="0"/>
          <w:numId w:val="30"/>
        </w:numPr>
        <w:rPr>
          <w:color w:val="000000"/>
        </w:rPr>
      </w:pPr>
      <w:r>
        <w:rPr>
          <w:rFonts w:hint="eastAsia"/>
        </w:rPr>
        <w:t>其它情况下，均优先选择</w:t>
      </w:r>
      <w:r>
        <w:rPr>
          <w:rFonts w:hint="eastAsia"/>
        </w:rPr>
        <w:t>wr ecc cam</w:t>
      </w:r>
      <w:r>
        <w:rPr>
          <w:rFonts w:hint="eastAsia"/>
        </w:rPr>
        <w:t>的命令；</w:t>
      </w:r>
    </w:p>
    <w:p w14:paraId="1C212E97" w14:textId="77777777" w:rsidR="00000000" w:rsidRDefault="00000000">
      <w:pPr>
        <w:rPr>
          <w:rFonts w:hint="eastAsia"/>
        </w:rPr>
      </w:pPr>
    </w:p>
    <w:p w14:paraId="40051CFD" w14:textId="77777777" w:rsidR="00000000" w:rsidRDefault="00000000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注意：无论是以上哪种触发</w:t>
      </w:r>
      <w:r>
        <w:rPr>
          <w:rFonts w:hint="eastAsia"/>
          <w:color w:val="FF0000"/>
        </w:rPr>
        <w:t>wr cct</w:t>
      </w:r>
      <w:r>
        <w:rPr>
          <w:rFonts w:hint="eastAsia"/>
          <w:color w:val="FF0000"/>
        </w:rPr>
        <w:t>的更新，若更新的</w:t>
      </w:r>
      <w:r>
        <w:rPr>
          <w:rFonts w:hint="eastAsia"/>
          <w:color w:val="FF0000"/>
        </w:rPr>
        <w:t>cmd</w:t>
      </w:r>
      <w:r>
        <w:rPr>
          <w:rFonts w:hint="eastAsia"/>
          <w:color w:val="FF0000"/>
        </w:rPr>
        <w:t>恰好是要合并的</w:t>
      </w:r>
      <w:r>
        <w:rPr>
          <w:rFonts w:hint="eastAsia"/>
          <w:color w:val="FF0000"/>
        </w:rPr>
        <w:t>cmd</w:t>
      </w:r>
      <w:r>
        <w:rPr>
          <w:rFonts w:hint="eastAsia"/>
          <w:color w:val="FF0000"/>
        </w:rPr>
        <w:t>，那此</w:t>
      </w:r>
      <w:r>
        <w:rPr>
          <w:rFonts w:hint="eastAsia"/>
          <w:color w:val="FF0000"/>
        </w:rPr>
        <w:lastRenderedPageBreak/>
        <w:t>次更新均会无效。</w:t>
      </w:r>
    </w:p>
    <w:p w14:paraId="1F35F05A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Rd ecc cmd</w:t>
      </w:r>
      <w:r>
        <w:rPr>
          <w:rFonts w:hint="eastAsia"/>
        </w:rPr>
        <w:t>的调度</w:t>
      </w:r>
    </w:p>
    <w:p w14:paraId="7352696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Rd ecc cmd</w:t>
      </w:r>
      <w:r>
        <w:rPr>
          <w:rFonts w:hint="eastAsia"/>
        </w:rPr>
        <w:t>和</w:t>
      </w:r>
      <w:r>
        <w:rPr>
          <w:rFonts w:hint="eastAsia"/>
        </w:rPr>
        <w:t>rd cmd</w:t>
      </w:r>
      <w:r>
        <w:rPr>
          <w:rFonts w:hint="eastAsia"/>
        </w:rPr>
        <w:t>是统一放置在</w:t>
      </w:r>
      <w:r>
        <w:rPr>
          <w:rFonts w:hint="eastAsia"/>
        </w:rPr>
        <w:t>rd cam</w:t>
      </w:r>
      <w:r>
        <w:rPr>
          <w:rFonts w:hint="eastAsia"/>
        </w:rPr>
        <w:t>中进行管理，触发</w:t>
      </w:r>
      <w:r>
        <w:rPr>
          <w:rFonts w:hint="eastAsia"/>
        </w:rPr>
        <w:t>rd cct</w:t>
      </w:r>
      <w:r>
        <w:rPr>
          <w:rFonts w:hint="eastAsia"/>
        </w:rPr>
        <w:t>更新的场景如下（优先级从高到低）：</w:t>
      </w:r>
    </w:p>
    <w:p w14:paraId="3BA1D9C0" w14:textId="77777777" w:rsidR="00000000" w:rsidRDefault="00000000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rd cmd</w:t>
      </w:r>
      <w:r>
        <w:rPr>
          <w:rFonts w:hint="eastAsia"/>
        </w:rPr>
        <w:t>进入</w:t>
      </w:r>
      <w:r>
        <w:rPr>
          <w:rFonts w:hint="eastAsia"/>
        </w:rPr>
        <w:t>rd cam</w:t>
      </w:r>
      <w:r>
        <w:rPr>
          <w:rFonts w:hint="eastAsia"/>
        </w:rPr>
        <w:t>；</w:t>
      </w:r>
    </w:p>
    <w:p w14:paraId="4B2B6C0C" w14:textId="77777777" w:rsidR="00000000" w:rsidRDefault="00000000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有命令被</w:t>
      </w:r>
      <w:r>
        <w:rPr>
          <w:rFonts w:hint="eastAsia"/>
        </w:rPr>
        <w:t>cs</w:t>
      </w:r>
      <w:r>
        <w:rPr>
          <w:rFonts w:hint="eastAsia"/>
        </w:rPr>
        <w:t>调度出去；</w:t>
      </w:r>
    </w:p>
    <w:p w14:paraId="5BDCE545" w14:textId="77777777" w:rsidR="00000000" w:rsidRDefault="00000000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precharge</w:t>
      </w:r>
      <w:r>
        <w:rPr>
          <w:rFonts w:hint="eastAsia"/>
        </w:rPr>
        <w:t>命令</w:t>
      </w:r>
      <w:r>
        <w:rPr>
          <w:rFonts w:hint="eastAsia"/>
        </w:rPr>
        <w:t>/</w:t>
      </w:r>
      <w:r>
        <w:rPr>
          <w:rFonts w:hint="eastAsia"/>
        </w:rPr>
        <w:t>对方向有</w:t>
      </w:r>
      <w:r>
        <w:rPr>
          <w:rFonts w:hint="eastAsia"/>
        </w:rPr>
        <w:t>act</w:t>
      </w:r>
      <w:r>
        <w:rPr>
          <w:rFonts w:hint="eastAsia"/>
        </w:rPr>
        <w:t>命令执行；</w:t>
      </w:r>
    </w:p>
    <w:p w14:paraId="44546AE6" w14:textId="77777777" w:rsidR="00000000" w:rsidRDefault="00000000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</w:rPr>
        <w:t>bsc</w:t>
      </w:r>
      <w:r>
        <w:rPr>
          <w:rFonts w:hint="eastAsia"/>
        </w:rPr>
        <w:t>分配；</w:t>
      </w:r>
    </w:p>
    <w:p w14:paraId="7595C36E" w14:textId="77777777" w:rsidR="00000000" w:rsidRDefault="00000000">
      <w:pPr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由于命令过期</w:t>
      </w:r>
      <w:r>
        <w:rPr>
          <w:rFonts w:hint="eastAsia"/>
        </w:rPr>
        <w:t>/</w:t>
      </w:r>
      <w:r>
        <w:rPr>
          <w:rFonts w:hint="eastAsia"/>
        </w:rPr>
        <w:t>冲突打破</w:t>
      </w:r>
      <w:r>
        <w:rPr>
          <w:rFonts w:hint="eastAsia"/>
        </w:rPr>
        <w:t>bsc</w:t>
      </w:r>
      <w:r>
        <w:rPr>
          <w:rFonts w:hint="eastAsia"/>
        </w:rPr>
        <w:t>的</w:t>
      </w:r>
      <w:r>
        <w:rPr>
          <w:rFonts w:hint="eastAsia"/>
        </w:rPr>
        <w:t>terminate</w:t>
      </w:r>
      <w:r>
        <w:rPr>
          <w:rFonts w:hint="eastAsia"/>
        </w:rPr>
        <w:t>状态；</w:t>
      </w:r>
    </w:p>
    <w:p w14:paraId="0D7756EA" w14:textId="77777777" w:rsidR="00000000" w:rsidRDefault="00000000">
      <w:r>
        <w:rPr>
          <w:rFonts w:hint="eastAsia"/>
        </w:rPr>
        <w:t xml:space="preserve">   </w:t>
      </w:r>
      <w:r>
        <w:rPr>
          <w:rFonts w:hint="eastAsia"/>
          <w:color w:val="FF0000"/>
        </w:rPr>
        <w:t>所有在</w:t>
      </w:r>
      <w:r>
        <w:rPr>
          <w:rFonts w:hint="eastAsia"/>
          <w:color w:val="FF0000"/>
        </w:rPr>
        <w:t>rd cam</w:t>
      </w:r>
      <w:r>
        <w:rPr>
          <w:rFonts w:hint="eastAsia"/>
          <w:color w:val="FF0000"/>
        </w:rPr>
        <w:t>中受</w:t>
      </w:r>
      <w:r>
        <w:rPr>
          <w:rFonts w:hint="eastAsia"/>
          <w:color w:val="FF0000"/>
        </w:rPr>
        <w:t>ecc</w:t>
      </w:r>
      <w:r>
        <w:rPr>
          <w:rFonts w:hint="eastAsia"/>
          <w:color w:val="FF0000"/>
        </w:rPr>
        <w:t>保护的</w:t>
      </w:r>
      <w:r>
        <w:rPr>
          <w:rFonts w:hint="eastAsia"/>
          <w:color w:val="FF0000"/>
        </w:rPr>
        <w:t>rd cmd</w:t>
      </w:r>
      <w:r>
        <w:rPr>
          <w:rFonts w:hint="eastAsia"/>
          <w:color w:val="FF0000"/>
        </w:rPr>
        <w:t>，均需要等与其同</w:t>
      </w:r>
      <w:r>
        <w:rPr>
          <w:rFonts w:hint="eastAsia"/>
          <w:color w:val="FF0000"/>
        </w:rPr>
        <w:t>block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rd ecc cmd</w:t>
      </w:r>
      <w:r>
        <w:rPr>
          <w:rFonts w:hint="eastAsia"/>
          <w:color w:val="FF0000"/>
        </w:rPr>
        <w:t>从</w:t>
      </w:r>
      <w:r>
        <w:rPr>
          <w:rFonts w:hint="eastAsia"/>
          <w:color w:val="FF0000"/>
        </w:rPr>
        <w:t>cam</w:t>
      </w:r>
      <w:r>
        <w:rPr>
          <w:rFonts w:hint="eastAsia"/>
          <w:color w:val="FF0000"/>
        </w:rPr>
        <w:t>中被</w:t>
      </w:r>
      <w:r>
        <w:rPr>
          <w:rFonts w:hint="eastAsia"/>
          <w:color w:val="FF0000"/>
        </w:rPr>
        <w:t>cs</w:t>
      </w:r>
      <w:r>
        <w:rPr>
          <w:rFonts w:hint="eastAsia"/>
          <w:color w:val="FF0000"/>
        </w:rPr>
        <w:t>调度出去后，才可以在触发以上场景后被更新到</w:t>
      </w:r>
      <w:r>
        <w:rPr>
          <w:rFonts w:hint="eastAsia"/>
          <w:color w:val="FF0000"/>
        </w:rPr>
        <w:t>CCT</w:t>
      </w:r>
      <w:r>
        <w:rPr>
          <w:rFonts w:hint="eastAsia"/>
          <w:color w:val="FF0000"/>
        </w:rPr>
        <w:t>上。</w:t>
      </w:r>
    </w:p>
    <w:p w14:paraId="364DFD8A" w14:textId="77777777" w:rsidR="00000000" w:rsidRDefault="00000000"/>
    <w:p w14:paraId="69046941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WDP</w:t>
      </w:r>
      <w:r>
        <w:rPr>
          <w:rFonts w:hint="eastAsia"/>
        </w:rPr>
        <w:t>数据路径</w:t>
      </w:r>
    </w:p>
    <w:p w14:paraId="6946BF72" w14:textId="77777777" w:rsidR="00000000" w:rsidRDefault="00000000">
      <w:r>
        <w:object w:dxaOrig="24418" w:dyaOrig="9574" w14:anchorId="3F71D638">
          <v:shape id="Object 79" o:spid="_x0000_i1058" type="#_x0000_t75" style="width:415.1pt;height:162.55pt;mso-wrap-style:square;mso-position-horizontal-relative:page;mso-position-vertical-relative:page" o:ole="">
            <v:fill o:detectmouseclick="t"/>
            <v:imagedata r:id="rId71" o:title=""/>
            <o:lock v:ext="edit" aspectratio="f"/>
          </v:shape>
          <o:OLEObject Type="Embed" ProgID="Visio.Drawing.15" ShapeID="Object 79" DrawAspect="Content" ObjectID="_1843284667" r:id="rId72">
            <o:FieldCodes>\* MERGEFORMAT</o:FieldCodes>
          </o:OLEObject>
        </w:object>
      </w:r>
    </w:p>
    <w:p w14:paraId="5A2B7AA3" w14:textId="77777777" w:rsidR="00000000" w:rsidRDefault="00000000">
      <w:pPr>
        <w:rPr>
          <w:rFonts w:hint="eastAsia"/>
        </w:rPr>
      </w:pPr>
      <w:r>
        <w:rPr>
          <w:rFonts w:hint="eastAsia"/>
        </w:rPr>
        <w:t>在写数据路径的交互上，按照以下步骤：</w:t>
      </w:r>
    </w:p>
    <w:p w14:paraId="510CB394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在</w:t>
      </w:r>
      <w:r>
        <w:rPr>
          <w:rFonts w:hint="eastAsia"/>
        </w:rPr>
        <w:t>IPROC</w:t>
      </w:r>
      <w:r>
        <w:rPr>
          <w:rFonts w:hint="eastAsia"/>
        </w:rPr>
        <w:t>的</w:t>
      </w:r>
      <w:r>
        <w:rPr>
          <w:rFonts w:hint="eastAsia"/>
        </w:rPr>
        <w:t>wr cmd</w:t>
      </w:r>
      <w:r>
        <w:rPr>
          <w:rFonts w:hint="eastAsia"/>
        </w:rPr>
        <w:t>写入</w:t>
      </w:r>
      <w:r>
        <w:rPr>
          <w:rFonts w:hint="eastAsia"/>
        </w:rPr>
        <w:t>CQ</w:t>
      </w:r>
      <w:r>
        <w:rPr>
          <w:rFonts w:hint="eastAsia"/>
        </w:rPr>
        <w:t>同时，命令信息会写入</w:t>
      </w:r>
      <w:r>
        <w:rPr>
          <w:rFonts w:hint="eastAsia"/>
        </w:rPr>
        <w:t>WDP</w:t>
      </w:r>
      <w:r>
        <w:rPr>
          <w:rFonts w:hint="eastAsia"/>
        </w:rPr>
        <w:t>的</w:t>
      </w:r>
      <w:r>
        <w:rPr>
          <w:rFonts w:hint="eastAsia"/>
        </w:rPr>
        <w:t>cmd fifo</w:t>
      </w:r>
      <w:r>
        <w:rPr>
          <w:rFonts w:hint="eastAsia"/>
        </w:rPr>
        <w:t>，根据</w:t>
      </w:r>
      <w:r>
        <w:rPr>
          <w:rFonts w:hint="eastAsia"/>
        </w:rPr>
        <w:t>fifo</w:t>
      </w:r>
      <w:r>
        <w:rPr>
          <w:rFonts w:hint="eastAsia"/>
        </w:rPr>
        <w:t>头命令的信息，向不同模块发起数据请求：</w:t>
      </w:r>
    </w:p>
    <w:p w14:paraId="6F5211F9" w14:textId="77777777" w:rsidR="00000000" w:rsidRDefault="00000000">
      <w:pPr>
        <w:numPr>
          <w:ilvl w:val="0"/>
          <w:numId w:val="33"/>
        </w:numPr>
      </w:pPr>
      <w:r>
        <w:rPr>
          <w:rFonts w:hint="eastAsia"/>
        </w:rPr>
        <w:t>若</w:t>
      </w:r>
      <w:r>
        <w:rPr>
          <w:rFonts w:hint="eastAsia"/>
        </w:rPr>
        <w:t>fifo</w:t>
      </w:r>
      <w:r>
        <w:rPr>
          <w:rFonts w:hint="eastAsia"/>
        </w:rPr>
        <w:t>的头命令信息是被</w:t>
      </w:r>
      <w:r>
        <w:rPr>
          <w:rFonts w:hint="eastAsia"/>
        </w:rPr>
        <w:t>retry</w:t>
      </w:r>
      <w:r>
        <w:rPr>
          <w:rFonts w:hint="eastAsia"/>
        </w:rPr>
        <w:t>的请求，向</w:t>
      </w:r>
      <w:r>
        <w:rPr>
          <w:rFonts w:hint="eastAsia"/>
        </w:rPr>
        <w:t>retry</w:t>
      </w:r>
      <w:r>
        <w:rPr>
          <w:rFonts w:hint="eastAsia"/>
        </w:rPr>
        <w:t>模块发起数据请求；</w:t>
      </w:r>
    </w:p>
    <w:p w14:paraId="3A887C29" w14:textId="77777777" w:rsidR="00000000" w:rsidRDefault="00000000">
      <w:pPr>
        <w:numPr>
          <w:ilvl w:val="0"/>
          <w:numId w:val="33"/>
        </w:numPr>
      </w:pPr>
      <w:r>
        <w:rPr>
          <w:rFonts w:hint="eastAsia"/>
        </w:rPr>
        <w:t>若</w:t>
      </w:r>
      <w:r>
        <w:rPr>
          <w:rFonts w:hint="eastAsia"/>
        </w:rPr>
        <w:t>fifo</w:t>
      </w:r>
      <w:r>
        <w:rPr>
          <w:rFonts w:hint="eastAsia"/>
        </w:rPr>
        <w:t>的头命令信息是正常命令，则向</w:t>
      </w:r>
      <w:r>
        <w:rPr>
          <w:rFonts w:hint="eastAsia"/>
        </w:rPr>
        <w:t>uif</w:t>
      </w:r>
      <w:r>
        <w:rPr>
          <w:rFonts w:hint="eastAsia"/>
        </w:rPr>
        <w:t>发起数据请求；</w:t>
      </w:r>
    </w:p>
    <w:p w14:paraId="211010BB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Wr cmd</w:t>
      </w:r>
      <w:r>
        <w:rPr>
          <w:rFonts w:hint="eastAsia"/>
        </w:rPr>
        <w:t>对应的</w:t>
      </w:r>
      <w:r>
        <w:rPr>
          <w:rFonts w:hint="eastAsia"/>
        </w:rPr>
        <w:t>data</w:t>
      </w:r>
      <w:r>
        <w:rPr>
          <w:rFonts w:hint="eastAsia"/>
        </w:rPr>
        <w:t>到齐后，命令被</w:t>
      </w:r>
      <w:r>
        <w:rPr>
          <w:rFonts w:hint="eastAsia"/>
        </w:rPr>
        <w:t>pop</w:t>
      </w:r>
      <w:r>
        <w:rPr>
          <w:rFonts w:hint="eastAsia"/>
        </w:rPr>
        <w:t>出</w:t>
      </w:r>
      <w:r>
        <w:rPr>
          <w:rFonts w:hint="eastAsia"/>
        </w:rPr>
        <w:t>fifo</w:t>
      </w:r>
      <w:r>
        <w:rPr>
          <w:rFonts w:hint="eastAsia"/>
        </w:rPr>
        <w:t>，同时写数据会写入</w:t>
      </w:r>
      <w:r>
        <w:rPr>
          <w:rFonts w:hint="eastAsia"/>
        </w:rPr>
        <w:t>wr buffer</w:t>
      </w:r>
      <w:r>
        <w:rPr>
          <w:rFonts w:hint="eastAsia"/>
        </w:rPr>
        <w:t>；</w:t>
      </w:r>
    </w:p>
    <w:p w14:paraId="005E95A0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当</w:t>
      </w:r>
      <w:r>
        <w:rPr>
          <w:rFonts w:hint="eastAsia"/>
        </w:rPr>
        <w:t>cs</w:t>
      </w:r>
      <w:r>
        <w:rPr>
          <w:rFonts w:hint="eastAsia"/>
        </w:rPr>
        <w:t>将命令调度出去后，经过特定延迟，</w:t>
      </w:r>
      <w:r>
        <w:rPr>
          <w:rFonts w:hint="eastAsia"/>
        </w:rPr>
        <w:t>dfi</w:t>
      </w:r>
      <w:r>
        <w:rPr>
          <w:rFonts w:hint="eastAsia"/>
        </w:rPr>
        <w:t>向</w:t>
      </w:r>
      <w:r>
        <w:rPr>
          <w:rFonts w:hint="eastAsia"/>
        </w:rPr>
        <w:t>wdp</w:t>
      </w:r>
      <w:r>
        <w:rPr>
          <w:rFonts w:hint="eastAsia"/>
        </w:rPr>
        <w:t>发起读取数据请求；</w:t>
      </w:r>
    </w:p>
    <w:p w14:paraId="479EDDBC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数据读取后，会进行以下操作：</w:t>
      </w:r>
    </w:p>
    <w:p w14:paraId="34AD617F" w14:textId="77777777" w:rsidR="00000000" w:rsidRDefault="00000000">
      <w:pPr>
        <w:numPr>
          <w:ilvl w:val="0"/>
          <w:numId w:val="33"/>
        </w:numPr>
      </w:pPr>
      <w:r>
        <w:rPr>
          <w:rFonts w:hint="eastAsia"/>
        </w:rPr>
        <w:t>写数据写入</w:t>
      </w:r>
      <w:r>
        <w:rPr>
          <w:rFonts w:hint="eastAsia"/>
        </w:rPr>
        <w:t>retry</w:t>
      </w:r>
      <w:r>
        <w:rPr>
          <w:rFonts w:hint="eastAsia"/>
        </w:rPr>
        <w:t>模块；</w:t>
      </w:r>
    </w:p>
    <w:p w14:paraId="7A821216" w14:textId="77777777" w:rsidR="00000000" w:rsidRDefault="00000000">
      <w:pPr>
        <w:numPr>
          <w:ilvl w:val="0"/>
          <w:numId w:val="33"/>
        </w:numPr>
      </w:pPr>
      <w:r>
        <w:rPr>
          <w:rFonts w:hint="eastAsia"/>
        </w:rPr>
        <w:t>写数据会完成</w:t>
      </w:r>
      <w:r>
        <w:rPr>
          <w:rFonts w:hint="eastAsia"/>
        </w:rPr>
        <w:t>inlinecc/sbecc/rsecc</w:t>
      </w:r>
      <w:r>
        <w:rPr>
          <w:rFonts w:hint="eastAsia"/>
        </w:rPr>
        <w:t>的计算，根据配置选择不同路径的</w:t>
      </w:r>
      <w:r>
        <w:rPr>
          <w:rFonts w:hint="eastAsia"/>
        </w:rPr>
        <w:t>data</w:t>
      </w:r>
      <w:r>
        <w:rPr>
          <w:rFonts w:hint="eastAsia"/>
        </w:rPr>
        <w:t>；</w:t>
      </w:r>
    </w:p>
    <w:p w14:paraId="6AFCC4BC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完成相关</w:t>
      </w:r>
      <w:r>
        <w:rPr>
          <w:rFonts w:hint="eastAsia"/>
        </w:rPr>
        <w:t>ecc</w:t>
      </w:r>
      <w:r>
        <w:rPr>
          <w:rFonts w:hint="eastAsia"/>
        </w:rPr>
        <w:t>计算的数据会进入</w:t>
      </w:r>
      <w:r>
        <w:rPr>
          <w:rFonts w:hint="eastAsia"/>
        </w:rPr>
        <w:t>dmi proc</w:t>
      </w:r>
      <w:r>
        <w:rPr>
          <w:rFonts w:hint="eastAsia"/>
        </w:rPr>
        <w:t>模块，根据配置决定是否</w:t>
      </w:r>
      <w:r>
        <w:rPr>
          <w:rFonts w:hint="eastAsia"/>
        </w:rPr>
        <w:t>data</w:t>
      </w:r>
      <w:r>
        <w:rPr>
          <w:rFonts w:hint="eastAsia"/>
        </w:rPr>
        <w:t>进行反转；</w:t>
      </w:r>
    </w:p>
    <w:p w14:paraId="7E144C1D" w14:textId="77777777" w:rsidR="00000000" w:rsidRDefault="00000000">
      <w:pPr>
        <w:numPr>
          <w:ilvl w:val="0"/>
          <w:numId w:val="32"/>
        </w:numPr>
      </w:pPr>
      <w:r>
        <w:rPr>
          <w:rFonts w:hint="eastAsia"/>
        </w:rPr>
        <w:t>从</w:t>
      </w:r>
      <w:r>
        <w:rPr>
          <w:rFonts w:hint="eastAsia"/>
        </w:rPr>
        <w:t>dmi proc</w:t>
      </w:r>
      <w:r>
        <w:rPr>
          <w:rFonts w:hint="eastAsia"/>
        </w:rPr>
        <w:t>出来的数据继续完成</w:t>
      </w:r>
      <w:r>
        <w:rPr>
          <w:rFonts w:hint="eastAsia"/>
        </w:rPr>
        <w:t>crc</w:t>
      </w:r>
      <w:r>
        <w:rPr>
          <w:rFonts w:hint="eastAsia"/>
        </w:rPr>
        <w:t>的计算，最后将数据传入</w:t>
      </w:r>
      <w:r>
        <w:rPr>
          <w:rFonts w:hint="eastAsia"/>
        </w:rPr>
        <w:t>dfi</w:t>
      </w:r>
      <w:r>
        <w:rPr>
          <w:rFonts w:hint="eastAsia"/>
        </w:rPr>
        <w:t>；</w:t>
      </w:r>
    </w:p>
    <w:p w14:paraId="6BB9036C" w14:textId="77777777" w:rsidR="00000000" w:rsidRDefault="00000000"/>
    <w:p w14:paraId="33C52F0F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Wr inline ecc</w:t>
      </w:r>
      <w:r>
        <w:rPr>
          <w:rFonts w:hint="eastAsia"/>
        </w:rPr>
        <w:t>码的产生及调度</w:t>
      </w:r>
    </w:p>
    <w:p w14:paraId="2EAB30C9" w14:textId="77777777" w:rsidR="00000000" w:rsidRDefault="00000000">
      <w:r>
        <w:object w:dxaOrig="18587" w:dyaOrig="8534" w14:anchorId="0D33EB54">
          <v:shape id="Object 80" o:spid="_x0000_i1059" type="#_x0000_t75" style="width:414.55pt;height:190.35pt;mso-wrap-style:square;mso-position-horizontal-relative:page;mso-position-vertical-relative:page" o:ole="">
            <v:fill o:detectmouseclick="t"/>
            <v:imagedata r:id="rId73" o:title=""/>
            <o:lock v:ext="edit" aspectratio="f"/>
          </v:shape>
          <o:OLEObject Type="Embed" ProgID="Visio.Drawing.15" ShapeID="Object 80" DrawAspect="Content" ObjectID="_1843284668" r:id="rId74">
            <o:FieldCodes>\* MERGEFORMAT</o:FieldCodes>
          </o:OLEObject>
        </w:object>
      </w:r>
    </w:p>
    <w:p w14:paraId="787B5CCB" w14:textId="77777777" w:rsidR="00000000" w:rsidRDefault="00000000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dfi</w:t>
      </w:r>
      <w:r>
        <w:rPr>
          <w:rFonts w:hint="eastAsia"/>
        </w:rPr>
        <w:t>来</w:t>
      </w:r>
      <w:r>
        <w:rPr>
          <w:rFonts w:hint="eastAsia"/>
        </w:rPr>
        <w:t>WDP</w:t>
      </w:r>
      <w:r>
        <w:rPr>
          <w:rFonts w:hint="eastAsia"/>
        </w:rPr>
        <w:t>取数据时，若调度的命令是受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wr cmd</w:t>
      </w:r>
      <w:r>
        <w:rPr>
          <w:rFonts w:hint="eastAsia"/>
        </w:rPr>
        <w:t>，则遵从以下步骤：</w:t>
      </w:r>
    </w:p>
    <w:p w14:paraId="2FA3C66B" w14:textId="77777777" w:rsidR="00000000" w:rsidRDefault="00000000">
      <w:pPr>
        <w:numPr>
          <w:ilvl w:val="0"/>
          <w:numId w:val="34"/>
        </w:numPr>
      </w:pPr>
      <w:r>
        <w:rPr>
          <w:rFonts w:hint="eastAsia"/>
        </w:rPr>
        <w:t>从</w:t>
      </w:r>
      <w:r>
        <w:rPr>
          <w:rFonts w:hint="eastAsia"/>
        </w:rPr>
        <w:t>wr buffer</w:t>
      </w:r>
      <w:r>
        <w:rPr>
          <w:rFonts w:hint="eastAsia"/>
        </w:rPr>
        <w:t>中读出数据；</w:t>
      </w:r>
    </w:p>
    <w:p w14:paraId="38FFB54A" w14:textId="77777777" w:rsidR="00000000" w:rsidRDefault="00000000">
      <w:pPr>
        <w:numPr>
          <w:ilvl w:val="0"/>
          <w:numId w:val="34"/>
        </w:numPr>
      </w:pPr>
      <w:r>
        <w:rPr>
          <w:rFonts w:hint="eastAsia"/>
        </w:rPr>
        <w:t>对读出的数据进行</w:t>
      </w:r>
      <w:r>
        <w:rPr>
          <w:rFonts w:hint="eastAsia"/>
        </w:rPr>
        <w:t>inline ecc</w:t>
      </w:r>
      <w:r>
        <w:rPr>
          <w:rFonts w:hint="eastAsia"/>
        </w:rPr>
        <w:t>的编码，编码原则是每</w:t>
      </w:r>
      <w:r>
        <w:rPr>
          <w:rFonts w:hint="eastAsia"/>
        </w:rPr>
        <w:t>64bit</w:t>
      </w:r>
      <w:r>
        <w:rPr>
          <w:rFonts w:hint="eastAsia"/>
        </w:rPr>
        <w:t>数据产生</w:t>
      </w:r>
      <w:r>
        <w:rPr>
          <w:rFonts w:hint="eastAsia"/>
        </w:rPr>
        <w:t>8bit ecc</w:t>
      </w:r>
      <w:r>
        <w:rPr>
          <w:rFonts w:hint="eastAsia"/>
        </w:rPr>
        <w:t>码，若是此命令是</w:t>
      </w:r>
      <w:r>
        <w:rPr>
          <w:rFonts w:hint="eastAsia"/>
        </w:rPr>
        <w:t>RMW</w:t>
      </w:r>
      <w:r>
        <w:rPr>
          <w:rFonts w:hint="eastAsia"/>
        </w:rPr>
        <w:t>类型，且读回来的数据已是不可纠的损坏状态，则会将对应</w:t>
      </w:r>
      <w:r>
        <w:rPr>
          <w:rFonts w:hint="eastAsia"/>
        </w:rPr>
        <w:t>8bit</w:t>
      </w:r>
      <w:r>
        <w:rPr>
          <w:rFonts w:hint="eastAsia"/>
        </w:rPr>
        <w:t>的</w:t>
      </w:r>
      <w:r>
        <w:rPr>
          <w:rFonts w:hint="eastAsia"/>
        </w:rPr>
        <w:t>ecc code</w:t>
      </w:r>
      <w:r>
        <w:rPr>
          <w:rFonts w:hint="eastAsia"/>
        </w:rPr>
        <w:t>高两位取反；</w:t>
      </w:r>
    </w:p>
    <w:p w14:paraId="44DA971F" w14:textId="77777777" w:rsidR="00000000" w:rsidRDefault="00000000">
      <w:pPr>
        <w:numPr>
          <w:ilvl w:val="0"/>
          <w:numId w:val="34"/>
        </w:numPr>
      </w:pPr>
      <w:r>
        <w:rPr>
          <w:rFonts w:hint="eastAsia"/>
        </w:rPr>
        <w:t>根据命令的</w:t>
      </w:r>
      <w:r>
        <w:rPr>
          <w:rFonts w:hint="eastAsia"/>
        </w:rPr>
        <w:t>wbi</w:t>
      </w:r>
      <w:r>
        <w:rPr>
          <w:rFonts w:hint="eastAsia"/>
        </w:rPr>
        <w:t>信息和</w:t>
      </w:r>
      <w:r>
        <w:rPr>
          <w:rFonts w:hint="eastAsia"/>
        </w:rPr>
        <w:t>blk offset</w:t>
      </w:r>
      <w:r>
        <w:rPr>
          <w:rFonts w:hint="eastAsia"/>
        </w:rPr>
        <w:t>，将</w:t>
      </w:r>
      <w:r>
        <w:rPr>
          <w:rFonts w:hint="eastAsia"/>
        </w:rPr>
        <w:t>64bit</w:t>
      </w:r>
      <w:r>
        <w:rPr>
          <w:rFonts w:hint="eastAsia"/>
        </w:rPr>
        <w:t>的</w:t>
      </w:r>
      <w:r>
        <w:rPr>
          <w:rFonts w:hint="eastAsia"/>
        </w:rPr>
        <w:t>ecc code</w:t>
      </w:r>
      <w:r>
        <w:rPr>
          <w:rFonts w:hint="eastAsia"/>
        </w:rPr>
        <w:t>写入</w:t>
      </w:r>
      <w:r>
        <w:rPr>
          <w:rFonts w:hint="eastAsia"/>
        </w:rPr>
        <w:t>wr ecc buffer</w:t>
      </w:r>
      <w:r>
        <w:rPr>
          <w:rFonts w:hint="eastAsia"/>
        </w:rPr>
        <w:t>；</w:t>
      </w:r>
    </w:p>
    <w:p w14:paraId="10E465CB" w14:textId="77777777" w:rsidR="00000000" w:rsidRDefault="00000000">
      <w:pPr>
        <w:numPr>
          <w:ilvl w:val="0"/>
          <w:numId w:val="34"/>
        </w:numPr>
      </w:pPr>
      <w:r>
        <w:rPr>
          <w:rFonts w:hint="eastAsia"/>
        </w:rPr>
        <w:t>将从</w:t>
      </w:r>
      <w:r>
        <w:rPr>
          <w:rFonts w:hint="eastAsia"/>
        </w:rPr>
        <w:t>wr buffer</w:t>
      </w:r>
      <w:r>
        <w:rPr>
          <w:rFonts w:hint="eastAsia"/>
        </w:rPr>
        <w:t>取出的数据，送入</w:t>
      </w:r>
      <w:r>
        <w:rPr>
          <w:rFonts w:hint="eastAsia"/>
        </w:rPr>
        <w:t>iecc err inj</w:t>
      </w:r>
      <w:r>
        <w:rPr>
          <w:rFonts w:hint="eastAsia"/>
        </w:rPr>
        <w:t>模块完成注错，注错原则如下：</w:t>
      </w:r>
    </w:p>
    <w:p w14:paraId="2521D4F2" w14:textId="77777777" w:rsidR="00000000" w:rsidRDefault="00000000">
      <w:pPr>
        <w:numPr>
          <w:ilvl w:val="0"/>
          <w:numId w:val="35"/>
        </w:numPr>
      </w:pPr>
      <w:r>
        <w:rPr>
          <w:rFonts w:hint="eastAsia"/>
        </w:rPr>
        <w:t>对数据以</w:t>
      </w:r>
      <w:r>
        <w:rPr>
          <w:rFonts w:hint="eastAsia"/>
        </w:rPr>
        <w:t>64bit</w:t>
      </w:r>
      <w:r>
        <w:rPr>
          <w:rFonts w:hint="eastAsia"/>
        </w:rPr>
        <w:t>数据为单位，支持对此</w:t>
      </w:r>
      <w:r>
        <w:rPr>
          <w:rFonts w:hint="eastAsia"/>
        </w:rPr>
        <w:t>64bit</w:t>
      </w:r>
      <w:r>
        <w:rPr>
          <w:rFonts w:hint="eastAsia"/>
        </w:rPr>
        <w:t>数据完成</w:t>
      </w:r>
      <w:r>
        <w:rPr>
          <w:rFonts w:hint="eastAsia"/>
        </w:rPr>
        <w:t>1/2</w:t>
      </w:r>
      <w:r>
        <w:rPr>
          <w:rFonts w:hint="eastAsia"/>
        </w:rPr>
        <w:t>处的注错；</w:t>
      </w:r>
    </w:p>
    <w:p w14:paraId="1DF3043C" w14:textId="77777777" w:rsidR="00000000" w:rsidRDefault="00000000">
      <w:pPr>
        <w:numPr>
          <w:ilvl w:val="0"/>
          <w:numId w:val="34"/>
        </w:numPr>
      </w:pPr>
      <w:r>
        <w:rPr>
          <w:rFonts w:hint="eastAsia"/>
        </w:rPr>
        <w:t>注错后的数据送入</w:t>
      </w:r>
      <w:r>
        <w:rPr>
          <w:rFonts w:hint="eastAsia"/>
        </w:rPr>
        <w:t>wdp data map</w:t>
      </w:r>
      <w:r>
        <w:rPr>
          <w:rFonts w:hint="eastAsia"/>
        </w:rPr>
        <w:t>模块后直接输出（在</w:t>
      </w:r>
      <w:r>
        <w:rPr>
          <w:rFonts w:hint="eastAsia"/>
        </w:rPr>
        <w:t>full dq bus</w:t>
      </w:r>
      <w:r>
        <w:rPr>
          <w:rFonts w:hint="eastAsia"/>
        </w:rPr>
        <w:t>模式下未做任何事）；</w:t>
      </w:r>
    </w:p>
    <w:p w14:paraId="0EF62DBE" w14:textId="77777777" w:rsidR="00000000" w:rsidRDefault="00000000">
      <w:pPr>
        <w:rPr>
          <w:rFonts w:hint="eastAsia"/>
        </w:rPr>
      </w:pPr>
    </w:p>
    <w:p w14:paraId="1545917E" w14:textId="77777777" w:rsidR="00000000" w:rsidRDefault="00000000">
      <w:pPr>
        <w:rPr>
          <w:color w:val="FF0000"/>
        </w:rPr>
      </w:pPr>
      <w:r>
        <w:rPr>
          <w:rFonts w:hint="eastAsia"/>
          <w:color w:val="FF0000"/>
        </w:rPr>
        <w:t>注意：若</w:t>
      </w:r>
      <w:r>
        <w:rPr>
          <w:rFonts w:hint="eastAsia"/>
          <w:color w:val="FF0000"/>
        </w:rPr>
        <w:t>cs</w:t>
      </w:r>
      <w:r>
        <w:rPr>
          <w:rFonts w:hint="eastAsia"/>
          <w:color w:val="FF0000"/>
        </w:rPr>
        <w:t>调度的是</w:t>
      </w:r>
      <w:r>
        <w:rPr>
          <w:rFonts w:hint="eastAsia"/>
          <w:color w:val="FF0000"/>
        </w:rPr>
        <w:t>wr ecc cmd</w:t>
      </w:r>
      <w:r>
        <w:rPr>
          <w:rFonts w:hint="eastAsia"/>
          <w:color w:val="FF0000"/>
        </w:rPr>
        <w:t>，则会直接在</w:t>
      </w:r>
      <w:r>
        <w:rPr>
          <w:rFonts w:hint="eastAsia"/>
          <w:color w:val="FF0000"/>
        </w:rPr>
        <w:t>wr ecc buffer</w:t>
      </w:r>
      <w:r>
        <w:rPr>
          <w:rFonts w:hint="eastAsia"/>
          <w:color w:val="FF0000"/>
        </w:rPr>
        <w:t>中取数据，完成注错后输出。</w:t>
      </w:r>
    </w:p>
    <w:p w14:paraId="28EB3C7B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Sbecc</w:t>
      </w:r>
      <w:r>
        <w:rPr>
          <w:rFonts w:hint="eastAsia"/>
        </w:rPr>
        <w:t>码的产生及调度</w:t>
      </w:r>
    </w:p>
    <w:p w14:paraId="637C0CE1" w14:textId="77777777" w:rsidR="00000000" w:rsidRDefault="00000000">
      <w:r>
        <w:object w:dxaOrig="18046" w:dyaOrig="9233" w14:anchorId="1BD7A5D9">
          <v:shape id="Object 81" o:spid="_x0000_i1060" type="#_x0000_t75" style="width:414pt;height:211.65pt;mso-wrap-style:square;mso-position-horizontal-relative:page;mso-position-vertical-relative:page" o:ole="">
            <v:fill o:detectmouseclick="t"/>
            <v:imagedata r:id="rId75" o:title=""/>
            <o:lock v:ext="edit" aspectratio="f"/>
          </v:shape>
          <o:OLEObject Type="Embed" ProgID="Visio.Drawing.15" ShapeID="Object 81" DrawAspect="Content" ObjectID="_1843284669" r:id="rId76">
            <o:FieldCodes>\* MERGEFORMAT</o:FieldCodes>
          </o:OLEObject>
        </w:object>
      </w:r>
    </w:p>
    <w:p w14:paraId="2906F78B" w14:textId="77777777" w:rsidR="00000000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对于</w:t>
      </w:r>
      <w:r>
        <w:rPr>
          <w:rFonts w:hint="eastAsia"/>
        </w:rPr>
        <w:t>sbecc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编码算法与</w:t>
      </w:r>
      <w:r>
        <w:rPr>
          <w:rFonts w:hint="eastAsia"/>
        </w:rPr>
        <w:t>inline ecc</w:t>
      </w:r>
      <w:r>
        <w:rPr>
          <w:rFonts w:hint="eastAsia"/>
        </w:rPr>
        <w:t>算法一致，每</w:t>
      </w:r>
      <w:r>
        <w:rPr>
          <w:rFonts w:hint="eastAsia"/>
        </w:rPr>
        <w:t>64bit</w:t>
      </w:r>
      <w:r>
        <w:rPr>
          <w:rFonts w:hint="eastAsia"/>
        </w:rPr>
        <w:t>计算</w:t>
      </w:r>
      <w:r>
        <w:rPr>
          <w:rFonts w:hint="eastAsia"/>
        </w:rPr>
        <w:t>8bit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码，完成</w:t>
      </w:r>
      <w:r>
        <w:rPr>
          <w:rFonts w:hint="eastAsia"/>
        </w:rPr>
        <w:t>ecc</w:t>
      </w:r>
      <w:r>
        <w:rPr>
          <w:rFonts w:hint="eastAsia"/>
        </w:rPr>
        <w:t>码计算后，数据会进入</w:t>
      </w:r>
      <w:r>
        <w:rPr>
          <w:rFonts w:hint="eastAsia"/>
        </w:rPr>
        <w:t>sbecc err inj</w:t>
      </w:r>
      <w:r>
        <w:rPr>
          <w:rFonts w:hint="eastAsia"/>
        </w:rPr>
        <w:t>模块完成注错，计算出的</w:t>
      </w:r>
      <w:r>
        <w:rPr>
          <w:rFonts w:hint="eastAsia"/>
        </w:rPr>
        <w:t>64bit ecc</w:t>
      </w:r>
      <w:r>
        <w:rPr>
          <w:rFonts w:hint="eastAsia"/>
        </w:rPr>
        <w:t>码会进入</w:t>
      </w:r>
      <w:r>
        <w:rPr>
          <w:rFonts w:hint="eastAsia"/>
        </w:rPr>
        <w:t>sbecc wr code remap</w:t>
      </w:r>
      <w:r>
        <w:rPr>
          <w:rFonts w:hint="eastAsia"/>
        </w:rPr>
        <w:t>模块完成数据重映射，输出</w:t>
      </w:r>
      <w:r>
        <w:rPr>
          <w:rFonts w:hint="eastAsia"/>
        </w:rPr>
        <w:t>128bit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码。</w:t>
      </w:r>
    </w:p>
    <w:p w14:paraId="0B53673E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Rsecc</w:t>
      </w:r>
      <w:r>
        <w:rPr>
          <w:rFonts w:hint="eastAsia"/>
        </w:rPr>
        <w:t>码的产生及调度</w:t>
      </w:r>
    </w:p>
    <w:p w14:paraId="19AC5D8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Rsecc</w:t>
      </w:r>
      <w:r>
        <w:rPr>
          <w:rFonts w:hint="eastAsia"/>
        </w:rPr>
        <w:t>算法是按照</w:t>
      </w:r>
      <w:r>
        <w:rPr>
          <w:rFonts w:hint="eastAsia"/>
        </w:rPr>
        <w:t>symbol</w:t>
      </w:r>
      <w:r>
        <w:rPr>
          <w:rFonts w:hint="eastAsia"/>
        </w:rPr>
        <w:t>为单位进行计算。</w:t>
      </w:r>
    </w:p>
    <w:p w14:paraId="048D2A76" w14:textId="77777777" w:rsidR="00000000" w:rsidRDefault="00000000">
      <w:r>
        <w:object w:dxaOrig="21041" w:dyaOrig="5673" w14:anchorId="3B022F61">
          <v:shape id="Object 92" o:spid="_x0000_i1061" type="#_x0000_t75" style="width:414.55pt;height:111.8pt;mso-wrap-style:square;mso-position-horizontal-relative:page;mso-position-vertical-relative:page" o:ole="">
            <v:fill o:detectmouseclick="t"/>
            <v:imagedata r:id="rId77" o:title=""/>
            <o:lock v:ext="edit" aspectratio="f"/>
          </v:shape>
          <o:OLEObject Type="Embed" ProgID="Visio.Drawing.15" ShapeID="Object 92" DrawAspect="Content" ObjectID="_1843284670" r:id="rId78">
            <o:FieldCodes>\* MERGEFORMAT</o:FieldCodes>
          </o:OLEObject>
        </w:object>
      </w:r>
    </w:p>
    <w:p w14:paraId="36A2B49A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对于</w:t>
      </w:r>
      <w:r>
        <w:rPr>
          <w:rFonts w:ascii="Times New Roman" w:hAnsi="Times New Roman"/>
        </w:rPr>
        <w:t>rsecc</w:t>
      </w:r>
      <w:r>
        <w:rPr>
          <w:rFonts w:ascii="Times New Roman" w:hAnsi="Times New Roman"/>
        </w:rPr>
        <w:t>的计算，遵从以下步骤：</w:t>
      </w:r>
    </w:p>
    <w:p w14:paraId="1AF75994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将</w:t>
      </w:r>
      <w:r>
        <w:rPr>
          <w:rFonts w:ascii="Times New Roman" w:hAnsi="Times New Roman"/>
        </w:rPr>
        <w:t>wdp data[511:0]</w:t>
      </w:r>
      <w:r>
        <w:rPr>
          <w:rFonts w:ascii="Times New Roman" w:hAnsi="Times New Roman"/>
        </w:rPr>
        <w:t>拆分成两个</w:t>
      </w:r>
      <w:r>
        <w:rPr>
          <w:rFonts w:ascii="Times New Roman" w:hAnsi="Times New Roman"/>
        </w:rPr>
        <w:t>256bit</w:t>
      </w:r>
      <w:r>
        <w:rPr>
          <w:rFonts w:ascii="Times New Roman" w:hAnsi="Times New Roman"/>
        </w:rPr>
        <w:t>的数据</w:t>
      </w:r>
      <w:r>
        <w:rPr>
          <w:rFonts w:ascii="Times New Roman" w:hAnsi="Times New Roman"/>
        </w:rPr>
        <w:t>wdp_data_mux_0[255:0]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wdp_data_mux_1[255:0]</w:t>
      </w:r>
      <w:r>
        <w:rPr>
          <w:rFonts w:ascii="Times New Roman" w:hAnsi="Times New Roman"/>
        </w:rPr>
        <w:t>，分别对应</w:t>
      </w:r>
      <w:r>
        <w:rPr>
          <w:rFonts w:ascii="Times New Roman" w:hAnsi="Times New Roman"/>
        </w:rPr>
        <w:t>dfi</w:t>
      </w:r>
      <w:r>
        <w:rPr>
          <w:rFonts w:ascii="Times New Roman" w:hAnsi="Times New Roman"/>
        </w:rPr>
        <w:t>上的</w:t>
      </w:r>
      <w:r>
        <w:rPr>
          <w:rFonts w:ascii="Times New Roman" w:hAnsi="Times New Roman"/>
        </w:rPr>
        <w:t>phase0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phase1</w:t>
      </w:r>
      <w:r>
        <w:rPr>
          <w:rFonts w:ascii="Times New Roman" w:hAnsi="Times New Roman"/>
        </w:rPr>
        <w:t>的数据；</w:t>
      </w:r>
    </w:p>
    <w:p w14:paraId="1E34503E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将</w:t>
      </w:r>
      <w:r>
        <w:rPr>
          <w:rFonts w:ascii="Times New Roman" w:hAnsi="Times New Roman"/>
        </w:rPr>
        <w:t>wdp_data_mux_0[255:0]</w:t>
      </w:r>
      <w:r>
        <w:rPr>
          <w:rFonts w:ascii="Times New Roman" w:hAnsi="Times New Roman"/>
        </w:rPr>
        <w:t>按照</w:t>
      </w:r>
      <w:r>
        <w:rPr>
          <w:rFonts w:ascii="Times New Roman" w:hAnsi="Times New Roman"/>
        </w:rPr>
        <w:t>symbol</w:t>
      </w:r>
      <w:r>
        <w:rPr>
          <w:rFonts w:ascii="Times New Roman" w:hAnsi="Times New Roman"/>
        </w:rPr>
        <w:t>为单位，进行数据映射，遵从每个</w:t>
      </w:r>
      <w:r>
        <w:rPr>
          <w:rFonts w:ascii="Times New Roman" w:hAnsi="Times New Roman"/>
        </w:rPr>
        <w:t>symbol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8bit</w:t>
      </w:r>
      <w:r>
        <w:rPr>
          <w:rFonts w:ascii="Times New Roman" w:hAnsi="Times New Roman"/>
        </w:rPr>
        <w:t>，得到两个映射后的数据</w:t>
      </w:r>
      <w:r>
        <w:rPr>
          <w:rFonts w:ascii="Times New Roman" w:hAnsi="Times New Roman"/>
        </w:rPr>
        <w:t>rsenc0_0_msg[255:0]</w:t>
      </w:r>
      <w:r>
        <w:rPr>
          <w:rFonts w:ascii="Times New Roman" w:hAnsi="Times New Roman"/>
        </w:rPr>
        <w:t>（高</w:t>
      </w:r>
      <w:r>
        <w:rPr>
          <w:rFonts w:ascii="Times New Roman" w:hAnsi="Times New Roman"/>
        </w:rPr>
        <w:t>128bit</w:t>
      </w:r>
      <w:r>
        <w:rPr>
          <w:rFonts w:ascii="Times New Roman" w:hAnsi="Times New Roman"/>
        </w:rPr>
        <w:t>补零）和</w:t>
      </w:r>
      <w:r>
        <w:rPr>
          <w:rFonts w:ascii="Times New Roman" w:hAnsi="Times New Roman"/>
        </w:rPr>
        <w:t>rsenc1_0_msg[255:0]</w:t>
      </w:r>
      <w:r>
        <w:rPr>
          <w:rFonts w:ascii="Times New Roman" w:hAnsi="Times New Roman"/>
        </w:rPr>
        <w:t>（高</w:t>
      </w:r>
      <w:r>
        <w:rPr>
          <w:rFonts w:ascii="Times New Roman" w:hAnsi="Times New Roman"/>
        </w:rPr>
        <w:t>128bit</w:t>
      </w:r>
      <w:r>
        <w:rPr>
          <w:rFonts w:ascii="Times New Roman" w:hAnsi="Times New Roman"/>
        </w:rPr>
        <w:t>补零），同理</w:t>
      </w:r>
      <w:r>
        <w:rPr>
          <w:rFonts w:ascii="Times New Roman" w:hAnsi="Times New Roman"/>
        </w:rPr>
        <w:t>wdp_data_mux_1[255:0]</w:t>
      </w:r>
      <w:r>
        <w:rPr>
          <w:rFonts w:ascii="Times New Roman" w:hAnsi="Times New Roman"/>
        </w:rPr>
        <w:t>；</w:t>
      </w:r>
    </w:p>
    <w:p w14:paraId="57F72D51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根据得到的四组映射后的数据分别计算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码，每组</w:t>
      </w:r>
      <w:r>
        <w:rPr>
          <w:rFonts w:ascii="Times New Roman" w:hAnsi="Times New Roman" w:hint="eastAsia"/>
        </w:rPr>
        <w:t>256bit</w:t>
      </w:r>
      <w:r>
        <w:rPr>
          <w:rFonts w:ascii="Times New Roman" w:hAnsi="Times New Roman" w:hint="eastAsia"/>
        </w:rPr>
        <w:t>数据计算出</w:t>
      </w:r>
      <w:r>
        <w:rPr>
          <w:rFonts w:ascii="Times New Roman" w:hAnsi="Times New Roman" w:hint="eastAsia"/>
        </w:rPr>
        <w:t>32bit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码；</w:t>
      </w:r>
    </w:p>
    <w:p w14:paraId="4092719D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对计算得到的四组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码分别进行注错，得到</w:t>
      </w:r>
      <w:r>
        <w:rPr>
          <w:rFonts w:ascii="Times New Roman" w:hAnsi="Times New Roman" w:hint="eastAsia"/>
        </w:rPr>
        <w:t>inj_rsenc0/1_0/1_parity[31:0]</w:t>
      </w:r>
      <w:r>
        <w:rPr>
          <w:rFonts w:ascii="Times New Roman" w:hAnsi="Times New Roman" w:hint="eastAsia"/>
        </w:rPr>
        <w:t>；</w:t>
      </w:r>
    </w:p>
    <w:p w14:paraId="4D1D712C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将</w:t>
      </w:r>
      <w:r>
        <w:rPr>
          <w:rFonts w:ascii="Times New Roman" w:hAnsi="Times New Roman" w:hint="eastAsia"/>
        </w:rPr>
        <w:t>phase0</w: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 w:hint="eastAsia"/>
        </w:rPr>
        <w:t>phase1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进行逆映射，分别得到</w:t>
      </w:r>
      <w:r>
        <w:rPr>
          <w:rFonts w:ascii="Times New Roman" w:hAnsi="Times New Roman" w:hint="eastAsia"/>
        </w:rPr>
        <w:t>t2_dfi_ecc_parity_0[63:0]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t2_dfi_ecc_parity_1[63:0]</w:t>
      </w:r>
      <w:r>
        <w:rPr>
          <w:rFonts w:ascii="Times New Roman" w:hAnsi="Times New Roman" w:hint="eastAsia"/>
        </w:rPr>
        <w:t>；</w:t>
      </w:r>
    </w:p>
    <w:p w14:paraId="7D8B765A" w14:textId="77777777" w:rsidR="00000000" w:rsidRDefault="00000000">
      <w:pPr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将两个</w:t>
      </w:r>
      <w:r>
        <w:rPr>
          <w:rFonts w:ascii="Times New Roman" w:hAnsi="Times New Roman" w:hint="eastAsia"/>
        </w:rPr>
        <w:t>phase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ecc</w:t>
      </w:r>
      <w:r>
        <w:rPr>
          <w:rFonts w:ascii="Times New Roman" w:hAnsi="Times New Roman" w:hint="eastAsia"/>
        </w:rPr>
        <w:t>数据组合成</w:t>
      </w:r>
      <w:r>
        <w:rPr>
          <w:rFonts w:ascii="Times New Roman" w:hAnsi="Times New Roman" w:hint="eastAsia"/>
        </w:rPr>
        <w:t>wdp_data_ecc[127:0]</w:t>
      </w:r>
      <w:r>
        <w:rPr>
          <w:rFonts w:ascii="Times New Roman" w:hAnsi="Times New Roman" w:hint="eastAsia"/>
        </w:rPr>
        <w:t>；</w:t>
      </w:r>
    </w:p>
    <w:p w14:paraId="6A4864F0" w14:textId="77777777" w:rsidR="00000000" w:rsidRDefault="00000000">
      <w:pPr>
        <w:rPr>
          <w:rFonts w:ascii="Times New Roman" w:hAnsi="Times New Roman" w:hint="eastAsia"/>
        </w:rPr>
      </w:pPr>
    </w:p>
    <w:p w14:paraId="765529F8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t>Symbol</w:t>
      </w:r>
      <w:r>
        <w:rPr>
          <w:rFonts w:hint="eastAsia"/>
        </w:rPr>
        <w:t>的映射组合</w:t>
      </w:r>
    </w:p>
    <w:p w14:paraId="3C3806AE" w14:textId="77777777" w:rsidR="00000000" w:rsidRDefault="00000000">
      <w:r>
        <w:rPr>
          <w:rFonts w:hint="eastAsia"/>
        </w:rPr>
        <w:t xml:space="preserve">   </w:t>
      </w:r>
      <w:r>
        <w:rPr>
          <w:rFonts w:hint="eastAsia"/>
        </w:rPr>
        <w:t>对于一个</w:t>
      </w:r>
      <w:r>
        <w:rPr>
          <w:rFonts w:hint="eastAsia"/>
        </w:rPr>
        <w:t>512bit</w:t>
      </w:r>
      <w:r>
        <w:rPr>
          <w:rFonts w:hint="eastAsia"/>
        </w:rPr>
        <w:t>数据，首先会将其拆成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256bit</w:t>
      </w:r>
      <w:r>
        <w:rPr>
          <w:rFonts w:hint="eastAsia"/>
        </w:rPr>
        <w:t>数据，每个</w:t>
      </w:r>
      <w:r>
        <w:rPr>
          <w:rFonts w:hint="eastAsia"/>
        </w:rPr>
        <w:t>256bit</w:t>
      </w:r>
      <w:r>
        <w:rPr>
          <w:rFonts w:hint="eastAsia"/>
        </w:rPr>
        <w:t>数据会根据映射规则，按照</w:t>
      </w:r>
      <w:r>
        <w:rPr>
          <w:rFonts w:hint="eastAsia"/>
        </w:rPr>
        <w:t>symbol</w:t>
      </w:r>
      <w:r>
        <w:rPr>
          <w:rFonts w:hint="eastAsia"/>
        </w:rPr>
        <w:t>为单位进行组合，高级</w:t>
      </w:r>
      <w:r>
        <w:rPr>
          <w:rFonts w:hint="eastAsia"/>
        </w:rPr>
        <w:t>ecc</w:t>
      </w:r>
      <w:r>
        <w:rPr>
          <w:rFonts w:hint="eastAsia"/>
        </w:rPr>
        <w:t>码的计算，是以</w:t>
      </w:r>
      <w:r>
        <w:rPr>
          <w:rFonts w:hint="eastAsia"/>
        </w:rPr>
        <w:t>symbol</w:t>
      </w:r>
      <w:r>
        <w:rPr>
          <w:rFonts w:hint="eastAsia"/>
        </w:rPr>
        <w:t>为单位进行计算，不同的</w:t>
      </w:r>
      <w:r>
        <w:rPr>
          <w:rFonts w:hint="eastAsia"/>
        </w:rPr>
        <w:t>symbol</w:t>
      </w:r>
      <w:r>
        <w:rPr>
          <w:rFonts w:hint="eastAsia"/>
        </w:rPr>
        <w:t>组合所计算出的高级</w:t>
      </w:r>
      <w:r>
        <w:rPr>
          <w:rFonts w:hint="eastAsia"/>
        </w:rPr>
        <w:t>ecc</w:t>
      </w:r>
      <w:r>
        <w:rPr>
          <w:rFonts w:hint="eastAsia"/>
        </w:rPr>
        <w:t>码不同。</w:t>
      </w:r>
    </w:p>
    <w:p w14:paraId="4C651727" w14:textId="34CE6998" w:rsidR="00000000" w:rsidRDefault="003255DC">
      <w:r>
        <w:rPr>
          <w:noProof/>
        </w:rPr>
        <w:lastRenderedPageBreak/>
        <w:drawing>
          <wp:inline distT="0" distB="0" distL="0" distR="0" wp14:anchorId="5DE062E5" wp14:editId="67B307EB">
            <wp:extent cx="5271770" cy="3145155"/>
            <wp:effectExtent l="0" t="0" r="0" b="0"/>
            <wp:docPr id="38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1A1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这里以</w:t>
      </w:r>
      <w:r>
        <w:rPr>
          <w:rFonts w:hint="eastAsia"/>
        </w:rPr>
        <w:t>x4</w:t>
      </w:r>
      <w:r>
        <w:rPr>
          <w:rFonts w:hint="eastAsia"/>
        </w:rPr>
        <w:t>设备举例，一笔</w:t>
      </w:r>
      <w:r>
        <w:rPr>
          <w:rFonts w:hint="eastAsia"/>
        </w:rPr>
        <w:t>512bit</w:t>
      </w:r>
      <w:r>
        <w:rPr>
          <w:rFonts w:hint="eastAsia"/>
        </w:rPr>
        <w:t>数据，按照每</w:t>
      </w:r>
      <w:r>
        <w:rPr>
          <w:rFonts w:hint="eastAsia"/>
        </w:rPr>
        <w:t>4bit</w:t>
      </w:r>
      <w:r>
        <w:rPr>
          <w:rFonts w:hint="eastAsia"/>
        </w:rPr>
        <w:t>一个</w:t>
      </w:r>
      <w:r>
        <w:rPr>
          <w:rFonts w:hint="eastAsia"/>
        </w:rPr>
        <w:t>cell</w:t>
      </w:r>
      <w:r>
        <w:rPr>
          <w:rFonts w:hint="eastAsia"/>
        </w:rPr>
        <w:t>单元，分成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cell</w:t>
      </w:r>
      <w:r>
        <w:rPr>
          <w:rFonts w:hint="eastAsia"/>
        </w:rPr>
        <w:t>单元，按照</w:t>
      </w:r>
      <w:r>
        <w:rPr>
          <w:rFonts w:hint="eastAsia"/>
        </w:rPr>
        <w:t>burst</w:t>
      </w:r>
      <w:r>
        <w:rPr>
          <w:rFonts w:hint="eastAsia"/>
        </w:rPr>
        <w:t>进行分布，针对</w:t>
      </w:r>
      <w:r>
        <w:rPr>
          <w:rFonts w:hint="eastAsia"/>
        </w:rPr>
        <w:t>DDR5</w:t>
      </w:r>
      <w:r>
        <w:rPr>
          <w:rFonts w:hint="eastAsia"/>
        </w:rPr>
        <w:t>，支持</w:t>
      </w:r>
      <w:r>
        <w:rPr>
          <w:rFonts w:hint="eastAsia"/>
        </w:rPr>
        <w:t>3</w:t>
      </w:r>
      <w:r>
        <w:rPr>
          <w:rFonts w:hint="eastAsia"/>
        </w:rPr>
        <w:t>中</w:t>
      </w:r>
      <w:r>
        <w:rPr>
          <w:rFonts w:hint="eastAsia"/>
        </w:rPr>
        <w:t>symbol</w:t>
      </w:r>
      <w:r>
        <w:rPr>
          <w:rFonts w:hint="eastAsia"/>
        </w:rPr>
        <w:t>组合方式：</w:t>
      </w:r>
      <w:r>
        <w:rPr>
          <w:rFonts w:hint="eastAsia"/>
        </w:rPr>
        <w:t>4DQ-2UI</w:t>
      </w:r>
      <w:r>
        <w:rPr>
          <w:rFonts w:hint="eastAsia"/>
        </w:rPr>
        <w:t>、</w:t>
      </w:r>
      <w:r>
        <w:rPr>
          <w:rFonts w:hint="eastAsia"/>
        </w:rPr>
        <w:t>2DQ-4UI</w:t>
      </w:r>
      <w:r>
        <w:rPr>
          <w:rFonts w:hint="eastAsia"/>
        </w:rPr>
        <w:t>、</w:t>
      </w:r>
      <w:r>
        <w:rPr>
          <w:rFonts w:hint="eastAsia"/>
        </w:rPr>
        <w:t>1DQ-8UI</w:t>
      </w:r>
      <w:r>
        <w:rPr>
          <w:rFonts w:hint="eastAsia"/>
        </w:rPr>
        <w:t>。</w:t>
      </w:r>
    </w:p>
    <w:p w14:paraId="7F94E0C3" w14:textId="77777777" w:rsidR="00000000" w:rsidRDefault="00000000">
      <w:pPr>
        <w:numPr>
          <w:ilvl w:val="0"/>
          <w:numId w:val="37"/>
        </w:numPr>
      </w:pPr>
      <w:r>
        <w:rPr>
          <w:rFonts w:hint="eastAsia"/>
        </w:rPr>
        <w:t>4DQ-2UI</w:t>
      </w:r>
    </w:p>
    <w:p w14:paraId="0D7FA050" w14:textId="64F4A41F" w:rsidR="00000000" w:rsidRDefault="003255DC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3ED00D" wp14:editId="785B6312">
                <wp:simplePos x="0" y="0"/>
                <wp:positionH relativeFrom="column">
                  <wp:posOffset>4222115</wp:posOffset>
                </wp:positionH>
                <wp:positionV relativeFrom="paragraph">
                  <wp:posOffset>92710</wp:posOffset>
                </wp:positionV>
                <wp:extent cx="1039495" cy="3192145"/>
                <wp:effectExtent l="12065" t="8890" r="5715" b="8890"/>
                <wp:wrapNone/>
                <wp:docPr id="1668990646" name="自选图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92145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12A81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自选图形 5" o:spid="_x0000_s1026" type="#_x0000_t176" style="position:absolute;margin-left:332.45pt;margin-top:7.3pt;width:81.85pt;height:25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C02290" wp14:editId="6741674E">
                <wp:simplePos x="0" y="0"/>
                <wp:positionH relativeFrom="column">
                  <wp:posOffset>3172460</wp:posOffset>
                </wp:positionH>
                <wp:positionV relativeFrom="paragraph">
                  <wp:posOffset>88900</wp:posOffset>
                </wp:positionV>
                <wp:extent cx="1039495" cy="3196590"/>
                <wp:effectExtent l="10160" t="5080" r="7620" b="8255"/>
                <wp:wrapNone/>
                <wp:docPr id="840583973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9659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41035" id="自选图形 4" o:spid="_x0000_s1026" type="#_x0000_t176" style="position:absolute;margin-left:249.8pt;margin-top:7pt;width:81.85pt;height:251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7DFAF614" wp14:editId="71FF3C23">
            <wp:extent cx="5257800" cy="3179445"/>
            <wp:effectExtent l="0" t="0" r="0" b="0"/>
            <wp:docPr id="39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BF6291" wp14:editId="72F7A1F5">
                <wp:simplePos x="0" y="0"/>
                <wp:positionH relativeFrom="column">
                  <wp:posOffset>2125345</wp:posOffset>
                </wp:positionH>
                <wp:positionV relativeFrom="paragraph">
                  <wp:posOffset>101600</wp:posOffset>
                </wp:positionV>
                <wp:extent cx="1039495" cy="3188335"/>
                <wp:effectExtent l="10795" t="8255" r="6985" b="13335"/>
                <wp:wrapNone/>
                <wp:docPr id="164418046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88335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31873" id="自选图形 3" o:spid="_x0000_s1026" type="#_x0000_t176" style="position:absolute;margin-left:167.35pt;margin-top:8pt;width:81.85pt;height:251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350D8D" wp14:editId="4966FA72">
                <wp:simplePos x="0" y="0"/>
                <wp:positionH relativeFrom="column">
                  <wp:posOffset>1064260</wp:posOffset>
                </wp:positionH>
                <wp:positionV relativeFrom="paragraph">
                  <wp:posOffset>112395</wp:posOffset>
                </wp:positionV>
                <wp:extent cx="1039495" cy="3172460"/>
                <wp:effectExtent l="6985" t="9525" r="10795" b="8890"/>
                <wp:wrapNone/>
                <wp:docPr id="475541631" name="自选图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7246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20C36" id="自选图形 2" o:spid="_x0000_s1026" type="#_x0000_t176" style="position:absolute;margin-left:83.8pt;margin-top:8.85pt;width:81.85pt;height:249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" filled="f" strokecolor="red"/>
            </w:pict>
          </mc:Fallback>
        </mc:AlternateContent>
      </w:r>
    </w:p>
    <w:p w14:paraId="7435E01F" w14:textId="77777777" w:rsidR="00000000" w:rsidRDefault="00000000">
      <w:r>
        <w:rPr>
          <w:rFonts w:hint="eastAsia"/>
        </w:rPr>
        <w:t xml:space="preserve">    </w:t>
      </w:r>
      <w:r>
        <w:rPr>
          <w:rFonts w:hint="eastAsia"/>
        </w:rPr>
        <w:t>每</w:t>
      </w:r>
      <w:r>
        <w:rPr>
          <w:rFonts w:hint="eastAsia"/>
        </w:rPr>
        <w:t>16</w:t>
      </w:r>
      <w:r>
        <w:rPr>
          <w:rFonts w:hint="eastAsia"/>
        </w:rPr>
        <w:t>个</w:t>
      </w:r>
      <w:r>
        <w:rPr>
          <w:rFonts w:hint="eastAsia"/>
        </w:rPr>
        <w:t>symbol(</w:t>
      </w:r>
      <w:r>
        <w:rPr>
          <w:rFonts w:hint="eastAsia"/>
        </w:rPr>
        <w:t>共</w:t>
      </w:r>
      <w:r>
        <w:rPr>
          <w:rFonts w:hint="eastAsia"/>
        </w:rPr>
        <w:t>128bit</w:t>
      </w:r>
      <w:r>
        <w:rPr>
          <w:rFonts w:hint="eastAsia"/>
        </w:rPr>
        <w:t>，其中高位补零组成</w:t>
      </w:r>
      <w:r>
        <w:rPr>
          <w:rFonts w:hint="eastAsia"/>
        </w:rPr>
        <w:t>256bit)</w:t>
      </w:r>
      <w:r>
        <w:rPr>
          <w:rFonts w:hint="eastAsia"/>
        </w:rPr>
        <w:t>计算出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ecc symbol</w:t>
      </w:r>
      <w:r>
        <w:rPr>
          <w:rFonts w:hint="eastAsia"/>
        </w:rPr>
        <w:t>（共</w:t>
      </w:r>
      <w:r>
        <w:rPr>
          <w:rFonts w:hint="eastAsia"/>
        </w:rPr>
        <w:t>32bit</w:t>
      </w:r>
      <w:r>
        <w:rPr>
          <w:rFonts w:hint="eastAsia"/>
        </w:rPr>
        <w:t>，一个</w:t>
      </w:r>
      <w:r>
        <w:rPr>
          <w:rFonts w:hint="eastAsia"/>
        </w:rPr>
        <w:t>symbol</w:t>
      </w:r>
      <w:r>
        <w:rPr>
          <w:rFonts w:hint="eastAsia"/>
        </w:rPr>
        <w:t>为</w:t>
      </w:r>
      <w:r>
        <w:rPr>
          <w:rFonts w:hint="eastAsia"/>
        </w:rPr>
        <w:t>8bit</w:t>
      </w:r>
      <w:r>
        <w:rPr>
          <w:rFonts w:hint="eastAsia"/>
        </w:rPr>
        <w:t>），可最多纠正不超过两个</w:t>
      </w:r>
      <w:r>
        <w:rPr>
          <w:rFonts w:hint="eastAsia"/>
        </w:rPr>
        <w:t>symbol</w:t>
      </w:r>
      <w:r>
        <w:rPr>
          <w:rFonts w:hint="eastAsia"/>
        </w:rPr>
        <w:t>出现的错误。</w:t>
      </w:r>
    </w:p>
    <w:p w14:paraId="51E3F4E7" w14:textId="77777777" w:rsidR="00000000" w:rsidRDefault="00000000">
      <w:pPr>
        <w:numPr>
          <w:ilvl w:val="0"/>
          <w:numId w:val="37"/>
        </w:numPr>
      </w:pPr>
      <w:r>
        <w:rPr>
          <w:rFonts w:hint="eastAsia"/>
        </w:rPr>
        <w:t>2DQ-4UI</w:t>
      </w:r>
    </w:p>
    <w:p w14:paraId="313734A2" w14:textId="21D3827A" w:rsidR="00000000" w:rsidRDefault="003255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58887" wp14:editId="214CFEB1">
                <wp:simplePos x="0" y="0"/>
                <wp:positionH relativeFrom="column">
                  <wp:posOffset>4243070</wp:posOffset>
                </wp:positionH>
                <wp:positionV relativeFrom="paragraph">
                  <wp:posOffset>108585</wp:posOffset>
                </wp:positionV>
                <wp:extent cx="1022985" cy="3162300"/>
                <wp:effectExtent l="13970" t="13335" r="10795" b="5715"/>
                <wp:wrapNone/>
                <wp:docPr id="1716034470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985" cy="316230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3E7BC" id="自选图形 9" o:spid="_x0000_s1026" type="#_x0000_t176" style="position:absolute;margin-left:334.1pt;margin-top:8.55pt;width:80.55pt;height:24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" filled="f" strokecolor="red"/>
            </w:pict>
          </mc:Fallback>
        </mc:AlternateContent>
      </w:r>
      <w:r>
        <w:rPr>
          <w:noProof/>
        </w:rPr>
        <w:drawing>
          <wp:inline distT="0" distB="0" distL="0" distR="0" wp14:anchorId="6E63869F" wp14:editId="4BCF7D1A">
            <wp:extent cx="5271770" cy="3179445"/>
            <wp:effectExtent l="0" t="0" r="0" b="0"/>
            <wp:docPr id="40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306AF5" wp14:editId="77411781">
                <wp:simplePos x="0" y="0"/>
                <wp:positionH relativeFrom="column">
                  <wp:posOffset>3176905</wp:posOffset>
                </wp:positionH>
                <wp:positionV relativeFrom="paragraph">
                  <wp:posOffset>118110</wp:posOffset>
                </wp:positionV>
                <wp:extent cx="1039495" cy="3162300"/>
                <wp:effectExtent l="5080" t="13335" r="12700" b="5715"/>
                <wp:wrapNone/>
                <wp:docPr id="1085631650" name="自选图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6230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4BABD" id="自选图形 8" o:spid="_x0000_s1026" type="#_x0000_t176" style="position:absolute;margin-left:250.15pt;margin-top:9.3pt;width:81.85pt;height:24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43A1C" wp14:editId="26534BF4">
                <wp:simplePos x="0" y="0"/>
                <wp:positionH relativeFrom="column">
                  <wp:posOffset>2120900</wp:posOffset>
                </wp:positionH>
                <wp:positionV relativeFrom="paragraph">
                  <wp:posOffset>115570</wp:posOffset>
                </wp:positionV>
                <wp:extent cx="1039495" cy="3162300"/>
                <wp:effectExtent l="6350" t="10795" r="11430" b="8255"/>
                <wp:wrapNone/>
                <wp:docPr id="480715067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6230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56960" id="自选图形 7" o:spid="_x0000_s1026" type="#_x0000_t176" style="position:absolute;margin-left:167pt;margin-top:9.1pt;width:81.85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B5F672" wp14:editId="787A32A1">
                <wp:simplePos x="0" y="0"/>
                <wp:positionH relativeFrom="column">
                  <wp:posOffset>1076325</wp:posOffset>
                </wp:positionH>
                <wp:positionV relativeFrom="paragraph">
                  <wp:posOffset>116205</wp:posOffset>
                </wp:positionV>
                <wp:extent cx="1039495" cy="3162300"/>
                <wp:effectExtent l="9525" t="11430" r="8255" b="7620"/>
                <wp:wrapNone/>
                <wp:docPr id="817463727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3162300"/>
                        </a:xfrm>
                        <a:prstGeom prst="flowChartAlternateProcess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1F8E4" id="自选图形 6" o:spid="_x0000_s1026" type="#_x0000_t176" style="position:absolute;margin-left:84.75pt;margin-top:9.15pt;width:81.85pt;height:24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" filled="f" strokecolor="red"/>
            </w:pict>
          </mc:Fallback>
        </mc:AlternateContent>
      </w:r>
    </w:p>
    <w:p w14:paraId="2DEB0837" w14:textId="77777777" w:rsidR="00000000" w:rsidRDefault="00000000">
      <w:r>
        <w:rPr>
          <w:rFonts w:hint="eastAsia"/>
        </w:rPr>
        <w:t xml:space="preserve">    </w:t>
      </w:r>
    </w:p>
    <w:p w14:paraId="2CA6E5E5" w14:textId="77777777" w:rsidR="00000000" w:rsidRDefault="00000000">
      <w:pPr>
        <w:numPr>
          <w:ilvl w:val="0"/>
          <w:numId w:val="37"/>
        </w:numPr>
      </w:pPr>
      <w:r>
        <w:rPr>
          <w:rFonts w:hint="eastAsia"/>
        </w:rPr>
        <w:t>1DQ-8UI</w:t>
      </w:r>
    </w:p>
    <w:p w14:paraId="19CE59B6" w14:textId="3F489FC9" w:rsidR="00000000" w:rsidRDefault="003255DC">
      <w:r>
        <w:rPr>
          <w:noProof/>
        </w:rPr>
        <w:drawing>
          <wp:inline distT="0" distB="0" distL="0" distR="0" wp14:anchorId="61BC6F0B" wp14:editId="47601341">
            <wp:extent cx="5257800" cy="3235325"/>
            <wp:effectExtent l="0" t="0" r="0" b="0"/>
            <wp:docPr id="41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5497" w14:textId="77777777" w:rsidR="00000000" w:rsidRDefault="00000000">
      <w:r>
        <w:rPr>
          <w:rFonts w:hint="eastAsia"/>
        </w:rPr>
        <w:t xml:space="preserve">   </w:t>
      </w:r>
      <w:r>
        <w:rPr>
          <w:rFonts w:hint="eastAsia"/>
        </w:rPr>
        <w:t>以上三种为</w:t>
      </w:r>
      <w:r>
        <w:rPr>
          <w:rFonts w:hint="eastAsia"/>
        </w:rPr>
        <w:t>symbol</w:t>
      </w:r>
      <w:r>
        <w:rPr>
          <w:rFonts w:hint="eastAsia"/>
        </w:rPr>
        <w:t>的组合方式，无论以何种方式组合，都是按照以下原则计算</w:t>
      </w:r>
      <w:r>
        <w:rPr>
          <w:rFonts w:hint="eastAsia"/>
        </w:rPr>
        <w:t>ecc</w:t>
      </w:r>
      <w:r>
        <w:rPr>
          <w:rFonts w:hint="eastAsia"/>
        </w:rPr>
        <w:t>码：</w:t>
      </w:r>
    </w:p>
    <w:p w14:paraId="6A3DE48B" w14:textId="77777777" w:rsidR="00000000" w:rsidRDefault="00000000">
      <w:pPr>
        <w:jc w:val="center"/>
      </w:pPr>
      <w:r>
        <w:object w:dxaOrig="4575" w:dyaOrig="3050" w14:anchorId="14FCEDF6">
          <v:shape id="Object 104" o:spid="_x0000_i1066" type="#_x0000_t75" style="width:163.1pt;height:106.35pt;mso-wrap-style:square;mso-position-horizontal-relative:page;mso-position-vertical-relative:page" o:ole="">
            <v:fill o:detectmouseclick="t"/>
            <v:imagedata r:id="rId83" o:title=""/>
            <o:lock v:ext="edit" aspectratio="f"/>
          </v:shape>
          <o:OLEObject Type="Embed" ProgID="Visio.Drawing.15" ShapeID="Object 104" DrawAspect="Content" ObjectID="_1843284671" r:id="rId84">
            <o:FieldCodes>\* MERGEFORMAT</o:FieldCodes>
          </o:OLEObject>
        </w:object>
      </w:r>
    </w:p>
    <w:p w14:paraId="63759178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lastRenderedPageBreak/>
        <w:t>RS</w:t>
      </w:r>
      <w:r>
        <w:rPr>
          <w:rFonts w:hint="eastAsia"/>
        </w:rPr>
        <w:t>码的计算</w:t>
      </w:r>
    </w:p>
    <w:p w14:paraId="305A94C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计算高级</w:t>
      </w:r>
      <w:r>
        <w:rPr>
          <w:rFonts w:hint="eastAsia"/>
        </w:rPr>
        <w:t>ECC</w:t>
      </w:r>
      <w:r>
        <w:rPr>
          <w:rFonts w:hint="eastAsia"/>
        </w:rPr>
        <w:t>码使用的主要算法是有限域乘法</w:t>
      </w:r>
      <w:r>
        <w:rPr>
          <w:rFonts w:hint="eastAsia"/>
        </w:rPr>
        <w:t>GF(2^8),</w:t>
      </w:r>
      <w:r>
        <w:rPr>
          <w:rFonts w:hint="eastAsia"/>
        </w:rPr>
        <w:t>因为</w:t>
      </w:r>
      <w:r>
        <w:rPr>
          <w:rFonts w:hint="eastAsia"/>
        </w:rPr>
        <w:t>ecc</w:t>
      </w:r>
      <w:r>
        <w:rPr>
          <w:rFonts w:hint="eastAsia"/>
        </w:rPr>
        <w:t>是按照</w:t>
      </w:r>
      <w:r>
        <w:rPr>
          <w:rFonts w:hint="eastAsia"/>
        </w:rPr>
        <w:t>symbol</w:t>
      </w:r>
      <w:r>
        <w:rPr>
          <w:rFonts w:hint="eastAsia"/>
        </w:rPr>
        <w:t>为单位进行操作，一个</w:t>
      </w:r>
      <w:r>
        <w:rPr>
          <w:rFonts w:hint="eastAsia"/>
        </w:rPr>
        <w:t>symbol</w:t>
      </w:r>
      <w:r>
        <w:rPr>
          <w:rFonts w:hint="eastAsia"/>
        </w:rPr>
        <w:t>为</w:t>
      </w:r>
      <w:r>
        <w:rPr>
          <w:rFonts w:hint="eastAsia"/>
        </w:rPr>
        <w:t>8bit</w:t>
      </w:r>
      <w:r>
        <w:rPr>
          <w:rFonts w:hint="eastAsia"/>
        </w:rPr>
        <w:t>，故使用</w:t>
      </w:r>
      <w:r>
        <w:rPr>
          <w:rFonts w:hint="eastAsia"/>
        </w:rPr>
        <w:t>GF(2^8)</w:t>
      </w:r>
      <w:r>
        <w:rPr>
          <w:rFonts w:hint="eastAsia"/>
        </w:rPr>
        <w:t>，可以包含</w:t>
      </w:r>
      <w:r>
        <w:rPr>
          <w:rFonts w:hint="eastAsia"/>
        </w:rPr>
        <w:t>0~255</w:t>
      </w:r>
      <w:r>
        <w:rPr>
          <w:rFonts w:hint="eastAsia"/>
        </w:rPr>
        <w:t>共</w:t>
      </w:r>
      <w:r>
        <w:rPr>
          <w:rFonts w:hint="eastAsia"/>
        </w:rPr>
        <w:t>256</w:t>
      </w:r>
      <w:r>
        <w:rPr>
          <w:rFonts w:hint="eastAsia"/>
        </w:rPr>
        <w:t>个所有的元素，也可以保证计算的结果也在这</w:t>
      </w:r>
      <w:r>
        <w:rPr>
          <w:rFonts w:hint="eastAsia"/>
        </w:rPr>
        <w:t>256</w:t>
      </w:r>
      <w:r>
        <w:rPr>
          <w:rFonts w:hint="eastAsia"/>
        </w:rPr>
        <w:t>个元素之中，</w:t>
      </w:r>
      <w:r>
        <w:rPr>
          <w:rFonts w:hint="eastAsia"/>
        </w:rPr>
        <w:t>RS</w:t>
      </w:r>
      <w:r>
        <w:rPr>
          <w:rFonts w:hint="eastAsia"/>
        </w:rPr>
        <w:t>码根据</w:t>
      </w:r>
      <w:r>
        <w:rPr>
          <w:rFonts w:hint="eastAsia"/>
        </w:rPr>
        <w:t>256bit</w:t>
      </w:r>
      <w:r>
        <w:rPr>
          <w:rFonts w:hint="eastAsia"/>
        </w:rPr>
        <w:t>的数据可计算出</w:t>
      </w:r>
      <w:r>
        <w:rPr>
          <w:rFonts w:hint="eastAsia"/>
        </w:rPr>
        <w:t>32bit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码，过程如下：</w:t>
      </w:r>
    </w:p>
    <w:p w14:paraId="1E0AEE50" w14:textId="77777777" w:rsidR="00000000" w:rsidRDefault="00000000">
      <w:r>
        <w:object w:dxaOrig="8259" w:dyaOrig="11621" w14:anchorId="4641BE99">
          <v:shape id="Object 113" o:spid="_x0000_i1067" type="#_x0000_t75" style="width:412.9pt;height:127.1pt;mso-wrap-style:square;mso-position-horizontal-relative:page;mso-position-vertical-relative:page" o:ole="">
            <v:fill o:detectmouseclick="t"/>
            <v:imagedata r:id="rId85" o:title=""/>
            <o:lock v:ext="edit" aspectratio="f"/>
          </v:shape>
          <o:OLEObject Type="Embed" ProgID="Visio.Drawing.15" ShapeID="Object 113" DrawAspect="Content" ObjectID="_1843284672" r:id="rId86">
            <o:FieldCodes>\* MERGEFORMAT</o:FieldCodes>
          </o:OLEObject>
        </w:object>
      </w:r>
    </w:p>
    <w:p w14:paraId="2465403E" w14:textId="77777777" w:rsidR="00000000" w:rsidRDefault="00000000">
      <w:pPr>
        <w:numPr>
          <w:ilvl w:val="0"/>
          <w:numId w:val="38"/>
        </w:numPr>
      </w:pPr>
      <w:r>
        <w:rPr>
          <w:rFonts w:hint="eastAsia"/>
        </w:rPr>
        <w:t>有限域乘法</w:t>
      </w:r>
    </w:p>
    <w:p w14:paraId="5B5E417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有限域乘法主要使用</w:t>
      </w:r>
      <w:r>
        <w:rPr>
          <w:rFonts w:hint="eastAsia"/>
        </w:rPr>
        <w:t>GF(2^8)</w:t>
      </w:r>
      <w:r>
        <w:rPr>
          <w:rFonts w:hint="eastAsia"/>
        </w:rPr>
        <w:t>算法，原理公式如下：</w:t>
      </w:r>
    </w:p>
    <w:p w14:paraId="4A0191B9" w14:textId="77777777" w:rsidR="00000000" w:rsidRDefault="00000000">
      <w:pPr>
        <w:ind w:firstLine="420"/>
        <w:jc w:val="center"/>
      </w:pPr>
      <w:r>
        <w:rPr>
          <w:position w:val="-10"/>
        </w:rPr>
        <w:object w:dxaOrig="1939" w:dyaOrig="319" w14:anchorId="6339D151">
          <v:shape id="Object 106" o:spid="_x0000_i1068" type="#_x0000_t75" style="width:97.1pt;height:15.8pt;mso-wrap-style:square;mso-position-horizontal-relative:page;mso-position-vertical-relative:page" o:ole="">
            <v:fill o:detectmouseclick="t"/>
            <v:imagedata r:id="rId87" o:title=""/>
          </v:shape>
          <o:OLEObject Type="Embed" ProgID="Equation.KSEE3" ShapeID="Object 106" DrawAspect="Content" ObjectID="_1843284673" r:id="rId88">
            <o:FieldCodes>\* MERGEFORMAT</o:FieldCodes>
          </o:OLEObject>
        </w:object>
      </w:r>
    </w:p>
    <w:p w14:paraId="394041D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其中，信号</w:t>
      </w:r>
      <w:r>
        <w:rPr>
          <w:rFonts w:hint="eastAsia"/>
        </w:rPr>
        <w:t>a</w:t>
      </w:r>
      <w:r>
        <w:rPr>
          <w:rFonts w:hint="eastAsia"/>
        </w:rPr>
        <w:t>和信号</w:t>
      </w:r>
      <w:r>
        <w:rPr>
          <w:rFonts w:hint="eastAsia"/>
        </w:rPr>
        <w:t>b</w:t>
      </w:r>
      <w:r>
        <w:rPr>
          <w:rFonts w:hint="eastAsia"/>
        </w:rPr>
        <w:t>为乘数，</w:t>
      </w:r>
      <w:r>
        <w:rPr>
          <w:rFonts w:hint="eastAsia"/>
        </w:rPr>
        <w:t>mod</w:t>
      </w:r>
      <w:r>
        <w:rPr>
          <w:rFonts w:hint="eastAsia"/>
        </w:rPr>
        <w:t>为取模运算，</w:t>
      </w:r>
      <w:r>
        <w:rPr>
          <w:rFonts w:hint="eastAsia"/>
        </w:rPr>
        <w:t>p(x)</w:t>
      </w:r>
      <w:r>
        <w:rPr>
          <w:rFonts w:hint="eastAsia"/>
        </w:rPr>
        <w:t>为</w:t>
      </w:r>
      <w:r>
        <w:rPr>
          <w:rFonts w:hint="eastAsia"/>
        </w:rPr>
        <w:t>GF(2^8)</w:t>
      </w:r>
      <w:r>
        <w:rPr>
          <w:rFonts w:hint="eastAsia"/>
        </w:rPr>
        <w:t>的不可约多项式</w:t>
      </w:r>
      <w:r>
        <w:rPr>
          <w:rFonts w:hint="eastAsia"/>
        </w:rPr>
        <w:t>(</w:t>
      </w:r>
      <w:r>
        <w:rPr>
          <w:rFonts w:hint="eastAsia"/>
        </w:rPr>
        <w:t>无法再约简的多项式</w:t>
      </w:r>
      <w:r>
        <w:rPr>
          <w:rFonts w:hint="eastAsia"/>
        </w:rPr>
        <w:t>)</w:t>
      </w:r>
      <w:r>
        <w:rPr>
          <w:rFonts w:hint="eastAsia"/>
        </w:rPr>
        <w:t>，具体值为：</w:t>
      </w:r>
    </w:p>
    <w:p w14:paraId="712ADAED" w14:textId="77777777" w:rsidR="00000000" w:rsidRDefault="00000000">
      <w:pPr>
        <w:ind w:firstLine="420"/>
        <w:jc w:val="center"/>
      </w:pPr>
      <w:r>
        <w:rPr>
          <w:position w:val="-10"/>
        </w:rPr>
        <w:object w:dxaOrig="2600" w:dyaOrig="359" w14:anchorId="3C1FF32F">
          <v:shape id="Object 107" o:spid="_x0000_i1069" type="#_x0000_t75" style="width:129.8pt;height:18pt;mso-wrap-style:square;mso-position-horizontal-relative:page;mso-position-vertical-relative:page" o:ole="">
            <v:fill o:detectmouseclick="t"/>
            <v:imagedata r:id="rId89" o:title=""/>
          </v:shape>
          <o:OLEObject Type="Embed" ProgID="Equation.KSEE3" ShapeID="Object 107" DrawAspect="Content" ObjectID="_1843284674" r:id="rId90">
            <o:FieldCodes>\* MERGEFORMAT</o:FieldCodes>
          </o:OLEObject>
        </w:object>
      </w:r>
    </w:p>
    <w:p w14:paraId="141D9FA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>RS</w:t>
      </w:r>
      <w:r>
        <w:rPr>
          <w:rFonts w:hint="eastAsia"/>
        </w:rPr>
        <w:t>码的计算是以</w:t>
      </w:r>
      <w:r>
        <w:rPr>
          <w:rFonts w:hint="eastAsia"/>
        </w:rPr>
        <w:t>symbol</w:t>
      </w:r>
      <w:r>
        <w:rPr>
          <w:rFonts w:hint="eastAsia"/>
        </w:rPr>
        <w:t>为单位进行运算，信号</w:t>
      </w:r>
      <w:r>
        <w:rPr>
          <w:rFonts w:hint="eastAsia"/>
        </w:rPr>
        <w:t>a[7:0]</w:t>
      </w:r>
      <w:r>
        <w:rPr>
          <w:rFonts w:hint="eastAsia"/>
        </w:rPr>
        <w:t>和信号</w:t>
      </w:r>
      <w:r>
        <w:rPr>
          <w:rFonts w:hint="eastAsia"/>
        </w:rPr>
        <w:t>b[7:0]</w:t>
      </w:r>
      <w:r>
        <w:rPr>
          <w:rFonts w:hint="eastAsia"/>
        </w:rPr>
        <w:t>均是</w:t>
      </w:r>
      <w:r>
        <w:rPr>
          <w:rFonts w:hint="eastAsia"/>
        </w:rPr>
        <w:t>8bit</w:t>
      </w:r>
      <w:r>
        <w:rPr>
          <w:rFonts w:hint="eastAsia"/>
        </w:rPr>
        <w:t>单位且和运算结果</w:t>
      </w:r>
      <w:r>
        <w:rPr>
          <w:rFonts w:hint="eastAsia"/>
        </w:rPr>
        <w:t>c[7:0]</w:t>
      </w:r>
      <w:r>
        <w:rPr>
          <w:rFonts w:hint="eastAsia"/>
        </w:rPr>
        <w:t>一样，均属于</w:t>
      </w:r>
      <w:r>
        <w:rPr>
          <w:rFonts w:hint="eastAsia"/>
        </w:rPr>
        <w:t>GF(2^8)</w:t>
      </w:r>
      <w:r>
        <w:rPr>
          <w:rFonts w:hint="eastAsia"/>
        </w:rPr>
        <w:t>中</w:t>
      </w:r>
      <w:r>
        <w:rPr>
          <w:rFonts w:hint="eastAsia"/>
        </w:rPr>
        <w:t>0~255</w:t>
      </w:r>
      <w:r>
        <w:rPr>
          <w:rFonts w:hint="eastAsia"/>
        </w:rPr>
        <w:t>个元素的子集，故按照有限域乘法原理，信号</w:t>
      </w:r>
      <w:r>
        <w:rPr>
          <w:rFonts w:hint="eastAsia"/>
        </w:rPr>
        <w:t>a</w:t>
      </w:r>
      <w:r>
        <w:rPr>
          <w:rFonts w:hint="eastAsia"/>
        </w:rPr>
        <w:t>和信号</w:t>
      </w:r>
      <w:r>
        <w:rPr>
          <w:rFonts w:hint="eastAsia"/>
        </w:rPr>
        <w:t>b</w:t>
      </w:r>
      <w:r>
        <w:rPr>
          <w:rFonts w:hint="eastAsia"/>
        </w:rPr>
        <w:t>可以用以下多项式表示：</w:t>
      </w:r>
    </w:p>
    <w:p w14:paraId="4F8360C6" w14:textId="77777777" w:rsidR="00000000" w:rsidRDefault="00000000">
      <w:pPr>
        <w:ind w:firstLine="420"/>
        <w:rPr>
          <w:rFonts w:hint="eastAsia"/>
        </w:rPr>
      </w:pPr>
      <w:r>
        <w:rPr>
          <w:position w:val="-32"/>
        </w:rPr>
        <w:object w:dxaOrig="8140" w:dyaOrig="759" w14:anchorId="30C114FD">
          <v:shape id="Object 108" o:spid="_x0000_i1070" type="#_x0000_t75" style="width:406.9pt;height:38.2pt;mso-wrap-style:square;mso-position-horizontal-relative:page;mso-position-vertical-relative:page" o:ole="">
            <v:fill o:detectmouseclick="t"/>
            <v:imagedata r:id="rId91" o:title=""/>
          </v:shape>
          <o:OLEObject Type="Embed" ProgID="Equation.KSEE3" ShapeID="Object 108" DrawAspect="Content" ObjectID="_1843284675" r:id="rId92">
            <o:FieldCodes>\* MERGEFORMAT</o:FieldCodes>
          </o:OLEObject>
        </w:object>
      </w:r>
      <w:r>
        <w:rPr>
          <w:rFonts w:hint="eastAsia"/>
        </w:rPr>
        <w:t xml:space="preserve">    </w:t>
      </w:r>
      <w:r>
        <w:rPr>
          <w:rFonts w:hint="eastAsia"/>
        </w:rPr>
        <w:t>对于结果来说，同样可以使用多项式表示，如下：</w:t>
      </w:r>
    </w:p>
    <w:p w14:paraId="7E247D38" w14:textId="77777777" w:rsidR="00000000" w:rsidRDefault="00000000">
      <w:pPr>
        <w:ind w:firstLine="420"/>
        <w:rPr>
          <w:rFonts w:hint="eastAsia"/>
        </w:rPr>
      </w:pPr>
      <w:r>
        <w:rPr>
          <w:position w:val="-10"/>
        </w:rPr>
        <w:object w:dxaOrig="8220" w:dyaOrig="359" w14:anchorId="7A4EE940">
          <v:shape id="Object 109" o:spid="_x0000_i1071" type="#_x0000_t75" style="width:411.25pt;height:18pt;mso-wrap-style:square;mso-position-horizontal-relative:page;mso-position-vertical-relative:page" o:ole="">
            <v:fill o:detectmouseclick="t"/>
            <v:imagedata r:id="rId93" o:title=""/>
          </v:shape>
          <o:OLEObject Type="Embed" ProgID="Equation.KSEE3" ShapeID="Object 109" DrawAspect="Content" ObjectID="_1843284676" r:id="rId94">
            <o:FieldCodes>\* MERGEFORMAT</o:FieldCodes>
          </o:OLEObject>
        </w:object>
      </w:r>
      <w:r>
        <w:rPr>
          <w:rFonts w:hint="eastAsia"/>
        </w:rPr>
        <w:t xml:space="preserve">    c[0]</w:t>
      </w:r>
      <w:r>
        <w:rPr>
          <w:rFonts w:hint="eastAsia"/>
        </w:rPr>
        <w:t>的结果即是常数项的和，计算结果如下</w:t>
      </w:r>
      <w:r>
        <w:rPr>
          <w:rFonts w:hint="eastAsia"/>
        </w:rPr>
        <w:t>(</w:t>
      </w:r>
      <w:r>
        <w:rPr>
          <w:rFonts w:hint="eastAsia"/>
        </w:rPr>
        <w:t>在二进制运算中，乘法为</w:t>
      </w:r>
      <w:r>
        <w:rPr>
          <w:rFonts w:hint="eastAsia"/>
        </w:rPr>
        <w:t>&amp;</w:t>
      </w:r>
      <w:r>
        <w:rPr>
          <w:rFonts w:hint="eastAsia"/>
        </w:rPr>
        <w:t>运算，异或为逻辑加法运算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58E4BFC2" w14:textId="77777777" w:rsidR="00000000" w:rsidRDefault="00000000">
      <w:pPr>
        <w:ind w:firstLine="420"/>
        <w:rPr>
          <w:rFonts w:hint="eastAsia"/>
        </w:rPr>
      </w:pPr>
    </w:p>
    <w:p w14:paraId="5A9D5D67" w14:textId="77777777" w:rsidR="00000000" w:rsidRDefault="00000000">
      <w:pPr>
        <w:ind w:firstLine="420"/>
        <w:rPr>
          <w:rFonts w:hint="eastAsia"/>
        </w:rPr>
      </w:pPr>
    </w:p>
    <w:p w14:paraId="62150FC8" w14:textId="77777777" w:rsidR="00000000" w:rsidRDefault="00000000">
      <w:pPr>
        <w:ind w:firstLine="420"/>
        <w:rPr>
          <w:rFonts w:hint="eastAsia"/>
        </w:rPr>
      </w:pPr>
    </w:p>
    <w:p w14:paraId="5D0B63EA" w14:textId="77777777" w:rsidR="00000000" w:rsidRDefault="00000000">
      <w:pPr>
        <w:ind w:firstLine="420"/>
        <w:rPr>
          <w:rFonts w:hint="eastAsia"/>
        </w:rPr>
      </w:pPr>
    </w:p>
    <w:p w14:paraId="1904F64E" w14:textId="77777777" w:rsidR="00000000" w:rsidRDefault="00000000">
      <w:pPr>
        <w:ind w:firstLine="420"/>
        <w:rPr>
          <w:rFonts w:hint="eastAsia"/>
        </w:rPr>
      </w:pPr>
    </w:p>
    <w:p w14:paraId="6E69D032" w14:textId="77777777" w:rsidR="00000000" w:rsidRDefault="00000000">
      <w:pPr>
        <w:ind w:firstLine="420"/>
        <w:rPr>
          <w:rFonts w:hint="eastAsia"/>
        </w:rPr>
      </w:pPr>
    </w:p>
    <w:p w14:paraId="6C650167" w14:textId="77777777" w:rsidR="00000000" w:rsidRDefault="00000000">
      <w:pPr>
        <w:ind w:firstLine="420"/>
        <w:rPr>
          <w:rFonts w:hint="eastAsia"/>
        </w:rPr>
      </w:pPr>
    </w:p>
    <w:p w14:paraId="79F3B457" w14:textId="77777777" w:rsidR="00000000" w:rsidRDefault="00000000">
      <w:pPr>
        <w:ind w:firstLine="420"/>
        <w:rPr>
          <w:rFonts w:hint="eastAsia"/>
        </w:rPr>
      </w:pPr>
    </w:p>
    <w:p w14:paraId="155A6B6A" w14:textId="77777777" w:rsidR="00000000" w:rsidRDefault="00000000">
      <w:pPr>
        <w:ind w:firstLine="420"/>
        <w:rPr>
          <w:rFonts w:hint="eastAsia"/>
        </w:rPr>
      </w:pPr>
    </w:p>
    <w:p w14:paraId="48D77416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lastRenderedPageBreak/>
        <w:t>C[0]</w:t>
      </w:r>
      <w:r>
        <w:rPr>
          <w:rFonts w:hint="eastAsia"/>
        </w:rPr>
        <w:t>的计算</w:t>
      </w:r>
    </w:p>
    <w:p w14:paraId="0C8D3AC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C[0] = (a[0] &amp; b[0]) ^</w:t>
      </w:r>
    </w:p>
    <w:p w14:paraId="21147C0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b[7]) ^</w:t>
      </w:r>
    </w:p>
    <w:p w14:paraId="29E7A21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b[6]) ^</w:t>
      </w:r>
    </w:p>
    <w:p w14:paraId="36421C0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b[5]) ^</w:t>
      </w:r>
    </w:p>
    <w:p w14:paraId="21392F6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b[4]) ^</w:t>
      </w:r>
    </w:p>
    <w:p w14:paraId="29DD330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b[3]) ^</w:t>
      </w:r>
    </w:p>
    <w:p w14:paraId="25FA6F0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b[2]) ^</w:t>
      </w:r>
    </w:p>
    <w:p w14:paraId="1381315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b[1]) ^</w:t>
      </w:r>
    </w:p>
    <w:p w14:paraId="5E4E7E0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b[7]) ^</w:t>
      </w:r>
    </w:p>
    <w:p w14:paraId="04454E2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b[6]) ^</w:t>
      </w:r>
    </w:p>
    <w:p w14:paraId="71D2DFF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b[5]) ^</w:t>
      </w:r>
    </w:p>
    <w:p w14:paraId="41E6E55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b[7]) ^</w:t>
      </w:r>
    </w:p>
    <w:p w14:paraId="51FA0A8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b[6]) ^</w:t>
      </w:r>
    </w:p>
    <w:p w14:paraId="00720262" w14:textId="77777777" w:rsidR="00000000" w:rsidRDefault="00000000">
      <w:pPr>
        <w:ind w:firstLine="420"/>
      </w:pPr>
      <w:r>
        <w:rPr>
          <w:rFonts w:hint="eastAsia"/>
        </w:rPr>
        <w:t xml:space="preserve">     (a[7] &amp; b[7]) ;</w:t>
      </w:r>
    </w:p>
    <w:p w14:paraId="30D2255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c[0]</w:t>
      </w:r>
      <w:r>
        <w:rPr>
          <w:rFonts w:hint="eastAsia"/>
        </w:rPr>
        <w:t>的计算公式中，第一项</w:t>
      </w:r>
      <w:r>
        <w:rPr>
          <w:rFonts w:hint="eastAsia"/>
        </w:rPr>
        <w:t>a[0] &amp; b[0]</w:t>
      </w:r>
      <w:r>
        <w:rPr>
          <w:rFonts w:hint="eastAsia"/>
        </w:rPr>
        <w:t>，因为这两项均是两个乘数的常数项，因此</w:t>
      </w:r>
      <w:r>
        <w:rPr>
          <w:rFonts w:hint="eastAsia"/>
        </w:rPr>
        <w:t>c[0]</w:t>
      </w:r>
      <w:r>
        <w:rPr>
          <w:rFonts w:hint="eastAsia"/>
        </w:rPr>
        <w:t>的计算中，一定有此计算项；</w:t>
      </w:r>
    </w:p>
    <w:p w14:paraId="08EE8BB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第二项至第八项运算，均是乘积项为</w:t>
      </w:r>
      <w:r>
        <w:rPr>
          <w:rFonts w:hint="eastAsia"/>
        </w:rPr>
        <w:t>x^8</w:t>
      </w:r>
      <w:r>
        <w:rPr>
          <w:rFonts w:hint="eastAsia"/>
        </w:rPr>
        <w:t>项，如</w:t>
      </w:r>
      <w:r>
        <w:rPr>
          <w:rFonts w:hint="eastAsia"/>
        </w:rPr>
        <w:t>(a[1]*x)*(b[7]*x^7)=a[1]*b[7]*x^8</w:t>
      </w:r>
      <w:r>
        <w:rPr>
          <w:rFonts w:hint="eastAsia"/>
        </w:rPr>
        <w:t>，注意因为</w:t>
      </w:r>
      <w:r>
        <w:rPr>
          <w:rFonts w:hint="eastAsia"/>
        </w:rPr>
        <w:t>GF(2^8)</w:t>
      </w:r>
      <w:r>
        <w:rPr>
          <w:rFonts w:hint="eastAsia"/>
        </w:rPr>
        <w:t>算法所有的运算结果都在</w:t>
      </w:r>
      <w:r>
        <w:rPr>
          <w:rFonts w:hint="eastAsia"/>
        </w:rPr>
        <w:t>0~255</w:t>
      </w:r>
      <w:r>
        <w:rPr>
          <w:rFonts w:hint="eastAsia"/>
        </w:rPr>
        <w:t>的元素之中，因此需要使用</w:t>
      </w:r>
      <w:r>
        <w:rPr>
          <w:rFonts w:hint="eastAsia"/>
        </w:rPr>
        <w:t>P(x)</w:t>
      </w:r>
      <w:r>
        <w:rPr>
          <w:rFonts w:hint="eastAsia"/>
        </w:rPr>
        <w:t>对其进行约简，二进制中加法与减法是一样的，故令</w:t>
      </w:r>
      <w:r>
        <w:rPr>
          <w:rFonts w:hint="eastAsia"/>
        </w:rPr>
        <w:t>p(x)=0,</w:t>
      </w:r>
      <w:r>
        <w:rPr>
          <w:rFonts w:hint="eastAsia"/>
        </w:rPr>
        <w:t>可以得到以下结果：</w:t>
      </w:r>
    </w:p>
    <w:p w14:paraId="4272B10D" w14:textId="77777777" w:rsidR="00000000" w:rsidRDefault="00000000">
      <w:pPr>
        <w:ind w:firstLine="420"/>
        <w:jc w:val="center"/>
      </w:pPr>
      <w:r>
        <w:rPr>
          <w:position w:val="-6"/>
        </w:rPr>
        <w:object w:dxaOrig="1939" w:dyaOrig="319" w14:anchorId="4057370F">
          <v:shape id="Object 110" o:spid="_x0000_i1072" type="#_x0000_t75" style="width:97.1pt;height:15.8pt;mso-wrap-style:square;mso-position-horizontal-relative:page;mso-position-vertical-relative:page" o:ole="">
            <v:fill o:detectmouseclick="t"/>
            <v:imagedata r:id="rId95" o:title=""/>
          </v:shape>
          <o:OLEObject Type="Embed" ProgID="Equation.KSEE3" ShapeID="Object 110" DrawAspect="Content" ObjectID="_1843284677" r:id="rId96">
            <o:FieldCodes>\* MERGEFORMAT</o:FieldCodes>
          </o:OLEObject>
        </w:object>
      </w:r>
    </w:p>
    <w:p w14:paraId="44FF1F7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因此约简之后，</w:t>
      </w:r>
      <w:r>
        <w:rPr>
          <w:rFonts w:hint="eastAsia"/>
          <w:position w:val="-10"/>
        </w:rPr>
        <w:object w:dxaOrig="4560" w:dyaOrig="359" w14:anchorId="6CE80932">
          <v:shape id="Object 111" o:spid="_x0000_i1073" type="#_x0000_t75" style="width:228pt;height:18pt;mso-wrap-style:square;mso-position-horizontal-relative:page;mso-position-vertical-relative:page" o:ole="">
            <v:fill o:detectmouseclick="t"/>
            <v:imagedata r:id="rId97" o:title=""/>
          </v:shape>
          <o:OLEObject Type="Embed" ProgID="Equation.KSEE3" ShapeID="Object 111" DrawAspect="Content" ObjectID="_1843284678" r:id="rId98">
            <o:FieldCodes>\* MERGEFORMAT</o:FieldCodes>
          </o:OLEObject>
        </w:object>
      </w:r>
      <w:r>
        <w:rPr>
          <w:rFonts w:hint="eastAsia"/>
        </w:rPr>
        <w:t>，包含常数项，因此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的乘积项为</w:t>
      </w:r>
      <w:r>
        <w:rPr>
          <w:rFonts w:hint="eastAsia"/>
        </w:rPr>
        <w:t>x^8</w:t>
      </w:r>
      <w:r>
        <w:rPr>
          <w:rFonts w:hint="eastAsia"/>
        </w:rPr>
        <w:t>的约简项都会有常数项，故</w:t>
      </w:r>
      <w:r>
        <w:rPr>
          <w:rFonts w:hint="eastAsia"/>
        </w:rPr>
        <w:t>c[0]</w:t>
      </w:r>
      <w:r>
        <w:rPr>
          <w:rFonts w:hint="eastAsia"/>
        </w:rPr>
        <w:t>的计算中，一定有此计算项；</w:t>
      </w:r>
    </w:p>
    <w:p w14:paraId="0A6620C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第九项至第十一项，为乘积项次数为</w:t>
      </w:r>
      <w:r>
        <w:rPr>
          <w:rFonts w:hint="eastAsia"/>
        </w:rPr>
        <w:t>x^12</w:t>
      </w:r>
      <w:r>
        <w:rPr>
          <w:rFonts w:hint="eastAsia"/>
        </w:rPr>
        <w:t>，这里以</w:t>
      </w:r>
      <w:r>
        <w:rPr>
          <w:rFonts w:hint="eastAsia"/>
        </w:rPr>
        <w:t>(a[5]*b[7])*x^12</w:t>
      </w:r>
      <w:r>
        <w:rPr>
          <w:rFonts w:hint="eastAsia"/>
        </w:rPr>
        <w:t>进行约简说明，如下：</w:t>
      </w:r>
    </w:p>
    <w:p w14:paraId="0B04F76C" w14:textId="77777777" w:rsidR="00000000" w:rsidRDefault="00000000">
      <w:pPr>
        <w:ind w:firstLine="420"/>
      </w:pPr>
      <w:r>
        <w:rPr>
          <w:position w:val="-88"/>
        </w:rPr>
        <w:object w:dxaOrig="5899" w:dyaOrig="1920" w14:anchorId="1CB5BFB3">
          <v:shape id="Object 112" o:spid="_x0000_i1074" type="#_x0000_t75" style="width:295.1pt;height:96pt;mso-wrap-style:square;mso-position-horizontal-relative:page;mso-position-vertical-relative:page" o:ole="">
            <v:fill o:detectmouseclick="t"/>
            <v:imagedata r:id="rId99" o:title=""/>
          </v:shape>
          <o:OLEObject Type="Embed" ProgID="Equation.KSEE3" ShapeID="Object 112" DrawAspect="Content" ObjectID="_1843284679" r:id="rId100">
            <o:FieldCodes>\* MERGEFORMAT</o:FieldCodes>
          </o:OLEObject>
        </w:object>
      </w:r>
    </w:p>
    <w:p w14:paraId="58949E6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包含常数项，因此</w:t>
      </w:r>
      <w:r>
        <w:rPr>
          <w:rFonts w:hint="eastAsia"/>
        </w:rPr>
        <w:t>c[0]</w:t>
      </w:r>
      <w:r>
        <w:rPr>
          <w:rFonts w:hint="eastAsia"/>
        </w:rPr>
        <w:t>计算中一定包含此项，同理解释第十二、第十三的</w:t>
      </w:r>
      <w:r>
        <w:rPr>
          <w:rFonts w:hint="eastAsia"/>
        </w:rPr>
        <w:t>x^13</w:t>
      </w:r>
      <w:r>
        <w:rPr>
          <w:rFonts w:hint="eastAsia"/>
        </w:rPr>
        <w:t>的乘积项和第十四的</w:t>
      </w:r>
      <w:r>
        <w:rPr>
          <w:rFonts w:hint="eastAsia"/>
        </w:rPr>
        <w:t>x^14</w:t>
      </w:r>
      <w:r>
        <w:rPr>
          <w:rFonts w:hint="eastAsia"/>
        </w:rPr>
        <w:t>乘积项。</w:t>
      </w:r>
    </w:p>
    <w:p w14:paraId="588CFFA0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C[1]</w:t>
      </w:r>
      <w:r>
        <w:rPr>
          <w:rFonts w:hint="eastAsia"/>
        </w:rPr>
        <w:t>的计算</w:t>
      </w:r>
    </w:p>
    <w:p w14:paraId="343777C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C[1] = (a[0] &amp; b[1]) ^</w:t>
      </w:r>
    </w:p>
    <w:p w14:paraId="4EFB51F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b[0]) ^</w:t>
      </w:r>
    </w:p>
    <w:p w14:paraId="1A84DC9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b[7]) ^</w:t>
      </w:r>
    </w:p>
    <w:p w14:paraId="760FF8A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b[6]) ^</w:t>
      </w:r>
    </w:p>
    <w:p w14:paraId="5DC3106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b[5]) ^</w:t>
      </w:r>
    </w:p>
    <w:p w14:paraId="1F595BC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b[4]) ^</w:t>
      </w:r>
    </w:p>
    <w:p w14:paraId="422357C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b[3]) ^</w:t>
      </w:r>
    </w:p>
    <w:p w14:paraId="60EC6A9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(a[7] &amp; b[2]) ^</w:t>
      </w:r>
    </w:p>
    <w:p w14:paraId="68C27DF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b[7]) ^</w:t>
      </w:r>
    </w:p>
    <w:p w14:paraId="08668B4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b[6]) ^</w:t>
      </w:r>
    </w:p>
    <w:p w14:paraId="60F8E406" w14:textId="77777777" w:rsidR="00000000" w:rsidRDefault="00000000">
      <w:pPr>
        <w:ind w:firstLine="420"/>
      </w:pPr>
      <w:r>
        <w:rPr>
          <w:rFonts w:hint="eastAsia"/>
        </w:rPr>
        <w:t xml:space="preserve">     (a[7] &amp; b[7]) ;</w:t>
      </w:r>
    </w:p>
    <w:p w14:paraId="4750A8D9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C[2]</w:t>
      </w:r>
      <w:r>
        <w:rPr>
          <w:rFonts w:hint="eastAsia"/>
        </w:rPr>
        <w:t>的计算</w:t>
      </w:r>
    </w:p>
    <w:p w14:paraId="7C6A718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C[2] = (a[0] &amp; b[2]) ^</w:t>
      </w:r>
    </w:p>
    <w:p w14:paraId="1A92736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(a[1] &amp; b[1]) ^</w:t>
      </w:r>
    </w:p>
    <w:p w14:paraId="7F62202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(a[2] &amp; b[0]) ^</w:t>
      </w:r>
    </w:p>
    <w:p w14:paraId="7277EA3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(a[1] &amp; b[7]) ^</w:t>
      </w:r>
    </w:p>
    <w:p w14:paraId="7D61BBA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(a[2] &amp; b[6]) ^</w:t>
      </w:r>
    </w:p>
    <w:p w14:paraId="296947B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(a[3] &amp; b[5]) ^</w:t>
      </w:r>
    </w:p>
    <w:p w14:paraId="46F0308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(a[4] &amp; b[4]) ^</w:t>
      </w:r>
    </w:p>
    <w:p w14:paraId="0782CC7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(a[5] &amp; b[3]) ^</w:t>
      </w:r>
    </w:p>
    <w:p w14:paraId="3FE9C84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(a[6] &amp; b[2]) ^</w:t>
      </w:r>
    </w:p>
    <w:p w14:paraId="06B4C1E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(a[7] &amp; b[1]) ^</w:t>
      </w:r>
    </w:p>
    <w:p w14:paraId="5F7F95A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(a[3] &amp; b[7]) ^</w:t>
      </w:r>
    </w:p>
    <w:p w14:paraId="3C9D269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(a[4] &amp; b[6]) ^</w:t>
      </w:r>
    </w:p>
    <w:p w14:paraId="73DE89E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(a[5] &amp; b[5]) ^</w:t>
      </w:r>
    </w:p>
    <w:p w14:paraId="3B5C75D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(a[6] &amp; b[4]) ^</w:t>
      </w:r>
    </w:p>
    <w:p w14:paraId="6520E78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(a[7] &amp; b[3]) ^</w:t>
      </w:r>
    </w:p>
    <w:p w14:paraId="3A5E477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(a[5] &amp; b[7]) ^</w:t>
      </w:r>
    </w:p>
    <w:p w14:paraId="4DE9310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(a[6] &amp; b[6]) ^</w:t>
      </w:r>
    </w:p>
    <w:p w14:paraId="060B5A6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(a[7] &amp; b[5]) ^</w:t>
      </w:r>
    </w:p>
    <w:p w14:paraId="7C97C80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(a[6] &amp; b[7]) ^</w:t>
      </w:r>
    </w:p>
    <w:p w14:paraId="65E0BD1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 (a[7] &amp; b[6]) ;</w:t>
      </w:r>
    </w:p>
    <w:p w14:paraId="79C3A0A1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C[3]</w:t>
      </w:r>
      <w:r>
        <w:rPr>
          <w:rFonts w:hint="eastAsia"/>
        </w:rPr>
        <w:t>的计算</w:t>
      </w:r>
    </w:p>
    <w:p w14:paraId="60F628F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C[3] = (a[0] &amp; b[3]) ^</w:t>
      </w:r>
    </w:p>
    <w:p w14:paraId="5E8D611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b[2]) ^</w:t>
      </w:r>
    </w:p>
    <w:p w14:paraId="70D3A53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b[1]) ^</w:t>
      </w:r>
    </w:p>
    <w:p w14:paraId="02774A91" w14:textId="77777777" w:rsidR="00000000" w:rsidRDefault="00000000">
      <w:pPr>
        <w:ind w:firstLine="420"/>
      </w:pPr>
      <w:r>
        <w:rPr>
          <w:rFonts w:hint="eastAsia"/>
        </w:rPr>
        <w:t xml:space="preserve">     (a[3] &amp; b[0]) ^</w:t>
      </w:r>
    </w:p>
    <w:p w14:paraId="357446B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b[7]) ^</w:t>
      </w:r>
    </w:p>
    <w:p w14:paraId="48C98A2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b[6]) ^</w:t>
      </w:r>
    </w:p>
    <w:p w14:paraId="76C53F4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b[5]) ^</w:t>
      </w:r>
    </w:p>
    <w:p w14:paraId="0819431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b[4]) ^</w:t>
      </w:r>
    </w:p>
    <w:p w14:paraId="4C306B8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b[3]) ^</w:t>
      </w:r>
    </w:p>
    <w:p w14:paraId="789AED0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b[2]) ^</w:t>
      </w:r>
    </w:p>
    <w:p w14:paraId="6A83A8C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b[1]) ^</w:t>
      </w:r>
    </w:p>
    <w:p w14:paraId="57EE39D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b[7]) ^</w:t>
      </w:r>
    </w:p>
    <w:p w14:paraId="692E211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b[6]) ^</w:t>
      </w:r>
    </w:p>
    <w:p w14:paraId="29B8080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b[5]) ^</w:t>
      </w:r>
    </w:p>
    <w:p w14:paraId="1418055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b[4]) ^</w:t>
      </w:r>
    </w:p>
    <w:p w14:paraId="7892124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b[3]) ^</w:t>
      </w:r>
    </w:p>
    <w:p w14:paraId="16D3292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b[2]) ^</w:t>
      </w:r>
    </w:p>
    <w:p w14:paraId="3DDF43A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b[7]) ^</w:t>
      </w:r>
    </w:p>
    <w:p w14:paraId="3932CF6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(a[5] &amp; b[6]) ^</w:t>
      </w:r>
    </w:p>
    <w:p w14:paraId="6D4C9B8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b[5]) ^</w:t>
      </w:r>
    </w:p>
    <w:p w14:paraId="2EF791D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b[4]) ^</w:t>
      </w:r>
    </w:p>
    <w:p w14:paraId="6AA1B77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b[7]) ^</w:t>
      </w:r>
    </w:p>
    <w:p w14:paraId="5909624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b[6]) ^</w:t>
      </w:r>
    </w:p>
    <w:p w14:paraId="580CCB4F" w14:textId="77777777" w:rsidR="00000000" w:rsidRDefault="00000000">
      <w:pPr>
        <w:ind w:firstLine="420"/>
      </w:pPr>
      <w:r>
        <w:rPr>
          <w:rFonts w:hint="eastAsia"/>
        </w:rPr>
        <w:t xml:space="preserve">     (a[7] &amp; b[5]) ;</w:t>
      </w:r>
    </w:p>
    <w:p w14:paraId="7DE07D66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C[4]</w:t>
      </w:r>
      <w:r>
        <w:rPr>
          <w:rFonts w:hint="eastAsia"/>
        </w:rPr>
        <w:t>的计算</w:t>
      </w:r>
    </w:p>
    <w:p w14:paraId="28379AE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C[4] = (a[0] &amp; b[4]) ^</w:t>
      </w:r>
    </w:p>
    <w:p w14:paraId="783D881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b[3]) ^</w:t>
      </w:r>
    </w:p>
    <w:p w14:paraId="6B9A0EA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b[2]) ^</w:t>
      </w:r>
    </w:p>
    <w:p w14:paraId="1031F1A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b[1]) ^</w:t>
      </w:r>
    </w:p>
    <w:p w14:paraId="6710F979" w14:textId="77777777" w:rsidR="00000000" w:rsidRDefault="00000000">
      <w:pPr>
        <w:ind w:firstLine="420"/>
      </w:pPr>
      <w:r>
        <w:rPr>
          <w:rFonts w:hint="eastAsia"/>
        </w:rPr>
        <w:t xml:space="preserve">     (a[4] &amp; b[0]) ^</w:t>
      </w:r>
    </w:p>
    <w:p w14:paraId="113F745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b[7]) ^</w:t>
      </w:r>
    </w:p>
    <w:p w14:paraId="4A5E2DB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b[6]) ^</w:t>
      </w:r>
    </w:p>
    <w:p w14:paraId="1A0C29E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b[5]) ^</w:t>
      </w:r>
    </w:p>
    <w:p w14:paraId="5FB0891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b[4]) ^</w:t>
      </w:r>
    </w:p>
    <w:p w14:paraId="1289039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b[3]) ^</w:t>
      </w:r>
    </w:p>
    <w:p w14:paraId="2D5B7A7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b[2]) ^</w:t>
      </w:r>
    </w:p>
    <w:p w14:paraId="2976136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b[1]) ^</w:t>
      </w:r>
    </w:p>
    <w:p w14:paraId="31D4218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b[7]) ^</w:t>
      </w:r>
    </w:p>
    <w:p w14:paraId="3217053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b[6]) ^</w:t>
      </w:r>
    </w:p>
    <w:p w14:paraId="383012A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b[5]) ^</w:t>
      </w:r>
    </w:p>
    <w:p w14:paraId="274789C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b[4]) ^</w:t>
      </w:r>
    </w:p>
    <w:p w14:paraId="7E7E32B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b[3]) ^</w:t>
      </w:r>
    </w:p>
    <w:p w14:paraId="4A6DA8D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b[2]) ^</w:t>
      </w:r>
    </w:p>
    <w:p w14:paraId="6BF3503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b[7]) ^</w:t>
      </w:r>
    </w:p>
    <w:p w14:paraId="70584CF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b[6]) ^</w:t>
      </w:r>
    </w:p>
    <w:p w14:paraId="068D0EE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b[5]) ^</w:t>
      </w:r>
    </w:p>
    <w:p w14:paraId="6C805FF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b[4]) ^</w:t>
      </w:r>
    </w:p>
    <w:p w14:paraId="13EDA61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b[3]) ^</w:t>
      </w:r>
    </w:p>
    <w:p w14:paraId="1F08F4C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b[7]) ;</w:t>
      </w:r>
    </w:p>
    <w:p w14:paraId="35A25F63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C[5]</w:t>
      </w:r>
      <w:r>
        <w:rPr>
          <w:rFonts w:hint="eastAsia"/>
        </w:rPr>
        <w:t>的计算</w:t>
      </w:r>
    </w:p>
    <w:p w14:paraId="3132398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C[5] = (a[0] &amp; b[5]) ^</w:t>
      </w:r>
    </w:p>
    <w:p w14:paraId="6ED68ED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b[4]) ^</w:t>
      </w:r>
    </w:p>
    <w:p w14:paraId="3833C0C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b[3]) ^</w:t>
      </w:r>
    </w:p>
    <w:p w14:paraId="34775BF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b[2]) ^</w:t>
      </w:r>
    </w:p>
    <w:p w14:paraId="620F41F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b[1]) ^</w:t>
      </w:r>
    </w:p>
    <w:p w14:paraId="7E62352F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b[0]) ^</w:t>
      </w:r>
    </w:p>
    <w:p w14:paraId="189F3C7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b[7]) ^</w:t>
      </w:r>
    </w:p>
    <w:p w14:paraId="2FDF8CC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b[6]) ^</w:t>
      </w:r>
    </w:p>
    <w:p w14:paraId="2E2794B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b[5]) ^</w:t>
      </w:r>
    </w:p>
    <w:p w14:paraId="3F80163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b[4]) ^</w:t>
      </w:r>
    </w:p>
    <w:p w14:paraId="2FE0A2C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b[3]) ^</w:t>
      </w:r>
    </w:p>
    <w:p w14:paraId="57D2917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b[2]) ^</w:t>
      </w:r>
    </w:p>
    <w:p w14:paraId="4423CA97" w14:textId="77777777" w:rsidR="00000000" w:rsidRDefault="00000000">
      <w:pPr>
        <w:ind w:firstLineChars="400" w:firstLine="840"/>
        <w:rPr>
          <w:rFonts w:hint="eastAsia"/>
        </w:rPr>
      </w:pPr>
      <w:r>
        <w:rPr>
          <w:rFonts w:hint="eastAsia"/>
        </w:rPr>
        <w:lastRenderedPageBreak/>
        <w:t>(a[3] &amp; b[7]) ^</w:t>
      </w:r>
    </w:p>
    <w:p w14:paraId="2C1FD17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(a[4] &amp; b[6]) ^</w:t>
      </w:r>
    </w:p>
    <w:p w14:paraId="5BB33DB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(a[5] &amp; b[5]) ^</w:t>
      </w:r>
    </w:p>
    <w:p w14:paraId="0654330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(a[6] &amp; b[4]) ^</w:t>
      </w:r>
    </w:p>
    <w:p w14:paraId="67369CA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(a[7] &amp; b[3]) ^</w:t>
      </w:r>
    </w:p>
    <w:p w14:paraId="3524E8A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(a[4] &amp; b[7]) ^</w:t>
      </w:r>
    </w:p>
    <w:p w14:paraId="63FEC9D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(a[5] &amp; b[6]) ^</w:t>
      </w:r>
    </w:p>
    <w:p w14:paraId="40919E7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(a[6] &amp; b[5]) ^</w:t>
      </w:r>
    </w:p>
    <w:p w14:paraId="2D78E38B" w14:textId="77777777" w:rsidR="00000000" w:rsidRDefault="00000000">
      <w:pPr>
        <w:ind w:firstLine="420"/>
      </w:pPr>
      <w:r>
        <w:rPr>
          <w:rFonts w:hint="eastAsia"/>
        </w:rPr>
        <w:t xml:space="preserve">    (a[7] &amp; b[4]) ;</w:t>
      </w:r>
    </w:p>
    <w:p w14:paraId="11BE1AB3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C[6]</w:t>
      </w:r>
      <w:r>
        <w:rPr>
          <w:rFonts w:hint="eastAsia"/>
        </w:rPr>
        <w:t>的计算</w:t>
      </w:r>
    </w:p>
    <w:p w14:paraId="4512F84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C[6] = (a[0] &amp; b[6]) ^</w:t>
      </w:r>
    </w:p>
    <w:p w14:paraId="03CB9EE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b[5]) ^</w:t>
      </w:r>
    </w:p>
    <w:p w14:paraId="359CA97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b[4]) ^</w:t>
      </w:r>
    </w:p>
    <w:p w14:paraId="561EED8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b[3]) ^</w:t>
      </w:r>
    </w:p>
    <w:p w14:paraId="7B8A90E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b[2]) ^</w:t>
      </w:r>
    </w:p>
    <w:p w14:paraId="0DE5F7B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b[1]) ^</w:t>
      </w:r>
    </w:p>
    <w:p w14:paraId="4A5CDC7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b[0]) ^</w:t>
      </w:r>
    </w:p>
    <w:p w14:paraId="67823816" w14:textId="77777777" w:rsidR="00000000" w:rsidRDefault="00000000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(a[3] &amp; b[7]) ^</w:t>
      </w:r>
    </w:p>
    <w:p w14:paraId="09AE9E0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b[6]) ^</w:t>
      </w:r>
    </w:p>
    <w:p w14:paraId="0AF22E7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b[5]) ^</w:t>
      </w:r>
    </w:p>
    <w:p w14:paraId="07EC771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b[4]) ^</w:t>
      </w:r>
    </w:p>
    <w:p w14:paraId="15A1CFF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b[3]) ^</w:t>
      </w:r>
    </w:p>
    <w:p w14:paraId="7BB37D4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b[7]) ^</w:t>
      </w:r>
    </w:p>
    <w:p w14:paraId="2FD940F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b[6]) ^</w:t>
      </w:r>
    </w:p>
    <w:p w14:paraId="3C9E247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b[5]) ^</w:t>
      </w:r>
    </w:p>
    <w:p w14:paraId="19E9AFD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b[4]) ^</w:t>
      </w:r>
    </w:p>
    <w:p w14:paraId="350A9C7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b[7]) ^</w:t>
      </w:r>
    </w:p>
    <w:p w14:paraId="7320B21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b[6]) ^</w:t>
      </w:r>
    </w:p>
    <w:p w14:paraId="485D96D7" w14:textId="77777777" w:rsidR="00000000" w:rsidRDefault="00000000">
      <w:pPr>
        <w:ind w:firstLine="420"/>
      </w:pPr>
      <w:r>
        <w:rPr>
          <w:rFonts w:hint="eastAsia"/>
        </w:rPr>
        <w:t xml:space="preserve">     (a[7] &amp; b[5]) ;</w:t>
      </w:r>
    </w:p>
    <w:p w14:paraId="497098A3" w14:textId="77777777" w:rsidR="00000000" w:rsidRDefault="00000000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 xml:space="preserve">   C[7]</w:t>
      </w:r>
      <w:r>
        <w:rPr>
          <w:rFonts w:hint="eastAsia"/>
        </w:rPr>
        <w:t>的计算</w:t>
      </w:r>
    </w:p>
    <w:p w14:paraId="7F9C799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C[7] = (a[0] &amp; b[7]) ^</w:t>
      </w:r>
    </w:p>
    <w:p w14:paraId="30F1373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(a[1] &amp; b[6]) ^</w:t>
      </w:r>
    </w:p>
    <w:p w14:paraId="30DF72E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(a[2] &amp; b[5]) ^</w:t>
      </w:r>
    </w:p>
    <w:p w14:paraId="0748A7F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(a[3] &amp; b[4]) ^</w:t>
      </w:r>
    </w:p>
    <w:p w14:paraId="095FAB1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b[3]) ^</w:t>
      </w:r>
    </w:p>
    <w:p w14:paraId="36331900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b[2]) ^</w:t>
      </w:r>
    </w:p>
    <w:p w14:paraId="6152DCB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b[1]) ^</w:t>
      </w:r>
    </w:p>
    <w:p w14:paraId="42E9DF1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(a[7] &amp; b[0]) ^</w:t>
      </w:r>
    </w:p>
    <w:p w14:paraId="211FB52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(a[4] &amp; b[7]) ^</w:t>
      </w:r>
    </w:p>
    <w:p w14:paraId="58750CB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b[6]) ^</w:t>
      </w:r>
    </w:p>
    <w:p w14:paraId="1D7635E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b[5]) ^</w:t>
      </w:r>
    </w:p>
    <w:p w14:paraId="5AFFB6B0" w14:textId="77777777" w:rsidR="00000000" w:rsidRDefault="00000000">
      <w:pPr>
        <w:ind w:firstLine="420"/>
      </w:pPr>
      <w:r>
        <w:rPr>
          <w:rFonts w:hint="eastAsia"/>
        </w:rPr>
        <w:t xml:space="preserve">     (a[7] &amp; b[4]) ^</w:t>
      </w:r>
    </w:p>
    <w:p w14:paraId="1F1065D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(a[5] &amp; b[7]) ^</w:t>
      </w:r>
    </w:p>
    <w:p w14:paraId="5320A6A7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b[6]) ^</w:t>
      </w:r>
    </w:p>
    <w:p w14:paraId="26A6269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(a[7] &amp; b[5]) ^</w:t>
      </w:r>
    </w:p>
    <w:p w14:paraId="4F22509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 xml:space="preserve">     (a[6] &amp; b[7]) ^</w:t>
      </w:r>
    </w:p>
    <w:p w14:paraId="727B3288" w14:textId="77777777" w:rsidR="00000000" w:rsidRDefault="00000000">
      <w:pPr>
        <w:ind w:firstLine="420"/>
      </w:pPr>
      <w:r>
        <w:rPr>
          <w:rFonts w:hint="eastAsia"/>
        </w:rPr>
        <w:t xml:space="preserve">     (a[7] &amp; b[6]) ;</w:t>
      </w:r>
    </w:p>
    <w:p w14:paraId="7B4E7EA5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Crc</w:t>
      </w:r>
      <w:r>
        <w:rPr>
          <w:rFonts w:hint="eastAsia"/>
        </w:rPr>
        <w:t>码的产生及调度</w:t>
      </w:r>
    </w:p>
    <w:p w14:paraId="0D5D67DF" w14:textId="77777777" w:rsidR="00000000" w:rsidRDefault="00000000">
      <w:r>
        <w:object w:dxaOrig="8266" w:dyaOrig="11345" w14:anchorId="0387E550">
          <v:shape id="Object 115" o:spid="_x0000_i1075" type="#_x0000_t75" style="width:413.45pt;height:133.1pt;mso-wrap-style:square;mso-position-horizontal-relative:page;mso-position-vertical-relative:page" o:ole="">
            <v:fill o:detectmouseclick="t"/>
            <v:imagedata r:id="rId101" o:title=""/>
            <o:lock v:ext="edit" aspectratio="f"/>
          </v:shape>
          <o:OLEObject Type="Embed" ProgID="Visio.Drawing.15" ShapeID="Object 115" DrawAspect="Content" ObjectID="_1843284680" r:id="rId102">
            <o:FieldCodes>\* MERGEFORMAT</o:FieldCodes>
          </o:OLEObject>
        </w:object>
      </w:r>
    </w:p>
    <w:p w14:paraId="53668717" w14:textId="77777777" w:rsidR="00000000" w:rsidRDefault="00000000">
      <w:pPr>
        <w:rPr>
          <w:rFonts w:hint="eastAsia"/>
        </w:rPr>
      </w:pPr>
      <w:r>
        <w:rPr>
          <w:rFonts w:hint="eastAsia"/>
        </w:rPr>
        <w:t xml:space="preserve">  CRC</w:t>
      </w:r>
      <w:r>
        <w:rPr>
          <w:rFonts w:hint="eastAsia"/>
        </w:rPr>
        <w:t>的计算过程如下：</w:t>
      </w:r>
    </w:p>
    <w:p w14:paraId="1F595639" w14:textId="77777777" w:rsidR="00000000" w:rsidRDefault="00000000">
      <w:pPr>
        <w:numPr>
          <w:ilvl w:val="0"/>
          <w:numId w:val="40"/>
        </w:numPr>
      </w:pPr>
      <w:r>
        <w:rPr>
          <w:rFonts w:hint="eastAsia"/>
        </w:rPr>
        <w:t>将</w:t>
      </w:r>
      <w:r>
        <w:rPr>
          <w:rFonts w:hint="eastAsia"/>
        </w:rPr>
        <w:t>512bit</w:t>
      </w:r>
      <w:r>
        <w:rPr>
          <w:rFonts w:hint="eastAsia"/>
        </w:rPr>
        <w:t>数据和</w:t>
      </w:r>
      <w:r>
        <w:rPr>
          <w:rFonts w:hint="eastAsia"/>
        </w:rPr>
        <w:t>128bit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码按照</w:t>
      </w:r>
      <w:r>
        <w:rPr>
          <w:rFonts w:hint="eastAsia"/>
        </w:rPr>
        <w:t>byte</w:t>
      </w:r>
      <w:r>
        <w:rPr>
          <w:rFonts w:hint="eastAsia"/>
        </w:rPr>
        <w:t>进行拆分重组，得到数组</w:t>
      </w:r>
      <w:r>
        <w:rPr>
          <w:rFonts w:hint="eastAsia"/>
        </w:rPr>
        <w:t>ddr5_byte_data;</w:t>
      </w:r>
    </w:p>
    <w:p w14:paraId="414D8C84" w14:textId="77777777" w:rsidR="00000000" w:rsidRDefault="00000000">
      <w:pPr>
        <w:numPr>
          <w:ilvl w:val="0"/>
          <w:numId w:val="40"/>
        </w:numPr>
      </w:pPr>
      <w:r>
        <w:rPr>
          <w:rFonts w:hint="eastAsia"/>
        </w:rPr>
        <w:t>将数组中按照字节进行</w:t>
      </w:r>
      <w:r>
        <w:rPr>
          <w:rFonts w:hint="eastAsia"/>
        </w:rPr>
        <w:t>DQ</w:t>
      </w:r>
      <w:r>
        <w:rPr>
          <w:rFonts w:hint="eastAsia"/>
        </w:rPr>
        <w:t>映射，其中每个颗粒的映射规则可配置，且只能从固定映射规则中选择；</w:t>
      </w:r>
    </w:p>
    <w:p w14:paraId="57148C8D" w14:textId="77777777" w:rsidR="00000000" w:rsidRDefault="00000000">
      <w:pPr>
        <w:numPr>
          <w:ilvl w:val="0"/>
          <w:numId w:val="40"/>
        </w:numPr>
      </w:pPr>
      <w:r>
        <w:rPr>
          <w:rFonts w:hint="eastAsia"/>
        </w:rPr>
        <w:t>再次进行</w:t>
      </w:r>
      <w:r>
        <w:rPr>
          <w:rFonts w:hint="eastAsia"/>
        </w:rPr>
        <w:t>rank dq</w:t>
      </w:r>
      <w:r>
        <w:rPr>
          <w:rFonts w:hint="eastAsia"/>
        </w:rPr>
        <w:t>映射，注意，这里映射规则固定，在</w:t>
      </w:r>
      <w:r>
        <w:rPr>
          <w:rFonts w:hint="eastAsia"/>
        </w:rPr>
        <w:t>byte</w:t>
      </w:r>
      <w:r>
        <w:rPr>
          <w:rFonts w:hint="eastAsia"/>
        </w:rPr>
        <w:t>内进行奇偶交叉映射；</w:t>
      </w:r>
    </w:p>
    <w:p w14:paraId="4A60ECF1" w14:textId="77777777" w:rsidR="00000000" w:rsidRDefault="00000000">
      <w:pPr>
        <w:numPr>
          <w:ilvl w:val="0"/>
          <w:numId w:val="40"/>
        </w:numPr>
      </w:pPr>
      <w:r>
        <w:rPr>
          <w:rFonts w:hint="eastAsia"/>
        </w:rPr>
        <w:t>对映射完成后的数据进行</w:t>
      </w:r>
      <w:r>
        <w:rPr>
          <w:rFonts w:hint="eastAsia"/>
        </w:rPr>
        <w:t>CRC</w:t>
      </w:r>
      <w:r>
        <w:rPr>
          <w:rFonts w:hint="eastAsia"/>
        </w:rPr>
        <w:t>计算，每</w:t>
      </w:r>
      <w:r>
        <w:rPr>
          <w:rFonts w:hint="eastAsia"/>
        </w:rPr>
        <w:t>64bit</w:t>
      </w:r>
      <w:r>
        <w:rPr>
          <w:rFonts w:hint="eastAsia"/>
        </w:rPr>
        <w:t>计算出</w:t>
      </w:r>
      <w:r>
        <w:rPr>
          <w:rFonts w:hint="eastAsia"/>
        </w:rPr>
        <w:t>8bit</w:t>
      </w:r>
      <w:r>
        <w:rPr>
          <w:rFonts w:hint="eastAsia"/>
        </w:rPr>
        <w:t>的</w:t>
      </w:r>
      <w:r>
        <w:rPr>
          <w:rFonts w:hint="eastAsia"/>
        </w:rPr>
        <w:t>CRC</w:t>
      </w:r>
      <w:r>
        <w:rPr>
          <w:rFonts w:hint="eastAsia"/>
        </w:rPr>
        <w:t>码，其中</w:t>
      </w:r>
      <w:r>
        <w:rPr>
          <w:rFonts w:hint="eastAsia"/>
        </w:rPr>
        <w:t>64bit</w:t>
      </w:r>
      <w:r>
        <w:rPr>
          <w:rFonts w:hint="eastAsia"/>
        </w:rPr>
        <w:t>数据的组合方式会在后文详细讲解；</w:t>
      </w:r>
    </w:p>
    <w:p w14:paraId="036EACBA" w14:textId="77777777" w:rsidR="00000000" w:rsidRDefault="00000000">
      <w:pPr>
        <w:numPr>
          <w:ilvl w:val="0"/>
          <w:numId w:val="40"/>
        </w:numPr>
      </w:pPr>
      <w:r>
        <w:rPr>
          <w:rFonts w:hint="eastAsia"/>
        </w:rPr>
        <w:t>完成计算后的</w:t>
      </w:r>
      <w:r>
        <w:rPr>
          <w:rFonts w:hint="eastAsia"/>
        </w:rPr>
        <w:t>CRC</w:t>
      </w:r>
      <w:r>
        <w:rPr>
          <w:rFonts w:hint="eastAsia"/>
        </w:rPr>
        <w:t>码，根据映射规则完成映射，拼接后输出。</w:t>
      </w:r>
    </w:p>
    <w:p w14:paraId="47E50083" w14:textId="77777777" w:rsidR="00000000" w:rsidRDefault="00000000">
      <w:pPr>
        <w:pStyle w:val="4"/>
        <w:numPr>
          <w:ilvl w:val="3"/>
          <w:numId w:val="2"/>
        </w:numPr>
      </w:pPr>
      <w:r>
        <w:rPr>
          <w:rFonts w:hint="eastAsia"/>
        </w:rPr>
        <w:t>CRC</w:t>
      </w:r>
      <w:r>
        <w:rPr>
          <w:rFonts w:hint="eastAsia"/>
        </w:rPr>
        <w:t>码的计算组合方式</w:t>
      </w:r>
    </w:p>
    <w:p w14:paraId="37516A1F" w14:textId="429E8644" w:rsidR="00000000" w:rsidRDefault="003255DC">
      <w:r>
        <w:rPr>
          <w:noProof/>
        </w:rPr>
        <w:drawing>
          <wp:inline distT="0" distB="0" distL="0" distR="0" wp14:anchorId="0F74D2C8" wp14:editId="18491966">
            <wp:extent cx="5271770" cy="3200400"/>
            <wp:effectExtent l="0" t="0" r="0" b="0"/>
            <wp:docPr id="52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FA82" w14:textId="77777777" w:rsidR="00000000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每</w:t>
      </w:r>
      <w:r>
        <w:rPr>
          <w:rFonts w:hint="eastAsia"/>
        </w:rPr>
        <w:t>64bit</w:t>
      </w:r>
      <w:r>
        <w:rPr>
          <w:rFonts w:hint="eastAsia"/>
        </w:rPr>
        <w:t>计算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crc</w:t>
      </w:r>
      <w:r>
        <w:rPr>
          <w:rFonts w:hint="eastAsia"/>
        </w:rPr>
        <w:t>码，</w:t>
      </w:r>
      <w:r>
        <w:rPr>
          <w:rFonts w:hint="eastAsia"/>
        </w:rPr>
        <w:t>64bit</w:t>
      </w:r>
      <w:r>
        <w:rPr>
          <w:rFonts w:hint="eastAsia"/>
        </w:rPr>
        <w:t>的组合方式为四个</w:t>
      </w:r>
      <w:r>
        <w:rPr>
          <w:rFonts w:hint="eastAsia"/>
        </w:rPr>
        <w:t>DQ</w:t>
      </w:r>
      <w:r>
        <w:rPr>
          <w:rFonts w:hint="eastAsia"/>
        </w:rPr>
        <w:t>的</w:t>
      </w:r>
      <w:r>
        <w:rPr>
          <w:rFonts w:hint="eastAsia"/>
        </w:rPr>
        <w:t>16</w:t>
      </w:r>
      <w:r>
        <w:rPr>
          <w:rFonts w:hint="eastAsia"/>
        </w:rPr>
        <w:t>个</w:t>
      </w:r>
      <w:r>
        <w:rPr>
          <w:rFonts w:hint="eastAsia"/>
        </w:rPr>
        <w:t>burst</w:t>
      </w:r>
      <w:r>
        <w:rPr>
          <w:rFonts w:hint="eastAsia"/>
        </w:rPr>
        <w:t>组合出的</w:t>
      </w:r>
      <w:r>
        <w:rPr>
          <w:rFonts w:hint="eastAsia"/>
        </w:rPr>
        <w:t>64bit</w:t>
      </w:r>
      <w:r>
        <w:rPr>
          <w:rFonts w:hint="eastAsia"/>
        </w:rPr>
        <w:t>数据。</w:t>
      </w:r>
    </w:p>
    <w:p w14:paraId="28771F80" w14:textId="77777777" w:rsidR="00000000" w:rsidRDefault="00000000">
      <w:pPr>
        <w:rPr>
          <w:rFonts w:hint="eastAsia"/>
        </w:rPr>
      </w:pPr>
    </w:p>
    <w:p w14:paraId="7D0035E8" w14:textId="77777777" w:rsidR="00000000" w:rsidRDefault="00000000">
      <w:pPr>
        <w:rPr>
          <w:rFonts w:hint="eastAsia"/>
        </w:rPr>
      </w:pPr>
      <w:r>
        <w:rPr>
          <w:rFonts w:hint="eastAsia"/>
        </w:rPr>
        <w:t>对于一个</w:t>
      </w:r>
      <w:r>
        <w:rPr>
          <w:rFonts w:hint="eastAsia"/>
        </w:rPr>
        <w:t>data[63:0],</w:t>
      </w:r>
      <w:r>
        <w:rPr>
          <w:rFonts w:hint="eastAsia"/>
        </w:rPr>
        <w:t>通过</w:t>
      </w:r>
      <w:r>
        <w:rPr>
          <w:rFonts w:hint="eastAsia"/>
        </w:rPr>
        <w:t>CRC</w:t>
      </w:r>
      <w:r>
        <w:rPr>
          <w:rFonts w:hint="eastAsia"/>
        </w:rPr>
        <w:t>算法得到</w:t>
      </w:r>
      <w:r>
        <w:rPr>
          <w:rFonts w:hint="eastAsia"/>
        </w:rPr>
        <w:t>crc_out[7:0],</w:t>
      </w:r>
      <w:r>
        <w:rPr>
          <w:rFonts w:hint="eastAsia"/>
        </w:rPr>
        <w:t>计算方式如下：</w:t>
      </w:r>
    </w:p>
    <w:p w14:paraId="0C20FF45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Crc_out[0] = data[0]^data[6]^data[7]^data[8]^data[12]^data[14]^data[16]^data[18]^data[19]^data[21]^data[23]^data[28]^data[30]^data[31]^data[34]^data[35]^data[39]^data[40]^data[43]^data[45]^data[48]^data[49]^data[50]^data[52]^data[53]^data[54]^data[56]^data[60]^data[63];</w:t>
      </w:r>
    </w:p>
    <w:p w14:paraId="68EDA273" w14:textId="77777777" w:rsidR="00000000" w:rsidRDefault="00000000">
      <w:pPr>
        <w:rPr>
          <w:rFonts w:ascii="Times New Roman" w:hAnsi="Times New Roman"/>
        </w:rPr>
      </w:pPr>
    </w:p>
    <w:p w14:paraId="7F7E124E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Crc_out[1] = data[0]^data[1]^data[6]^data[9]^data[12]^data[13]^data[14]^data[15]^data[16]^data[17]^data[18]^data[20]^data[21]^data[22]^data[23]^data[24]^data[28]^data[29]^data[30]^data[32]^data[34]^data[36]^data[39]^data[41]^data[43]^data[44]^data[45]^data[46]^data[48]^data[51]^data[52]^data[55]^data[56]^data[57]^data[60]^data[61]^data[63];</w:t>
      </w:r>
    </w:p>
    <w:p w14:paraId="22913632" w14:textId="77777777" w:rsidR="00000000" w:rsidRDefault="00000000">
      <w:pPr>
        <w:rPr>
          <w:rFonts w:ascii="Times New Roman" w:hAnsi="Times New Roman"/>
        </w:rPr>
      </w:pPr>
    </w:p>
    <w:p w14:paraId="37D8D962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Crc_out[2] = data[0]^data[1]^data[2]^data[6]^data[8]^data[10]^data[12]^data[13]^data[15]^data[17]^data[22]^data[24]^data[25]^data[28]^data[29]^data[33]^data[34]^data[37]^data[39]^data[42]^data[43]^data[44]^data[46]^data[47]^data[48]^data[50]^data[54]^data[57]^data[58]^data[60]^data[61]^data[62]^data[63];</w:t>
      </w:r>
    </w:p>
    <w:p w14:paraId="15184771" w14:textId="77777777" w:rsidR="00000000" w:rsidRDefault="00000000">
      <w:pPr>
        <w:rPr>
          <w:rFonts w:ascii="Times New Roman" w:hAnsi="Times New Roman"/>
        </w:rPr>
      </w:pPr>
    </w:p>
    <w:p w14:paraId="5F796E6D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Crc_out[3] = data[1]^data[2]^data[3]^data[7]^data[9]^data[11]^data[13]^data[14]^data[16]^data[18]^data[23]^data[25]^data[26]^data[29]^data[30]^data[34]^data[35]^data[38]^data[40]^data[43]^data[44]^data[45]^data[47]^data[48]^data[49]^data[51]^data[55]^data[58]^data[59]^data[61]^data[62]^data[63];</w:t>
      </w:r>
    </w:p>
    <w:p w14:paraId="508E242A" w14:textId="77777777" w:rsidR="00000000" w:rsidRDefault="00000000">
      <w:pPr>
        <w:rPr>
          <w:rFonts w:ascii="Times New Roman" w:hAnsi="Times New Roman"/>
        </w:rPr>
      </w:pPr>
    </w:p>
    <w:p w14:paraId="780E2D8E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Crc_out[4] = data[2]^data[3]^data[4]^data[8]^data[10]^data[12]^data[14]^data[15]^data[17]^data[19]^data[24]^data[26]^data[27]^data[30]^data[31]^data[35]^data[36]^data[39]^data[41]^data[44]^data[45]^data[46]^data[48]^data[49]^data[50]^data[52]^data[56]^data[59]^data[60]^data[62]^data[63];</w:t>
      </w:r>
    </w:p>
    <w:p w14:paraId="52F699AB" w14:textId="77777777" w:rsidR="00000000" w:rsidRDefault="00000000">
      <w:pPr>
        <w:rPr>
          <w:rFonts w:ascii="Times New Roman" w:hAnsi="Times New Roman"/>
        </w:rPr>
      </w:pPr>
    </w:p>
    <w:p w14:paraId="59722357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Crc_out[5] = data[3]^data[4]^data[5]^data[9]^data[11]^data[13]^data[15]^data[16]^data[18]^data[20]^data[25]^data[27]^data[28]^data[31]^data[32]^data[36]^data[37]^data[40]^data[3]^data[4]^data[42]^data[45]^data[46]^data[47]^data[49]^data[50]^data[51]^data[53]^data[57]^data[60]^data[61]^data[63];</w:t>
      </w:r>
    </w:p>
    <w:p w14:paraId="0AC2A1DE" w14:textId="77777777" w:rsidR="00000000" w:rsidRDefault="00000000">
      <w:pPr>
        <w:rPr>
          <w:rFonts w:ascii="Times New Roman" w:hAnsi="Times New Roman"/>
        </w:rPr>
      </w:pPr>
    </w:p>
    <w:p w14:paraId="67C86C48" w14:textId="77777777" w:rsidR="0000000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Crc_out[6] = data[4]^data[5]^data[6]^data[10]^data[12]^data[14]^data[16]^data[17]^data[19]^data[21]^data[26]^data[28]^data[29]^data[32]^data[33]^data[37]^data[38]^data[41]^data[43]^data[46]^data[47]^data[48]^data[50]^data[51]^data[52]^data[54]^data[58]^data[61]^data[62];</w:t>
      </w:r>
    </w:p>
    <w:p w14:paraId="0EEEED90" w14:textId="77777777" w:rsidR="00000000" w:rsidRDefault="00000000">
      <w:pPr>
        <w:rPr>
          <w:rFonts w:ascii="Times New Roman" w:hAnsi="Times New Roman"/>
        </w:rPr>
      </w:pPr>
    </w:p>
    <w:p w14:paraId="7F1C53E6" w14:textId="77777777" w:rsidR="00000000" w:rsidRDefault="00000000">
      <w:r>
        <w:rPr>
          <w:rFonts w:ascii="Times New Roman" w:hAnsi="Times New Roman"/>
        </w:rPr>
        <w:t>Crc_out[7] = data[5]^data[6]^data[7]^data[11]^data[13]^data[15]^data[17]^data[18]^data[20]^data[22]^data[27</w:t>
      </w:r>
      <w:r>
        <w:rPr>
          <w:rFonts w:ascii="Times New Roman" w:hAnsi="Times New Roman"/>
        </w:rPr>
        <w:lastRenderedPageBreak/>
        <w:t>]^data[29]^data[30]^data[33]^data[34]^data[38]^data[39]^data[42]^data[44]^data[47]^data[48]^data[49]^data[51]^data[52]^data[53]^data[55]^data[59]^data[62]^data[63];</w:t>
      </w:r>
    </w:p>
    <w:p w14:paraId="7CCB8D4C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Link ecc</w:t>
      </w:r>
      <w:r>
        <w:rPr>
          <w:rFonts w:hint="eastAsia"/>
        </w:rPr>
        <w:t>码的产生及调度</w:t>
      </w:r>
    </w:p>
    <w:p w14:paraId="27F8886F" w14:textId="77777777" w:rsidR="00000000" w:rsidRDefault="00000000">
      <w:r>
        <w:object w:dxaOrig="24418" w:dyaOrig="9574" w14:anchorId="0FC6F649">
          <v:shape id="Object 120" o:spid="_x0000_i1077" type="#_x0000_t75" style="width:415.1pt;height:162.55pt;mso-wrap-style:square;mso-position-horizontal-relative:page;mso-position-vertical-relative:page" o:ole="">
            <v:imagedata r:id="rId104" o:title=""/>
            <o:lock v:ext="edit" aspectratio="f"/>
          </v:shape>
          <o:OLEObject Type="Embed" ProgID="Visio.Drawing.15" ShapeID="Object 120" DrawAspect="Content" ObjectID="_1843284681" r:id="rId105">
            <o:FieldCodes>\* MERGEFORMAT</o:FieldCodes>
          </o:OLEObject>
        </w:object>
      </w:r>
    </w:p>
    <w:p w14:paraId="0496CC7D" w14:textId="77777777" w:rsidR="00000000" w:rsidRDefault="00000000"/>
    <w:p w14:paraId="282F99C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数据从</w:t>
      </w:r>
      <w:r>
        <w:rPr>
          <w:rFonts w:hint="eastAsia"/>
        </w:rPr>
        <w:t>WDP</w:t>
      </w:r>
      <w:r>
        <w:rPr>
          <w:rFonts w:hint="eastAsia"/>
        </w:rPr>
        <w:t>模块出去后，进入</w:t>
      </w:r>
      <w:r>
        <w:rPr>
          <w:rFonts w:hint="eastAsia"/>
        </w:rPr>
        <w:t>dfi</w:t>
      </w:r>
      <w:r>
        <w:rPr>
          <w:rFonts w:hint="eastAsia"/>
        </w:rPr>
        <w:t>，会首先进入</w:t>
      </w:r>
      <w:r>
        <w:rPr>
          <w:rFonts w:hint="eastAsia"/>
        </w:rPr>
        <w:t>link ecc</w:t>
      </w:r>
      <w:r>
        <w:rPr>
          <w:rFonts w:hint="eastAsia"/>
        </w:rPr>
        <w:t>的编码过程，</w:t>
      </w:r>
      <w:r>
        <w:rPr>
          <w:rFonts w:hint="eastAsia"/>
        </w:rPr>
        <w:t>link ecc</w:t>
      </w:r>
      <w:r>
        <w:rPr>
          <w:rFonts w:hint="eastAsia"/>
        </w:rPr>
        <w:t>编码过程如下：</w:t>
      </w:r>
    </w:p>
    <w:p w14:paraId="452BFE67" w14:textId="77777777" w:rsidR="00000000" w:rsidRDefault="00000000">
      <w:pPr>
        <w:rPr>
          <w:rFonts w:hint="eastAsia"/>
        </w:rPr>
      </w:pPr>
      <w:r>
        <w:rPr>
          <w:rFonts w:hint="eastAsia"/>
        </w:rPr>
        <w:object w:dxaOrig="22021" w:dyaOrig="7936" w14:anchorId="5EE307C3">
          <v:shape id="Object 84" o:spid="_x0000_i1078" type="#_x0000_t75" style="width:414pt;height:149.45pt;mso-wrap-style:square;mso-position-horizontal-relative:page;mso-position-vertical-relative:page" o:ole="">
            <v:fill o:detectmouseclick="t"/>
            <v:imagedata r:id="rId106" o:title=""/>
            <o:lock v:ext="edit" aspectratio="f"/>
          </v:shape>
          <o:OLEObject Type="Embed" ProgID="Visio.Drawing.15" ShapeID="Object 84" DrawAspect="Content" ObjectID="_1843284682" r:id="rId107">
            <o:FieldCodes>\* MERGEFORMAT</o:FieldCodes>
          </o:OLEObject>
        </w:object>
      </w:r>
    </w:p>
    <w:p w14:paraId="43CB8059" w14:textId="77777777" w:rsidR="00000000" w:rsidRDefault="00000000">
      <w:pPr>
        <w:numPr>
          <w:ilvl w:val="0"/>
          <w:numId w:val="41"/>
        </w:numPr>
        <w:ind w:firstLine="420"/>
      </w:pPr>
      <w:r>
        <w:rPr>
          <w:rFonts w:hint="eastAsia"/>
        </w:rPr>
        <w:t>对</w:t>
      </w:r>
      <w:r>
        <w:rPr>
          <w:rFonts w:hint="eastAsia"/>
        </w:rPr>
        <w:t>WDP</w:t>
      </w:r>
      <w:r>
        <w:rPr>
          <w:rFonts w:hint="eastAsia"/>
        </w:rPr>
        <w:t>的</w:t>
      </w:r>
      <w:r>
        <w:rPr>
          <w:rFonts w:hint="eastAsia"/>
        </w:rPr>
        <w:t>512bit</w:t>
      </w:r>
      <w:r>
        <w:rPr>
          <w:rFonts w:hint="eastAsia"/>
        </w:rPr>
        <w:t>数据会首先进行数据拆分，拆分成四个</w:t>
      </w:r>
      <w:r>
        <w:rPr>
          <w:rFonts w:hint="eastAsia"/>
        </w:rPr>
        <w:t>128bit</w:t>
      </w:r>
      <w:r>
        <w:rPr>
          <w:rFonts w:hint="eastAsia"/>
        </w:rPr>
        <w:t>的</w:t>
      </w:r>
      <w:r>
        <w:rPr>
          <w:rFonts w:hint="eastAsia"/>
        </w:rPr>
        <w:t>lane data</w:t>
      </w:r>
      <w:r>
        <w:rPr>
          <w:rFonts w:hint="eastAsia"/>
        </w:rPr>
        <w:t>，拆分算法如下：</w:t>
      </w:r>
    </w:p>
    <w:p w14:paraId="7107A262" w14:textId="77777777" w:rsidR="00000000" w:rsidRDefault="00000000">
      <w:pPr>
        <w:numPr>
          <w:ilvl w:val="0"/>
          <w:numId w:val="42"/>
        </w:numPr>
        <w:ind w:left="1260"/>
      </w:pPr>
      <w:r>
        <w:rPr>
          <w:rFonts w:hint="eastAsia"/>
        </w:rPr>
        <w:t>首先按照最低位开始，每</w:t>
      </w:r>
      <w:r>
        <w:rPr>
          <w:rFonts w:hint="eastAsia"/>
        </w:rPr>
        <w:t>8bit</w:t>
      </w:r>
      <w:r>
        <w:rPr>
          <w:rFonts w:hint="eastAsia"/>
        </w:rPr>
        <w:t>称为一个</w:t>
      </w:r>
      <w:r>
        <w:rPr>
          <w:rFonts w:hint="eastAsia"/>
        </w:rPr>
        <w:t>byte</w:t>
      </w:r>
      <w:r>
        <w:rPr>
          <w:rFonts w:hint="eastAsia"/>
        </w:rPr>
        <w:t>，依次称为</w:t>
      </w:r>
      <w:r>
        <w:rPr>
          <w:rFonts w:hint="eastAsia"/>
        </w:rPr>
        <w:t>B0</w:t>
      </w:r>
      <w:r>
        <w:rPr>
          <w:rFonts w:hint="eastAsia"/>
        </w:rPr>
        <w:t>、</w:t>
      </w:r>
      <w:r>
        <w:rPr>
          <w:rFonts w:hint="eastAsia"/>
        </w:rPr>
        <w:t>B1......B63</w:t>
      </w:r>
      <w:r>
        <w:rPr>
          <w:rFonts w:hint="eastAsia"/>
        </w:rPr>
        <w:t>，则四个</w:t>
      </w:r>
      <w:r>
        <w:rPr>
          <w:rFonts w:hint="eastAsia"/>
        </w:rPr>
        <w:t>lane</w:t>
      </w:r>
      <w:r>
        <w:rPr>
          <w:rFonts w:hint="eastAsia"/>
        </w:rPr>
        <w:t>的数据重组分别是：</w:t>
      </w:r>
    </w:p>
    <w:p w14:paraId="4CED7174" w14:textId="77777777" w:rsidR="00000000" w:rsidRDefault="00000000">
      <w:pPr>
        <w:numPr>
          <w:ilvl w:val="0"/>
          <w:numId w:val="43"/>
        </w:numPr>
      </w:pPr>
      <w:r>
        <w:rPr>
          <w:rFonts w:hint="eastAsia"/>
        </w:rPr>
        <w:t>lane_0_data[127:0] = {</w:t>
      </w:r>
    </w:p>
    <w:p w14:paraId="4C263FB0" w14:textId="77777777" w:rsidR="00000000" w:rsidRDefault="00000000">
      <w:pPr>
        <w:ind w:left="840" w:firstLineChars="1400" w:firstLine="2940"/>
      </w:pPr>
      <w:r>
        <w:rPr>
          <w:rFonts w:hint="eastAsia"/>
        </w:rPr>
        <w:t>B60,B56,</w:t>
      </w:r>
    </w:p>
    <w:p w14:paraId="726626E4" w14:textId="77777777" w:rsidR="00000000" w:rsidRDefault="00000000">
      <w:pPr>
        <w:ind w:left="840" w:firstLineChars="1400" w:firstLine="2940"/>
      </w:pPr>
      <w:r>
        <w:rPr>
          <w:rFonts w:hint="eastAsia"/>
        </w:rPr>
        <w:t>B52,B48,</w:t>
      </w:r>
    </w:p>
    <w:p w14:paraId="53EEDE81" w14:textId="77777777" w:rsidR="00000000" w:rsidRDefault="00000000">
      <w:pPr>
        <w:ind w:left="840" w:firstLineChars="1400" w:firstLine="2940"/>
      </w:pPr>
      <w:r>
        <w:rPr>
          <w:rFonts w:hint="eastAsia"/>
        </w:rPr>
        <w:t>B44,B40,</w:t>
      </w:r>
    </w:p>
    <w:p w14:paraId="0DDAE770" w14:textId="77777777" w:rsidR="00000000" w:rsidRDefault="00000000">
      <w:pPr>
        <w:ind w:left="840" w:firstLineChars="1400" w:firstLine="2940"/>
      </w:pPr>
      <w:r>
        <w:rPr>
          <w:rFonts w:hint="eastAsia"/>
        </w:rPr>
        <w:t>B36,B32,</w:t>
      </w:r>
    </w:p>
    <w:p w14:paraId="21ED6EBC" w14:textId="77777777" w:rsidR="00000000" w:rsidRDefault="00000000">
      <w:pPr>
        <w:ind w:firstLineChars="1800" w:firstLine="3780"/>
      </w:pPr>
      <w:r>
        <w:rPr>
          <w:rFonts w:hint="eastAsia"/>
        </w:rPr>
        <w:t>B28,B24,</w:t>
      </w:r>
    </w:p>
    <w:p w14:paraId="2CBDDADF" w14:textId="77777777" w:rsidR="00000000" w:rsidRDefault="00000000">
      <w:pPr>
        <w:ind w:left="840" w:firstLineChars="1400" w:firstLine="2940"/>
      </w:pPr>
      <w:r>
        <w:rPr>
          <w:rFonts w:hint="eastAsia"/>
        </w:rPr>
        <w:t>B20,B16,</w:t>
      </w:r>
    </w:p>
    <w:p w14:paraId="0A8255D0" w14:textId="77777777" w:rsidR="00000000" w:rsidRDefault="00000000">
      <w:pPr>
        <w:ind w:left="840" w:firstLineChars="1400" w:firstLine="2940"/>
      </w:pPr>
      <w:r>
        <w:rPr>
          <w:rFonts w:hint="eastAsia"/>
        </w:rPr>
        <w:t>B12, B8,</w:t>
      </w:r>
    </w:p>
    <w:p w14:paraId="4522B3E6" w14:textId="77777777" w:rsidR="00000000" w:rsidRDefault="00000000">
      <w:pPr>
        <w:ind w:left="1260" w:firstLineChars="1200" w:firstLine="2520"/>
        <w:rPr>
          <w:rFonts w:hint="eastAsia"/>
        </w:rPr>
      </w:pPr>
      <w:r>
        <w:rPr>
          <w:rFonts w:hint="eastAsia"/>
        </w:rPr>
        <w:t>B4, B0}</w:t>
      </w:r>
    </w:p>
    <w:p w14:paraId="5F5C6641" w14:textId="77777777" w:rsidR="00000000" w:rsidRDefault="00000000">
      <w:pPr>
        <w:numPr>
          <w:ilvl w:val="0"/>
          <w:numId w:val="43"/>
        </w:numPr>
      </w:pPr>
      <w:r>
        <w:rPr>
          <w:rFonts w:hint="eastAsia"/>
        </w:rPr>
        <w:t>lane_1_data[127:0] = {</w:t>
      </w:r>
    </w:p>
    <w:p w14:paraId="76CBB46F" w14:textId="77777777" w:rsidR="00000000" w:rsidRDefault="00000000">
      <w:pPr>
        <w:ind w:left="840" w:firstLineChars="1400" w:firstLine="2940"/>
      </w:pPr>
      <w:r>
        <w:rPr>
          <w:rFonts w:hint="eastAsia"/>
        </w:rPr>
        <w:t>B61,B57,</w:t>
      </w:r>
    </w:p>
    <w:p w14:paraId="7FD60AF2" w14:textId="77777777" w:rsidR="00000000" w:rsidRDefault="00000000">
      <w:pPr>
        <w:ind w:left="840" w:firstLineChars="1400" w:firstLine="2940"/>
      </w:pPr>
      <w:r>
        <w:rPr>
          <w:rFonts w:hint="eastAsia"/>
        </w:rPr>
        <w:lastRenderedPageBreak/>
        <w:t>B53,B49,</w:t>
      </w:r>
    </w:p>
    <w:p w14:paraId="516ED33C" w14:textId="77777777" w:rsidR="00000000" w:rsidRDefault="00000000">
      <w:pPr>
        <w:ind w:left="840" w:firstLineChars="1400" w:firstLine="2940"/>
      </w:pPr>
      <w:r>
        <w:rPr>
          <w:rFonts w:hint="eastAsia"/>
        </w:rPr>
        <w:t>B45,B41,</w:t>
      </w:r>
    </w:p>
    <w:p w14:paraId="23AA7F3D" w14:textId="77777777" w:rsidR="00000000" w:rsidRDefault="00000000">
      <w:pPr>
        <w:ind w:left="840" w:firstLineChars="1400" w:firstLine="2940"/>
      </w:pPr>
      <w:r>
        <w:rPr>
          <w:rFonts w:hint="eastAsia"/>
        </w:rPr>
        <w:t>B37,B33,</w:t>
      </w:r>
    </w:p>
    <w:p w14:paraId="5EE003DA" w14:textId="77777777" w:rsidR="00000000" w:rsidRDefault="00000000">
      <w:pPr>
        <w:ind w:firstLineChars="1800" w:firstLine="3780"/>
      </w:pPr>
      <w:r>
        <w:rPr>
          <w:rFonts w:hint="eastAsia"/>
        </w:rPr>
        <w:t>B29,B25,</w:t>
      </w:r>
    </w:p>
    <w:p w14:paraId="5300A0FB" w14:textId="77777777" w:rsidR="00000000" w:rsidRDefault="00000000">
      <w:pPr>
        <w:ind w:left="840" w:firstLineChars="1400" w:firstLine="2940"/>
      </w:pPr>
      <w:r>
        <w:rPr>
          <w:rFonts w:hint="eastAsia"/>
        </w:rPr>
        <w:t>B21,B17,</w:t>
      </w:r>
    </w:p>
    <w:p w14:paraId="5A2C8E68" w14:textId="77777777" w:rsidR="00000000" w:rsidRDefault="00000000">
      <w:pPr>
        <w:ind w:left="840" w:firstLineChars="1400" w:firstLine="2940"/>
      </w:pPr>
      <w:r>
        <w:rPr>
          <w:rFonts w:hint="eastAsia"/>
        </w:rPr>
        <w:t>B13, B9,</w:t>
      </w:r>
    </w:p>
    <w:p w14:paraId="7A6001B9" w14:textId="77777777" w:rsidR="00000000" w:rsidRDefault="00000000">
      <w:pPr>
        <w:ind w:left="1260" w:firstLineChars="1200" w:firstLine="2520"/>
        <w:rPr>
          <w:rFonts w:hint="eastAsia"/>
        </w:rPr>
      </w:pPr>
      <w:r>
        <w:rPr>
          <w:rFonts w:hint="eastAsia"/>
        </w:rPr>
        <w:t>B5, B1}</w:t>
      </w:r>
    </w:p>
    <w:p w14:paraId="502EFD28" w14:textId="77777777" w:rsidR="00000000" w:rsidRDefault="00000000">
      <w:pPr>
        <w:numPr>
          <w:ilvl w:val="0"/>
          <w:numId w:val="43"/>
        </w:numPr>
      </w:pPr>
      <w:r>
        <w:rPr>
          <w:rFonts w:hint="eastAsia"/>
        </w:rPr>
        <w:t>lane_2_data[127:0] = {</w:t>
      </w:r>
    </w:p>
    <w:p w14:paraId="35B2D78D" w14:textId="77777777" w:rsidR="00000000" w:rsidRDefault="00000000">
      <w:pPr>
        <w:ind w:left="840" w:firstLineChars="1400" w:firstLine="2940"/>
      </w:pPr>
      <w:r>
        <w:rPr>
          <w:rFonts w:hint="eastAsia"/>
        </w:rPr>
        <w:t>B62,B58,</w:t>
      </w:r>
    </w:p>
    <w:p w14:paraId="290404E8" w14:textId="77777777" w:rsidR="00000000" w:rsidRDefault="00000000">
      <w:pPr>
        <w:ind w:left="840" w:firstLineChars="1400" w:firstLine="2940"/>
      </w:pPr>
      <w:r>
        <w:rPr>
          <w:rFonts w:hint="eastAsia"/>
        </w:rPr>
        <w:t>B54,B50,</w:t>
      </w:r>
    </w:p>
    <w:p w14:paraId="1A3CF31A" w14:textId="77777777" w:rsidR="00000000" w:rsidRDefault="00000000">
      <w:pPr>
        <w:ind w:left="840" w:firstLineChars="1400" w:firstLine="2940"/>
      </w:pPr>
      <w:r>
        <w:rPr>
          <w:rFonts w:hint="eastAsia"/>
        </w:rPr>
        <w:t>B46,B42,</w:t>
      </w:r>
    </w:p>
    <w:p w14:paraId="2F46F67A" w14:textId="77777777" w:rsidR="00000000" w:rsidRDefault="00000000">
      <w:pPr>
        <w:ind w:left="840" w:firstLineChars="1400" w:firstLine="2940"/>
      </w:pPr>
      <w:r>
        <w:rPr>
          <w:rFonts w:hint="eastAsia"/>
        </w:rPr>
        <w:t>B38,B34,</w:t>
      </w:r>
    </w:p>
    <w:p w14:paraId="506A6B7A" w14:textId="77777777" w:rsidR="00000000" w:rsidRDefault="00000000">
      <w:pPr>
        <w:ind w:firstLineChars="1800" w:firstLine="3780"/>
      </w:pPr>
      <w:r>
        <w:rPr>
          <w:rFonts w:hint="eastAsia"/>
        </w:rPr>
        <w:t>B30,B26,</w:t>
      </w:r>
    </w:p>
    <w:p w14:paraId="1DAA1A43" w14:textId="77777777" w:rsidR="00000000" w:rsidRDefault="00000000">
      <w:pPr>
        <w:ind w:left="840" w:firstLineChars="1400" w:firstLine="2940"/>
      </w:pPr>
      <w:r>
        <w:rPr>
          <w:rFonts w:hint="eastAsia"/>
        </w:rPr>
        <w:t>B22,B18,</w:t>
      </w:r>
    </w:p>
    <w:p w14:paraId="21BE483F" w14:textId="77777777" w:rsidR="00000000" w:rsidRDefault="00000000">
      <w:pPr>
        <w:ind w:left="840" w:firstLineChars="1400" w:firstLine="2940"/>
      </w:pPr>
      <w:r>
        <w:rPr>
          <w:rFonts w:hint="eastAsia"/>
        </w:rPr>
        <w:t>B14, B10,</w:t>
      </w:r>
    </w:p>
    <w:p w14:paraId="1BE64C71" w14:textId="77777777" w:rsidR="00000000" w:rsidRDefault="00000000">
      <w:pPr>
        <w:ind w:left="1260" w:firstLineChars="1200" w:firstLine="2520"/>
      </w:pPr>
      <w:r>
        <w:rPr>
          <w:rFonts w:hint="eastAsia"/>
        </w:rPr>
        <w:t>B6, B2}</w:t>
      </w:r>
    </w:p>
    <w:p w14:paraId="6D0F3D53" w14:textId="77777777" w:rsidR="00000000" w:rsidRDefault="00000000">
      <w:pPr>
        <w:numPr>
          <w:ilvl w:val="0"/>
          <w:numId w:val="43"/>
        </w:numPr>
      </w:pPr>
      <w:r>
        <w:rPr>
          <w:rFonts w:hint="eastAsia"/>
        </w:rPr>
        <w:t>lane_3_data[127:0] = {</w:t>
      </w:r>
    </w:p>
    <w:p w14:paraId="7CB094C8" w14:textId="77777777" w:rsidR="00000000" w:rsidRDefault="00000000">
      <w:pPr>
        <w:ind w:left="840" w:firstLineChars="1400" w:firstLine="2940"/>
      </w:pPr>
      <w:r>
        <w:rPr>
          <w:rFonts w:hint="eastAsia"/>
        </w:rPr>
        <w:t>B63,B59,</w:t>
      </w:r>
    </w:p>
    <w:p w14:paraId="1D48B1C6" w14:textId="77777777" w:rsidR="00000000" w:rsidRDefault="00000000">
      <w:pPr>
        <w:ind w:left="840" w:firstLineChars="1400" w:firstLine="2940"/>
      </w:pPr>
      <w:r>
        <w:rPr>
          <w:rFonts w:hint="eastAsia"/>
        </w:rPr>
        <w:t>B55,B51,</w:t>
      </w:r>
    </w:p>
    <w:p w14:paraId="08D8A8D0" w14:textId="77777777" w:rsidR="00000000" w:rsidRDefault="00000000">
      <w:pPr>
        <w:ind w:left="840" w:firstLineChars="1400" w:firstLine="2940"/>
      </w:pPr>
      <w:r>
        <w:rPr>
          <w:rFonts w:hint="eastAsia"/>
        </w:rPr>
        <w:t>B47,B43,</w:t>
      </w:r>
    </w:p>
    <w:p w14:paraId="7AD0E9A8" w14:textId="77777777" w:rsidR="00000000" w:rsidRDefault="00000000">
      <w:pPr>
        <w:ind w:left="840" w:firstLineChars="1400" w:firstLine="2940"/>
      </w:pPr>
      <w:r>
        <w:rPr>
          <w:rFonts w:hint="eastAsia"/>
        </w:rPr>
        <w:t>B39,B35,</w:t>
      </w:r>
    </w:p>
    <w:p w14:paraId="3BA0D7C7" w14:textId="77777777" w:rsidR="00000000" w:rsidRDefault="00000000">
      <w:pPr>
        <w:ind w:firstLineChars="1800" w:firstLine="3780"/>
      </w:pPr>
      <w:r>
        <w:rPr>
          <w:rFonts w:hint="eastAsia"/>
        </w:rPr>
        <w:t>B31,B27,</w:t>
      </w:r>
    </w:p>
    <w:p w14:paraId="2482CFFA" w14:textId="77777777" w:rsidR="00000000" w:rsidRDefault="00000000">
      <w:pPr>
        <w:ind w:left="840" w:firstLineChars="1400" w:firstLine="2940"/>
      </w:pPr>
      <w:r>
        <w:rPr>
          <w:rFonts w:hint="eastAsia"/>
        </w:rPr>
        <w:t>B23,B19,</w:t>
      </w:r>
    </w:p>
    <w:p w14:paraId="497165C3" w14:textId="77777777" w:rsidR="00000000" w:rsidRDefault="00000000">
      <w:pPr>
        <w:ind w:left="840" w:firstLineChars="1400" w:firstLine="2940"/>
      </w:pPr>
      <w:r>
        <w:rPr>
          <w:rFonts w:hint="eastAsia"/>
        </w:rPr>
        <w:t>B15, B11,</w:t>
      </w:r>
    </w:p>
    <w:p w14:paraId="1E59CFAB" w14:textId="77777777" w:rsidR="00000000" w:rsidRDefault="00000000">
      <w:pPr>
        <w:ind w:left="1260" w:firstLineChars="1200" w:firstLine="2520"/>
      </w:pPr>
      <w:r>
        <w:rPr>
          <w:rFonts w:hint="eastAsia"/>
        </w:rPr>
        <w:t>B7, B3}</w:t>
      </w:r>
    </w:p>
    <w:p w14:paraId="7680A730" w14:textId="77777777" w:rsidR="00000000" w:rsidRDefault="00000000"/>
    <w:p w14:paraId="409AD4FF" w14:textId="77777777" w:rsidR="00000000" w:rsidRDefault="00000000">
      <w:pPr>
        <w:numPr>
          <w:ilvl w:val="0"/>
          <w:numId w:val="41"/>
        </w:numPr>
        <w:ind w:firstLine="420"/>
      </w:pPr>
      <w:r>
        <w:rPr>
          <w:rFonts w:hint="eastAsia"/>
        </w:rPr>
        <w:t>完成拆分后，按照每个</w:t>
      </w:r>
      <w:r>
        <w:rPr>
          <w:rFonts w:hint="eastAsia"/>
        </w:rPr>
        <w:t>lane</w:t>
      </w:r>
      <w:r>
        <w:rPr>
          <w:rFonts w:hint="eastAsia"/>
        </w:rPr>
        <w:t>的数据计算对应的</w:t>
      </w:r>
      <w:r>
        <w:rPr>
          <w:rFonts w:hint="eastAsia"/>
        </w:rPr>
        <w:t>ecc</w:t>
      </w:r>
      <w:r>
        <w:rPr>
          <w:rFonts w:hint="eastAsia"/>
        </w:rPr>
        <w:t>码，且同时与</w:t>
      </w:r>
      <w:r>
        <w:rPr>
          <w:rFonts w:hint="eastAsia"/>
        </w:rPr>
        <w:t>data mask</w:t>
      </w:r>
      <w:r>
        <w:rPr>
          <w:rFonts w:hint="eastAsia"/>
        </w:rPr>
        <w:t>信息计算出的</w:t>
      </w:r>
      <w:r>
        <w:rPr>
          <w:rFonts w:hint="eastAsia"/>
        </w:rPr>
        <w:t>ecc</w:t>
      </w:r>
      <w:r>
        <w:rPr>
          <w:rFonts w:hint="eastAsia"/>
        </w:rPr>
        <w:t>码进行拼接，组合成一个</w:t>
      </w:r>
      <w:r>
        <w:rPr>
          <w:rFonts w:hint="eastAsia"/>
        </w:rPr>
        <w:t>16</w:t>
      </w:r>
      <w:r>
        <w:rPr>
          <w:rFonts w:hint="eastAsia"/>
        </w:rPr>
        <w:t>位的</w:t>
      </w:r>
      <w:r>
        <w:rPr>
          <w:rFonts w:hint="eastAsia"/>
        </w:rPr>
        <w:t>lane_*_ecc[15:0]</w:t>
      </w:r>
      <w:r>
        <w:rPr>
          <w:rFonts w:hint="eastAsia"/>
        </w:rPr>
        <w:t>，其中最低位补零；</w:t>
      </w:r>
    </w:p>
    <w:p w14:paraId="0EEA1E85" w14:textId="77777777" w:rsidR="00000000" w:rsidRDefault="00000000">
      <w:pPr>
        <w:numPr>
          <w:ilvl w:val="0"/>
          <w:numId w:val="41"/>
        </w:numPr>
        <w:ind w:firstLine="420"/>
      </w:pPr>
      <w:r>
        <w:rPr>
          <w:rFonts w:hint="eastAsia"/>
        </w:rPr>
        <w:t>拼接完成后的</w:t>
      </w:r>
      <w:r>
        <w:rPr>
          <w:rFonts w:hint="eastAsia"/>
        </w:rPr>
        <w:t>ecc</w:t>
      </w:r>
      <w:r>
        <w:rPr>
          <w:rFonts w:hint="eastAsia"/>
        </w:rPr>
        <w:t>码，需要进行重组，重组算法如下：</w:t>
      </w:r>
    </w:p>
    <w:p w14:paraId="46A18CAA" w14:textId="77777777" w:rsidR="00000000" w:rsidRDefault="00000000">
      <w:pPr>
        <w:numPr>
          <w:ilvl w:val="0"/>
          <w:numId w:val="44"/>
        </w:numPr>
      </w:pPr>
      <w:r>
        <w:rPr>
          <w:rFonts w:hint="eastAsia"/>
        </w:rPr>
        <w:t>从四个</w:t>
      </w:r>
      <w:r>
        <w:rPr>
          <w:rFonts w:hint="eastAsia"/>
        </w:rPr>
        <w:t>lane</w:t>
      </w:r>
      <w:r>
        <w:rPr>
          <w:rFonts w:hint="eastAsia"/>
        </w:rPr>
        <w:t>数据的最低位开始轮询拼接成</w:t>
      </w:r>
      <w:r>
        <w:rPr>
          <w:rFonts w:hint="eastAsia"/>
        </w:rPr>
        <w:t>wdp_data_ecc</w:t>
      </w:r>
      <w:r>
        <w:rPr>
          <w:rFonts w:hint="eastAsia"/>
        </w:rPr>
        <w:t>的最低位，如</w:t>
      </w:r>
      <w:r>
        <w:rPr>
          <w:rFonts w:hint="eastAsia"/>
        </w:rPr>
        <w:t>wdp_data_ecc[0] = lane_0_ecc[0];</w:t>
      </w:r>
    </w:p>
    <w:p w14:paraId="3E9E2003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wdp_data_ecc[1] = lane_1_ecc[0];</w:t>
      </w:r>
    </w:p>
    <w:p w14:paraId="533EED27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wdp_data_ecc[2] = lane_2_ecc[0];</w:t>
      </w:r>
    </w:p>
    <w:p w14:paraId="301CD7BF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wdp_data_ecc[3] = lane_3_ecc[0];</w:t>
      </w:r>
    </w:p>
    <w:p w14:paraId="5D8D8769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...........</w:t>
      </w:r>
    </w:p>
    <w:p w14:paraId="1990BCDC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wdp_data_ecc[60] = lane_0_ecc[15];</w:t>
      </w:r>
    </w:p>
    <w:p w14:paraId="60AA051C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wdp_data_ecc[61] = lane_1_ecc[15];</w:t>
      </w:r>
    </w:p>
    <w:p w14:paraId="7592DE0F" w14:textId="77777777" w:rsidR="00000000" w:rsidRDefault="00000000">
      <w:pPr>
        <w:ind w:left="840" w:firstLine="420"/>
        <w:rPr>
          <w:rFonts w:hint="eastAsia"/>
        </w:rPr>
      </w:pPr>
      <w:r>
        <w:rPr>
          <w:rFonts w:hint="eastAsia"/>
        </w:rPr>
        <w:t>wdp_data_ecc[62] = lane_2_ecc[15];</w:t>
      </w:r>
    </w:p>
    <w:p w14:paraId="1E5DCBF4" w14:textId="77777777" w:rsidR="00000000" w:rsidRDefault="00000000">
      <w:pPr>
        <w:ind w:left="840" w:firstLine="420"/>
      </w:pPr>
      <w:r>
        <w:rPr>
          <w:rFonts w:hint="eastAsia"/>
        </w:rPr>
        <w:t>wdp_data_ecc[63] = lane_3_ecc[15];</w:t>
      </w:r>
    </w:p>
    <w:p w14:paraId="0F6615B4" w14:textId="77777777" w:rsidR="00000000" w:rsidRDefault="00000000">
      <w:r>
        <w:rPr>
          <w:rFonts w:hint="eastAsia"/>
        </w:rPr>
        <w:t>完成</w:t>
      </w:r>
      <w:r>
        <w:rPr>
          <w:rFonts w:hint="eastAsia"/>
        </w:rPr>
        <w:t>link ecc</w:t>
      </w:r>
      <w:r>
        <w:rPr>
          <w:rFonts w:hint="eastAsia"/>
        </w:rPr>
        <w:t>的编码后，会对数据进行注错和重新组合处理，如下：</w:t>
      </w:r>
    </w:p>
    <w:p w14:paraId="5A5B477F" w14:textId="77777777" w:rsidR="00000000" w:rsidRDefault="00000000">
      <w:r>
        <w:object w:dxaOrig="17570" w:dyaOrig="7945" w14:anchorId="46ADBB5A">
          <v:shape id="Object 85" o:spid="_x0000_i1079" type="#_x0000_t75" style="width:414.55pt;height:187.65pt;mso-wrap-style:square;mso-position-horizontal-relative:page;mso-position-vertical-relative:page" o:ole="">
            <v:fill o:detectmouseclick="t"/>
            <v:imagedata r:id="rId108" o:title=""/>
            <o:lock v:ext="edit" aspectratio="f"/>
          </v:shape>
          <o:OLEObject Type="Embed" ProgID="Visio.Drawing.15" ShapeID="Object 85" DrawAspect="Content" ObjectID="_1843284683" r:id="rId109">
            <o:FieldCodes>\* MERGEFORMAT</o:FieldCodes>
          </o:OLEObject>
        </w:object>
      </w:r>
    </w:p>
    <w:p w14:paraId="7AD2BA4F" w14:textId="77777777" w:rsidR="00000000" w:rsidRDefault="00000000"/>
    <w:p w14:paraId="01426D7A" w14:textId="77777777" w:rsidR="00000000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RDP</w:t>
      </w:r>
      <w:r>
        <w:rPr>
          <w:rFonts w:hint="eastAsia"/>
        </w:rPr>
        <w:t>数据路径</w:t>
      </w:r>
    </w:p>
    <w:p w14:paraId="6C6E8FB3" w14:textId="77777777" w:rsidR="00000000" w:rsidRDefault="00000000">
      <w:r>
        <w:object w:dxaOrig="14887" w:dyaOrig="9797" w14:anchorId="11F93AAC">
          <v:shape id="Object 87" o:spid="_x0000_i1080" type="#_x0000_t75" style="width:414.55pt;height:272.75pt;mso-wrap-style:square;mso-position-horizontal-relative:page;mso-position-vertical-relative:page" o:ole="">
            <v:fill o:detectmouseclick="t"/>
            <v:imagedata r:id="rId110" o:title=""/>
            <o:lock v:ext="edit" aspectratio="f"/>
          </v:shape>
          <o:OLEObject Type="Embed" ProgID="Visio.Drawing.15" ShapeID="Object 87" DrawAspect="Content" ObjectID="_1843284684" r:id="rId111">
            <o:FieldCodes>\* MERGEFORMAT</o:FieldCodes>
          </o:OLEObject>
        </w:object>
      </w:r>
    </w:p>
    <w:p w14:paraId="688BB093" w14:textId="77777777" w:rsidR="00000000" w:rsidRDefault="00000000"/>
    <w:p w14:paraId="5201E805" w14:textId="77777777" w:rsidR="00000000" w:rsidRDefault="00000000"/>
    <w:p w14:paraId="2E2EE1E2" w14:textId="77777777" w:rsidR="00000000" w:rsidRDefault="00000000">
      <w:pPr>
        <w:rPr>
          <w:rFonts w:hint="eastAsia"/>
        </w:rPr>
      </w:pPr>
      <w:r>
        <w:rPr>
          <w:rFonts w:hint="eastAsia"/>
        </w:rPr>
        <w:t>对于读数据路径，流程如下：</w:t>
      </w:r>
    </w:p>
    <w:p w14:paraId="579C5B50" w14:textId="77777777" w:rsidR="00000000" w:rsidRDefault="00000000">
      <w:pPr>
        <w:numPr>
          <w:ilvl w:val="0"/>
          <w:numId w:val="45"/>
        </w:numPr>
      </w:pPr>
      <w:r>
        <w:rPr>
          <w:rFonts w:hint="eastAsia"/>
        </w:rPr>
        <w:t>Cs</w:t>
      </w:r>
      <w:r>
        <w:rPr>
          <w:rFonts w:hint="eastAsia"/>
        </w:rPr>
        <w:t>将读命令调度出去，在</w:t>
      </w:r>
      <w:r>
        <w:rPr>
          <w:rFonts w:hint="eastAsia"/>
        </w:rPr>
        <w:t>dfi</w:t>
      </w:r>
      <w:r>
        <w:rPr>
          <w:rFonts w:hint="eastAsia"/>
        </w:rPr>
        <w:t>将命令下发后，经过特定</w:t>
      </w:r>
      <w:r>
        <w:rPr>
          <w:rFonts w:hint="eastAsia"/>
        </w:rPr>
        <w:t>clk</w:t>
      </w:r>
      <w:r>
        <w:rPr>
          <w:rFonts w:hint="eastAsia"/>
        </w:rPr>
        <w:t>延迟后将命令信息写入</w:t>
      </w:r>
      <w:r>
        <w:rPr>
          <w:rFonts w:hint="eastAsia"/>
        </w:rPr>
        <w:t>cmd fifo</w:t>
      </w:r>
      <w:r>
        <w:rPr>
          <w:rFonts w:hint="eastAsia"/>
        </w:rPr>
        <w:t>；</w:t>
      </w:r>
    </w:p>
    <w:p w14:paraId="2467FF74" w14:textId="77777777" w:rsidR="00000000" w:rsidRDefault="00000000">
      <w:pPr>
        <w:numPr>
          <w:ilvl w:val="0"/>
          <w:numId w:val="45"/>
        </w:numPr>
      </w:pPr>
      <w:r>
        <w:rPr>
          <w:rFonts w:hint="eastAsia"/>
        </w:rPr>
        <w:t>读数据返回</w:t>
      </w:r>
      <w:r>
        <w:rPr>
          <w:rFonts w:hint="eastAsia"/>
        </w:rPr>
        <w:t>dfi</w:t>
      </w:r>
      <w:r>
        <w:rPr>
          <w:rFonts w:hint="eastAsia"/>
        </w:rPr>
        <w:t>接口，数据收齐后，产生</w:t>
      </w:r>
      <w:r>
        <w:rPr>
          <w:rFonts w:hint="eastAsia"/>
        </w:rPr>
        <w:t>rdp_wr_en</w:t>
      </w:r>
      <w:r>
        <w:rPr>
          <w:rFonts w:hint="eastAsia"/>
        </w:rPr>
        <w:t>信号同时将命令信息从</w:t>
      </w:r>
      <w:r>
        <w:rPr>
          <w:rFonts w:hint="eastAsia"/>
        </w:rPr>
        <w:t>cmd fifo</w:t>
      </w:r>
      <w:r>
        <w:rPr>
          <w:rFonts w:hint="eastAsia"/>
        </w:rPr>
        <w:t>中</w:t>
      </w:r>
      <w:r>
        <w:rPr>
          <w:rFonts w:hint="eastAsia"/>
        </w:rPr>
        <w:t>pop</w:t>
      </w:r>
      <w:r>
        <w:rPr>
          <w:rFonts w:hint="eastAsia"/>
        </w:rPr>
        <w:t>出来；</w:t>
      </w:r>
    </w:p>
    <w:p w14:paraId="44BFD47D" w14:textId="77777777" w:rsidR="00000000" w:rsidRDefault="00000000">
      <w:pPr>
        <w:numPr>
          <w:ilvl w:val="0"/>
          <w:numId w:val="45"/>
        </w:numPr>
      </w:pPr>
      <w:r>
        <w:rPr>
          <w:rFonts w:hint="eastAsia"/>
        </w:rPr>
        <w:t>对接收的数据进行</w:t>
      </w:r>
      <w:r>
        <w:rPr>
          <w:rFonts w:hint="eastAsia"/>
        </w:rPr>
        <w:t>link ecc</w:t>
      </w:r>
      <w:r>
        <w:rPr>
          <w:rFonts w:hint="eastAsia"/>
        </w:rPr>
        <w:t>的解码，查看在传输过程中是否发生错误；</w:t>
      </w:r>
    </w:p>
    <w:p w14:paraId="0E47A6F7" w14:textId="77777777" w:rsidR="00000000" w:rsidRDefault="00000000">
      <w:pPr>
        <w:numPr>
          <w:ilvl w:val="0"/>
          <w:numId w:val="45"/>
        </w:numPr>
      </w:pPr>
      <w:r>
        <w:rPr>
          <w:rFonts w:hint="eastAsia"/>
        </w:rPr>
        <w:t>完成</w:t>
      </w:r>
      <w:r>
        <w:rPr>
          <w:rFonts w:hint="eastAsia"/>
        </w:rPr>
        <w:t>link ecc</w:t>
      </w:r>
      <w:r>
        <w:rPr>
          <w:rFonts w:hint="eastAsia"/>
        </w:rPr>
        <w:t>检查的数据，进入</w:t>
      </w:r>
      <w:r>
        <w:rPr>
          <w:rFonts w:hint="eastAsia"/>
        </w:rPr>
        <w:t>RDP</w:t>
      </w:r>
      <w:r>
        <w:rPr>
          <w:rFonts w:hint="eastAsia"/>
        </w:rPr>
        <w:t>，根据使能同时进行</w:t>
      </w:r>
      <w:r>
        <w:rPr>
          <w:rFonts w:hint="eastAsia"/>
        </w:rPr>
        <w:t>inline ecc</w:t>
      </w:r>
      <w:r>
        <w:rPr>
          <w:rFonts w:hint="eastAsia"/>
        </w:rPr>
        <w:t>检查、</w:t>
      </w:r>
      <w:r>
        <w:rPr>
          <w:rFonts w:hint="eastAsia"/>
        </w:rPr>
        <w:t>sbecc</w:t>
      </w:r>
      <w:r>
        <w:rPr>
          <w:rFonts w:hint="eastAsia"/>
        </w:rPr>
        <w:t>检查、</w:t>
      </w:r>
      <w:r>
        <w:rPr>
          <w:rFonts w:hint="eastAsia"/>
        </w:rPr>
        <w:t>rsecc</w:t>
      </w:r>
      <w:r>
        <w:rPr>
          <w:rFonts w:hint="eastAsia"/>
        </w:rPr>
        <w:t>检查和</w:t>
      </w:r>
      <w:r>
        <w:rPr>
          <w:rFonts w:hint="eastAsia"/>
        </w:rPr>
        <w:t>read crc</w:t>
      </w:r>
      <w:r>
        <w:rPr>
          <w:rFonts w:hint="eastAsia"/>
        </w:rPr>
        <w:t>检查；</w:t>
      </w:r>
    </w:p>
    <w:p w14:paraId="6DDD0641" w14:textId="77777777" w:rsidR="00000000" w:rsidRDefault="00000000">
      <w:pPr>
        <w:rPr>
          <w:rFonts w:hint="eastAsia"/>
        </w:rPr>
      </w:pPr>
    </w:p>
    <w:p w14:paraId="5345D21D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Rd link ecc</w:t>
      </w:r>
      <w:r>
        <w:rPr>
          <w:rFonts w:hint="eastAsia"/>
        </w:rPr>
        <w:t>码的检查</w:t>
      </w:r>
    </w:p>
    <w:p w14:paraId="389A8EF5" w14:textId="77777777" w:rsidR="00000000" w:rsidRDefault="00000000">
      <w:r>
        <w:object w:dxaOrig="22021" w:dyaOrig="7936" w14:anchorId="214C9D32">
          <v:shape id="Object 88" o:spid="_x0000_i1081" type="#_x0000_t75" style="width:414pt;height:149.45pt;mso-wrap-style:square;mso-position-horizontal-relative:page;mso-position-vertical-relative:page" o:ole="">
            <v:fill o:detectmouseclick="t"/>
            <v:imagedata r:id="rId112" o:title=""/>
            <o:lock v:ext="edit" aspectratio="f"/>
          </v:shape>
          <o:OLEObject Type="Embed" ProgID="Visio.Drawing.15" ShapeID="Object 88" DrawAspect="Content" ObjectID="_1843284685" r:id="rId113">
            <o:FieldCodes>\* MERGEFORMAT</o:FieldCodes>
          </o:OLEObject>
        </w:object>
      </w:r>
    </w:p>
    <w:p w14:paraId="1C6B207A" w14:textId="77777777" w:rsidR="00000000" w:rsidRDefault="00000000">
      <w:pPr>
        <w:numPr>
          <w:ilvl w:val="0"/>
          <w:numId w:val="46"/>
        </w:numPr>
      </w:pPr>
      <w:r>
        <w:rPr>
          <w:rFonts w:hint="eastAsia"/>
        </w:rPr>
        <w:t>对读数据和</w:t>
      </w:r>
      <w:r>
        <w:rPr>
          <w:rFonts w:hint="eastAsia"/>
        </w:rPr>
        <w:t>link ecc</w:t>
      </w:r>
      <w:r>
        <w:rPr>
          <w:rFonts w:hint="eastAsia"/>
        </w:rPr>
        <w:t>码进行拆分，拆分原则与</w:t>
      </w:r>
      <w:r>
        <w:rPr>
          <w:rFonts w:hint="eastAsia"/>
        </w:rPr>
        <w:t>WDP</w:t>
      </w:r>
      <w:r>
        <w:rPr>
          <w:rFonts w:hint="eastAsia"/>
        </w:rPr>
        <w:t>的拆分算法保持一致；</w:t>
      </w:r>
    </w:p>
    <w:p w14:paraId="54C9A922" w14:textId="77777777" w:rsidR="00000000" w:rsidRDefault="00000000">
      <w:pPr>
        <w:numPr>
          <w:ilvl w:val="0"/>
          <w:numId w:val="46"/>
        </w:numPr>
      </w:pPr>
      <w:r>
        <w:rPr>
          <w:rFonts w:hint="eastAsia"/>
        </w:rPr>
        <w:t>对拆分的四个</w:t>
      </w:r>
      <w:r>
        <w:rPr>
          <w:rFonts w:hint="eastAsia"/>
        </w:rPr>
        <w:t>lane</w:t>
      </w:r>
      <w:r>
        <w:rPr>
          <w:rFonts w:hint="eastAsia"/>
        </w:rPr>
        <w:t>数据，分别重新计算</w:t>
      </w:r>
      <w:r>
        <w:rPr>
          <w:rFonts w:hint="eastAsia"/>
        </w:rPr>
        <w:t>ecc</w:t>
      </w:r>
      <w:r>
        <w:rPr>
          <w:rFonts w:hint="eastAsia"/>
        </w:rPr>
        <w:t>码；</w:t>
      </w:r>
    </w:p>
    <w:p w14:paraId="576A5BC3" w14:textId="77777777" w:rsidR="00000000" w:rsidRDefault="00000000">
      <w:pPr>
        <w:numPr>
          <w:ilvl w:val="0"/>
          <w:numId w:val="46"/>
        </w:numPr>
      </w:pPr>
      <w:r>
        <w:rPr>
          <w:rFonts w:hint="eastAsia"/>
        </w:rPr>
        <w:t>使用计算出来的</w:t>
      </w:r>
      <w:r>
        <w:rPr>
          <w:rFonts w:hint="eastAsia"/>
        </w:rPr>
        <w:t>ecc</w:t>
      </w:r>
      <w:r>
        <w:rPr>
          <w:rFonts w:hint="eastAsia"/>
        </w:rPr>
        <w:t>码，与返回的</w:t>
      </w:r>
      <w:r>
        <w:rPr>
          <w:rFonts w:hint="eastAsia"/>
        </w:rPr>
        <w:t>ecc</w:t>
      </w:r>
      <w:r>
        <w:rPr>
          <w:rFonts w:hint="eastAsia"/>
        </w:rPr>
        <w:t>码进行比对，查看是否发生传输错误，对每个</w:t>
      </w:r>
      <w:r>
        <w:rPr>
          <w:rFonts w:hint="eastAsia"/>
        </w:rPr>
        <w:t>lane</w:t>
      </w:r>
      <w:r>
        <w:rPr>
          <w:rFonts w:hint="eastAsia"/>
        </w:rPr>
        <w:t>的数据和</w:t>
      </w:r>
      <w:r>
        <w:rPr>
          <w:rFonts w:hint="eastAsia"/>
        </w:rPr>
        <w:t>ecc</w:t>
      </w:r>
      <w:r>
        <w:rPr>
          <w:rFonts w:hint="eastAsia"/>
        </w:rPr>
        <w:t>码若是发生</w:t>
      </w:r>
      <w:r>
        <w:rPr>
          <w:rFonts w:hint="eastAsia"/>
        </w:rPr>
        <w:t>1bit</w:t>
      </w:r>
      <w:r>
        <w:rPr>
          <w:rFonts w:hint="eastAsia"/>
        </w:rPr>
        <w:t>可纠错误，可以定位错误位置；</w:t>
      </w:r>
    </w:p>
    <w:p w14:paraId="264F1C96" w14:textId="77777777" w:rsidR="00000000" w:rsidRDefault="00000000">
      <w:pPr>
        <w:numPr>
          <w:ilvl w:val="0"/>
          <w:numId w:val="46"/>
        </w:numPr>
      </w:pPr>
      <w:r>
        <w:rPr>
          <w:rFonts w:hint="eastAsia"/>
        </w:rPr>
        <w:t>若是发生可纠错误</w:t>
      </w:r>
      <w:r>
        <w:rPr>
          <w:rFonts w:hint="eastAsia"/>
        </w:rPr>
        <w:t>(</w:t>
      </w:r>
      <w:r>
        <w:rPr>
          <w:rFonts w:hint="eastAsia"/>
          <w:color w:val="FF0000"/>
        </w:rPr>
        <w:t>每个</w:t>
      </w:r>
      <w:r>
        <w:rPr>
          <w:rFonts w:hint="eastAsia"/>
          <w:color w:val="FF0000"/>
        </w:rPr>
        <w:t>lane</w:t>
      </w:r>
      <w:r>
        <w:rPr>
          <w:rFonts w:hint="eastAsia"/>
          <w:color w:val="FF0000"/>
        </w:rPr>
        <w:t>的数据和对应的</w:t>
      </w:r>
      <w:r>
        <w:rPr>
          <w:rFonts w:hint="eastAsia"/>
          <w:color w:val="FF0000"/>
        </w:rPr>
        <w:t>ecc</w:t>
      </w:r>
      <w:r>
        <w:rPr>
          <w:rFonts w:hint="eastAsia"/>
          <w:color w:val="FF0000"/>
        </w:rPr>
        <w:t>码只有</w:t>
      </w:r>
      <w:r>
        <w:rPr>
          <w:rFonts w:hint="eastAsia"/>
          <w:color w:val="FF0000"/>
        </w:rPr>
        <w:t>1bit</w:t>
      </w:r>
      <w:r>
        <w:rPr>
          <w:rFonts w:hint="eastAsia"/>
          <w:color w:val="FF0000"/>
        </w:rPr>
        <w:t>错误</w:t>
      </w:r>
      <w:r>
        <w:rPr>
          <w:rFonts w:hint="eastAsia"/>
        </w:rPr>
        <w:t>)</w:t>
      </w:r>
      <w:r>
        <w:rPr>
          <w:rFonts w:hint="eastAsia"/>
        </w:rPr>
        <w:t>，会根据算法定位数据错误的位置，完成纠错；</w:t>
      </w:r>
    </w:p>
    <w:p w14:paraId="44086AAD" w14:textId="77777777" w:rsidR="00000000" w:rsidRDefault="00000000">
      <w:pPr>
        <w:numPr>
          <w:ilvl w:val="0"/>
          <w:numId w:val="46"/>
        </w:numPr>
      </w:pPr>
      <w:r>
        <w:rPr>
          <w:rFonts w:hint="eastAsia"/>
        </w:rPr>
        <w:t>对完成纠错的四个</w:t>
      </w:r>
      <w:r>
        <w:rPr>
          <w:rFonts w:hint="eastAsia"/>
        </w:rPr>
        <w:t>lane</w:t>
      </w:r>
      <w:r>
        <w:rPr>
          <w:rFonts w:hint="eastAsia"/>
        </w:rPr>
        <w:t>数据及对应的</w:t>
      </w:r>
      <w:r>
        <w:rPr>
          <w:rFonts w:hint="eastAsia"/>
        </w:rPr>
        <w:t>ecc</w:t>
      </w:r>
      <w:r>
        <w:rPr>
          <w:rFonts w:hint="eastAsia"/>
        </w:rPr>
        <w:t>完成重组，重组算法与</w:t>
      </w:r>
      <w:r>
        <w:rPr>
          <w:rFonts w:hint="eastAsia"/>
        </w:rPr>
        <w:t>wdp</w:t>
      </w:r>
      <w:r>
        <w:rPr>
          <w:rFonts w:hint="eastAsia"/>
        </w:rPr>
        <w:t>保持一致；、</w:t>
      </w:r>
    </w:p>
    <w:p w14:paraId="11F153EE" w14:textId="77777777" w:rsidR="00000000" w:rsidRDefault="00000000">
      <w:pPr>
        <w:rPr>
          <w:rFonts w:hint="eastAsia"/>
        </w:rPr>
      </w:pPr>
    </w:p>
    <w:p w14:paraId="722D8635" w14:textId="77777777" w:rsidR="00000000" w:rsidRDefault="00000000">
      <w:pPr>
        <w:rPr>
          <w:rFonts w:hint="eastAsia"/>
        </w:rPr>
      </w:pPr>
    </w:p>
    <w:p w14:paraId="57829AA9" w14:textId="77777777" w:rsidR="00000000" w:rsidRDefault="00000000">
      <w:pPr>
        <w:rPr>
          <w:color w:val="FF0000"/>
        </w:rPr>
      </w:pPr>
      <w:r>
        <w:rPr>
          <w:rFonts w:hint="eastAsia"/>
          <w:color w:val="FF0000"/>
        </w:rPr>
        <w:t>读数据的</w:t>
      </w:r>
      <w:r>
        <w:rPr>
          <w:rFonts w:hint="eastAsia"/>
          <w:color w:val="FF0000"/>
        </w:rPr>
        <w:t>link ecc</w:t>
      </w:r>
      <w:r>
        <w:rPr>
          <w:rFonts w:hint="eastAsia"/>
          <w:color w:val="FF0000"/>
        </w:rPr>
        <w:t>码，通过</w:t>
      </w:r>
      <w:r>
        <w:rPr>
          <w:rFonts w:hint="eastAsia"/>
          <w:color w:val="FF0000"/>
        </w:rPr>
        <w:t>dfi_rddata_dbi_w*</w:t>
      </w:r>
      <w:r>
        <w:rPr>
          <w:rFonts w:hint="eastAsia"/>
          <w:color w:val="FF0000"/>
        </w:rPr>
        <w:t>引脚传输；</w:t>
      </w:r>
    </w:p>
    <w:p w14:paraId="48742587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Rd inline ecc</w:t>
      </w:r>
      <w:r>
        <w:rPr>
          <w:rFonts w:hint="eastAsia"/>
        </w:rPr>
        <w:t>码的检查</w:t>
      </w:r>
    </w:p>
    <w:p w14:paraId="2AD0879B" w14:textId="77777777" w:rsidR="00000000" w:rsidRDefault="00000000">
      <w:r>
        <w:object w:dxaOrig="17918" w:dyaOrig="10374" w14:anchorId="1337504C">
          <v:shape id="Object 89" o:spid="_x0000_i1082" type="#_x0000_t75" style="width:414.55pt;height:240pt;mso-wrap-style:square;mso-position-horizontal-relative:page;mso-position-vertical-relative:page" o:ole="">
            <v:fill o:detectmouseclick="t"/>
            <v:imagedata r:id="rId114" o:title=""/>
            <o:lock v:ext="edit" aspectratio="f"/>
          </v:shape>
          <o:OLEObject Type="Embed" ProgID="Visio.Drawing.15" ShapeID="Object 89" DrawAspect="Content" ObjectID="_1843284686" r:id="rId115">
            <o:FieldCodes>\* MERGEFORMAT</o:FieldCodes>
          </o:OLEObject>
        </w:object>
      </w:r>
    </w:p>
    <w:p w14:paraId="1CEF1DCD" w14:textId="77777777" w:rsidR="00000000" w:rsidRDefault="00000000"/>
    <w:p w14:paraId="1C5708CF" w14:textId="77777777" w:rsidR="00000000" w:rsidRDefault="00000000">
      <w:pPr>
        <w:numPr>
          <w:ilvl w:val="0"/>
          <w:numId w:val="47"/>
        </w:numPr>
      </w:pPr>
      <w:r>
        <w:rPr>
          <w:rFonts w:hint="eastAsia"/>
        </w:rPr>
        <w:t>对</w:t>
      </w:r>
      <w:r>
        <w:rPr>
          <w:rFonts w:hint="eastAsia"/>
        </w:rPr>
        <w:t>dfi</w:t>
      </w:r>
      <w:r>
        <w:rPr>
          <w:rFonts w:hint="eastAsia"/>
        </w:rPr>
        <w:t>读回的数据进行注错，注错原则如下：</w:t>
      </w:r>
    </w:p>
    <w:p w14:paraId="51F99DAD" w14:textId="77777777" w:rsidR="00000000" w:rsidRDefault="00000000">
      <w:pPr>
        <w:numPr>
          <w:ilvl w:val="0"/>
          <w:numId w:val="48"/>
        </w:numPr>
      </w:pPr>
      <w:r>
        <w:rPr>
          <w:rFonts w:hint="eastAsia"/>
        </w:rPr>
        <w:t>对</w:t>
      </w:r>
      <w:r>
        <w:rPr>
          <w:rFonts w:hint="eastAsia"/>
        </w:rPr>
        <w:t>512bit</w:t>
      </w:r>
      <w:r>
        <w:rPr>
          <w:rFonts w:hint="eastAsia"/>
        </w:rPr>
        <w:t>数据从低位开始，每</w:t>
      </w:r>
      <w:r>
        <w:rPr>
          <w:rFonts w:hint="eastAsia"/>
        </w:rPr>
        <w:t>64bit</w:t>
      </w:r>
      <w:r>
        <w:rPr>
          <w:rFonts w:hint="eastAsia"/>
        </w:rPr>
        <w:t>为一份，分为八份，对每份数据进行注错，最多支持同时对两份数据进行</w:t>
      </w:r>
      <w:r>
        <w:rPr>
          <w:rFonts w:hint="eastAsia"/>
        </w:rPr>
        <w:t>1bit</w:t>
      </w:r>
      <w:r>
        <w:rPr>
          <w:rFonts w:hint="eastAsia"/>
        </w:rPr>
        <w:t>注错，对一份数据进行</w:t>
      </w:r>
      <w:r>
        <w:rPr>
          <w:rFonts w:hint="eastAsia"/>
        </w:rPr>
        <w:t>2bit</w:t>
      </w:r>
      <w:r>
        <w:rPr>
          <w:rFonts w:hint="eastAsia"/>
        </w:rPr>
        <w:t>注错；</w:t>
      </w:r>
    </w:p>
    <w:p w14:paraId="7022E3B1" w14:textId="77777777" w:rsidR="00000000" w:rsidRDefault="00000000">
      <w:pPr>
        <w:numPr>
          <w:ilvl w:val="0"/>
          <w:numId w:val="47"/>
        </w:numPr>
      </w:pPr>
      <w:r>
        <w:rPr>
          <w:rFonts w:hint="eastAsia"/>
        </w:rPr>
        <w:t>完成注错后，根据命令类型分成以下两路：</w:t>
      </w:r>
    </w:p>
    <w:p w14:paraId="0585E215" w14:textId="77777777" w:rsidR="00000000" w:rsidRDefault="00000000">
      <w:pPr>
        <w:numPr>
          <w:ilvl w:val="0"/>
          <w:numId w:val="49"/>
        </w:numPr>
      </w:pPr>
      <w:r>
        <w:rPr>
          <w:rFonts w:hint="eastAsia"/>
        </w:rPr>
        <w:t>若命令是</w:t>
      </w:r>
      <w:r>
        <w:rPr>
          <w:rFonts w:hint="eastAsia"/>
        </w:rPr>
        <w:t>rd ecc cmd</w:t>
      </w:r>
      <w:r>
        <w:rPr>
          <w:rFonts w:hint="eastAsia"/>
        </w:rPr>
        <w:t>，则数据根据</w:t>
      </w:r>
      <w:r>
        <w:rPr>
          <w:rFonts w:hint="eastAsia"/>
        </w:rPr>
        <w:t>rbi</w:t>
      </w:r>
      <w:r>
        <w:rPr>
          <w:rFonts w:hint="eastAsia"/>
        </w:rPr>
        <w:t>信息写入</w:t>
      </w:r>
      <w:r>
        <w:rPr>
          <w:rFonts w:hint="eastAsia"/>
        </w:rPr>
        <w:t>rd ecc buffer</w:t>
      </w:r>
      <w:r>
        <w:rPr>
          <w:rFonts w:hint="eastAsia"/>
        </w:rPr>
        <w:t>；</w:t>
      </w:r>
    </w:p>
    <w:p w14:paraId="7C3EFEF1" w14:textId="77777777" w:rsidR="00000000" w:rsidRDefault="00000000">
      <w:pPr>
        <w:numPr>
          <w:ilvl w:val="0"/>
          <w:numId w:val="49"/>
        </w:numPr>
      </w:pPr>
      <w:r>
        <w:rPr>
          <w:rFonts w:hint="eastAsia"/>
        </w:rPr>
        <w:t>若命令是受</w:t>
      </w:r>
      <w:r>
        <w:rPr>
          <w:rFonts w:hint="eastAsia"/>
        </w:rPr>
        <w:t>ecc</w:t>
      </w:r>
      <w:r>
        <w:rPr>
          <w:rFonts w:hint="eastAsia"/>
        </w:rPr>
        <w:t>保护的</w:t>
      </w:r>
      <w:r>
        <w:rPr>
          <w:rFonts w:hint="eastAsia"/>
        </w:rPr>
        <w:t>rd cmd</w:t>
      </w:r>
      <w:r>
        <w:rPr>
          <w:rFonts w:hint="eastAsia"/>
        </w:rPr>
        <w:t>，则对数据以</w:t>
      </w:r>
      <w:r>
        <w:rPr>
          <w:rFonts w:hint="eastAsia"/>
        </w:rPr>
        <w:t>64bit</w:t>
      </w:r>
      <w:r>
        <w:rPr>
          <w:rFonts w:hint="eastAsia"/>
        </w:rPr>
        <w:t>为单位重新计算</w:t>
      </w:r>
      <w:r>
        <w:rPr>
          <w:rFonts w:hint="eastAsia"/>
        </w:rPr>
        <w:t>ecc</w:t>
      </w:r>
      <w:r>
        <w:rPr>
          <w:rFonts w:hint="eastAsia"/>
        </w:rPr>
        <w:t>码，同时根据命令的</w:t>
      </w:r>
      <w:r>
        <w:rPr>
          <w:rFonts w:hint="eastAsia"/>
        </w:rPr>
        <w:t>rbi</w:t>
      </w:r>
      <w:r>
        <w:rPr>
          <w:rFonts w:hint="eastAsia"/>
        </w:rPr>
        <w:t>信息取出</w:t>
      </w:r>
      <w:r>
        <w:rPr>
          <w:rFonts w:hint="eastAsia"/>
        </w:rPr>
        <w:t>rd ecc buffer</w:t>
      </w:r>
      <w:r>
        <w:rPr>
          <w:rFonts w:hint="eastAsia"/>
        </w:rPr>
        <w:t>的</w:t>
      </w:r>
      <w:r>
        <w:rPr>
          <w:rFonts w:hint="eastAsia"/>
        </w:rPr>
        <w:t>ecc</w:t>
      </w:r>
      <w:r>
        <w:rPr>
          <w:rFonts w:hint="eastAsia"/>
        </w:rPr>
        <w:t>码，进行比对，若发生可纠错误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64bit</w:t>
      </w:r>
      <w:r>
        <w:rPr>
          <w:rFonts w:hint="eastAsia"/>
        </w:rPr>
        <w:t>为单位进行判断，若此</w:t>
      </w:r>
      <w:r>
        <w:rPr>
          <w:rFonts w:hint="eastAsia"/>
        </w:rPr>
        <w:t>64bit</w:t>
      </w:r>
      <w:r>
        <w:rPr>
          <w:rFonts w:hint="eastAsia"/>
        </w:rPr>
        <w:t>只发生</w:t>
      </w:r>
      <w:r>
        <w:rPr>
          <w:rFonts w:hint="eastAsia"/>
        </w:rPr>
        <w:t>1bit</w:t>
      </w:r>
      <w:r>
        <w:rPr>
          <w:rFonts w:hint="eastAsia"/>
        </w:rPr>
        <w:t>错误，视为可纠错</w:t>
      </w:r>
      <w:r>
        <w:rPr>
          <w:rFonts w:hint="eastAsia"/>
        </w:rPr>
        <w:t>)</w:t>
      </w:r>
      <w:r>
        <w:rPr>
          <w:rFonts w:hint="eastAsia"/>
        </w:rPr>
        <w:t>，将数据纠错；</w:t>
      </w:r>
    </w:p>
    <w:p w14:paraId="17C7500D" w14:textId="77777777" w:rsidR="00000000" w:rsidRDefault="00000000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注意：若是此命令对应的</w:t>
      </w:r>
      <w:r>
        <w:rPr>
          <w:rFonts w:hint="eastAsia"/>
          <w:color w:val="FF0000"/>
        </w:rPr>
        <w:t>rd ecc buffer</w:t>
      </w:r>
      <w:r>
        <w:rPr>
          <w:rFonts w:hint="eastAsia"/>
          <w:color w:val="FF0000"/>
        </w:rPr>
        <w:t>的数据已发生过更新，则与</w:t>
      </w:r>
      <w:r>
        <w:rPr>
          <w:rFonts w:hint="eastAsia"/>
          <w:color w:val="FF0000"/>
        </w:rPr>
        <w:t>wr ecc buffer</w:t>
      </w:r>
      <w:r>
        <w:rPr>
          <w:rFonts w:hint="eastAsia"/>
          <w:color w:val="FF0000"/>
        </w:rPr>
        <w:t>数据完成合并后，在进行比对。</w:t>
      </w:r>
    </w:p>
    <w:p w14:paraId="5456B6CC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t>Rd sbecc</w:t>
      </w:r>
      <w:r>
        <w:rPr>
          <w:rFonts w:hint="eastAsia"/>
        </w:rPr>
        <w:t>码的检查</w:t>
      </w:r>
    </w:p>
    <w:p w14:paraId="1DAF932B" w14:textId="77777777" w:rsidR="00000000" w:rsidRDefault="00000000">
      <w:pPr>
        <w:rPr>
          <w:color w:val="FF0000"/>
        </w:rPr>
      </w:pPr>
      <w:r>
        <w:rPr>
          <w:color w:val="FF0000"/>
        </w:rPr>
        <w:object w:dxaOrig="20829" w:dyaOrig="9226" w14:anchorId="4C1031E0">
          <v:shape id="Object 91" o:spid="_x0000_i1083" type="#_x0000_t75" style="width:414.55pt;height:183.8pt;mso-wrap-style:square;mso-position-horizontal-relative:page;mso-position-vertical-relative:page" o:ole="">
            <v:fill o:detectmouseclick="t"/>
            <v:imagedata r:id="rId116" o:title=""/>
            <o:lock v:ext="edit" aspectratio="f"/>
          </v:shape>
          <o:OLEObject Type="Embed" ProgID="Visio.Drawing.15" ShapeID="Object 91" DrawAspect="Content" ObjectID="_1843284687" r:id="rId117">
            <o:FieldCodes>\* MERGEFORMAT</o:FieldCodes>
          </o:OLEObject>
        </w:object>
      </w:r>
    </w:p>
    <w:p w14:paraId="73AD910A" w14:textId="77777777" w:rsidR="00000000" w:rsidRDefault="00000000">
      <w:pPr>
        <w:rPr>
          <w:color w:val="FF0000"/>
        </w:rPr>
      </w:pPr>
    </w:p>
    <w:p w14:paraId="64A22437" w14:textId="77777777" w:rsidR="00000000" w:rsidRDefault="00000000">
      <w:pPr>
        <w:numPr>
          <w:ilvl w:val="0"/>
          <w:numId w:val="50"/>
        </w:numPr>
        <w:rPr>
          <w:color w:val="000000"/>
        </w:rPr>
      </w:pPr>
      <w:r>
        <w:rPr>
          <w:rFonts w:hint="eastAsia"/>
          <w:color w:val="000000"/>
        </w:rPr>
        <w:t>DFI</w:t>
      </w:r>
      <w:r>
        <w:rPr>
          <w:rFonts w:hint="eastAsia"/>
          <w:color w:val="000000"/>
        </w:rPr>
        <w:t>的读数据和</w:t>
      </w:r>
      <w:r>
        <w:rPr>
          <w:rFonts w:hint="eastAsia"/>
          <w:color w:val="000000"/>
        </w:rPr>
        <w:t>sbecc</w:t>
      </w:r>
      <w:r>
        <w:rPr>
          <w:rFonts w:hint="eastAsia"/>
          <w:color w:val="000000"/>
        </w:rPr>
        <w:t>码返回</w:t>
      </w:r>
      <w:r>
        <w:rPr>
          <w:rFonts w:hint="eastAsia"/>
          <w:color w:val="000000"/>
        </w:rPr>
        <w:t>RDP</w:t>
      </w:r>
      <w:r>
        <w:rPr>
          <w:rFonts w:hint="eastAsia"/>
          <w:color w:val="000000"/>
        </w:rPr>
        <w:t>后，打一拍分别进行以下操作：</w:t>
      </w:r>
    </w:p>
    <w:p w14:paraId="3B544E4A" w14:textId="77777777" w:rsidR="00000000" w:rsidRDefault="00000000">
      <w:pPr>
        <w:numPr>
          <w:ilvl w:val="0"/>
          <w:numId w:val="51"/>
        </w:numPr>
        <w:rPr>
          <w:color w:val="000000"/>
        </w:rPr>
      </w:pPr>
      <w:r>
        <w:rPr>
          <w:rFonts w:hint="eastAsia"/>
          <w:color w:val="000000"/>
        </w:rPr>
        <w:t>对</w:t>
      </w:r>
      <w:r>
        <w:rPr>
          <w:rFonts w:hint="eastAsia"/>
          <w:color w:val="000000"/>
        </w:rPr>
        <w:t>data</w:t>
      </w:r>
      <w:r>
        <w:rPr>
          <w:rFonts w:hint="eastAsia"/>
          <w:color w:val="000000"/>
        </w:rPr>
        <w:t>进行注错，注错原则为将</w:t>
      </w:r>
      <w:r>
        <w:rPr>
          <w:rFonts w:hint="eastAsia"/>
          <w:color w:val="000000"/>
        </w:rPr>
        <w:t>512bit</w:t>
      </w:r>
      <w:r>
        <w:rPr>
          <w:rFonts w:hint="eastAsia"/>
          <w:color w:val="000000"/>
        </w:rPr>
        <w:t>数据以</w:t>
      </w:r>
      <w:r>
        <w:rPr>
          <w:rFonts w:hint="eastAsia"/>
          <w:color w:val="000000"/>
        </w:rPr>
        <w:t>64bit</w:t>
      </w:r>
      <w:r>
        <w:rPr>
          <w:rFonts w:hint="eastAsia"/>
          <w:color w:val="000000"/>
        </w:rPr>
        <w:t>为单位分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份，支持对每份数据进行</w:t>
      </w:r>
      <w:r>
        <w:rPr>
          <w:rFonts w:hint="eastAsia"/>
          <w:color w:val="000000"/>
        </w:rPr>
        <w:t>1/2</w:t>
      </w:r>
      <w:r>
        <w:rPr>
          <w:rFonts w:hint="eastAsia"/>
          <w:color w:val="000000"/>
        </w:rPr>
        <w:t>处注错，最多注错两份数据；</w:t>
      </w:r>
    </w:p>
    <w:p w14:paraId="2C4C2D79" w14:textId="77777777" w:rsidR="00000000" w:rsidRDefault="00000000">
      <w:pPr>
        <w:numPr>
          <w:ilvl w:val="0"/>
          <w:numId w:val="51"/>
        </w:numPr>
        <w:rPr>
          <w:color w:val="000000"/>
        </w:rPr>
      </w:pPr>
      <w:r>
        <w:rPr>
          <w:rFonts w:hint="eastAsia"/>
          <w:color w:val="000000"/>
        </w:rPr>
        <w:t>对</w:t>
      </w:r>
      <w:r>
        <w:rPr>
          <w:rFonts w:hint="eastAsia"/>
          <w:color w:val="000000"/>
        </w:rPr>
        <w:t>128bit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码进行重映射，重新映射为</w:t>
      </w:r>
      <w:r>
        <w:rPr>
          <w:rFonts w:hint="eastAsia"/>
          <w:color w:val="000000"/>
        </w:rPr>
        <w:t>64bit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码；</w:t>
      </w:r>
    </w:p>
    <w:p w14:paraId="01794477" w14:textId="77777777" w:rsidR="00000000" w:rsidRDefault="00000000">
      <w:pPr>
        <w:numPr>
          <w:ilvl w:val="0"/>
          <w:numId w:val="50"/>
        </w:numPr>
        <w:rPr>
          <w:color w:val="000000"/>
        </w:rPr>
      </w:pPr>
      <w:r>
        <w:rPr>
          <w:rFonts w:hint="eastAsia"/>
          <w:color w:val="000000"/>
        </w:rPr>
        <w:t>完成注错后的数据重新计算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码，将计算出来的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码与重映射的</w:t>
      </w:r>
      <w:r>
        <w:rPr>
          <w:rFonts w:hint="eastAsia"/>
          <w:color w:val="000000"/>
        </w:rPr>
        <w:t>ecc</w:t>
      </w:r>
      <w:r>
        <w:rPr>
          <w:rFonts w:hint="eastAsia"/>
          <w:color w:val="000000"/>
        </w:rPr>
        <w:t>进行</w:t>
      </w:r>
      <w:r>
        <w:rPr>
          <w:rFonts w:hint="eastAsia"/>
          <w:color w:val="000000"/>
        </w:rPr>
        <w:t>check</w:t>
      </w:r>
      <w:r>
        <w:rPr>
          <w:rFonts w:hint="eastAsia"/>
          <w:color w:val="000000"/>
        </w:rPr>
        <w:t>比对，若发生可纠错误，直接将数据完成纠错；</w:t>
      </w:r>
    </w:p>
    <w:p w14:paraId="244443FA" w14:textId="77777777" w:rsidR="00000000" w:rsidRDefault="00000000">
      <w:pPr>
        <w:rPr>
          <w:rFonts w:hint="eastAsia"/>
          <w:color w:val="000000"/>
        </w:rPr>
      </w:pPr>
    </w:p>
    <w:p w14:paraId="69F090E1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Rd rsecc</w:t>
      </w:r>
      <w:r>
        <w:rPr>
          <w:rFonts w:hint="eastAsia"/>
        </w:rPr>
        <w:t>码的检查</w:t>
      </w:r>
    </w:p>
    <w:p w14:paraId="4CF302E2" w14:textId="77777777" w:rsidR="00000000" w:rsidRDefault="00000000">
      <w:pPr>
        <w:rPr>
          <w:color w:val="000000"/>
        </w:rPr>
      </w:pPr>
      <w:r>
        <w:rPr>
          <w:color w:val="000000"/>
        </w:rPr>
        <w:object w:dxaOrig="8294" w:dyaOrig="9643" w14:anchorId="2456360B">
          <v:shape id="Object 118" o:spid="_x0000_i1084" type="#_x0000_t75" style="width:414.55pt;height:96pt;mso-wrap-style:square;mso-position-horizontal-relative:page;mso-position-vertical-relative:page" o:ole="">
            <v:fill o:detectmouseclick="t"/>
            <v:imagedata r:id="rId118" o:title=""/>
            <o:lock v:ext="edit" aspectratio="f"/>
          </v:shape>
          <o:OLEObject Type="Embed" ProgID="Visio.Drawing.15" ShapeID="Object 118" DrawAspect="Content" ObjectID="_1843284688" r:id="rId119">
            <o:FieldCodes>\* MERGEFORMAT</o:FieldCodes>
          </o:OLEObject>
        </w:object>
      </w:r>
    </w:p>
    <w:p w14:paraId="21C272EB" w14:textId="77777777" w:rsidR="00000000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对于</w:t>
      </w:r>
      <w:r>
        <w:rPr>
          <w:rFonts w:ascii="Times New Roman" w:hAnsi="Times New Roman"/>
          <w:color w:val="000000"/>
        </w:rPr>
        <w:t>RDP</w:t>
      </w:r>
      <w:r>
        <w:rPr>
          <w:rFonts w:ascii="Times New Roman" w:hAnsi="Times New Roman"/>
          <w:color w:val="000000"/>
        </w:rPr>
        <w:t>通道，</w:t>
      </w:r>
      <w:r>
        <w:rPr>
          <w:rFonts w:ascii="Times New Roman" w:hAnsi="Times New Roman"/>
          <w:color w:val="000000"/>
        </w:rPr>
        <w:t>rsecc</w:t>
      </w:r>
      <w:r>
        <w:rPr>
          <w:rFonts w:ascii="Times New Roman" w:hAnsi="Times New Roman"/>
          <w:color w:val="000000"/>
        </w:rPr>
        <w:t>码的检查过程如下：</w:t>
      </w:r>
    </w:p>
    <w:p w14:paraId="3BBF5A8B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将</w:t>
      </w:r>
      <w:r>
        <w:rPr>
          <w:rFonts w:ascii="Times New Roman" w:hAnsi="Times New Roman"/>
          <w:color w:val="000000"/>
        </w:rPr>
        <w:t>512bit</w:t>
      </w:r>
      <w:r>
        <w:rPr>
          <w:rFonts w:ascii="Times New Roman" w:hAnsi="Times New Roman"/>
          <w:color w:val="000000"/>
        </w:rPr>
        <w:t>数据和</w:t>
      </w:r>
      <w:r>
        <w:rPr>
          <w:rFonts w:ascii="Times New Roman" w:hAnsi="Times New Roman"/>
          <w:color w:val="000000"/>
        </w:rPr>
        <w:t>128bit</w:t>
      </w:r>
      <w:r>
        <w:rPr>
          <w:rFonts w:ascii="Times New Roman" w:hAnsi="Times New Roman"/>
          <w:color w:val="000000"/>
        </w:rPr>
        <w:t>的</w:t>
      </w:r>
      <w:r>
        <w:rPr>
          <w:rFonts w:ascii="Times New Roman" w:hAnsi="Times New Roman"/>
          <w:color w:val="000000"/>
        </w:rPr>
        <w:t>ecc</w:t>
      </w:r>
      <w:r>
        <w:rPr>
          <w:rFonts w:ascii="Times New Roman" w:hAnsi="Times New Roman"/>
          <w:color w:val="000000"/>
        </w:rPr>
        <w:t>码，分别拆成两份；</w:t>
      </w:r>
    </w:p>
    <w:p w14:paraId="370150AD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将拆分的数据和</w:t>
      </w:r>
      <w:r>
        <w:rPr>
          <w:rFonts w:ascii="Times New Roman" w:hAnsi="Times New Roman"/>
          <w:color w:val="000000"/>
        </w:rPr>
        <w:t>ecc</w:t>
      </w:r>
      <w:r>
        <w:rPr>
          <w:rFonts w:ascii="Times New Roman" w:hAnsi="Times New Roman"/>
          <w:color w:val="000000"/>
        </w:rPr>
        <w:t>码，按照</w:t>
      </w:r>
      <w:r>
        <w:rPr>
          <w:rFonts w:ascii="Times New Roman" w:hAnsi="Times New Roman"/>
          <w:color w:val="000000"/>
        </w:rPr>
        <w:t>symbol</w:t>
      </w:r>
      <w:r>
        <w:rPr>
          <w:rFonts w:ascii="Times New Roman" w:hAnsi="Times New Roman"/>
          <w:color w:val="000000"/>
        </w:rPr>
        <w:t>为单位进行映射重组，映射原则与</w:t>
      </w:r>
      <w:r>
        <w:rPr>
          <w:rFonts w:ascii="Times New Roman" w:hAnsi="Times New Roman"/>
          <w:color w:val="000000"/>
        </w:rPr>
        <w:t>WDP</w:t>
      </w:r>
      <w:r>
        <w:rPr>
          <w:rFonts w:ascii="Times New Roman" w:hAnsi="Times New Roman"/>
          <w:color w:val="000000"/>
        </w:rPr>
        <w:t>通道一致，对于两份</w:t>
      </w:r>
      <w:r>
        <w:rPr>
          <w:rFonts w:ascii="Times New Roman" w:hAnsi="Times New Roman"/>
          <w:color w:val="000000"/>
        </w:rPr>
        <w:t>256bit</w:t>
      </w:r>
      <w:r>
        <w:rPr>
          <w:rFonts w:ascii="Times New Roman" w:hAnsi="Times New Roman"/>
          <w:color w:val="000000"/>
        </w:rPr>
        <w:t>的数据，每份需要映射成两份</w:t>
      </w:r>
      <w:r>
        <w:rPr>
          <w:rFonts w:ascii="Times New Roman" w:hAnsi="Times New Roman"/>
          <w:color w:val="000000"/>
        </w:rPr>
        <w:t>256bit</w:t>
      </w:r>
      <w:r>
        <w:rPr>
          <w:rFonts w:ascii="Times New Roman" w:hAnsi="Times New Roman"/>
          <w:color w:val="000000"/>
        </w:rPr>
        <w:t>数据，映射后的数据高</w:t>
      </w:r>
      <w:r>
        <w:rPr>
          <w:rFonts w:ascii="Times New Roman" w:hAnsi="Times New Roman"/>
          <w:color w:val="000000"/>
        </w:rPr>
        <w:t>128bit</w:t>
      </w:r>
      <w:r>
        <w:rPr>
          <w:rFonts w:ascii="Times New Roman" w:hAnsi="Times New Roman"/>
          <w:color w:val="000000"/>
        </w:rPr>
        <w:t>补零；</w:t>
      </w:r>
    </w:p>
    <w:p w14:paraId="4880CFF1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对映射后的数据和</w:t>
      </w:r>
      <w:r>
        <w:rPr>
          <w:rFonts w:ascii="Times New Roman" w:hAnsi="Times New Roman"/>
          <w:color w:val="000000"/>
        </w:rPr>
        <w:t>ecc</w:t>
      </w:r>
      <w:r>
        <w:rPr>
          <w:rFonts w:ascii="Times New Roman" w:hAnsi="Times New Roman"/>
          <w:color w:val="000000"/>
        </w:rPr>
        <w:t>码完成注错；</w:t>
      </w:r>
    </w:p>
    <w:p w14:paraId="10B63B40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将每份数据与</w:t>
      </w:r>
      <w:r>
        <w:rPr>
          <w:rFonts w:ascii="Times New Roman" w:hAnsi="Times New Roman"/>
          <w:color w:val="000000"/>
        </w:rPr>
        <w:t>ecc</w:t>
      </w:r>
      <w:r>
        <w:rPr>
          <w:rFonts w:ascii="Times New Roman" w:hAnsi="Times New Roman"/>
          <w:color w:val="000000"/>
        </w:rPr>
        <w:t>码进行拼接</w:t>
      </w:r>
      <w:r>
        <w:rPr>
          <w:rFonts w:ascii="Times New Roman" w:hAnsi="Times New Roman"/>
          <w:color w:val="000000"/>
        </w:rPr>
        <w:t>(</w:t>
      </w:r>
      <w:r>
        <w:rPr>
          <w:rFonts w:ascii="Times New Roman" w:hAnsi="Times New Roman"/>
          <w:color w:val="000000"/>
        </w:rPr>
        <w:t>数据在高</w:t>
      </w:r>
      <w:r>
        <w:rPr>
          <w:rFonts w:ascii="Times New Roman" w:hAnsi="Times New Roman"/>
          <w:color w:val="000000"/>
        </w:rPr>
        <w:t>bit</w:t>
      </w:r>
      <w:r>
        <w:rPr>
          <w:rFonts w:ascii="Times New Roman" w:hAnsi="Times New Roman"/>
          <w:color w:val="000000"/>
        </w:rPr>
        <w:t>位</w:t>
      </w:r>
      <w:r>
        <w:rPr>
          <w:rFonts w:ascii="Times New Roman" w:hAnsi="Times New Roman"/>
          <w:color w:val="000000"/>
        </w:rPr>
        <w:t>)</w:t>
      </w:r>
      <w:r>
        <w:rPr>
          <w:rFonts w:ascii="Times New Roman" w:hAnsi="Times New Roman"/>
          <w:color w:val="000000"/>
        </w:rPr>
        <w:t>，之后以</w:t>
      </w:r>
      <w:r>
        <w:rPr>
          <w:rFonts w:ascii="Times New Roman" w:hAnsi="Times New Roman"/>
          <w:color w:val="000000"/>
        </w:rPr>
        <w:t>symbol</w:t>
      </w:r>
      <w:r>
        <w:rPr>
          <w:rFonts w:ascii="Times New Roman" w:hAnsi="Times New Roman"/>
          <w:color w:val="000000"/>
        </w:rPr>
        <w:t>为单位重新进行</w:t>
      </w:r>
      <w:r>
        <w:rPr>
          <w:rFonts w:ascii="Times New Roman" w:hAnsi="Times New Roman"/>
          <w:color w:val="000000"/>
        </w:rPr>
        <w:t>ecc syndrome</w:t>
      </w:r>
      <w:r>
        <w:rPr>
          <w:rFonts w:ascii="Times New Roman" w:hAnsi="Times New Roman"/>
          <w:color w:val="000000"/>
        </w:rPr>
        <w:t>计算，计算方式同样使用</w:t>
      </w:r>
      <w:r>
        <w:rPr>
          <w:rFonts w:ascii="Times New Roman" w:hAnsi="Times New Roman"/>
          <w:color w:val="000000"/>
        </w:rPr>
        <w:t>GF(2^8)</w:t>
      </w:r>
      <w:r>
        <w:rPr>
          <w:rFonts w:ascii="Times New Roman" w:hAnsi="Times New Roman"/>
          <w:color w:val="000000"/>
        </w:rPr>
        <w:t>有限域乘法，分别得到四组</w:t>
      </w:r>
      <w:r>
        <w:rPr>
          <w:rFonts w:ascii="Times New Roman" w:hAnsi="Times New Roman"/>
          <w:color w:val="000000"/>
        </w:rPr>
        <w:t>rsecc syndrome</w:t>
      </w:r>
      <w:r>
        <w:rPr>
          <w:rFonts w:ascii="Times New Roman" w:hAnsi="Times New Roman"/>
          <w:color w:val="000000"/>
        </w:rPr>
        <w:t>值；</w:t>
      </w:r>
    </w:p>
    <w:p w14:paraId="3A0BD2E7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每组</w:t>
      </w:r>
      <w:r>
        <w:rPr>
          <w:rFonts w:ascii="Times New Roman" w:hAnsi="Times New Roman"/>
          <w:color w:val="000000"/>
        </w:rPr>
        <w:t>256bit</w:t>
      </w:r>
      <w:r>
        <w:rPr>
          <w:rFonts w:ascii="Times New Roman" w:hAnsi="Times New Roman"/>
          <w:color w:val="000000"/>
        </w:rPr>
        <w:t>数据根据</w:t>
      </w:r>
      <w:r>
        <w:rPr>
          <w:rFonts w:ascii="Times New Roman" w:hAnsi="Times New Roman"/>
          <w:color w:val="000000"/>
        </w:rPr>
        <w:t>syndrome</w:t>
      </w:r>
      <w:r>
        <w:rPr>
          <w:rFonts w:ascii="Times New Roman" w:hAnsi="Times New Roman"/>
          <w:color w:val="000000"/>
        </w:rPr>
        <w:t>值，计算错误位置，并纠正可纠错误；</w:t>
      </w:r>
    </w:p>
    <w:p w14:paraId="72A6BAC9" w14:textId="77777777" w:rsidR="00000000" w:rsidRDefault="00000000">
      <w:pPr>
        <w:numPr>
          <w:ilvl w:val="0"/>
          <w:numId w:val="52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将数据重新进行逆映射，得到</w:t>
      </w:r>
      <w:r>
        <w:rPr>
          <w:rFonts w:ascii="Times New Roman" w:hAnsi="Times New Roman"/>
          <w:color w:val="000000"/>
        </w:rPr>
        <w:t>rdp uif data[511:0]</w:t>
      </w:r>
      <w:r>
        <w:rPr>
          <w:rFonts w:ascii="Times New Roman" w:hAnsi="Times New Roman"/>
          <w:color w:val="000000"/>
        </w:rPr>
        <w:t>。</w:t>
      </w:r>
    </w:p>
    <w:p w14:paraId="0158AD2E" w14:textId="77777777" w:rsidR="00000000" w:rsidRDefault="00000000">
      <w:pPr>
        <w:rPr>
          <w:rFonts w:hint="eastAsia"/>
          <w:color w:val="000000"/>
        </w:rPr>
      </w:pPr>
    </w:p>
    <w:p w14:paraId="41F87070" w14:textId="77777777" w:rsidR="00000000" w:rsidRDefault="00000000">
      <w:pPr>
        <w:ind w:firstLineChars="200" w:firstLine="4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注意，第</w:t>
      </w:r>
      <w:r>
        <w:rPr>
          <w:rFonts w:ascii="Times New Roman" w:hAnsi="Times New Roman"/>
          <w:color w:val="000000"/>
        </w:rPr>
        <w:t>(4)</w:t>
      </w:r>
      <w:r>
        <w:rPr>
          <w:rFonts w:ascii="Times New Roman" w:hAnsi="Times New Roman"/>
          <w:color w:val="000000"/>
        </w:rPr>
        <w:t>步计算</w:t>
      </w:r>
      <w:r>
        <w:rPr>
          <w:rFonts w:ascii="Times New Roman" w:hAnsi="Times New Roman"/>
          <w:color w:val="000000"/>
        </w:rPr>
        <w:t>syndrome</w:t>
      </w:r>
      <w:r>
        <w:rPr>
          <w:rFonts w:ascii="Times New Roman" w:hAnsi="Times New Roman"/>
          <w:color w:val="000000"/>
        </w:rPr>
        <w:t>过程中，是按照</w:t>
      </w:r>
      <w:r>
        <w:rPr>
          <w:rFonts w:ascii="Times New Roman" w:hAnsi="Times New Roman"/>
          <w:color w:val="000000"/>
        </w:rPr>
        <w:t>rsecc_decoder_din[287:0]={inj_rsdec0_0_data,inj_rsdec0_0_parity}</w:t>
      </w:r>
      <w:r>
        <w:rPr>
          <w:rFonts w:ascii="Times New Roman" w:hAnsi="Times New Roman"/>
          <w:color w:val="000000"/>
        </w:rPr>
        <w:t>进行有限域乘法的计算，计算矩阵如下：</w:t>
      </w:r>
    </w:p>
    <w:p w14:paraId="72FE5167" w14:textId="77777777" w:rsidR="00000000" w:rsidRDefault="00000000">
      <w:pPr>
        <w:spacing w:line="288" w:lineRule="auto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syndrome_h_matrix_0[287:0] = </w:t>
      </w:r>
    </w:p>
    <w:p w14:paraId="2185C41F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{8'h01,8'h01,8'h01,8'h01,</w:t>
      </w:r>
    </w:p>
    <w:p w14:paraId="23C19BBA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557FE677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26B95067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2E4E4BD9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0CC081CD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50405144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8'h01,8'h01,8'h01,8'h01,</w:t>
      </w:r>
    </w:p>
    <w:p w14:paraId="4E7A7598" w14:textId="77777777" w:rsidR="00000000" w:rsidRDefault="00000000">
      <w:pPr>
        <w:ind w:firstLineChars="1200" w:firstLine="2520"/>
        <w:rPr>
          <w:rFonts w:ascii="Times New Roman" w:hAnsi="Times New Roman" w:hint="eastAsia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</w:t>
      </w:r>
      <w:r>
        <w:rPr>
          <w:rFonts w:ascii="Times New Roman" w:hAnsi="Times New Roman" w:hint="eastAsia"/>
          <w:color w:val="000000"/>
          <w:szCs w:val="21"/>
        </w:rPr>
        <w:t>,</w:t>
      </w:r>
    </w:p>
    <w:p w14:paraId="4AFE2488" w14:textId="77777777" w:rsidR="00000000" w:rsidRPr="003255DC" w:rsidRDefault="00000000">
      <w:pPr>
        <w:ind w:firstLineChars="1200" w:firstLine="2520"/>
        <w:rPr>
          <w:rFonts w:ascii="Times New Roman" w:eastAsia="Times New Roman" w:hAnsi="Times New Roman"/>
          <w:color w:val="000000"/>
          <w:sz w:val="24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8'h01,8'h01,8'h01,8'h01}</w:t>
      </w:r>
    </w:p>
    <w:p w14:paraId="12CC46DB" w14:textId="77777777" w:rsidR="00000000" w:rsidRDefault="00000000">
      <w:pPr>
        <w:spacing w:line="288" w:lineRule="auto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syndrome_h_matrix_1[287:0] = </w:t>
      </w:r>
    </w:p>
    <w:p w14:paraId="41C7040B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{8'h9C,8'h4E,8'h27,8'h9D,</w:t>
      </w:r>
    </w:p>
    <w:p w14:paraId="0AF2F497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8'hC0,8'h60,8'h30,8'h18,</w:t>
      </w:r>
    </w:p>
    <w:p w14:paraId="259DE91F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8'h0C,8'h06,8'h03,8'h8F,</w:t>
      </w:r>
    </w:p>
    <w:p w14:paraId="360520CE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8'hC9,8'hEA,8'h75,8'hB4,</w:t>
      </w:r>
    </w:p>
    <w:p w14:paraId="7DC850CE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8'h5A,8'h2D,8'h98,8'h4C,</w:t>
      </w:r>
    </w:p>
    <w:p w14:paraId="08D0E41A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8'h26,8'h13,8'h87,8'hCD,</w:t>
      </w:r>
    </w:p>
    <w:p w14:paraId="50CB7743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8'hE8,8'h74,8'h3A,8'h1D,</w:t>
      </w:r>
    </w:p>
    <w:p w14:paraId="28AB1990" w14:textId="77777777" w:rsidR="00000000" w:rsidRDefault="00000000">
      <w:pPr>
        <w:ind w:firstLineChars="1200" w:firstLine="2520"/>
        <w:rPr>
          <w:rFonts w:ascii="Times New Roman" w:hAnsi="Times New Roman" w:hint="eastAsia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lastRenderedPageBreak/>
        <w:t>8'h80,8'h40,8'h20,8'h10</w:t>
      </w:r>
      <w:r>
        <w:rPr>
          <w:rFonts w:ascii="Times New Roman" w:hAnsi="Times New Roman" w:hint="eastAsia"/>
          <w:color w:val="000000"/>
          <w:szCs w:val="21"/>
        </w:rPr>
        <w:t>,</w:t>
      </w:r>
    </w:p>
    <w:p w14:paraId="47006315" w14:textId="77777777" w:rsidR="00000000" w:rsidRPr="003255DC" w:rsidRDefault="00000000">
      <w:pPr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</w:t>
      </w:r>
      <w:r>
        <w:rPr>
          <w:rFonts w:ascii="Times New Roman" w:hAnsi="Times New Roman" w:hint="eastAsia"/>
          <w:color w:val="000000"/>
          <w:szCs w:val="21"/>
        </w:rPr>
        <w:t>08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04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02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01</w:t>
      </w:r>
      <w:r w:rsidRPr="003255DC">
        <w:rPr>
          <w:rFonts w:ascii="Times New Roman" w:eastAsia="Times New Roman" w:hAnsi="Times New Roman"/>
          <w:color w:val="000000"/>
          <w:szCs w:val="21"/>
        </w:rPr>
        <w:t>}</w:t>
      </w:r>
    </w:p>
    <w:p w14:paraId="74E5F830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syndrome_h_matrix_2[287:0] =</w:t>
      </w:r>
    </w:p>
    <w:p w14:paraId="356F484B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{8'h5E,8'h99,8'h61,8'h5F,</w:t>
      </w:r>
    </w:p>
    <w:p w14:paraId="09352CA8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8'hDE,8'hB9,8'h69,8'h5D,</w:t>
      </w:r>
    </w:p>
    <w:p w14:paraId="57FEE07A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8'h50,8'h14,8'h05,8'h46,</w:t>
      </w:r>
    </w:p>
    <w:p w14:paraId="67F6920B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8'h9F,8'hEE,8'hB5,8'h6A,</w:t>
      </w:r>
    </w:p>
    <w:p w14:paraId="794D9525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8'h94,8'h25,8'h4E,8'h9D,</w:t>
      </w:r>
    </w:p>
    <w:p w14:paraId="305FB4E3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8'h60,8'h18,8'h06,8'h8F,</w:t>
      </w:r>
    </w:p>
    <w:p w14:paraId="62AB3976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8'hEA,8'hB4,8'h2D,8'h4C,</w:t>
      </w:r>
    </w:p>
    <w:p w14:paraId="5DC84B44" w14:textId="77777777" w:rsidR="00000000" w:rsidRDefault="00000000">
      <w:pPr>
        <w:ind w:firstLineChars="1200" w:firstLine="2520"/>
        <w:rPr>
          <w:rFonts w:ascii="Times New Roman" w:hAnsi="Times New Roman" w:hint="eastAsia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8'h13,8'hCD,8'h74,8'h1D</w:t>
      </w:r>
      <w:r>
        <w:rPr>
          <w:rFonts w:ascii="Times New Roman" w:hAnsi="Times New Roman" w:hint="eastAsia"/>
          <w:color w:val="000000"/>
          <w:szCs w:val="21"/>
        </w:rPr>
        <w:t>,</w:t>
      </w:r>
    </w:p>
    <w:p w14:paraId="67FC6304" w14:textId="77777777" w:rsidR="00000000" w:rsidRPr="003255DC" w:rsidRDefault="00000000">
      <w:pPr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</w:t>
      </w:r>
      <w:r>
        <w:rPr>
          <w:rFonts w:ascii="Times New Roman" w:hAnsi="Times New Roman" w:hint="eastAsia"/>
          <w:color w:val="000000"/>
          <w:szCs w:val="21"/>
        </w:rPr>
        <w:t>40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10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04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01</w:t>
      </w:r>
      <w:r w:rsidRPr="003255DC">
        <w:rPr>
          <w:rFonts w:ascii="Times New Roman" w:eastAsia="Times New Roman" w:hAnsi="Times New Roman"/>
          <w:color w:val="000000"/>
          <w:szCs w:val="21"/>
        </w:rPr>
        <w:t>}</w:t>
      </w:r>
    </w:p>
    <w:p w14:paraId="586F7F32" w14:textId="77777777" w:rsidR="00000000" w:rsidRDefault="00000000">
      <w:pPr>
        <w:rPr>
          <w:rFonts w:hint="eastAsia"/>
          <w:color w:val="000000"/>
        </w:rPr>
      </w:pPr>
      <w:r>
        <w:rPr>
          <w:rFonts w:hint="eastAsia"/>
          <w:color w:val="000000"/>
        </w:rPr>
        <w:t>syndrome_h_matrix_3[287:0] =</w:t>
      </w:r>
    </w:p>
    <w:p w14:paraId="486F8CD6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{8'h1A,8'h44,8'h86,8'hD9,</w:t>
      </w:r>
    </w:p>
    <w:p w14:paraId="7A7AC841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8'hB6,8'hDF,8'h7F,8'h6B,</w:t>
      </w:r>
    </w:p>
    <w:p w14:paraId="53614FA3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8'hE7,8'h78,8'h0F,8'h65,</w:t>
      </w:r>
    </w:p>
    <w:p w14:paraId="5738FAF4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8'h2F,8'h61,8'hA1,8'hB9,</w:t>
      </w:r>
    </w:p>
    <w:p w14:paraId="40003B35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8'hBA,8'h50,8'h0A,8'h46,</w:t>
      </w:r>
    </w:p>
    <w:p w14:paraId="63EC2E8D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8'hC1,8'hB5,8'h35,8'h25,</w:t>
      </w:r>
    </w:p>
    <w:p w14:paraId="76C2D04E" w14:textId="77777777" w:rsidR="00000000" w:rsidRPr="003255DC" w:rsidRDefault="00000000">
      <w:pPr>
        <w:spacing w:line="288" w:lineRule="auto"/>
        <w:ind w:firstLineChars="1200" w:firstLine="2520"/>
        <w:rPr>
          <w:rFonts w:ascii="Times New Roman" w:eastAsia="Times New Roman" w:hAnsi="Times New Roman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8'h27,8'h60,8'h0C,8'h8F,</w:t>
      </w:r>
    </w:p>
    <w:p w14:paraId="2ABE2E8F" w14:textId="77777777" w:rsidR="00000000" w:rsidRDefault="00000000">
      <w:pPr>
        <w:ind w:firstLineChars="1200" w:firstLine="2520"/>
        <w:rPr>
          <w:rFonts w:ascii="Times New Roman" w:hAnsi="Times New Roman" w:hint="eastAsia"/>
          <w:color w:val="000000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8'h75,8'h2D,8'h26,8'hCD</w:t>
      </w:r>
      <w:r>
        <w:rPr>
          <w:rFonts w:ascii="Times New Roman" w:hAnsi="Times New Roman" w:hint="eastAsia"/>
          <w:color w:val="000000"/>
          <w:szCs w:val="21"/>
        </w:rPr>
        <w:t>,</w:t>
      </w:r>
    </w:p>
    <w:p w14:paraId="5D0CDEEB" w14:textId="77777777" w:rsidR="00000000" w:rsidRDefault="00000000">
      <w:pPr>
        <w:ind w:firstLineChars="1200" w:firstLine="2520"/>
        <w:rPr>
          <w:rFonts w:hint="eastAsia"/>
          <w:color w:val="000000"/>
          <w:sz w:val="18"/>
          <w:szCs w:val="21"/>
        </w:rPr>
      </w:pPr>
      <w:r w:rsidRPr="003255DC">
        <w:rPr>
          <w:rFonts w:ascii="Times New Roman" w:eastAsia="Times New Roman" w:hAnsi="Times New Roman"/>
          <w:color w:val="000000"/>
          <w:szCs w:val="21"/>
        </w:rPr>
        <w:t>8'h</w:t>
      </w:r>
      <w:r>
        <w:rPr>
          <w:rFonts w:ascii="Times New Roman" w:hAnsi="Times New Roman" w:hint="eastAsia"/>
          <w:color w:val="000000"/>
          <w:szCs w:val="21"/>
        </w:rPr>
        <w:t>3A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40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08</w:t>
      </w:r>
      <w:r w:rsidRPr="003255DC">
        <w:rPr>
          <w:rFonts w:ascii="Times New Roman" w:eastAsia="Times New Roman" w:hAnsi="Times New Roman"/>
          <w:color w:val="000000"/>
          <w:szCs w:val="21"/>
        </w:rPr>
        <w:t>,8'h</w:t>
      </w:r>
      <w:r>
        <w:rPr>
          <w:rFonts w:ascii="Times New Roman" w:hAnsi="Times New Roman" w:hint="eastAsia"/>
          <w:color w:val="000000"/>
          <w:szCs w:val="21"/>
        </w:rPr>
        <w:t>01</w:t>
      </w:r>
      <w:r w:rsidRPr="003255DC">
        <w:rPr>
          <w:rFonts w:ascii="Times New Roman" w:eastAsia="Times New Roman" w:hAnsi="Times New Roman"/>
          <w:color w:val="000000"/>
          <w:szCs w:val="21"/>
        </w:rPr>
        <w:t>}</w:t>
      </w:r>
    </w:p>
    <w:p w14:paraId="51D0B556" w14:textId="77777777" w:rsidR="00000000" w:rsidRDefault="00000000">
      <w:pPr>
        <w:ind w:firstLine="420"/>
        <w:rPr>
          <w:rFonts w:ascii="Times New Roman" w:eastAsia="Times New Roman" w:hAnsi="Times New Roman"/>
          <w:color w:val="000000"/>
          <w:szCs w:val="21"/>
        </w:rPr>
      </w:pPr>
      <w:r>
        <w:rPr>
          <w:rFonts w:ascii="Times New Roman" w:eastAsia="Times New Roman" w:hAnsi="Times New Roman"/>
          <w:color w:val="000000"/>
          <w:szCs w:val="21"/>
        </w:rPr>
        <w:t>以rsecc_syndrome_0[7:0]的计算为例，便是</w:t>
      </w:r>
      <w:r>
        <w:rPr>
          <w:rFonts w:ascii="Times New Roman" w:hAnsi="Times New Roman"/>
          <w:color w:val="000000"/>
        </w:rPr>
        <w:t>rsecc_decoder_din0_0[287:0]</w:t>
      </w:r>
      <w:r>
        <w:rPr>
          <w:rFonts w:ascii="Times New Roman" w:eastAsia="Times New Roman" w:hAnsi="Times New Roman"/>
          <w:color w:val="000000"/>
          <w:szCs w:val="21"/>
        </w:rPr>
        <w:t>以symbol为单位与</w:t>
      </w:r>
      <w:r>
        <w:rPr>
          <w:rFonts w:ascii="Times New Roman" w:hAnsi="Times New Roman"/>
          <w:color w:val="000000"/>
        </w:rPr>
        <w:t>syndrome_h_matrix_0[287:0]</w:t>
      </w:r>
      <w:r>
        <w:rPr>
          <w:rFonts w:ascii="Times New Roman" w:hAnsi="Times New Roman"/>
          <w:color w:val="000000"/>
        </w:rPr>
        <w:t>进行有限域乘法运算，即</w:t>
      </w:r>
      <w:r>
        <w:rPr>
          <w:rFonts w:ascii="Times New Roman" w:hAnsi="Times New Roman"/>
          <w:color w:val="000000"/>
        </w:rPr>
        <w:t>rsecc_decoder_din0_0[287:280]</w:t>
      </w:r>
      <w:r>
        <w:rPr>
          <w:rFonts w:ascii="Times New Roman" w:hAnsi="Times New Roman"/>
          <w:color w:val="000000"/>
        </w:rPr>
        <w:t>与</w:t>
      </w:r>
      <w:r>
        <w:rPr>
          <w:rFonts w:ascii="Times New Roman" w:hAnsi="Times New Roman"/>
          <w:color w:val="000000"/>
        </w:rPr>
        <w:t>syndrome_h_matrix_0[287:280]</w:t>
      </w:r>
      <w:r>
        <w:rPr>
          <w:rFonts w:ascii="Times New Roman" w:hAnsi="Times New Roman"/>
          <w:color w:val="000000"/>
        </w:rPr>
        <w:t>进行有限域乘法运算，依次类推直到</w:t>
      </w:r>
      <w:r>
        <w:rPr>
          <w:rFonts w:ascii="Times New Roman" w:hAnsi="Times New Roman"/>
          <w:color w:val="000000"/>
        </w:rPr>
        <w:t>rsecc_decoder_din0_0[7:0]</w:t>
      </w:r>
      <w:r>
        <w:rPr>
          <w:rFonts w:ascii="Times New Roman" w:hAnsi="Times New Roman"/>
          <w:color w:val="000000"/>
        </w:rPr>
        <w:t>与</w:t>
      </w:r>
      <w:r>
        <w:rPr>
          <w:rFonts w:ascii="Times New Roman" w:hAnsi="Times New Roman"/>
          <w:color w:val="000000"/>
        </w:rPr>
        <w:t>syndrome_h_matrix_0[7:0]</w:t>
      </w:r>
      <w:r>
        <w:rPr>
          <w:rFonts w:ascii="Times New Roman" w:hAnsi="Times New Roman"/>
          <w:color w:val="000000"/>
        </w:rPr>
        <w:t>的有限域运算，得到</w:t>
      </w:r>
      <w:r>
        <w:rPr>
          <w:rFonts w:ascii="Times New Roman" w:hAnsi="Times New Roman"/>
          <w:color w:val="000000"/>
        </w:rPr>
        <w:t>36</w:t>
      </w:r>
      <w:r>
        <w:rPr>
          <w:rFonts w:ascii="Times New Roman" w:hAnsi="Times New Roman"/>
          <w:color w:val="000000"/>
        </w:rPr>
        <w:t>个运算结果，并对其取异或处理得到</w:t>
      </w:r>
      <w:r>
        <w:rPr>
          <w:rFonts w:ascii="Times New Roman" w:eastAsia="Times New Roman" w:hAnsi="Times New Roman"/>
          <w:color w:val="000000"/>
          <w:szCs w:val="21"/>
        </w:rPr>
        <w:t>rsecc_syndrome_0[7:0]，同理与</w:t>
      </w:r>
      <w:r>
        <w:rPr>
          <w:rFonts w:ascii="Times New Roman" w:hAnsi="Times New Roman"/>
          <w:color w:val="000000"/>
        </w:rPr>
        <w:t>syndrome_h_matrix_1[287:0]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syndrome_h_matrix_2[287:0]</w:t>
      </w:r>
      <w:r>
        <w:rPr>
          <w:rFonts w:ascii="Times New Roman" w:hAnsi="Times New Roman"/>
          <w:color w:val="000000"/>
        </w:rPr>
        <w:t>、</w:t>
      </w:r>
      <w:r>
        <w:rPr>
          <w:rFonts w:ascii="Times New Roman" w:hAnsi="Times New Roman"/>
          <w:color w:val="000000"/>
        </w:rPr>
        <w:t>syndrome_h_matrix_3[287:0]</w:t>
      </w:r>
      <w:r>
        <w:rPr>
          <w:rFonts w:ascii="Times New Roman" w:hAnsi="Times New Roman"/>
          <w:color w:val="000000"/>
        </w:rPr>
        <w:t>的有限域乘法分别得到</w:t>
      </w:r>
      <w:r>
        <w:rPr>
          <w:rFonts w:ascii="Times New Roman" w:eastAsia="Times New Roman" w:hAnsi="Times New Roman"/>
          <w:color w:val="000000"/>
          <w:szCs w:val="21"/>
        </w:rPr>
        <w:t>rsecc_syndrome_1[7:0]、rsecc_syndrome_2[7:0]、rsecc_syndrome_3[7:0]。</w:t>
      </w:r>
    </w:p>
    <w:p w14:paraId="4EC98786" w14:textId="77777777" w:rsidR="00000000" w:rsidRDefault="00000000">
      <w:pPr>
        <w:pStyle w:val="3"/>
        <w:numPr>
          <w:ilvl w:val="2"/>
          <w:numId w:val="2"/>
        </w:numPr>
      </w:pPr>
      <w:r>
        <w:rPr>
          <w:rFonts w:hint="eastAsia"/>
        </w:rPr>
        <w:lastRenderedPageBreak/>
        <w:t>Rd CRC</w:t>
      </w:r>
      <w:r>
        <w:rPr>
          <w:rFonts w:hint="eastAsia"/>
        </w:rPr>
        <w:t>检查</w:t>
      </w:r>
    </w:p>
    <w:p w14:paraId="2460ED02" w14:textId="77777777" w:rsidR="00000000" w:rsidRDefault="00000000">
      <w:r>
        <w:object w:dxaOrig="8290" w:dyaOrig="20698" w14:anchorId="1A640B68">
          <v:shape id="Object 119" o:spid="_x0000_i1085" type="#_x0000_t75" style="width:414.55pt;height:250.35pt;mso-wrap-style:square;mso-position-horizontal-relative:page;mso-position-vertical-relative:page" o:ole="">
            <v:fill o:detectmouseclick="t"/>
            <v:imagedata r:id="rId120" o:title=""/>
            <o:lock v:ext="edit" aspectratio="f"/>
          </v:shape>
          <o:OLEObject Type="Embed" ProgID="Visio.Drawing.15" ShapeID="Object 119" DrawAspect="Content" ObjectID="_1843284689" r:id="rId121">
            <o:FieldCodes>\* MERGEFORMAT</o:FieldCodes>
          </o:OLEObject>
        </w:object>
      </w:r>
    </w:p>
    <w:p w14:paraId="35712A96" w14:textId="77777777" w:rsidR="00000000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/>
        </w:rPr>
        <w:t>对于读数据通道的数据，会进行与</w:t>
      </w:r>
      <w:r>
        <w:rPr>
          <w:rFonts w:ascii="Times New Roman" w:hAnsi="Times New Roman"/>
        </w:rPr>
        <w:t>WDP</w:t>
      </w:r>
      <w:r>
        <w:rPr>
          <w:rFonts w:ascii="Times New Roman" w:hAnsi="Times New Roman"/>
        </w:rPr>
        <w:t>通道相同的操作：数据拆分、</w:t>
      </w:r>
      <w:r>
        <w:rPr>
          <w:rFonts w:ascii="Times New Roman" w:hAnsi="Times New Roman"/>
        </w:rPr>
        <w:t>DQ</w:t>
      </w:r>
      <w:r>
        <w:rPr>
          <w:rFonts w:ascii="Times New Roman" w:hAnsi="Times New Roman"/>
        </w:rPr>
        <w:t>映射、</w:t>
      </w:r>
      <w:r>
        <w:rPr>
          <w:rFonts w:ascii="Times New Roman" w:hAnsi="Times New Roman"/>
        </w:rPr>
        <w:t>rank dq</w:t>
      </w:r>
      <w:r>
        <w:rPr>
          <w:rFonts w:ascii="Times New Roman" w:hAnsi="Times New Roman"/>
        </w:rPr>
        <w:t>映射等最后进行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的计算，重新得出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码，之后与</w:t>
      </w:r>
      <w:r>
        <w:rPr>
          <w:rFonts w:ascii="Times New Roman" w:hAnsi="Times New Roman"/>
        </w:rPr>
        <w:t>dfi</w:t>
      </w:r>
      <w:r>
        <w:rPr>
          <w:rFonts w:ascii="Times New Roman" w:hAnsi="Times New Roman"/>
        </w:rPr>
        <w:t>接口传回的数据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ecc</w:t>
      </w:r>
      <w:r>
        <w:rPr>
          <w:rFonts w:ascii="Times New Roman" w:hAnsi="Times New Roman"/>
        </w:rPr>
        <w:t>码的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进行数据重组，之后同样进行</w:t>
      </w:r>
      <w:r>
        <w:rPr>
          <w:rFonts w:ascii="Times New Roman" w:hAnsi="Times New Roman"/>
        </w:rPr>
        <w:t>DQ</w:t>
      </w:r>
      <w:r>
        <w:rPr>
          <w:rFonts w:ascii="Times New Roman" w:hAnsi="Times New Roman"/>
        </w:rPr>
        <w:t>映射、</w:t>
      </w:r>
      <w:r>
        <w:rPr>
          <w:rFonts w:ascii="Times New Roman" w:hAnsi="Times New Roman"/>
        </w:rPr>
        <w:t>rank dq</w:t>
      </w:r>
      <w:r>
        <w:rPr>
          <w:rFonts w:ascii="Times New Roman" w:hAnsi="Times New Roman"/>
        </w:rPr>
        <w:t>映射、拆分重组，之后与重新计算得出的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进行比较，出现不一致的情况时，即发生</w:t>
      </w:r>
      <w:r>
        <w:rPr>
          <w:rFonts w:ascii="Times New Roman" w:hAnsi="Times New Roman"/>
        </w:rPr>
        <w:t>CRC</w:t>
      </w:r>
      <w:r>
        <w:rPr>
          <w:rFonts w:ascii="Times New Roman" w:hAnsi="Times New Roman"/>
        </w:rPr>
        <w:t>错误。</w:t>
      </w:r>
    </w:p>
    <w:p w14:paraId="517B938F" w14:textId="77777777" w:rsidR="00000000" w:rsidRDefault="00000000">
      <w:pPr>
        <w:ind w:firstLineChars="200" w:firstLine="420"/>
        <w:rPr>
          <w:rFonts w:ascii="Times New Roman" w:hAnsi="Times New Roman"/>
        </w:rPr>
      </w:pPr>
    </w:p>
    <w:p w14:paraId="0CD8B157" w14:textId="77777777" w:rsidR="00000000" w:rsidRDefault="00000000"/>
    <w:p w14:paraId="701808A8" w14:textId="77777777" w:rsidR="00000000" w:rsidRDefault="00000000">
      <w:pPr>
        <w:ind w:firstLineChars="200" w:firstLine="420"/>
        <w:rPr>
          <w:rFonts w:ascii="Times New Roman" w:hAnsi="Times New Roman"/>
        </w:rPr>
      </w:pPr>
    </w:p>
    <w:p w14:paraId="6510FBC2" w14:textId="77777777" w:rsidR="00000000" w:rsidRDefault="00000000">
      <w:pPr>
        <w:ind w:firstLine="420"/>
        <w:rPr>
          <w:rFonts w:ascii="Times New Roman" w:eastAsia="Times New Roman" w:hAnsi="Times New Roman"/>
          <w:color w:val="000000"/>
          <w:szCs w:val="21"/>
        </w:rPr>
      </w:pPr>
    </w:p>
    <w:p w14:paraId="57971C83" w14:textId="77777777" w:rsidR="00000000" w:rsidRDefault="00000000">
      <w:pPr>
        <w:pStyle w:val="1"/>
        <w:numPr>
          <w:ilvl w:val="0"/>
          <w:numId w:val="2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后续计划</w:t>
      </w:r>
    </w:p>
    <w:p w14:paraId="5B2DC207" w14:textId="77777777" w:rsidR="00000000" w:rsidRDefault="00000000">
      <w:pPr>
        <w:numPr>
          <w:ilvl w:val="0"/>
          <w:numId w:val="53"/>
        </w:numPr>
      </w:pPr>
      <w:r>
        <w:rPr>
          <w:rFonts w:hint="eastAsia"/>
        </w:rPr>
        <w:t>分析</w:t>
      </w:r>
      <w:r>
        <w:rPr>
          <w:rFonts w:hint="eastAsia"/>
        </w:rPr>
        <w:t>ras retry</w:t>
      </w:r>
      <w:r>
        <w:rPr>
          <w:rFonts w:hint="eastAsia"/>
        </w:rPr>
        <w:t>相关部分逻辑；</w:t>
      </w:r>
    </w:p>
    <w:p w14:paraId="05796ABA" w14:textId="77777777" w:rsidR="00E83ABE" w:rsidRDefault="00E83ABE">
      <w:pPr>
        <w:rPr>
          <w:color w:val="000000"/>
        </w:rPr>
      </w:pPr>
    </w:p>
    <w:sectPr w:rsidR="00E83AB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6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D8661A"/>
    <w:multiLevelType w:val="singleLevel"/>
    <w:tmpl w:val="84D8661A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8AB4DC25"/>
    <w:multiLevelType w:val="singleLevel"/>
    <w:tmpl w:val="8AB4DC2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16E45DD"/>
    <w:multiLevelType w:val="singleLevel"/>
    <w:tmpl w:val="916E45DD"/>
    <w:lvl w:ilvl="0">
      <w:start w:val="1"/>
      <w:numFmt w:val="decimal"/>
      <w:suff w:val="space"/>
      <w:lvlText w:val="(%1)"/>
      <w:lvlJc w:val="left"/>
      <w:pPr>
        <w:ind w:left="-420"/>
      </w:pPr>
    </w:lvl>
  </w:abstractNum>
  <w:abstractNum w:abstractNumId="3" w15:restartNumberingAfterBreak="0">
    <w:nsid w:val="94BF5614"/>
    <w:multiLevelType w:val="singleLevel"/>
    <w:tmpl w:val="94BF5614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95415444"/>
    <w:multiLevelType w:val="singleLevel"/>
    <w:tmpl w:val="95415444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9EB3E103"/>
    <w:multiLevelType w:val="multilevel"/>
    <w:tmpl w:val="9EB3E103"/>
    <w:lvl w:ilvl="0">
      <w:start w:val="2"/>
      <w:numFmt w:val="decimal"/>
      <w:lvlText w:val="%1."/>
      <w:lvlJc w:val="left"/>
      <w:pPr>
        <w:tabs>
          <w:tab w:val="num" w:pos="312"/>
        </w:tabs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A1D4DB10"/>
    <w:multiLevelType w:val="singleLevel"/>
    <w:tmpl w:val="A1D4DB10"/>
    <w:lvl w:ilvl="0">
      <w:start w:val="1"/>
      <w:numFmt w:val="decimal"/>
      <w:suff w:val="space"/>
      <w:lvlText w:val="(%1)"/>
      <w:lvlJc w:val="left"/>
    </w:lvl>
  </w:abstractNum>
  <w:abstractNum w:abstractNumId="7" w15:restartNumberingAfterBreak="0">
    <w:nsid w:val="A9494CCA"/>
    <w:multiLevelType w:val="singleLevel"/>
    <w:tmpl w:val="A9494CCA"/>
    <w:lvl w:ilvl="0">
      <w:start w:val="1"/>
      <w:numFmt w:val="decimal"/>
      <w:suff w:val="space"/>
      <w:lvlText w:val="(%1)"/>
      <w:lvlJc w:val="left"/>
    </w:lvl>
  </w:abstractNum>
  <w:abstractNum w:abstractNumId="8" w15:restartNumberingAfterBreak="0">
    <w:nsid w:val="BBDFCF9D"/>
    <w:multiLevelType w:val="singleLevel"/>
    <w:tmpl w:val="BBDFCF9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BD823591"/>
    <w:multiLevelType w:val="singleLevel"/>
    <w:tmpl w:val="BD82359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BD8FCAE6"/>
    <w:multiLevelType w:val="singleLevel"/>
    <w:tmpl w:val="BD8FCAE6"/>
    <w:lvl w:ilvl="0">
      <w:start w:val="1"/>
      <w:numFmt w:val="decimal"/>
      <w:suff w:val="space"/>
      <w:lvlText w:val="(%1)"/>
      <w:lvlJc w:val="left"/>
    </w:lvl>
  </w:abstractNum>
  <w:abstractNum w:abstractNumId="11" w15:restartNumberingAfterBreak="0">
    <w:nsid w:val="C613137A"/>
    <w:multiLevelType w:val="singleLevel"/>
    <w:tmpl w:val="C613137A"/>
    <w:lvl w:ilvl="0">
      <w:start w:val="1"/>
      <w:numFmt w:val="decimal"/>
      <w:suff w:val="space"/>
      <w:lvlText w:val="(%1)"/>
      <w:lvlJc w:val="left"/>
    </w:lvl>
  </w:abstractNum>
  <w:abstractNum w:abstractNumId="12" w15:restartNumberingAfterBreak="0">
    <w:nsid w:val="C88F5FA4"/>
    <w:multiLevelType w:val="singleLevel"/>
    <w:tmpl w:val="C88F5FA4"/>
    <w:lvl w:ilvl="0">
      <w:start w:val="1"/>
      <w:numFmt w:val="decimal"/>
      <w:suff w:val="space"/>
      <w:lvlText w:val="(%1)"/>
      <w:lvlJc w:val="left"/>
    </w:lvl>
  </w:abstractNum>
  <w:abstractNum w:abstractNumId="13" w15:restartNumberingAfterBreak="0">
    <w:nsid w:val="CF16C7E0"/>
    <w:multiLevelType w:val="singleLevel"/>
    <w:tmpl w:val="CF16C7E0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4" w15:restartNumberingAfterBreak="0">
    <w:nsid w:val="D90B8AE4"/>
    <w:multiLevelType w:val="singleLevel"/>
    <w:tmpl w:val="D90B8AE4"/>
    <w:lvl w:ilvl="0">
      <w:start w:val="1"/>
      <w:numFmt w:val="decimal"/>
      <w:suff w:val="space"/>
      <w:lvlText w:val="(%1)"/>
      <w:lvlJc w:val="left"/>
    </w:lvl>
  </w:abstractNum>
  <w:abstractNum w:abstractNumId="15" w15:restartNumberingAfterBreak="0">
    <w:nsid w:val="DE0DC1C9"/>
    <w:multiLevelType w:val="singleLevel"/>
    <w:tmpl w:val="DE0DC1C9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DF5B768A"/>
    <w:multiLevelType w:val="singleLevel"/>
    <w:tmpl w:val="DF5B768A"/>
    <w:lvl w:ilvl="0">
      <w:start w:val="1"/>
      <w:numFmt w:val="decimal"/>
      <w:suff w:val="space"/>
      <w:lvlText w:val="(%1)"/>
      <w:lvlJc w:val="left"/>
    </w:lvl>
  </w:abstractNum>
  <w:abstractNum w:abstractNumId="17" w15:restartNumberingAfterBreak="0">
    <w:nsid w:val="E4F3D146"/>
    <w:multiLevelType w:val="singleLevel"/>
    <w:tmpl w:val="E4F3D14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EB81CC08"/>
    <w:multiLevelType w:val="singleLevel"/>
    <w:tmpl w:val="EB81CC08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F00326E2"/>
    <w:multiLevelType w:val="singleLevel"/>
    <w:tmpl w:val="F00326E2"/>
    <w:lvl w:ilvl="0">
      <w:start w:val="1"/>
      <w:numFmt w:val="decimal"/>
      <w:suff w:val="space"/>
      <w:lvlText w:val="(%1)"/>
      <w:lvlJc w:val="left"/>
    </w:lvl>
  </w:abstractNum>
  <w:abstractNum w:abstractNumId="20" w15:restartNumberingAfterBreak="0">
    <w:nsid w:val="0210EB3B"/>
    <w:multiLevelType w:val="singleLevel"/>
    <w:tmpl w:val="0210EB3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0BB8F493"/>
    <w:multiLevelType w:val="singleLevel"/>
    <w:tmpl w:val="0BB8F493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2" w15:restartNumberingAfterBreak="0">
    <w:nsid w:val="0CC7FE67"/>
    <w:multiLevelType w:val="singleLevel"/>
    <w:tmpl w:val="0CC7FE67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3" w15:restartNumberingAfterBreak="0">
    <w:nsid w:val="0CFE0C12"/>
    <w:multiLevelType w:val="singleLevel"/>
    <w:tmpl w:val="0CFE0C12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4" w15:restartNumberingAfterBreak="0">
    <w:nsid w:val="0DEE725D"/>
    <w:multiLevelType w:val="singleLevel"/>
    <w:tmpl w:val="0DEE725D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10955994"/>
    <w:multiLevelType w:val="singleLevel"/>
    <w:tmpl w:val="10955994"/>
    <w:lvl w:ilvl="0">
      <w:start w:val="1"/>
      <w:numFmt w:val="decimal"/>
      <w:suff w:val="space"/>
      <w:lvlText w:val="%1."/>
      <w:lvlJc w:val="left"/>
      <w:pPr>
        <w:ind w:left="210" w:firstLine="0"/>
      </w:pPr>
    </w:lvl>
  </w:abstractNum>
  <w:abstractNum w:abstractNumId="26" w15:restartNumberingAfterBreak="0">
    <w:nsid w:val="1283F916"/>
    <w:multiLevelType w:val="singleLevel"/>
    <w:tmpl w:val="1283F916"/>
    <w:lvl w:ilvl="0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</w:abstractNum>
  <w:abstractNum w:abstractNumId="27" w15:restartNumberingAfterBreak="0">
    <w:nsid w:val="179EBFFC"/>
    <w:multiLevelType w:val="singleLevel"/>
    <w:tmpl w:val="179EBFFC"/>
    <w:lvl w:ilvl="0">
      <w:start w:val="1"/>
      <w:numFmt w:val="decimal"/>
      <w:suff w:val="space"/>
      <w:lvlText w:val="(%1)"/>
      <w:lvlJc w:val="left"/>
    </w:lvl>
  </w:abstractNum>
  <w:abstractNum w:abstractNumId="28" w15:restartNumberingAfterBreak="0">
    <w:nsid w:val="1BCF54F6"/>
    <w:multiLevelType w:val="singleLevel"/>
    <w:tmpl w:val="1BCF54F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1F3F99CA"/>
    <w:multiLevelType w:val="singleLevel"/>
    <w:tmpl w:val="1F3F99CA"/>
    <w:lvl w:ilvl="0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</w:abstractNum>
  <w:abstractNum w:abstractNumId="30" w15:restartNumberingAfterBreak="0">
    <w:nsid w:val="1FECE4F3"/>
    <w:multiLevelType w:val="singleLevel"/>
    <w:tmpl w:val="1FECE4F3"/>
    <w:lvl w:ilvl="0">
      <w:start w:val="1"/>
      <w:numFmt w:val="decimal"/>
      <w:suff w:val="space"/>
      <w:lvlText w:val="(%1)"/>
      <w:lvlJc w:val="left"/>
    </w:lvl>
  </w:abstractNum>
  <w:abstractNum w:abstractNumId="31" w15:restartNumberingAfterBreak="0">
    <w:nsid w:val="24B3EC00"/>
    <w:multiLevelType w:val="singleLevel"/>
    <w:tmpl w:val="24B3EC00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32" w15:restartNumberingAfterBreak="0">
    <w:nsid w:val="25208C3C"/>
    <w:multiLevelType w:val="singleLevel"/>
    <w:tmpl w:val="25208C3C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33" w15:restartNumberingAfterBreak="0">
    <w:nsid w:val="289F7A80"/>
    <w:multiLevelType w:val="singleLevel"/>
    <w:tmpl w:val="289F7A80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34" w15:restartNumberingAfterBreak="0">
    <w:nsid w:val="2B60CD27"/>
    <w:multiLevelType w:val="singleLevel"/>
    <w:tmpl w:val="2B60CD27"/>
    <w:lvl w:ilvl="0">
      <w:start w:val="1"/>
      <w:numFmt w:val="decimal"/>
      <w:suff w:val="space"/>
      <w:lvlText w:val="(%1)"/>
      <w:lvlJc w:val="left"/>
    </w:lvl>
  </w:abstractNum>
  <w:abstractNum w:abstractNumId="35" w15:restartNumberingAfterBreak="0">
    <w:nsid w:val="2E072AC0"/>
    <w:multiLevelType w:val="singleLevel"/>
    <w:tmpl w:val="2E072AC0"/>
    <w:lvl w:ilvl="0">
      <w:start w:val="1"/>
      <w:numFmt w:val="bullet"/>
      <w:lvlText w:val="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6" w15:restartNumberingAfterBreak="0">
    <w:nsid w:val="30F6ED32"/>
    <w:multiLevelType w:val="singleLevel"/>
    <w:tmpl w:val="30F6ED3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7" w15:restartNumberingAfterBreak="0">
    <w:nsid w:val="32A3E842"/>
    <w:multiLevelType w:val="singleLevel"/>
    <w:tmpl w:val="32A3E84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8" w15:restartNumberingAfterBreak="0">
    <w:nsid w:val="3CC7AB78"/>
    <w:multiLevelType w:val="singleLevel"/>
    <w:tmpl w:val="3CC7AB78"/>
    <w:lvl w:ilvl="0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</w:abstractNum>
  <w:abstractNum w:abstractNumId="39" w15:restartNumberingAfterBreak="0">
    <w:nsid w:val="410D456E"/>
    <w:multiLevelType w:val="singleLevel"/>
    <w:tmpl w:val="410D456E"/>
    <w:lvl w:ilvl="0">
      <w:start w:val="1"/>
      <w:numFmt w:val="decimal"/>
      <w:lvlText w:val="(%1)"/>
      <w:lvlJc w:val="left"/>
      <w:pPr>
        <w:tabs>
          <w:tab w:val="num" w:pos="312"/>
        </w:tabs>
        <w:ind w:left="840" w:firstLine="0"/>
      </w:pPr>
    </w:lvl>
  </w:abstractNum>
  <w:abstractNum w:abstractNumId="40" w15:restartNumberingAfterBreak="0">
    <w:nsid w:val="416F7DEC"/>
    <w:multiLevelType w:val="singleLevel"/>
    <w:tmpl w:val="416F7DEC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41" w15:restartNumberingAfterBreak="0">
    <w:nsid w:val="44114302"/>
    <w:multiLevelType w:val="singleLevel"/>
    <w:tmpl w:val="44114302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42" w15:restartNumberingAfterBreak="0">
    <w:nsid w:val="46F3EB1A"/>
    <w:multiLevelType w:val="singleLevel"/>
    <w:tmpl w:val="46F3EB1A"/>
    <w:lvl w:ilvl="0">
      <w:start w:val="1"/>
      <w:numFmt w:val="bullet"/>
      <w:lvlText w:val="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43" w15:restartNumberingAfterBreak="0">
    <w:nsid w:val="52E08BE6"/>
    <w:multiLevelType w:val="singleLevel"/>
    <w:tmpl w:val="52E08BE6"/>
    <w:lvl w:ilvl="0">
      <w:start w:val="1"/>
      <w:numFmt w:val="decimal"/>
      <w:suff w:val="space"/>
      <w:lvlText w:val="(%1)"/>
      <w:lvlJc w:val="left"/>
    </w:lvl>
  </w:abstractNum>
  <w:abstractNum w:abstractNumId="44" w15:restartNumberingAfterBreak="0">
    <w:nsid w:val="5A8D5D34"/>
    <w:multiLevelType w:val="singleLevel"/>
    <w:tmpl w:val="5A8D5D34"/>
    <w:lvl w:ilvl="0">
      <w:start w:val="1"/>
      <w:numFmt w:val="decimal"/>
      <w:suff w:val="space"/>
      <w:lvlText w:val="(%1)"/>
      <w:lvlJc w:val="left"/>
    </w:lvl>
  </w:abstractNum>
  <w:abstractNum w:abstractNumId="45" w15:restartNumberingAfterBreak="0">
    <w:nsid w:val="64B6D3A4"/>
    <w:multiLevelType w:val="singleLevel"/>
    <w:tmpl w:val="64B6D3A4"/>
    <w:lvl w:ilvl="0">
      <w:start w:val="1"/>
      <w:numFmt w:val="decimal"/>
      <w:suff w:val="space"/>
      <w:lvlText w:val="(%1)"/>
      <w:lvlJc w:val="left"/>
    </w:lvl>
  </w:abstractNum>
  <w:abstractNum w:abstractNumId="46" w15:restartNumberingAfterBreak="0">
    <w:nsid w:val="66B7F6FD"/>
    <w:multiLevelType w:val="multilevel"/>
    <w:tmpl w:val="66B7F6F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91EAD1B"/>
    <w:multiLevelType w:val="singleLevel"/>
    <w:tmpl w:val="691EAD1B"/>
    <w:lvl w:ilvl="0">
      <w:start w:val="1"/>
      <w:numFmt w:val="bullet"/>
      <w:lvlText w:val=""/>
      <w:lvlJc w:val="left"/>
      <w:pPr>
        <w:ind w:left="1680" w:hanging="420"/>
      </w:pPr>
      <w:rPr>
        <w:rFonts w:ascii="Wingdings" w:hAnsi="Wingdings" w:hint="default"/>
      </w:rPr>
    </w:lvl>
  </w:abstractNum>
  <w:abstractNum w:abstractNumId="48" w15:restartNumberingAfterBreak="0">
    <w:nsid w:val="6A4A7B52"/>
    <w:multiLevelType w:val="singleLevel"/>
    <w:tmpl w:val="6A4A7B52"/>
    <w:lvl w:ilvl="0">
      <w:start w:val="1"/>
      <w:numFmt w:val="decimal"/>
      <w:suff w:val="space"/>
      <w:lvlText w:val="(%1)"/>
      <w:lvlJc w:val="left"/>
    </w:lvl>
  </w:abstractNum>
  <w:abstractNum w:abstractNumId="49" w15:restartNumberingAfterBreak="0">
    <w:nsid w:val="6CFE7C33"/>
    <w:multiLevelType w:val="singleLevel"/>
    <w:tmpl w:val="6CFE7C33"/>
    <w:lvl w:ilvl="0">
      <w:start w:val="1"/>
      <w:numFmt w:val="decimal"/>
      <w:suff w:val="space"/>
      <w:lvlText w:val="(%1)"/>
      <w:lvlJc w:val="left"/>
    </w:lvl>
  </w:abstractNum>
  <w:abstractNum w:abstractNumId="50" w15:restartNumberingAfterBreak="0">
    <w:nsid w:val="714D7C95"/>
    <w:multiLevelType w:val="singleLevel"/>
    <w:tmpl w:val="714D7C95"/>
    <w:lvl w:ilvl="0">
      <w:start w:val="1"/>
      <w:numFmt w:val="decimal"/>
      <w:suff w:val="space"/>
      <w:lvlText w:val="(%1)"/>
      <w:lvlJc w:val="left"/>
    </w:lvl>
  </w:abstractNum>
  <w:abstractNum w:abstractNumId="51" w15:restartNumberingAfterBreak="0">
    <w:nsid w:val="71503D9E"/>
    <w:multiLevelType w:val="singleLevel"/>
    <w:tmpl w:val="71503D9E"/>
    <w:lvl w:ilvl="0">
      <w:start w:val="1"/>
      <w:numFmt w:val="decimal"/>
      <w:suff w:val="space"/>
      <w:lvlText w:val="(%1)"/>
      <w:lvlJc w:val="left"/>
    </w:lvl>
  </w:abstractNum>
  <w:abstractNum w:abstractNumId="52" w15:restartNumberingAfterBreak="0">
    <w:nsid w:val="7B0E971B"/>
    <w:multiLevelType w:val="singleLevel"/>
    <w:tmpl w:val="7B0E971B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</w:abstractNum>
  <w:num w:numId="1" w16cid:durableId="468937377">
    <w:abstractNumId w:val="46"/>
  </w:num>
  <w:num w:numId="2" w16cid:durableId="1738477318">
    <w:abstractNumId w:val="5"/>
  </w:num>
  <w:num w:numId="3" w16cid:durableId="170217942">
    <w:abstractNumId w:val="24"/>
  </w:num>
  <w:num w:numId="4" w16cid:durableId="1467967889">
    <w:abstractNumId w:val="52"/>
  </w:num>
  <w:num w:numId="5" w16cid:durableId="451556741">
    <w:abstractNumId w:val="20"/>
  </w:num>
  <w:num w:numId="6" w16cid:durableId="1959295717">
    <w:abstractNumId w:val="23"/>
  </w:num>
  <w:num w:numId="7" w16cid:durableId="1837574222">
    <w:abstractNumId w:val="39"/>
  </w:num>
  <w:num w:numId="8" w16cid:durableId="1956136744">
    <w:abstractNumId w:val="3"/>
  </w:num>
  <w:num w:numId="9" w16cid:durableId="188228721">
    <w:abstractNumId w:val="12"/>
  </w:num>
  <w:num w:numId="10" w16cid:durableId="879166256">
    <w:abstractNumId w:val="6"/>
  </w:num>
  <w:num w:numId="11" w16cid:durableId="1812866746">
    <w:abstractNumId w:val="37"/>
  </w:num>
  <w:num w:numId="12" w16cid:durableId="1893424919">
    <w:abstractNumId w:val="49"/>
  </w:num>
  <w:num w:numId="13" w16cid:durableId="996032626">
    <w:abstractNumId w:val="43"/>
  </w:num>
  <w:num w:numId="14" w16cid:durableId="167646875">
    <w:abstractNumId w:val="8"/>
  </w:num>
  <w:num w:numId="15" w16cid:durableId="1566598390">
    <w:abstractNumId w:val="50"/>
  </w:num>
  <w:num w:numId="16" w16cid:durableId="2124762332">
    <w:abstractNumId w:val="9"/>
  </w:num>
  <w:num w:numId="17" w16cid:durableId="1284535697">
    <w:abstractNumId w:val="28"/>
  </w:num>
  <w:num w:numId="18" w16cid:durableId="143857552">
    <w:abstractNumId w:val="32"/>
  </w:num>
  <w:num w:numId="19" w16cid:durableId="397214333">
    <w:abstractNumId w:val="40"/>
  </w:num>
  <w:num w:numId="20" w16cid:durableId="838930685">
    <w:abstractNumId w:val="42"/>
  </w:num>
  <w:num w:numId="21" w16cid:durableId="1699236540">
    <w:abstractNumId w:val="2"/>
  </w:num>
  <w:num w:numId="22" w16cid:durableId="1363703776">
    <w:abstractNumId w:val="18"/>
  </w:num>
  <w:num w:numId="23" w16cid:durableId="757603308">
    <w:abstractNumId w:val="38"/>
  </w:num>
  <w:num w:numId="24" w16cid:durableId="1533036376">
    <w:abstractNumId w:val="29"/>
  </w:num>
  <w:num w:numId="25" w16cid:durableId="847598296">
    <w:abstractNumId w:val="41"/>
  </w:num>
  <w:num w:numId="26" w16cid:durableId="1589608396">
    <w:abstractNumId w:val="30"/>
  </w:num>
  <w:num w:numId="27" w16cid:durableId="2078166092">
    <w:abstractNumId w:val="14"/>
  </w:num>
  <w:num w:numId="28" w16cid:durableId="1447919166">
    <w:abstractNumId w:val="34"/>
  </w:num>
  <w:num w:numId="29" w16cid:durableId="1626622232">
    <w:abstractNumId w:val="16"/>
  </w:num>
  <w:num w:numId="30" w16cid:durableId="1836990177">
    <w:abstractNumId w:val="31"/>
  </w:num>
  <w:num w:numId="31" w16cid:durableId="231504386">
    <w:abstractNumId w:val="13"/>
  </w:num>
  <w:num w:numId="32" w16cid:durableId="1589339495">
    <w:abstractNumId w:val="10"/>
  </w:num>
  <w:num w:numId="33" w16cid:durableId="1691956263">
    <w:abstractNumId w:val="22"/>
  </w:num>
  <w:num w:numId="34" w16cid:durableId="41641198">
    <w:abstractNumId w:val="48"/>
  </w:num>
  <w:num w:numId="35" w16cid:durableId="1294293565">
    <w:abstractNumId w:val="0"/>
  </w:num>
  <w:num w:numId="36" w16cid:durableId="542518436">
    <w:abstractNumId w:val="11"/>
  </w:num>
  <w:num w:numId="37" w16cid:durableId="1236285925">
    <w:abstractNumId w:val="36"/>
  </w:num>
  <w:num w:numId="38" w16cid:durableId="955912402">
    <w:abstractNumId w:val="17"/>
  </w:num>
  <w:num w:numId="39" w16cid:durableId="1964533309">
    <w:abstractNumId w:val="35"/>
  </w:num>
  <w:num w:numId="40" w16cid:durableId="2092313193">
    <w:abstractNumId w:val="7"/>
  </w:num>
  <w:num w:numId="41" w16cid:durableId="908226404">
    <w:abstractNumId w:val="19"/>
  </w:num>
  <w:num w:numId="42" w16cid:durableId="660693892">
    <w:abstractNumId w:val="1"/>
  </w:num>
  <w:num w:numId="43" w16cid:durableId="2031375069">
    <w:abstractNumId w:val="47"/>
  </w:num>
  <w:num w:numId="44" w16cid:durableId="478158487">
    <w:abstractNumId w:val="26"/>
  </w:num>
  <w:num w:numId="45" w16cid:durableId="1150949260">
    <w:abstractNumId w:val="45"/>
  </w:num>
  <w:num w:numId="46" w16cid:durableId="202526224">
    <w:abstractNumId w:val="27"/>
  </w:num>
  <w:num w:numId="47" w16cid:durableId="1860461494">
    <w:abstractNumId w:val="4"/>
  </w:num>
  <w:num w:numId="48" w16cid:durableId="279998520">
    <w:abstractNumId w:val="21"/>
  </w:num>
  <w:num w:numId="49" w16cid:durableId="1767844189">
    <w:abstractNumId w:val="33"/>
  </w:num>
  <w:num w:numId="50" w16cid:durableId="452790634">
    <w:abstractNumId w:val="44"/>
  </w:num>
  <w:num w:numId="51" w16cid:durableId="1494639180">
    <w:abstractNumId w:val="15"/>
  </w:num>
  <w:num w:numId="52" w16cid:durableId="1508859339">
    <w:abstractNumId w:val="51"/>
  </w:num>
  <w:num w:numId="53" w16cid:durableId="31151559">
    <w:abstractNumId w:val="2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3255DC"/>
    <w:rsid w:val="00E83ABE"/>
    <w:rsid w:val="045740EC"/>
    <w:rsid w:val="06C158EB"/>
    <w:rsid w:val="08D833C0"/>
    <w:rsid w:val="09E013D8"/>
    <w:rsid w:val="0BEB340A"/>
    <w:rsid w:val="0C4F5747"/>
    <w:rsid w:val="0D2546FA"/>
    <w:rsid w:val="0E19425F"/>
    <w:rsid w:val="145E6E6F"/>
    <w:rsid w:val="19AB643C"/>
    <w:rsid w:val="19C979E1"/>
    <w:rsid w:val="1A4C32C6"/>
    <w:rsid w:val="1B3732DA"/>
    <w:rsid w:val="21303941"/>
    <w:rsid w:val="242A6BDE"/>
    <w:rsid w:val="244262FC"/>
    <w:rsid w:val="24877D1C"/>
    <w:rsid w:val="25D54AB7"/>
    <w:rsid w:val="25FC7400"/>
    <w:rsid w:val="27624129"/>
    <w:rsid w:val="28A2738B"/>
    <w:rsid w:val="2A7C0062"/>
    <w:rsid w:val="2A8C1A09"/>
    <w:rsid w:val="2AF97591"/>
    <w:rsid w:val="2E4647A4"/>
    <w:rsid w:val="2F176141"/>
    <w:rsid w:val="35C44201"/>
    <w:rsid w:val="35DF4B8A"/>
    <w:rsid w:val="38DF7CCF"/>
    <w:rsid w:val="3ACA22B9"/>
    <w:rsid w:val="3C333E8E"/>
    <w:rsid w:val="3D073351"/>
    <w:rsid w:val="3E0B6E34"/>
    <w:rsid w:val="3F4F7231"/>
    <w:rsid w:val="3F9904AC"/>
    <w:rsid w:val="412344D1"/>
    <w:rsid w:val="459C70A7"/>
    <w:rsid w:val="469A4A55"/>
    <w:rsid w:val="49153299"/>
    <w:rsid w:val="4C562AA3"/>
    <w:rsid w:val="4E962786"/>
    <w:rsid w:val="503D3004"/>
    <w:rsid w:val="53603363"/>
    <w:rsid w:val="53955D6A"/>
    <w:rsid w:val="53CB1124"/>
    <w:rsid w:val="540C5299"/>
    <w:rsid w:val="59A65848"/>
    <w:rsid w:val="5CBF734C"/>
    <w:rsid w:val="5CD66E5A"/>
    <w:rsid w:val="5E3478C6"/>
    <w:rsid w:val="66DA6CE7"/>
    <w:rsid w:val="6B67752D"/>
    <w:rsid w:val="6C117C6D"/>
    <w:rsid w:val="6C4433CA"/>
    <w:rsid w:val="6D852005"/>
    <w:rsid w:val="6DC41F02"/>
    <w:rsid w:val="6E153270"/>
    <w:rsid w:val="70D25E85"/>
    <w:rsid w:val="71217D3F"/>
    <w:rsid w:val="72367C59"/>
    <w:rsid w:val="738D20E4"/>
    <w:rsid w:val="75913D54"/>
    <w:rsid w:val="782234E4"/>
    <w:rsid w:val="7D28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41F47"/>
  <w15:chartTrackingRefBased/>
  <w15:docId w15:val="{44635EE7-525E-4EFC-8102-30F321E0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sz w:val="32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character" w:customStyle="1" w:styleId="font01">
    <w:name w:val="font01"/>
    <w:basedOn w:val="a0"/>
    <w:rPr>
      <w:rFonts w:ascii="宋体" w:eastAsia="宋体" w:hAnsi="宋体" w:cs="宋体" w:hint="eastAsia"/>
      <w:i w:val="0"/>
      <w:iCs w:val="0"/>
      <w:color w:val="000000"/>
      <w:sz w:val="24"/>
      <w:szCs w:val="24"/>
      <w:u w:val="none"/>
    </w:rPr>
  </w:style>
  <w:style w:type="character" w:customStyle="1" w:styleId="font11">
    <w:name w:val="font11"/>
    <w:basedOn w:val="a0"/>
    <w:rPr>
      <w:rFonts w:ascii="Times New Roman" w:hAnsi="Times New Roman" w:cs="Times New Roman" w:hint="default"/>
      <w:i w:val="0"/>
      <w:iCs w:val="0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10.vsdx"/><Relationship Id="rId117" Type="http://schemas.openxmlformats.org/officeDocument/2006/relationships/package" Target="embeddings/Microsoft_Visio_Drawing46.vsdx"/><Relationship Id="rId21" Type="http://schemas.openxmlformats.org/officeDocument/2006/relationships/image" Target="media/image9.emf"/><Relationship Id="rId42" Type="http://schemas.openxmlformats.org/officeDocument/2006/relationships/package" Target="embeddings/Microsoft_Visio_Drawing18.vsdx"/><Relationship Id="rId47" Type="http://schemas.openxmlformats.org/officeDocument/2006/relationships/image" Target="media/image22.emf"/><Relationship Id="rId63" Type="http://schemas.openxmlformats.org/officeDocument/2006/relationships/image" Target="media/image30.emf"/><Relationship Id="rId68" Type="http://schemas.openxmlformats.org/officeDocument/2006/relationships/package" Target="embeddings/Microsoft_Visio_Drawing31.vsdx"/><Relationship Id="rId84" Type="http://schemas.openxmlformats.org/officeDocument/2006/relationships/package" Target="embeddings/Microsoft_Visio_Drawing37.vsdx"/><Relationship Id="rId89" Type="http://schemas.openxmlformats.org/officeDocument/2006/relationships/image" Target="media/image45.wmf"/><Relationship Id="rId112" Type="http://schemas.openxmlformats.org/officeDocument/2006/relationships/image" Target="media/image57.emf"/><Relationship Id="rId16" Type="http://schemas.openxmlformats.org/officeDocument/2006/relationships/package" Target="embeddings/Microsoft_Visio_Drawing5.vsdx"/><Relationship Id="rId107" Type="http://schemas.openxmlformats.org/officeDocument/2006/relationships/package" Target="embeddings/Microsoft_Visio_Drawing41.vsdx"/><Relationship Id="rId11" Type="http://schemas.openxmlformats.org/officeDocument/2006/relationships/image" Target="media/image4.emf"/><Relationship Id="rId32" Type="http://schemas.openxmlformats.org/officeDocument/2006/relationships/package" Target="embeddings/Microsoft_Visio_Drawing13.vsdx"/><Relationship Id="rId37" Type="http://schemas.openxmlformats.org/officeDocument/2006/relationships/image" Target="media/image17.emf"/><Relationship Id="rId53" Type="http://schemas.openxmlformats.org/officeDocument/2006/relationships/image" Target="media/image25.emf"/><Relationship Id="rId58" Type="http://schemas.openxmlformats.org/officeDocument/2006/relationships/package" Target="embeddings/Microsoft_Visio_Drawing26.vsdx"/><Relationship Id="rId74" Type="http://schemas.openxmlformats.org/officeDocument/2006/relationships/package" Target="embeddings/Microsoft_Visio_Drawing34.vsdx"/><Relationship Id="rId79" Type="http://schemas.openxmlformats.org/officeDocument/2006/relationships/image" Target="media/image38.png"/><Relationship Id="rId102" Type="http://schemas.openxmlformats.org/officeDocument/2006/relationships/package" Target="embeddings/Microsoft_Visio_Drawing39.vsdx"/><Relationship Id="rId123" Type="http://schemas.openxmlformats.org/officeDocument/2006/relationships/theme" Target="theme/theme1.xml"/><Relationship Id="rId5" Type="http://schemas.openxmlformats.org/officeDocument/2006/relationships/image" Target="media/image1.emf"/><Relationship Id="rId90" Type="http://schemas.openxmlformats.org/officeDocument/2006/relationships/oleObject" Target="embeddings/oleObject2.bin"/><Relationship Id="rId95" Type="http://schemas.openxmlformats.org/officeDocument/2006/relationships/image" Target="media/image48.wmf"/><Relationship Id="rId22" Type="http://schemas.openxmlformats.org/officeDocument/2006/relationships/package" Target="embeddings/Microsoft_Visio_Drawing8.vsd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Visio_Drawing21.vsdx"/><Relationship Id="rId64" Type="http://schemas.openxmlformats.org/officeDocument/2006/relationships/package" Target="embeddings/Microsoft_Visio_Drawing29.vsdx"/><Relationship Id="rId69" Type="http://schemas.openxmlformats.org/officeDocument/2006/relationships/image" Target="media/image33.emf"/><Relationship Id="rId113" Type="http://schemas.openxmlformats.org/officeDocument/2006/relationships/package" Target="embeddings/Microsoft_Visio_Drawing44.vsdx"/><Relationship Id="rId118" Type="http://schemas.openxmlformats.org/officeDocument/2006/relationships/image" Target="media/image60.emf"/><Relationship Id="rId80" Type="http://schemas.openxmlformats.org/officeDocument/2006/relationships/image" Target="media/image39.png"/><Relationship Id="rId85" Type="http://schemas.openxmlformats.org/officeDocument/2006/relationships/image" Target="media/image43.emf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Visio_Drawing16.vsdx"/><Relationship Id="rId59" Type="http://schemas.openxmlformats.org/officeDocument/2006/relationships/image" Target="media/image28.emf"/><Relationship Id="rId103" Type="http://schemas.openxmlformats.org/officeDocument/2006/relationships/image" Target="media/image52.png"/><Relationship Id="rId108" Type="http://schemas.openxmlformats.org/officeDocument/2006/relationships/image" Target="media/image55.emf"/><Relationship Id="rId54" Type="http://schemas.openxmlformats.org/officeDocument/2006/relationships/package" Target="embeddings/Microsoft_Visio_Drawing24.vsdx"/><Relationship Id="rId70" Type="http://schemas.openxmlformats.org/officeDocument/2006/relationships/package" Target="embeddings/Microsoft_Visio_Drawing32.vsdx"/><Relationship Id="rId75" Type="http://schemas.openxmlformats.org/officeDocument/2006/relationships/image" Target="media/image36.emf"/><Relationship Id="rId91" Type="http://schemas.openxmlformats.org/officeDocument/2006/relationships/image" Target="media/image46.wmf"/><Relationship Id="rId9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1.vsdx"/><Relationship Id="rId49" Type="http://schemas.openxmlformats.org/officeDocument/2006/relationships/image" Target="media/image23.emf"/><Relationship Id="rId114" Type="http://schemas.openxmlformats.org/officeDocument/2006/relationships/image" Target="media/image58.emf"/><Relationship Id="rId119" Type="http://schemas.openxmlformats.org/officeDocument/2006/relationships/package" Target="embeddings/Microsoft_Visio_Drawing47.vsdx"/><Relationship Id="rId44" Type="http://schemas.openxmlformats.org/officeDocument/2006/relationships/package" Target="embeddings/Microsoft_Visio_Drawing19.vsdx"/><Relationship Id="rId60" Type="http://schemas.openxmlformats.org/officeDocument/2006/relationships/package" Target="embeddings/Microsoft_Visio_Drawing27.vsdx"/><Relationship Id="rId65" Type="http://schemas.openxmlformats.org/officeDocument/2006/relationships/image" Target="media/image31.emf"/><Relationship Id="rId81" Type="http://schemas.openxmlformats.org/officeDocument/2006/relationships/image" Target="media/image40.png"/><Relationship Id="rId86" Type="http://schemas.openxmlformats.org/officeDocument/2006/relationships/package" Target="embeddings/Microsoft_Visio_Drawing38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39" Type="http://schemas.openxmlformats.org/officeDocument/2006/relationships/image" Target="media/image18.emf"/><Relationship Id="rId109" Type="http://schemas.openxmlformats.org/officeDocument/2006/relationships/package" Target="embeddings/Microsoft_Visio_Drawing42.vsdx"/><Relationship Id="rId34" Type="http://schemas.openxmlformats.org/officeDocument/2006/relationships/package" Target="embeddings/Microsoft_Visio_Drawing14.vsdx"/><Relationship Id="rId50" Type="http://schemas.openxmlformats.org/officeDocument/2006/relationships/package" Target="embeddings/Microsoft_Visio_Drawing22.vsdx"/><Relationship Id="rId55" Type="http://schemas.openxmlformats.org/officeDocument/2006/relationships/image" Target="media/image26.emf"/><Relationship Id="rId76" Type="http://schemas.openxmlformats.org/officeDocument/2006/relationships/package" Target="embeddings/Microsoft_Visio_Drawing35.vsdx"/><Relationship Id="rId97" Type="http://schemas.openxmlformats.org/officeDocument/2006/relationships/image" Target="media/image49.wmf"/><Relationship Id="rId104" Type="http://schemas.openxmlformats.org/officeDocument/2006/relationships/image" Target="media/image53.emf"/><Relationship Id="rId120" Type="http://schemas.openxmlformats.org/officeDocument/2006/relationships/image" Target="media/image61.emf"/><Relationship Id="rId7" Type="http://schemas.openxmlformats.org/officeDocument/2006/relationships/image" Target="media/image2.emf"/><Relationship Id="rId71" Type="http://schemas.openxmlformats.org/officeDocument/2006/relationships/image" Target="media/image34.emf"/><Relationship Id="rId9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Visio_Drawing9.vsdx"/><Relationship Id="rId40" Type="http://schemas.openxmlformats.org/officeDocument/2006/relationships/package" Target="embeddings/Microsoft_Visio_Drawing17.vsdx"/><Relationship Id="rId45" Type="http://schemas.openxmlformats.org/officeDocument/2006/relationships/image" Target="media/image21.emf"/><Relationship Id="rId66" Type="http://schemas.openxmlformats.org/officeDocument/2006/relationships/package" Target="embeddings/Microsoft_Visio_Drawing30.vsdx"/><Relationship Id="rId87" Type="http://schemas.openxmlformats.org/officeDocument/2006/relationships/image" Target="media/image44.wmf"/><Relationship Id="rId110" Type="http://schemas.openxmlformats.org/officeDocument/2006/relationships/image" Target="media/image56.emf"/><Relationship Id="rId115" Type="http://schemas.openxmlformats.org/officeDocument/2006/relationships/package" Target="embeddings/Microsoft_Visio_Drawing45.vsdx"/><Relationship Id="rId61" Type="http://schemas.openxmlformats.org/officeDocument/2006/relationships/image" Target="media/image29.emf"/><Relationship Id="rId82" Type="http://schemas.openxmlformats.org/officeDocument/2006/relationships/image" Target="media/image41.png"/><Relationship Id="rId19" Type="http://schemas.openxmlformats.org/officeDocument/2006/relationships/image" Target="media/image8.emf"/><Relationship Id="rId14" Type="http://schemas.openxmlformats.org/officeDocument/2006/relationships/package" Target="embeddings/Microsoft_Visio_Drawing4.vsdx"/><Relationship Id="rId30" Type="http://schemas.openxmlformats.org/officeDocument/2006/relationships/package" Target="embeddings/Microsoft_Visio_Drawing12.vsdx"/><Relationship Id="rId35" Type="http://schemas.openxmlformats.org/officeDocument/2006/relationships/image" Target="media/image16.emf"/><Relationship Id="rId56" Type="http://schemas.openxmlformats.org/officeDocument/2006/relationships/package" Target="embeddings/Microsoft_Visio_Drawing25.vsdx"/><Relationship Id="rId77" Type="http://schemas.openxmlformats.org/officeDocument/2006/relationships/image" Target="media/image37.emf"/><Relationship Id="rId100" Type="http://schemas.openxmlformats.org/officeDocument/2006/relationships/oleObject" Target="embeddings/oleObject7.bin"/><Relationship Id="rId105" Type="http://schemas.openxmlformats.org/officeDocument/2006/relationships/package" Target="embeddings/Microsoft_Visio_Drawing40.vsdx"/><Relationship Id="rId8" Type="http://schemas.openxmlformats.org/officeDocument/2006/relationships/package" Target="embeddings/Microsoft_Visio_Drawing1.vsdx"/><Relationship Id="rId51" Type="http://schemas.openxmlformats.org/officeDocument/2006/relationships/image" Target="media/image24.emf"/><Relationship Id="rId72" Type="http://schemas.openxmlformats.org/officeDocument/2006/relationships/package" Target="embeddings/Microsoft_Visio_Drawing33.vsdx"/><Relationship Id="rId93" Type="http://schemas.openxmlformats.org/officeDocument/2006/relationships/image" Target="media/image47.wmf"/><Relationship Id="rId98" Type="http://schemas.openxmlformats.org/officeDocument/2006/relationships/oleObject" Target="embeddings/oleObject6.bin"/><Relationship Id="rId121" Type="http://schemas.openxmlformats.org/officeDocument/2006/relationships/package" Target="embeddings/Microsoft_Visio_Drawing48.vsdx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Visio_Drawing20.vsdx"/><Relationship Id="rId67" Type="http://schemas.openxmlformats.org/officeDocument/2006/relationships/image" Target="media/image32.emf"/><Relationship Id="rId116" Type="http://schemas.openxmlformats.org/officeDocument/2006/relationships/image" Target="media/image59.emf"/><Relationship Id="rId20" Type="http://schemas.openxmlformats.org/officeDocument/2006/relationships/package" Target="embeddings/Microsoft_Visio_Drawing7.vsdx"/><Relationship Id="rId41" Type="http://schemas.openxmlformats.org/officeDocument/2006/relationships/image" Target="media/image19.emf"/><Relationship Id="rId62" Type="http://schemas.openxmlformats.org/officeDocument/2006/relationships/package" Target="embeddings/Microsoft_Visio_Drawing28.vsdx"/><Relationship Id="rId83" Type="http://schemas.openxmlformats.org/officeDocument/2006/relationships/image" Target="media/image42.emf"/><Relationship Id="rId88" Type="http://schemas.openxmlformats.org/officeDocument/2006/relationships/oleObject" Target="embeddings/oleObject1.bin"/><Relationship Id="rId111" Type="http://schemas.openxmlformats.org/officeDocument/2006/relationships/package" Target="embeddings/Microsoft_Visio_Drawing43.vsdx"/><Relationship Id="rId15" Type="http://schemas.openxmlformats.org/officeDocument/2006/relationships/image" Target="media/image6.emf"/><Relationship Id="rId36" Type="http://schemas.openxmlformats.org/officeDocument/2006/relationships/package" Target="embeddings/Microsoft_Visio_Drawing15.vsdx"/><Relationship Id="rId57" Type="http://schemas.openxmlformats.org/officeDocument/2006/relationships/image" Target="media/image27.emf"/><Relationship Id="rId106" Type="http://schemas.openxmlformats.org/officeDocument/2006/relationships/image" Target="media/image54.emf"/><Relationship Id="rId10" Type="http://schemas.openxmlformats.org/officeDocument/2006/relationships/package" Target="embeddings/Microsoft_Visio_Drawing2.vsdx"/><Relationship Id="rId31" Type="http://schemas.openxmlformats.org/officeDocument/2006/relationships/image" Target="media/image14.emf"/><Relationship Id="rId52" Type="http://schemas.openxmlformats.org/officeDocument/2006/relationships/package" Target="embeddings/Microsoft_Visio_Drawing23.vsdx"/><Relationship Id="rId73" Type="http://schemas.openxmlformats.org/officeDocument/2006/relationships/image" Target="media/image35.emf"/><Relationship Id="rId78" Type="http://schemas.openxmlformats.org/officeDocument/2006/relationships/package" Target="embeddings/Microsoft_Visio_Drawing36.vsdx"/><Relationship Id="rId94" Type="http://schemas.openxmlformats.org/officeDocument/2006/relationships/oleObject" Target="embeddings/oleObject4.bin"/><Relationship Id="rId99" Type="http://schemas.openxmlformats.org/officeDocument/2006/relationships/image" Target="media/image50.wmf"/><Relationship Id="rId101" Type="http://schemas.openxmlformats.org/officeDocument/2006/relationships/image" Target="media/image51.emf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9301</Words>
  <Characters>18510</Characters>
  <Application>Microsoft Office Word</Application>
  <DocSecurity>0</DocSecurity>
  <Lines>841</Lines>
  <Paragraphs>869</Paragraphs>
  <ScaleCrop>false</ScaleCrop>
  <Company/>
  <LinksUpToDate>false</LinksUpToDate>
  <CharactersWithSpaces>26942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jiashijie</dc:creator>
  <cp:keywords/>
  <cp:lastModifiedBy>庆巍 冯</cp:lastModifiedBy>
  <cp:revision>2</cp:revision>
  <dcterms:created xsi:type="dcterms:W3CDTF">2026-06-18T02:44:00Z</dcterms:created>
  <dcterms:modified xsi:type="dcterms:W3CDTF">2026-06-18T02:44:00Z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850428739E1D4B36A8DB974E7DC3A69E_12</vt:lpwstr>
  </property>
  <property fmtid="{D5CDD505-2E9C-101B-9397-08002B2CF9AE}" pid="4" name="KSOTemplateDocerSaveRecord">
    <vt:lpwstr>eyJoZGlkIjoiMDYwZTJjNzUyYmI4MDVlNmU3YzBjOWNiNmZiNzQ4ZjIiLCJ1c2VySWQiOiIzMDc3MzM0MDEifQ==</vt:lpwstr>
  </property>
</Properties>
</file>