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3E797" w14:textId="77777777" w:rsidR="0092062F" w:rsidRPr="007F727F" w:rsidRDefault="0092062F" w:rsidP="0092062F">
      <w:pPr>
        <w:jc w:val="center"/>
        <w:rPr>
          <w:rFonts w:ascii="等线" w:eastAsia="等线" w:hAnsi="等线" w:hint="eastAsia"/>
          <w:b/>
          <w:bCs/>
          <w:sz w:val="44"/>
          <w:szCs w:val="44"/>
        </w:rPr>
      </w:pPr>
      <w:r w:rsidRPr="007F727F">
        <w:rPr>
          <w:rFonts w:ascii="等线" w:eastAsia="等线" w:hAnsi="等线" w:hint="eastAsia"/>
          <w:b/>
          <w:bCs/>
          <w:sz w:val="44"/>
          <w:szCs w:val="44"/>
        </w:rPr>
        <w:t>智能信息处理电子系统设计实验</w:t>
      </w:r>
    </w:p>
    <w:p w14:paraId="6D686817" w14:textId="77777777" w:rsidR="0092062F" w:rsidRPr="007F727F" w:rsidRDefault="0092062F" w:rsidP="0092062F">
      <w:pPr>
        <w:rPr>
          <w:rFonts w:ascii="等线" w:eastAsia="等线" w:hAnsi="等线" w:hint="eastAsia"/>
        </w:rPr>
      </w:pPr>
      <w:r w:rsidRPr="007F727F">
        <w:rPr>
          <w:rFonts w:ascii="等线" w:eastAsia="等线" w:hAnsi="等线" w:hint="eastAsia"/>
        </w:rPr>
        <w:t>组号：12</w:t>
      </w:r>
    </w:p>
    <w:p w14:paraId="596E2B32" w14:textId="77777777" w:rsidR="0092062F" w:rsidRPr="007F727F" w:rsidRDefault="0092062F" w:rsidP="0092062F">
      <w:pPr>
        <w:jc w:val="left"/>
        <w:rPr>
          <w:rFonts w:ascii="等线" w:eastAsia="等线" w:hAnsi="等线" w:hint="eastAsia"/>
        </w:rPr>
        <w:sectPr w:rsidR="0092062F" w:rsidRPr="007F727F" w:rsidSect="0092062F">
          <w:pgSz w:w="11906" w:h="16838"/>
          <w:pgMar w:top="1440" w:right="1800" w:bottom="1440" w:left="1800" w:header="851" w:footer="992" w:gutter="0"/>
          <w:cols w:space="425"/>
          <w:docGrid w:type="lines" w:linePitch="312"/>
        </w:sectPr>
      </w:pPr>
    </w:p>
    <w:p w14:paraId="2A28EE29" w14:textId="77777777" w:rsidR="0092062F" w:rsidRDefault="0092062F" w:rsidP="0092062F">
      <w:pPr>
        <w:rPr>
          <w:rFonts w:hint="eastAsia"/>
        </w:rPr>
      </w:pPr>
      <w:r>
        <w:rPr>
          <w:rFonts w:hint="eastAsia"/>
        </w:rPr>
        <w:t>班级：信息2301</w:t>
      </w:r>
    </w:p>
    <w:p w14:paraId="7F456359" w14:textId="77777777" w:rsidR="0092062F" w:rsidRDefault="0092062F" w:rsidP="0092062F">
      <w:pPr>
        <w:rPr>
          <w:rFonts w:hint="eastAsia"/>
        </w:rPr>
      </w:pPr>
      <w:r>
        <w:rPr>
          <w:rFonts w:hint="eastAsia"/>
        </w:rPr>
        <w:t>学号：2234112313</w:t>
      </w:r>
    </w:p>
    <w:p w14:paraId="246E649A" w14:textId="24013FF9" w:rsidR="001D5C7B" w:rsidRDefault="0092062F" w:rsidP="0092062F">
      <w:pPr>
        <w:rPr>
          <w:rFonts w:hint="eastAsia"/>
        </w:rPr>
      </w:pPr>
      <w:r>
        <w:rPr>
          <w:rFonts w:hint="eastAsia"/>
        </w:rPr>
        <w:t>姓名：杜斯博</w:t>
      </w:r>
    </w:p>
    <w:p w14:paraId="3C4963E1" w14:textId="77777777" w:rsidR="0092062F" w:rsidRDefault="0092062F" w:rsidP="0092062F">
      <w:pPr>
        <w:rPr>
          <w:rFonts w:hint="eastAsia"/>
        </w:rPr>
      </w:pPr>
      <w:r>
        <w:rPr>
          <w:rFonts w:hint="eastAsia"/>
        </w:rPr>
        <w:t>班级：信息2301</w:t>
      </w:r>
    </w:p>
    <w:p w14:paraId="66897398" w14:textId="77777777" w:rsidR="0092062F" w:rsidRDefault="0092062F" w:rsidP="0092062F">
      <w:pPr>
        <w:rPr>
          <w:rFonts w:hint="eastAsia"/>
        </w:rPr>
      </w:pPr>
      <w:r>
        <w:rPr>
          <w:rFonts w:hint="eastAsia"/>
        </w:rPr>
        <w:t>学号：2234214025</w:t>
      </w:r>
    </w:p>
    <w:p w14:paraId="0093B983" w14:textId="42248BA6" w:rsidR="0092062F" w:rsidRDefault="0092062F" w:rsidP="0092062F">
      <w:pPr>
        <w:rPr>
          <w:rFonts w:hint="eastAsia"/>
        </w:rPr>
      </w:pPr>
      <w:r>
        <w:rPr>
          <w:rFonts w:hint="eastAsia"/>
        </w:rPr>
        <w:t>姓名：敖凯航</w:t>
      </w:r>
    </w:p>
    <w:p w14:paraId="1938EB15" w14:textId="77777777" w:rsidR="0092062F" w:rsidRPr="007F727F" w:rsidRDefault="0092062F" w:rsidP="0092062F">
      <w:pPr>
        <w:tabs>
          <w:tab w:val="left" w:pos="2640"/>
          <w:tab w:val="left" w:pos="5141"/>
        </w:tabs>
        <w:jc w:val="left"/>
        <w:rPr>
          <w:rFonts w:ascii="等线" w:eastAsia="等线" w:hAnsi="等线" w:hint="eastAsia"/>
        </w:rPr>
      </w:pPr>
      <w:r w:rsidRPr="007F727F">
        <w:rPr>
          <w:rFonts w:ascii="等线" w:eastAsia="等线" w:hAnsi="等线" w:hint="eastAsia"/>
        </w:rPr>
        <w:t>班级：信息2301</w:t>
      </w:r>
    </w:p>
    <w:p w14:paraId="379F321C" w14:textId="77777777" w:rsidR="0092062F" w:rsidRPr="007F727F" w:rsidRDefault="0092062F" w:rsidP="0092062F">
      <w:pPr>
        <w:tabs>
          <w:tab w:val="left" w:pos="2640"/>
          <w:tab w:val="left" w:pos="5141"/>
        </w:tabs>
        <w:jc w:val="left"/>
        <w:rPr>
          <w:rFonts w:ascii="等线" w:eastAsia="等线" w:hAnsi="等线" w:hint="eastAsia"/>
        </w:rPr>
      </w:pPr>
      <w:r w:rsidRPr="007F727F">
        <w:rPr>
          <w:rFonts w:ascii="等线" w:eastAsia="等线" w:hAnsi="等线" w:hint="eastAsia"/>
        </w:rPr>
        <w:t>学号：2231211010</w:t>
      </w:r>
    </w:p>
    <w:p w14:paraId="71523FD3" w14:textId="77777777" w:rsidR="0092062F" w:rsidRPr="007F727F" w:rsidRDefault="0092062F" w:rsidP="0092062F">
      <w:pPr>
        <w:tabs>
          <w:tab w:val="left" w:pos="2640"/>
          <w:tab w:val="left" w:pos="5141"/>
        </w:tabs>
        <w:jc w:val="left"/>
        <w:rPr>
          <w:rFonts w:ascii="等线" w:eastAsia="等线" w:hAnsi="等线" w:hint="eastAsia"/>
        </w:rPr>
        <w:sectPr w:rsidR="0092062F" w:rsidRPr="007F727F" w:rsidSect="0092062F">
          <w:type w:val="continuous"/>
          <w:pgSz w:w="11906" w:h="16838"/>
          <w:pgMar w:top="1440" w:right="1800" w:bottom="1440" w:left="1800" w:header="851" w:footer="992" w:gutter="0"/>
          <w:cols w:num="3" w:space="425"/>
          <w:docGrid w:type="lines" w:linePitch="312"/>
        </w:sectPr>
      </w:pPr>
      <w:r w:rsidRPr="007F727F">
        <w:rPr>
          <w:rFonts w:ascii="等线" w:eastAsia="等线" w:hAnsi="等线" w:hint="eastAsia"/>
        </w:rPr>
        <w:t>姓名：殷尚恺</w:t>
      </w:r>
    </w:p>
    <w:p w14:paraId="346B7374" w14:textId="77777777" w:rsidR="0092062F" w:rsidRDefault="0092062F" w:rsidP="0092062F">
      <w:pPr>
        <w:rPr>
          <w:rFonts w:hint="eastAsia"/>
        </w:rPr>
      </w:pPr>
    </w:p>
    <w:p w14:paraId="01D73A59" w14:textId="164652F6" w:rsidR="0092062F" w:rsidRDefault="0092062F" w:rsidP="0092062F">
      <w:pPr>
        <w:jc w:val="center"/>
        <w:rPr>
          <w:rFonts w:hint="eastAsia"/>
          <w:b/>
          <w:bCs/>
          <w:sz w:val="36"/>
          <w:szCs w:val="36"/>
        </w:rPr>
      </w:pPr>
      <w:r w:rsidRPr="0092062F">
        <w:rPr>
          <w:rFonts w:hint="eastAsia"/>
          <w:b/>
          <w:bCs/>
          <w:sz w:val="36"/>
          <w:szCs w:val="36"/>
        </w:rPr>
        <w:t>实验四：幅频特性测量仪</w:t>
      </w:r>
    </w:p>
    <w:p w14:paraId="06805079" w14:textId="091A117C" w:rsidR="0092062F" w:rsidRDefault="0092062F" w:rsidP="0092062F">
      <w:pPr>
        <w:pStyle w:val="1"/>
        <w:rPr>
          <w:rFonts w:asciiTheme="minorHAnsi" w:eastAsiaTheme="minorHAnsi" w:hAnsiTheme="minorHAnsi" w:hint="eastAsia"/>
          <w:b/>
          <w:bCs/>
          <w:color w:val="auto"/>
          <w:sz w:val="28"/>
          <w:szCs w:val="28"/>
        </w:rPr>
      </w:pPr>
      <w:r w:rsidRPr="0092062F">
        <w:rPr>
          <w:rFonts w:asciiTheme="minorHAnsi" w:eastAsiaTheme="minorHAnsi" w:hAnsiTheme="minorHAnsi" w:hint="eastAsia"/>
          <w:b/>
          <w:bCs/>
          <w:color w:val="auto"/>
          <w:sz w:val="28"/>
          <w:szCs w:val="28"/>
        </w:rPr>
        <w:t>一、实验内容</w:t>
      </w:r>
    </w:p>
    <w:p w14:paraId="4562B9A0" w14:textId="6375DBCF" w:rsidR="0092062F" w:rsidRPr="0092062F" w:rsidRDefault="0092062F" w:rsidP="0092062F">
      <w:pPr>
        <w:rPr>
          <w:rFonts w:hint="eastAsia"/>
          <w:b/>
          <w:bCs/>
          <w:sz w:val="24"/>
        </w:rPr>
      </w:pPr>
      <w:r w:rsidRPr="0092062F">
        <w:rPr>
          <w:rFonts w:hint="eastAsia"/>
          <w:b/>
          <w:bCs/>
          <w:sz w:val="24"/>
        </w:rPr>
        <w:t>1. DDS</w:t>
      </w:r>
      <w:r w:rsidRPr="0092062F">
        <w:rPr>
          <w:rFonts w:hint="eastAsia"/>
          <w:sz w:val="24"/>
        </w:rPr>
        <w:t>（直接数字频率合成器</w:t>
      </w:r>
      <w:r w:rsidRPr="0092062F">
        <w:rPr>
          <w:sz w:val="24"/>
        </w:rPr>
        <w:t>Direct</w:t>
      </w:r>
      <w:r>
        <w:rPr>
          <w:rFonts w:hint="eastAsia"/>
          <w:sz w:val="24"/>
        </w:rPr>
        <w:t xml:space="preserve"> </w:t>
      </w:r>
      <w:r w:rsidRPr="0092062F">
        <w:rPr>
          <w:sz w:val="24"/>
        </w:rPr>
        <w:t>Digital</w:t>
      </w:r>
      <w:r>
        <w:rPr>
          <w:rFonts w:hint="eastAsia"/>
          <w:sz w:val="24"/>
        </w:rPr>
        <w:t xml:space="preserve"> </w:t>
      </w:r>
      <w:r w:rsidRPr="0092062F">
        <w:rPr>
          <w:sz w:val="24"/>
        </w:rPr>
        <w:t>Synthesizer</w:t>
      </w:r>
      <w:r w:rsidRPr="0092062F">
        <w:rPr>
          <w:rFonts w:hint="eastAsia"/>
          <w:sz w:val="24"/>
        </w:rPr>
        <w:t>）</w:t>
      </w:r>
    </w:p>
    <w:p w14:paraId="4D6A8C4D" w14:textId="728B4228" w:rsidR="0092062F" w:rsidRDefault="0092062F" w:rsidP="0092062F">
      <w:pPr>
        <w:rPr>
          <w:rFonts w:hint="eastAsia"/>
          <w:sz w:val="24"/>
        </w:rPr>
      </w:pPr>
      <w:r>
        <w:tab/>
      </w:r>
      <w:r w:rsidRPr="0092062F">
        <w:rPr>
          <w:rFonts w:hint="eastAsia"/>
          <w:sz w:val="24"/>
        </w:rPr>
        <w:t>使用单片机编写程序，实现DDS</w:t>
      </w:r>
      <w:r>
        <w:rPr>
          <w:rFonts w:hint="eastAsia"/>
          <w:sz w:val="24"/>
        </w:rPr>
        <w:t>。</w:t>
      </w:r>
    </w:p>
    <w:p w14:paraId="571020AA" w14:textId="7F10ABCA" w:rsidR="0092062F" w:rsidRDefault="0092062F" w:rsidP="0092062F">
      <w:pPr>
        <w:rPr>
          <w:rFonts w:hint="eastAsia"/>
          <w:b/>
          <w:bCs/>
          <w:sz w:val="24"/>
        </w:rPr>
      </w:pPr>
      <w:r w:rsidRPr="0092062F">
        <w:rPr>
          <w:rFonts w:hint="eastAsia"/>
          <w:b/>
          <w:bCs/>
          <w:sz w:val="24"/>
        </w:rPr>
        <w:t>2. 数模转换DAC的驱动</w:t>
      </w:r>
    </w:p>
    <w:p w14:paraId="0DE47ADD" w14:textId="1912E672" w:rsidR="0092062F" w:rsidRDefault="0092062F" w:rsidP="0092062F">
      <w:pPr>
        <w:rPr>
          <w:rFonts w:hint="eastAsia"/>
          <w:sz w:val="24"/>
        </w:rPr>
      </w:pPr>
      <w:r>
        <w:rPr>
          <w:b/>
          <w:bCs/>
          <w:sz w:val="24"/>
        </w:rPr>
        <w:tab/>
      </w:r>
      <w:r>
        <w:rPr>
          <w:rFonts w:hint="eastAsia"/>
          <w:sz w:val="24"/>
        </w:rPr>
        <w:t>使用单片机编写程序，完成DAC的驱动，配合DDS完成正弦信号发生。</w:t>
      </w:r>
    </w:p>
    <w:p w14:paraId="22126F70" w14:textId="183B67D8" w:rsidR="0092062F" w:rsidRDefault="0092062F" w:rsidP="0092062F">
      <w:pPr>
        <w:rPr>
          <w:rFonts w:hint="eastAsia"/>
          <w:b/>
          <w:bCs/>
          <w:sz w:val="24"/>
        </w:rPr>
      </w:pPr>
      <w:r w:rsidRPr="0092062F">
        <w:rPr>
          <w:rFonts w:hint="eastAsia"/>
          <w:b/>
          <w:bCs/>
          <w:sz w:val="24"/>
        </w:rPr>
        <w:t>3. 幅频特性测量</w:t>
      </w:r>
    </w:p>
    <w:p w14:paraId="1161861A" w14:textId="2150BFAF" w:rsidR="0092062F" w:rsidRDefault="0092062F" w:rsidP="0092062F">
      <w:pPr>
        <w:rPr>
          <w:rFonts w:hint="eastAsia"/>
          <w:sz w:val="24"/>
        </w:rPr>
      </w:pPr>
      <w:r>
        <w:rPr>
          <w:b/>
          <w:bCs/>
          <w:sz w:val="24"/>
        </w:rPr>
        <w:tab/>
      </w:r>
      <w:r w:rsidRPr="0092062F">
        <w:rPr>
          <w:rFonts w:hint="eastAsia"/>
          <w:sz w:val="24"/>
        </w:rPr>
        <w:t>（1）</w:t>
      </w:r>
      <w:r w:rsidRPr="0092062F">
        <w:rPr>
          <w:sz w:val="24"/>
        </w:rPr>
        <w:t>搭建低通滤波器，实现</w:t>
      </w:r>
      <w:r>
        <w:rPr>
          <w:rFonts w:hint="eastAsia"/>
          <w:sz w:val="24"/>
        </w:rPr>
        <w:t>DDS</w:t>
      </w:r>
      <w:r w:rsidRPr="0092062F">
        <w:rPr>
          <w:sz w:val="24"/>
        </w:rPr>
        <w:t>无明显台阶的信号输出</w:t>
      </w:r>
      <w:r>
        <w:rPr>
          <w:rFonts w:hint="eastAsia"/>
          <w:sz w:val="24"/>
        </w:rPr>
        <w:t>。</w:t>
      </w:r>
    </w:p>
    <w:p w14:paraId="05DB139F" w14:textId="7B219CF0" w:rsidR="0092062F" w:rsidRDefault="0092062F" w:rsidP="0092062F">
      <w:pPr>
        <w:rPr>
          <w:rFonts w:hint="eastAsia"/>
          <w:sz w:val="24"/>
        </w:rPr>
      </w:pPr>
      <w:r>
        <w:rPr>
          <w:sz w:val="24"/>
        </w:rPr>
        <w:tab/>
      </w:r>
      <w:r>
        <w:rPr>
          <w:rFonts w:hint="eastAsia"/>
          <w:sz w:val="24"/>
        </w:rPr>
        <w:t>（2）使用单片机和DAC完成对滤波器输出的信号进行幅度测量</w:t>
      </w:r>
    </w:p>
    <w:p w14:paraId="1F64846E" w14:textId="1790ED39" w:rsidR="0092062F" w:rsidRDefault="0092062F" w:rsidP="0092062F">
      <w:pPr>
        <w:rPr>
          <w:rFonts w:hint="eastAsia"/>
          <w:sz w:val="24"/>
        </w:rPr>
      </w:pPr>
      <w:r>
        <w:rPr>
          <w:sz w:val="24"/>
        </w:rPr>
        <w:tab/>
      </w:r>
      <w:r>
        <w:rPr>
          <w:rFonts w:hint="eastAsia"/>
          <w:sz w:val="24"/>
        </w:rPr>
        <w:t>（3）改变输出信号频率，完成“DAC和低通滤波器构成的系统”的幅频特性测量。</w:t>
      </w:r>
    </w:p>
    <w:p w14:paraId="575EE587" w14:textId="42237901" w:rsidR="00636913" w:rsidRDefault="00636913" w:rsidP="0092062F">
      <w:pPr>
        <w:rPr>
          <w:rFonts w:hint="eastAsia"/>
          <w:b/>
          <w:bCs/>
          <w:sz w:val="24"/>
        </w:rPr>
      </w:pPr>
      <w:r w:rsidRPr="00636913">
        <w:rPr>
          <w:rFonts w:hint="eastAsia"/>
          <w:b/>
          <w:bCs/>
          <w:sz w:val="24"/>
        </w:rPr>
        <w:t>4. 实验说明</w:t>
      </w:r>
    </w:p>
    <w:p w14:paraId="3BEC8128" w14:textId="77777777" w:rsidR="00636913" w:rsidRDefault="00636913" w:rsidP="00636913">
      <w:pPr>
        <w:rPr>
          <w:rFonts w:hint="eastAsia"/>
          <w:sz w:val="24"/>
        </w:rPr>
      </w:pPr>
      <w:r>
        <w:rPr>
          <w:b/>
          <w:bCs/>
          <w:sz w:val="24"/>
        </w:rPr>
        <w:tab/>
      </w:r>
      <w:r w:rsidRPr="00636913">
        <w:rPr>
          <w:rFonts w:hint="eastAsia"/>
          <w:sz w:val="24"/>
        </w:rPr>
        <w:t>根据自己板载硬件情况</w:t>
      </w:r>
      <w:r>
        <w:rPr>
          <w:rFonts w:hint="eastAsia"/>
          <w:sz w:val="24"/>
        </w:rPr>
        <w:t>使用板载DAC或者</w:t>
      </w:r>
      <w:r w:rsidRPr="00636913">
        <w:rPr>
          <w:rFonts w:hint="eastAsia"/>
          <w:sz w:val="24"/>
        </w:rPr>
        <w:t>编写</w:t>
      </w:r>
      <w:r>
        <w:rPr>
          <w:rFonts w:hint="eastAsia"/>
          <w:sz w:val="24"/>
        </w:rPr>
        <w:t>程序以PWM波的形成外接调理电路实现正弦。</w:t>
      </w:r>
    </w:p>
    <w:p w14:paraId="459103BC" w14:textId="7B23BC56" w:rsidR="00636913" w:rsidRPr="00636913" w:rsidRDefault="00636913" w:rsidP="00636913">
      <w:pPr>
        <w:ind w:firstLine="420"/>
        <w:rPr>
          <w:rFonts w:hint="eastAsia"/>
          <w:sz w:val="24"/>
        </w:rPr>
      </w:pPr>
      <w:r w:rsidRPr="00636913">
        <w:rPr>
          <w:rFonts w:hint="eastAsia"/>
          <w:sz w:val="24"/>
        </w:rPr>
        <w:t>本次实验的DAC调理电路和被测网络均自行设计。滤波器参数根据组号进行变化：凡奇数组号的同学被测网络都设计50Hz为3dB截至频率的低通滤波器；凡偶数组号的同学被测网络都设计100Hz为3dB截至频率的高通滤波器。</w:t>
      </w:r>
    </w:p>
    <w:p w14:paraId="018B69D7" w14:textId="6F37CFE9" w:rsidR="0092062F" w:rsidRDefault="0092062F" w:rsidP="0092062F">
      <w:pPr>
        <w:pStyle w:val="1"/>
        <w:tabs>
          <w:tab w:val="center" w:pos="4153"/>
        </w:tabs>
        <w:rPr>
          <w:rFonts w:asciiTheme="minorHAnsi" w:eastAsiaTheme="minorHAnsi" w:hAnsiTheme="minorHAnsi" w:hint="eastAsia"/>
          <w:b/>
          <w:bCs/>
          <w:color w:val="auto"/>
          <w:sz w:val="28"/>
          <w:szCs w:val="28"/>
        </w:rPr>
      </w:pPr>
      <w:r w:rsidRPr="0092062F">
        <w:rPr>
          <w:rFonts w:asciiTheme="minorHAnsi" w:eastAsiaTheme="minorHAnsi" w:hAnsiTheme="minorHAnsi" w:hint="eastAsia"/>
          <w:b/>
          <w:bCs/>
          <w:color w:val="auto"/>
          <w:sz w:val="28"/>
          <w:szCs w:val="28"/>
        </w:rPr>
        <w:lastRenderedPageBreak/>
        <w:t>二、实验原理</w:t>
      </w:r>
    </w:p>
    <w:p w14:paraId="1C4D40BD" w14:textId="3E82287F" w:rsidR="0092062F" w:rsidRDefault="00636913" w:rsidP="0092062F">
      <w:pPr>
        <w:rPr>
          <w:rFonts w:hint="eastAsia"/>
          <w:b/>
          <w:bCs/>
          <w:sz w:val="24"/>
        </w:rPr>
      </w:pPr>
      <w:r w:rsidRPr="00636913">
        <w:rPr>
          <w:rFonts w:hint="eastAsia"/>
          <w:b/>
          <w:bCs/>
          <w:sz w:val="24"/>
        </w:rPr>
        <w:t xml:space="preserve">1. </w:t>
      </w:r>
      <w:r w:rsidR="008E5425">
        <w:rPr>
          <w:rFonts w:hint="eastAsia"/>
          <w:b/>
          <w:bCs/>
          <w:sz w:val="24"/>
        </w:rPr>
        <w:t xml:space="preserve"> </w:t>
      </w:r>
      <w:r w:rsidRPr="00636913">
        <w:rPr>
          <w:rFonts w:hint="eastAsia"/>
          <w:b/>
          <w:bCs/>
          <w:sz w:val="24"/>
        </w:rPr>
        <w:t>DAC数模转换器的基本原理</w:t>
      </w:r>
    </w:p>
    <w:p w14:paraId="2463EE6C" w14:textId="1EB4591B" w:rsidR="00636913" w:rsidRDefault="00636913" w:rsidP="0092062F">
      <w:pPr>
        <w:rPr>
          <w:rFonts w:hint="eastAsia"/>
          <w:sz w:val="24"/>
        </w:rPr>
      </w:pPr>
      <w:r>
        <w:rPr>
          <w:b/>
          <w:bCs/>
          <w:sz w:val="24"/>
        </w:rPr>
        <w:tab/>
      </w:r>
      <w:r w:rsidRPr="00636913">
        <w:rPr>
          <w:rFonts w:hint="eastAsia"/>
          <w:sz w:val="24"/>
        </w:rPr>
        <w:t>数模转换器将离散的数字编码（二进制代码）转换为连续的模拟信号。在幅频特性测量系统中，DAC负责将处理器生成的正弦波数字序列转换为可用于测试的模拟信号。</w:t>
      </w:r>
    </w:p>
    <w:p w14:paraId="032D10D8" w14:textId="739FD479" w:rsidR="00AD163E" w:rsidRDefault="00AD163E" w:rsidP="0092062F">
      <w:pPr>
        <w:rPr>
          <w:rFonts w:hint="eastAsia"/>
          <w:sz w:val="24"/>
        </w:rPr>
      </w:pPr>
      <w:r>
        <w:rPr>
          <w:sz w:val="24"/>
        </w:rPr>
        <w:tab/>
      </w:r>
      <w:r w:rsidRPr="00AD163E">
        <w:rPr>
          <w:rFonts w:hint="eastAsia"/>
          <w:sz w:val="24"/>
        </w:rPr>
        <w:t>DAC的核心是按数字输入的权重求和机制。一个n位二进制数</w:t>
      </w:r>
      <w:r w:rsidRPr="00AD163E">
        <w:rPr>
          <w:rFonts w:hint="eastAsia"/>
          <w:position w:val="-12"/>
          <w:sz w:val="24"/>
        </w:rPr>
        <w:object w:dxaOrig="1680" w:dyaOrig="360" w14:anchorId="6C0D1B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8pt" o:ole="">
            <v:imagedata r:id="rId8" o:title=""/>
          </v:shape>
          <o:OLEObject Type="Embed" ProgID="Equation.DSMT4" ShapeID="_x0000_i1025" DrawAspect="Content" ObjectID="_1826715776" r:id="rId9"/>
        </w:object>
      </w:r>
      <w:r>
        <w:rPr>
          <w:rFonts w:hint="eastAsia"/>
          <w:sz w:val="24"/>
        </w:rPr>
        <w:t>代表的数值为：</w:t>
      </w:r>
    </w:p>
    <w:p w14:paraId="16EFF9BA" w14:textId="5AB97550" w:rsidR="00AD163E" w:rsidRDefault="00AD163E" w:rsidP="00AD163E">
      <w:pPr>
        <w:jc w:val="center"/>
        <w:rPr>
          <w:rFonts w:hint="eastAsia"/>
          <w:sz w:val="24"/>
        </w:rPr>
      </w:pPr>
      <w:r w:rsidRPr="00AD163E">
        <w:rPr>
          <w:rFonts w:hint="eastAsia"/>
          <w:position w:val="-12"/>
          <w:sz w:val="24"/>
        </w:rPr>
        <w:object w:dxaOrig="3720" w:dyaOrig="380" w14:anchorId="55A7123A">
          <v:shape id="_x0000_i1026" type="#_x0000_t75" style="width:240pt;height:24pt" o:ole="">
            <v:imagedata r:id="rId10" o:title=""/>
          </v:shape>
          <o:OLEObject Type="Embed" ProgID="Equation.DSMT4" ShapeID="_x0000_i1026" DrawAspect="Content" ObjectID="_1826715777" r:id="rId11"/>
        </w:object>
      </w:r>
    </w:p>
    <w:p w14:paraId="16F99371" w14:textId="4A03CC75" w:rsidR="00AD163E" w:rsidRDefault="00AD163E" w:rsidP="00AD163E">
      <w:pPr>
        <w:rPr>
          <w:rFonts w:hint="eastAsia"/>
          <w:sz w:val="24"/>
        </w:rPr>
      </w:pPr>
      <w:r>
        <w:rPr>
          <w:rFonts w:hint="eastAsia"/>
          <w:sz w:val="24"/>
        </w:rPr>
        <w:t>其归一化值（满量程FSR对应为1）为：</w:t>
      </w:r>
    </w:p>
    <w:p w14:paraId="14B459C0" w14:textId="3395A842" w:rsidR="00AD163E" w:rsidRDefault="00AD163E" w:rsidP="00AD163E">
      <w:pPr>
        <w:jc w:val="center"/>
        <w:rPr>
          <w:rFonts w:hint="eastAsia"/>
          <w:sz w:val="24"/>
        </w:rPr>
      </w:pPr>
      <w:r w:rsidRPr="00AD163E">
        <w:rPr>
          <w:rFonts w:hint="eastAsia"/>
          <w:position w:val="-24"/>
          <w:sz w:val="24"/>
        </w:rPr>
        <w:object w:dxaOrig="4580" w:dyaOrig="620" w14:anchorId="0DF53AFB">
          <v:shape id="_x0000_i1027" type="#_x0000_t75" style="width:262.5pt;height:35.25pt" o:ole="">
            <v:imagedata r:id="rId12" o:title=""/>
          </v:shape>
          <o:OLEObject Type="Embed" ProgID="Equation.DSMT4" ShapeID="_x0000_i1027" DrawAspect="Content" ObjectID="_1826715778" r:id="rId13"/>
        </w:object>
      </w:r>
    </w:p>
    <w:p w14:paraId="25A17025" w14:textId="42F3319C" w:rsidR="00AD163E" w:rsidRDefault="00AD163E" w:rsidP="00AD163E">
      <w:pPr>
        <w:rPr>
          <w:rFonts w:hint="eastAsia"/>
          <w:sz w:val="24"/>
        </w:rPr>
      </w:pPr>
      <w:r>
        <w:rPr>
          <w:rFonts w:hint="eastAsia"/>
          <w:sz w:val="24"/>
        </w:rPr>
        <w:t>则DAC输出的模拟电压则为：</w:t>
      </w:r>
    </w:p>
    <w:p w14:paraId="04CD09B4" w14:textId="02E1D088" w:rsidR="00AD163E" w:rsidRDefault="00AD163E" w:rsidP="00AD163E">
      <w:pPr>
        <w:jc w:val="center"/>
        <w:rPr>
          <w:rFonts w:hint="eastAsia"/>
          <w:sz w:val="24"/>
        </w:rPr>
      </w:pPr>
      <w:r w:rsidRPr="00AD163E">
        <w:rPr>
          <w:rFonts w:hint="eastAsia"/>
          <w:position w:val="-14"/>
          <w:sz w:val="24"/>
        </w:rPr>
        <w:object w:dxaOrig="4660" w:dyaOrig="400" w14:anchorId="3674C049">
          <v:shape id="_x0000_i1028" type="#_x0000_t75" style="width:294.75pt;height:25.5pt" o:ole="">
            <v:imagedata r:id="rId14" o:title=""/>
          </v:shape>
          <o:OLEObject Type="Embed" ProgID="Equation.DSMT4" ShapeID="_x0000_i1028" DrawAspect="Content" ObjectID="_1826715779" r:id="rId15"/>
        </w:object>
      </w:r>
    </w:p>
    <w:p w14:paraId="08D3861B" w14:textId="464734E5" w:rsidR="00AD163E" w:rsidRDefault="00AD163E" w:rsidP="00AD163E">
      <w:pPr>
        <w:rPr>
          <w:rFonts w:hint="eastAsia"/>
          <w:sz w:val="24"/>
        </w:rPr>
      </w:pPr>
      <w:r>
        <w:rPr>
          <w:sz w:val="24"/>
        </w:rPr>
        <w:tab/>
      </w:r>
      <w:r w:rsidRPr="00AD163E">
        <w:rPr>
          <w:rFonts w:hint="eastAsia"/>
          <w:sz w:val="24"/>
        </w:rPr>
        <w:t>DAC的特性分为静态和动态，相应的误差也分为静态和动态误差。静态误差主要有偏移误差、增益误差、积分非线性INL（也叫相对误差）、差分非线性DNL。</w:t>
      </w:r>
    </w:p>
    <w:p w14:paraId="0731D3D5" w14:textId="5EA6063F" w:rsidR="008E5425" w:rsidRDefault="008E5425" w:rsidP="00AD163E">
      <w:pPr>
        <w:rPr>
          <w:rFonts w:hint="eastAsia"/>
          <w:sz w:val="24"/>
        </w:rPr>
      </w:pPr>
      <w:r>
        <w:rPr>
          <w:sz w:val="24"/>
        </w:rPr>
        <w:tab/>
      </w:r>
      <w:r>
        <w:rPr>
          <w:rFonts w:hint="eastAsia"/>
          <w:sz w:val="24"/>
        </w:rPr>
        <w:t>常见的DAC结构如：</w:t>
      </w:r>
      <w:r w:rsidRPr="008E5425">
        <w:rPr>
          <w:sz w:val="24"/>
        </w:rPr>
        <w:t>电阻串型</w:t>
      </w:r>
      <w:r w:rsidRPr="008E5425">
        <w:rPr>
          <w:rFonts w:hint="eastAsia"/>
          <w:sz w:val="24"/>
        </w:rPr>
        <w:t>、</w:t>
      </w:r>
      <w:r w:rsidRPr="008E5425">
        <w:rPr>
          <w:sz w:val="24"/>
        </w:rPr>
        <w:t>加权电阻型</w:t>
      </w:r>
      <w:r w:rsidRPr="008E5425">
        <w:rPr>
          <w:rFonts w:hint="eastAsia"/>
          <w:sz w:val="24"/>
        </w:rPr>
        <w:t>、</w:t>
      </w:r>
      <w:r w:rsidRPr="008E5425">
        <w:rPr>
          <w:sz w:val="24"/>
        </w:rPr>
        <w:t>R-2R梯形网络</w:t>
      </w:r>
      <w:r w:rsidRPr="008E5425">
        <w:rPr>
          <w:rFonts w:hint="eastAsia"/>
          <w:sz w:val="24"/>
        </w:rPr>
        <w:t>、</w:t>
      </w:r>
      <w:r w:rsidRPr="008E5425">
        <w:rPr>
          <w:sz w:val="24"/>
        </w:rPr>
        <w:t>权电容型</w:t>
      </w:r>
      <w:r w:rsidRPr="008E5425">
        <w:rPr>
          <w:rFonts w:hint="eastAsia"/>
          <w:sz w:val="24"/>
        </w:rPr>
        <w:t>等等。</w:t>
      </w:r>
      <w:r>
        <w:rPr>
          <w:rFonts w:hint="eastAsia"/>
          <w:sz w:val="24"/>
        </w:rPr>
        <w:t>在实验相关内，采用芯片TLC5615，其输出电压为：</w:t>
      </w:r>
    </w:p>
    <w:p w14:paraId="1EAD01BE" w14:textId="248C501D" w:rsidR="008E5425" w:rsidRDefault="008E5425" w:rsidP="008E5425">
      <w:pPr>
        <w:jc w:val="center"/>
        <w:rPr>
          <w:rFonts w:hint="eastAsia"/>
          <w:sz w:val="24"/>
        </w:rPr>
      </w:pPr>
      <w:r w:rsidRPr="008E5425">
        <w:rPr>
          <w:rFonts w:hint="eastAsia"/>
          <w:position w:val="-24"/>
          <w:sz w:val="24"/>
        </w:rPr>
        <w:object w:dxaOrig="2040" w:dyaOrig="620" w14:anchorId="2A9106BC">
          <v:shape id="_x0000_i1029" type="#_x0000_t75" style="width:129pt;height:39pt" o:ole="">
            <v:imagedata r:id="rId16" o:title=""/>
          </v:shape>
          <o:OLEObject Type="Embed" ProgID="Equation.DSMT4" ShapeID="_x0000_i1029" DrawAspect="Content" ObjectID="_1826715780" r:id="rId17"/>
        </w:object>
      </w:r>
    </w:p>
    <w:p w14:paraId="732FDA84" w14:textId="0DDF62F6" w:rsidR="008E5425" w:rsidRDefault="008E5425" w:rsidP="008E5425">
      <w:pPr>
        <w:ind w:firstLine="420"/>
        <w:jc w:val="left"/>
        <w:rPr>
          <w:rFonts w:hint="eastAsia"/>
          <w:sz w:val="24"/>
        </w:rPr>
      </w:pPr>
      <w:r>
        <w:rPr>
          <w:rFonts w:hint="eastAsia"/>
          <w:sz w:val="24"/>
        </w:rPr>
        <w:t>负责</w:t>
      </w:r>
      <w:r w:rsidRPr="008E5425">
        <w:rPr>
          <w:sz w:val="24"/>
        </w:rPr>
        <w:t>接收来自单片机的正弦波数据序列，将其转换为阶梯状的正弦模拟电压信号。</w:t>
      </w:r>
    </w:p>
    <w:p w14:paraId="526CFEC5" w14:textId="463ED372" w:rsidR="008E5425" w:rsidRPr="008E5425" w:rsidRDefault="008E5425" w:rsidP="008E5425">
      <w:pPr>
        <w:jc w:val="left"/>
        <w:rPr>
          <w:rFonts w:hint="eastAsia"/>
          <w:b/>
          <w:bCs/>
          <w:sz w:val="24"/>
        </w:rPr>
      </w:pPr>
      <w:r w:rsidRPr="008E5425">
        <w:rPr>
          <w:rFonts w:hint="eastAsia"/>
          <w:b/>
          <w:bCs/>
          <w:sz w:val="24"/>
        </w:rPr>
        <w:t>2.</w:t>
      </w:r>
      <w:r>
        <w:rPr>
          <w:rFonts w:hint="eastAsia"/>
          <w:b/>
          <w:bCs/>
          <w:sz w:val="24"/>
        </w:rPr>
        <w:t xml:space="preserve"> </w:t>
      </w:r>
      <w:r w:rsidRPr="008E5425">
        <w:rPr>
          <w:rFonts w:hint="eastAsia"/>
          <w:b/>
          <w:bCs/>
          <w:sz w:val="24"/>
        </w:rPr>
        <w:t xml:space="preserve"> </w:t>
      </w:r>
      <w:r w:rsidRPr="008E5425">
        <w:rPr>
          <w:b/>
          <w:bCs/>
          <w:sz w:val="24"/>
        </w:rPr>
        <w:t>DDS（直接数字频率合成器）</w:t>
      </w:r>
      <w:r>
        <w:rPr>
          <w:rFonts w:hint="eastAsia"/>
          <w:b/>
          <w:bCs/>
          <w:sz w:val="24"/>
        </w:rPr>
        <w:t>的结构</w:t>
      </w:r>
      <w:r w:rsidRPr="008E5425">
        <w:rPr>
          <w:b/>
          <w:bCs/>
          <w:sz w:val="24"/>
        </w:rPr>
        <w:t>原理</w:t>
      </w:r>
    </w:p>
    <w:p w14:paraId="4410405E" w14:textId="20B37002" w:rsidR="008E5425" w:rsidRDefault="008E5425" w:rsidP="008E5425">
      <w:pPr>
        <w:jc w:val="left"/>
        <w:rPr>
          <w:rFonts w:hint="eastAsia"/>
          <w:sz w:val="24"/>
        </w:rPr>
      </w:pPr>
      <w:r>
        <w:rPr>
          <w:sz w:val="24"/>
        </w:rPr>
        <w:tab/>
      </w:r>
      <w:r w:rsidRPr="008E5425">
        <w:rPr>
          <w:rFonts w:hint="eastAsia"/>
          <w:sz w:val="24"/>
        </w:rPr>
        <w:t>DDS是一种全数字化的频率合成技术，通过控制相位的变化速度来直接产</w:t>
      </w:r>
      <w:r w:rsidRPr="008E5425">
        <w:rPr>
          <w:rFonts w:hint="eastAsia"/>
          <w:sz w:val="24"/>
        </w:rPr>
        <w:lastRenderedPageBreak/>
        <w:t>生高精度、高频率分辨率的模拟波形。其核心是一个查找表（LUT）驱动的DAC。</w:t>
      </w:r>
    </w:p>
    <w:p w14:paraId="1315CFEE" w14:textId="20261E89" w:rsidR="008E5425" w:rsidRDefault="008E5425" w:rsidP="008E5425">
      <w:pPr>
        <w:jc w:val="left"/>
        <w:rPr>
          <w:rFonts w:hint="eastAsia"/>
          <w:sz w:val="24"/>
        </w:rPr>
      </w:pPr>
      <w:r w:rsidRPr="008E5425">
        <w:rPr>
          <w:noProof/>
          <w:sz w:val="24"/>
        </w:rPr>
        <w:drawing>
          <wp:inline distT="0" distB="0" distL="0" distR="0" wp14:anchorId="716E3972" wp14:editId="0621C0A9">
            <wp:extent cx="5038725" cy="1362075"/>
            <wp:effectExtent l="0" t="0" r="9525" b="9525"/>
            <wp:docPr id="156511065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10657" name="图片 1" descr="图示, 示意图&#10;&#10;AI 生成的内容可能不正确。"/>
                    <pic:cNvPicPr/>
                  </pic:nvPicPr>
                  <pic:blipFill>
                    <a:blip r:embed="rId18"/>
                    <a:stretch>
                      <a:fillRect/>
                    </a:stretch>
                  </pic:blipFill>
                  <pic:spPr>
                    <a:xfrm>
                      <a:off x="0" y="0"/>
                      <a:ext cx="5038725" cy="1362075"/>
                    </a:xfrm>
                    <a:prstGeom prst="rect">
                      <a:avLst/>
                    </a:prstGeom>
                  </pic:spPr>
                </pic:pic>
              </a:graphicData>
            </a:graphic>
          </wp:inline>
        </w:drawing>
      </w:r>
    </w:p>
    <w:p w14:paraId="188C85E7" w14:textId="48660E7C" w:rsidR="008E5425" w:rsidRDefault="008E5425" w:rsidP="008E5425">
      <w:pPr>
        <w:jc w:val="left"/>
        <w:rPr>
          <w:rFonts w:hint="eastAsia"/>
          <w:sz w:val="24"/>
        </w:rPr>
      </w:pPr>
      <w:r>
        <w:rPr>
          <w:sz w:val="24"/>
        </w:rPr>
        <w:tab/>
      </w:r>
      <w:r w:rsidRPr="008E5425">
        <w:rPr>
          <w:rFonts w:hint="eastAsia"/>
          <w:sz w:val="24"/>
        </w:rPr>
        <w:t>相位累加器是一个N位宽的加法器，在每一个时钟周期</w:t>
      </w:r>
      <w:r w:rsidRPr="008E5425">
        <w:rPr>
          <w:rFonts w:hint="eastAsia"/>
          <w:position w:val="-12"/>
          <w:sz w:val="24"/>
        </w:rPr>
        <w:object w:dxaOrig="940" w:dyaOrig="360" w14:anchorId="65ACE297">
          <v:shape id="_x0000_i1030" type="#_x0000_t75" style="width:47.25pt;height:18pt" o:ole="">
            <v:imagedata r:id="rId19" o:title=""/>
          </v:shape>
          <o:OLEObject Type="Embed" ProgID="Equation.DSMT4" ShapeID="_x0000_i1030" DrawAspect="Content" ObjectID="_1826715781" r:id="rId20"/>
        </w:object>
      </w:r>
      <w:r w:rsidRPr="008E5425">
        <w:rPr>
          <w:rFonts w:hint="eastAsia"/>
          <w:sz w:val="24"/>
        </w:rPr>
        <w:t>到来时，将当前的相位值加上一个固定的频率控制字（M，又称相位增量）。相位值随时间线性增长：</w:t>
      </w:r>
      <w:r w:rsidRPr="008E5425">
        <w:rPr>
          <w:rFonts w:hint="eastAsia"/>
          <w:position w:val="-10"/>
          <w:sz w:val="24"/>
        </w:rPr>
        <w:object w:dxaOrig="1920" w:dyaOrig="320" w14:anchorId="15605802">
          <v:shape id="_x0000_i1031" type="#_x0000_t75" style="width:96pt;height:15.75pt" o:ole="">
            <v:imagedata r:id="rId21" o:title=""/>
          </v:shape>
          <o:OLEObject Type="Embed" ProgID="Equation.DSMT4" ShapeID="_x0000_i1031" DrawAspect="Content" ObjectID="_1826715782" r:id="rId22"/>
        </w:object>
      </w:r>
      <w:r>
        <w:rPr>
          <w:rFonts w:hint="eastAsia"/>
          <w:sz w:val="24"/>
        </w:rPr>
        <w:t>。</w:t>
      </w:r>
      <w:r w:rsidRPr="008E5425">
        <w:rPr>
          <w:sz w:val="24"/>
        </w:rPr>
        <w:t>当累加器溢出时，自动回绕，相位变化呈周期性。</w:t>
      </w:r>
    </w:p>
    <w:p w14:paraId="449830CA" w14:textId="1D23F792" w:rsidR="008E5425" w:rsidRDefault="008E5425" w:rsidP="008E5425">
      <w:pPr>
        <w:jc w:val="left"/>
        <w:rPr>
          <w:rFonts w:hint="eastAsia"/>
          <w:sz w:val="24"/>
        </w:rPr>
      </w:pPr>
      <w:r>
        <w:rPr>
          <w:sz w:val="24"/>
        </w:rPr>
        <w:tab/>
      </w:r>
      <w:r w:rsidRPr="008E5425">
        <w:rPr>
          <w:rFonts w:hint="eastAsia"/>
          <w:sz w:val="24"/>
        </w:rPr>
        <w:t>取相位累加器输出的高P位作为地址，寻址预先存储了目标波形（如正弦波）一个周期采样值的查找表。</w:t>
      </w:r>
      <w:r>
        <w:rPr>
          <w:rFonts w:hint="eastAsia"/>
          <w:sz w:val="24"/>
        </w:rPr>
        <w:t>表</w:t>
      </w:r>
      <w:r w:rsidRPr="008E5425">
        <w:rPr>
          <w:rFonts w:hint="eastAsia"/>
          <w:sz w:val="24"/>
        </w:rPr>
        <w:t>中存储了</w:t>
      </w:r>
      <w:r w:rsidRPr="008E5425">
        <w:rPr>
          <w:rFonts w:hint="eastAsia"/>
          <w:position w:val="-4"/>
          <w:sz w:val="24"/>
        </w:rPr>
        <w:object w:dxaOrig="300" w:dyaOrig="300" w14:anchorId="065A4D48">
          <v:shape id="_x0000_i1032" type="#_x0000_t75" style="width:15pt;height:15pt" o:ole="">
            <v:imagedata r:id="rId23" o:title=""/>
          </v:shape>
          <o:OLEObject Type="Embed" ProgID="Equation.DSMT4" ShapeID="_x0000_i1032" DrawAspect="Content" ObjectID="_1826715783" r:id="rId24"/>
        </w:object>
      </w:r>
      <w:r w:rsidRPr="008E5425">
        <w:rPr>
          <w:rFonts w:hint="eastAsia"/>
          <w:sz w:val="24"/>
        </w:rPr>
        <w:t>个采样点，输出对应相位点的幅度数字量。改变</w:t>
      </w:r>
      <w:r>
        <w:rPr>
          <w:rFonts w:hint="eastAsia"/>
          <w:sz w:val="24"/>
        </w:rPr>
        <w:t>表</w:t>
      </w:r>
      <w:r w:rsidRPr="008E5425">
        <w:rPr>
          <w:rFonts w:hint="eastAsia"/>
          <w:sz w:val="24"/>
        </w:rPr>
        <w:t>中的数据，即可改变输出波形形状（正弦、三角、方波等）。</w:t>
      </w:r>
    </w:p>
    <w:p w14:paraId="507F89C7" w14:textId="0FF325CC" w:rsidR="008E5425" w:rsidRDefault="008E5425" w:rsidP="008E5425">
      <w:pPr>
        <w:jc w:val="left"/>
        <w:rPr>
          <w:rFonts w:hint="eastAsia"/>
          <w:sz w:val="24"/>
        </w:rPr>
      </w:pPr>
      <w:r>
        <w:rPr>
          <w:sz w:val="24"/>
        </w:rPr>
        <w:tab/>
      </w:r>
      <w:r w:rsidRPr="008E5425">
        <w:rPr>
          <w:rFonts w:hint="eastAsia"/>
          <w:sz w:val="24"/>
        </w:rPr>
        <w:t>DAC将ROM输出的幅度数字序列转换为阶梯状的模拟信号</w:t>
      </w:r>
      <w:r>
        <w:rPr>
          <w:rFonts w:hint="eastAsia"/>
          <w:sz w:val="24"/>
        </w:rPr>
        <w:t>。</w:t>
      </w:r>
      <w:r w:rsidRPr="008E5425">
        <w:rPr>
          <w:rFonts w:hint="eastAsia"/>
          <w:sz w:val="24"/>
        </w:rPr>
        <w:t>低通滤波</w:t>
      </w:r>
      <w:r>
        <w:rPr>
          <w:rFonts w:hint="eastAsia"/>
          <w:sz w:val="24"/>
        </w:rPr>
        <w:t>器</w:t>
      </w:r>
      <w:r w:rsidRPr="008E5425">
        <w:rPr>
          <w:rFonts w:hint="eastAsia"/>
          <w:sz w:val="24"/>
        </w:rPr>
        <w:t>滤除DAC输出中的高频量化噪声和采样引入的镜像频率分量</w:t>
      </w:r>
      <w:r>
        <w:rPr>
          <w:rFonts w:hint="eastAsia"/>
          <w:sz w:val="24"/>
        </w:rPr>
        <w:t>，</w:t>
      </w:r>
      <w:r w:rsidRPr="008E5425">
        <w:rPr>
          <w:rFonts w:hint="eastAsia"/>
          <w:sz w:val="24"/>
        </w:rPr>
        <w:t>平滑波形，得到纯净的连续模拟信号。</w:t>
      </w:r>
    </w:p>
    <w:p w14:paraId="727D40F7" w14:textId="3C2D9616" w:rsidR="008E5425" w:rsidRDefault="008E5425" w:rsidP="00116825">
      <w:pPr>
        <w:jc w:val="left"/>
        <w:rPr>
          <w:rFonts w:hint="eastAsia"/>
          <w:sz w:val="24"/>
        </w:rPr>
      </w:pPr>
      <w:r>
        <w:rPr>
          <w:sz w:val="24"/>
        </w:rPr>
        <w:tab/>
      </w:r>
      <w:r>
        <w:rPr>
          <w:rFonts w:hint="eastAsia"/>
          <w:sz w:val="24"/>
        </w:rPr>
        <w:t>其输出频率公式为：</w:t>
      </w:r>
      <w:r w:rsidR="00116825" w:rsidRPr="00116825">
        <w:rPr>
          <w:rFonts w:hint="eastAsia"/>
          <w:position w:val="-24"/>
          <w:sz w:val="24"/>
        </w:rPr>
        <w:object w:dxaOrig="1140" w:dyaOrig="620" w14:anchorId="10DF648B">
          <v:shape id="_x0000_i1033" type="#_x0000_t75" style="width:57pt;height:30.75pt" o:ole="">
            <v:imagedata r:id="rId25" o:title=""/>
          </v:shape>
          <o:OLEObject Type="Embed" ProgID="Equation.DSMT4" ShapeID="_x0000_i1033" DrawAspect="Content" ObjectID="_1826715784" r:id="rId26"/>
        </w:object>
      </w:r>
      <w:r w:rsidR="00116825">
        <w:rPr>
          <w:rFonts w:hint="eastAsia"/>
          <w:sz w:val="24"/>
        </w:rPr>
        <w:t>，其中参数分别为</w:t>
      </w:r>
      <w:r w:rsidR="00116825" w:rsidRPr="00116825">
        <w:rPr>
          <w:rFonts w:hint="eastAsia"/>
          <w:sz w:val="24"/>
        </w:rPr>
        <w:t>输出信号频率</w:t>
      </w:r>
      <w:r w:rsidR="00116825">
        <w:rPr>
          <w:rFonts w:hint="eastAsia"/>
          <w:sz w:val="24"/>
        </w:rPr>
        <w:t>，</w:t>
      </w:r>
      <w:r w:rsidR="00116825" w:rsidRPr="00116825">
        <w:rPr>
          <w:rFonts w:hint="eastAsia"/>
          <w:sz w:val="24"/>
        </w:rPr>
        <w:t>频率控制字</w:t>
      </w:r>
      <w:r w:rsidR="00116825">
        <w:rPr>
          <w:rFonts w:hint="eastAsia"/>
          <w:sz w:val="24"/>
        </w:rPr>
        <w:t>，</w:t>
      </w:r>
      <w:r w:rsidR="00116825" w:rsidRPr="00116825">
        <w:rPr>
          <w:rFonts w:hint="eastAsia"/>
          <w:sz w:val="24"/>
        </w:rPr>
        <w:t>系统时钟频率</w:t>
      </w:r>
      <w:r w:rsidR="00116825">
        <w:rPr>
          <w:rFonts w:hint="eastAsia"/>
          <w:sz w:val="24"/>
        </w:rPr>
        <w:t>和</w:t>
      </w:r>
      <w:r w:rsidR="00116825" w:rsidRPr="00116825">
        <w:rPr>
          <w:rFonts w:hint="eastAsia"/>
          <w:sz w:val="24"/>
        </w:rPr>
        <w:t>相位累加器位数</w:t>
      </w:r>
      <w:r w:rsidR="00116825">
        <w:rPr>
          <w:rFonts w:hint="eastAsia"/>
          <w:sz w:val="24"/>
        </w:rPr>
        <w:t>。频率分辨率为：</w:t>
      </w:r>
      <w:r w:rsidR="00116825" w:rsidRPr="00116825">
        <w:rPr>
          <w:rFonts w:hint="eastAsia"/>
          <w:position w:val="-24"/>
          <w:sz w:val="24"/>
        </w:rPr>
        <w:object w:dxaOrig="880" w:dyaOrig="620" w14:anchorId="22FAAB06">
          <v:shape id="_x0000_i1034" type="#_x0000_t75" style="width:44.25pt;height:30.75pt" o:ole="">
            <v:imagedata r:id="rId27" o:title=""/>
          </v:shape>
          <o:OLEObject Type="Embed" ProgID="Equation.DSMT4" ShapeID="_x0000_i1034" DrawAspect="Content" ObjectID="_1826715785" r:id="rId28"/>
        </w:object>
      </w:r>
      <w:r w:rsidR="00116825">
        <w:rPr>
          <w:rFonts w:hint="eastAsia"/>
          <w:sz w:val="24"/>
        </w:rPr>
        <w:t>。</w:t>
      </w:r>
    </w:p>
    <w:p w14:paraId="25FD0078" w14:textId="680EEB8D" w:rsidR="00116825" w:rsidRDefault="00116825" w:rsidP="00116825">
      <w:pPr>
        <w:jc w:val="left"/>
        <w:rPr>
          <w:rFonts w:hint="eastAsia"/>
          <w:b/>
          <w:bCs/>
          <w:sz w:val="24"/>
        </w:rPr>
      </w:pPr>
      <w:r w:rsidRPr="00116825">
        <w:rPr>
          <w:rFonts w:hint="eastAsia"/>
          <w:b/>
          <w:bCs/>
          <w:sz w:val="24"/>
        </w:rPr>
        <w:t>3.  幅频特性测量</w:t>
      </w:r>
    </w:p>
    <w:p w14:paraId="188F3F07" w14:textId="77777777" w:rsidR="00116825" w:rsidRDefault="00116825" w:rsidP="00116825">
      <w:pPr>
        <w:ind w:firstLine="420"/>
        <w:jc w:val="left"/>
        <w:rPr>
          <w:rFonts w:hint="eastAsia"/>
          <w:sz w:val="24"/>
        </w:rPr>
      </w:pPr>
      <w:r w:rsidRPr="00116825">
        <w:rPr>
          <w:sz w:val="24"/>
        </w:rPr>
        <w:t>实验构建一个完整的幅频特性测量系统</w:t>
      </w:r>
      <w:r>
        <w:rPr>
          <w:rFonts w:hint="eastAsia"/>
          <w:sz w:val="24"/>
        </w:rPr>
        <w:t>：</w:t>
      </w:r>
    </w:p>
    <w:p w14:paraId="184C6917" w14:textId="46685B64" w:rsidR="00116825" w:rsidRDefault="00116825" w:rsidP="00116825">
      <w:pPr>
        <w:ind w:firstLine="420"/>
        <w:jc w:val="left"/>
        <w:rPr>
          <w:rFonts w:hint="eastAsia"/>
          <w:sz w:val="24"/>
        </w:rPr>
      </w:pPr>
      <w:r w:rsidRPr="00116825">
        <w:rPr>
          <w:sz w:val="24"/>
        </w:rPr>
        <w:t xml:space="preserve">单片机生成数字正弦波序列 → DAC转换为模拟信号 → 重构滤波器平滑 → </w:t>
      </w:r>
      <w:r>
        <w:rPr>
          <w:rFonts w:hint="eastAsia"/>
          <w:sz w:val="24"/>
        </w:rPr>
        <w:t>经待测网络滤波器后</w:t>
      </w:r>
      <w:r w:rsidRPr="00116825">
        <w:rPr>
          <w:sz w:val="24"/>
        </w:rPr>
        <w:t>送入</w:t>
      </w:r>
      <w:r>
        <w:rPr>
          <w:rFonts w:hint="eastAsia"/>
          <w:sz w:val="24"/>
        </w:rPr>
        <w:t>单片机测量频谱</w:t>
      </w:r>
      <w:r w:rsidRPr="00116825">
        <w:rPr>
          <w:sz w:val="24"/>
        </w:rPr>
        <w:t>。</w:t>
      </w:r>
    </w:p>
    <w:p w14:paraId="320ACCBA" w14:textId="75D93E64" w:rsidR="00116825" w:rsidRPr="00116825" w:rsidRDefault="00116825" w:rsidP="00116825">
      <w:pPr>
        <w:ind w:firstLine="420"/>
        <w:jc w:val="left"/>
        <w:rPr>
          <w:rFonts w:hint="eastAsia"/>
          <w:sz w:val="24"/>
        </w:rPr>
      </w:pPr>
      <w:r w:rsidRPr="00116825">
        <w:rPr>
          <w:rFonts w:hint="eastAsia"/>
          <w:sz w:val="24"/>
        </w:rPr>
        <w:t>测量方法</w:t>
      </w:r>
      <w:r>
        <w:rPr>
          <w:rFonts w:hint="eastAsia"/>
          <w:sz w:val="24"/>
        </w:rPr>
        <w:t>采用</w:t>
      </w:r>
      <w:r w:rsidRPr="00116825">
        <w:rPr>
          <w:rFonts w:hint="eastAsia"/>
          <w:sz w:val="24"/>
        </w:rPr>
        <w:t>点频扫描法</w:t>
      </w:r>
      <w:r>
        <w:rPr>
          <w:rFonts w:hint="eastAsia"/>
          <w:sz w:val="24"/>
        </w:rPr>
        <w:t>，</w:t>
      </w:r>
      <w:r w:rsidRPr="00116825">
        <w:rPr>
          <w:rFonts w:hint="eastAsia"/>
          <w:sz w:val="24"/>
        </w:rPr>
        <w:t>保持DDS输出的正弦信号幅度恒定</w:t>
      </w:r>
      <w:r>
        <w:rPr>
          <w:rFonts w:hint="eastAsia"/>
          <w:sz w:val="24"/>
        </w:rPr>
        <w:t>，</w:t>
      </w:r>
      <w:r w:rsidRPr="00116825">
        <w:rPr>
          <w:rFonts w:hint="eastAsia"/>
          <w:sz w:val="24"/>
        </w:rPr>
        <w:t>从低频到</w:t>
      </w:r>
      <w:r w:rsidRPr="00116825">
        <w:rPr>
          <w:rFonts w:hint="eastAsia"/>
          <w:sz w:val="24"/>
        </w:rPr>
        <w:lastRenderedPageBreak/>
        <w:t>高频，以一定步进改变输出信号频率</w:t>
      </w:r>
      <w:r>
        <w:rPr>
          <w:rFonts w:hint="eastAsia"/>
          <w:sz w:val="24"/>
        </w:rPr>
        <w:t>，</w:t>
      </w:r>
      <w:r w:rsidRPr="00116825">
        <w:rPr>
          <w:rFonts w:hint="eastAsia"/>
          <w:sz w:val="24"/>
        </w:rPr>
        <w:t>在每个频率点</w:t>
      </w:r>
      <w:r>
        <w:rPr>
          <w:rFonts w:hint="eastAsia"/>
          <w:sz w:val="24"/>
        </w:rPr>
        <w:t>上待</w:t>
      </w:r>
      <w:r w:rsidRPr="00116825">
        <w:rPr>
          <w:rFonts w:hint="eastAsia"/>
          <w:sz w:val="24"/>
        </w:rPr>
        <w:t>系统输出稳定后，用ADC对待测网络信号进行多次采</w:t>
      </w:r>
      <w:r>
        <w:rPr>
          <w:rFonts w:hint="eastAsia"/>
          <w:sz w:val="24"/>
        </w:rPr>
        <w:t>样，再用</w:t>
      </w:r>
      <w:r w:rsidRPr="00116825">
        <w:rPr>
          <w:rFonts w:hint="eastAsia"/>
          <w:sz w:val="24"/>
        </w:rPr>
        <w:t>单片机对采样数据进行处理</w:t>
      </w:r>
      <w:r>
        <w:rPr>
          <w:rFonts w:hint="eastAsia"/>
          <w:sz w:val="24"/>
        </w:rPr>
        <w:t>，</w:t>
      </w:r>
      <w:r w:rsidRPr="00116825">
        <w:rPr>
          <w:rFonts w:hint="eastAsia"/>
          <w:sz w:val="24"/>
        </w:rPr>
        <w:t>得到该频率下输出信号的峰值</w:t>
      </w:r>
      <w:r>
        <w:rPr>
          <w:rFonts w:hint="eastAsia"/>
          <w:sz w:val="24"/>
        </w:rPr>
        <w:t>和均值等计算频谱。</w:t>
      </w:r>
    </w:p>
    <w:p w14:paraId="3FD8DCAE" w14:textId="5F2D1CBF" w:rsidR="0092062F" w:rsidRDefault="0092062F" w:rsidP="0092062F">
      <w:pPr>
        <w:pStyle w:val="1"/>
        <w:rPr>
          <w:rFonts w:asciiTheme="minorHAnsi" w:eastAsiaTheme="minorHAnsi" w:hAnsiTheme="minorHAnsi" w:hint="eastAsia"/>
          <w:b/>
          <w:bCs/>
          <w:color w:val="auto"/>
          <w:sz w:val="28"/>
          <w:szCs w:val="28"/>
        </w:rPr>
      </w:pPr>
      <w:r w:rsidRPr="0092062F">
        <w:rPr>
          <w:rFonts w:asciiTheme="minorHAnsi" w:eastAsiaTheme="minorHAnsi" w:hAnsiTheme="minorHAnsi" w:hint="eastAsia"/>
          <w:b/>
          <w:bCs/>
          <w:color w:val="auto"/>
          <w:sz w:val="28"/>
          <w:szCs w:val="28"/>
        </w:rPr>
        <w:t>三、实验过程</w:t>
      </w:r>
    </w:p>
    <w:p w14:paraId="48928726" w14:textId="49145E43" w:rsidR="00116825" w:rsidRPr="005633DB" w:rsidRDefault="00116825" w:rsidP="00116825">
      <w:pPr>
        <w:rPr>
          <w:rFonts w:hint="eastAsia"/>
          <w:b/>
          <w:bCs/>
          <w:sz w:val="24"/>
        </w:rPr>
      </w:pPr>
      <w:r w:rsidRPr="005633DB">
        <w:rPr>
          <w:rFonts w:hint="eastAsia"/>
          <w:b/>
          <w:bCs/>
          <w:sz w:val="24"/>
        </w:rPr>
        <w:t>1. 设计DDS系统低通抗混叠滤波器和待测网络高通滤波器</w:t>
      </w:r>
      <w:r w:rsidR="005633DB">
        <w:rPr>
          <w:rFonts w:hint="eastAsia"/>
          <w:b/>
          <w:bCs/>
          <w:sz w:val="24"/>
        </w:rPr>
        <w:t>，完成仿真</w:t>
      </w:r>
    </w:p>
    <w:p w14:paraId="2A5D38A9" w14:textId="34E56FD9" w:rsidR="005633DB" w:rsidRDefault="003F6C3C" w:rsidP="00116825">
      <w:pPr>
        <w:rPr>
          <w:rFonts w:hint="eastAsia"/>
          <w:sz w:val="24"/>
        </w:rPr>
      </w:pPr>
      <w:r>
        <w:tab/>
      </w:r>
      <w:r w:rsidRPr="003F6C3C">
        <w:rPr>
          <w:rFonts w:hint="eastAsia"/>
          <w:sz w:val="24"/>
        </w:rPr>
        <w:t>因为后续高通滤波器的截止频率为100Hz，在设计</w:t>
      </w:r>
      <w:r w:rsidR="00CB7C6E">
        <w:rPr>
          <w:rFonts w:hint="eastAsia"/>
          <w:sz w:val="24"/>
        </w:rPr>
        <w:t>滤波器时尽量选取阻值较大的电阻，提高电路带载能力。在设计</w:t>
      </w:r>
      <w:r w:rsidRPr="003F6C3C">
        <w:rPr>
          <w:rFonts w:hint="eastAsia"/>
          <w:sz w:val="24"/>
        </w:rPr>
        <w:t>DDS系统抗混叠滤波器时要留有一定的通带，在后续设计时能保证一定范围内的频率可调。</w:t>
      </w:r>
    </w:p>
    <w:p w14:paraId="5CB84B2F" w14:textId="59AC94F7" w:rsidR="00CC37E1" w:rsidRDefault="00CC37E1" w:rsidP="00116825">
      <w:pPr>
        <w:rPr>
          <w:rFonts w:hint="eastAsia"/>
          <w:sz w:val="24"/>
        </w:rPr>
      </w:pPr>
      <w:r>
        <w:rPr>
          <w:sz w:val="24"/>
        </w:rPr>
        <w:tab/>
      </w:r>
      <w:r>
        <w:rPr>
          <w:rFonts w:hint="eastAsia"/>
          <w:sz w:val="24"/>
        </w:rPr>
        <w:t>在设计时，因对</w:t>
      </w:r>
      <w:r w:rsidR="00DF448B">
        <w:rPr>
          <w:rFonts w:hint="eastAsia"/>
          <w:sz w:val="24"/>
        </w:rPr>
        <w:t>有源滤波器理解错误，将二级二阶滤波器设计成了二级四阶滤波器。</w:t>
      </w:r>
    </w:p>
    <w:p w14:paraId="7B312849" w14:textId="05991DFA" w:rsidR="003F6C3C" w:rsidRDefault="00CB7C6E" w:rsidP="005A02B4">
      <w:pPr>
        <w:ind w:firstLine="420"/>
        <w:rPr>
          <w:rFonts w:hint="eastAsia"/>
          <w:sz w:val="24"/>
        </w:rPr>
      </w:pPr>
      <w:r>
        <w:rPr>
          <w:rFonts w:hint="eastAsia"/>
          <w:sz w:val="24"/>
        </w:rPr>
        <w:t>DDS系统抗混叠低通滤波器设计：</w:t>
      </w:r>
    </w:p>
    <w:p w14:paraId="5D73153A" w14:textId="0782E49E" w:rsidR="00CB7C6E" w:rsidRDefault="00CB7C6E" w:rsidP="00116825">
      <w:pPr>
        <w:rPr>
          <w:rFonts w:hint="eastAsia"/>
          <w:sz w:val="24"/>
        </w:rPr>
      </w:pPr>
      <w:r>
        <w:rPr>
          <w:rFonts w:hint="eastAsia"/>
          <w:noProof/>
        </w:rPr>
        <w:drawing>
          <wp:inline distT="0" distB="0" distL="0" distR="0" wp14:anchorId="2C8C2F2D" wp14:editId="68FE9932">
            <wp:extent cx="5274310" cy="2957830"/>
            <wp:effectExtent l="0" t="0" r="2540" b="0"/>
            <wp:docPr id="186288751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87516" name="图片 1" descr="图示, 示意图&#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57830"/>
                    </a:xfrm>
                    <a:prstGeom prst="rect">
                      <a:avLst/>
                    </a:prstGeom>
                    <a:noFill/>
                    <a:ln>
                      <a:noFill/>
                    </a:ln>
                  </pic:spPr>
                </pic:pic>
              </a:graphicData>
            </a:graphic>
          </wp:inline>
        </w:drawing>
      </w:r>
    </w:p>
    <w:p w14:paraId="0AD959C0" w14:textId="6C96E154" w:rsidR="00CB7C6E" w:rsidRDefault="00CB7C6E" w:rsidP="005A02B4">
      <w:pPr>
        <w:ind w:firstLine="420"/>
        <w:rPr>
          <w:rFonts w:hint="eastAsia"/>
          <w:sz w:val="24"/>
        </w:rPr>
      </w:pPr>
      <w:r>
        <w:rPr>
          <w:rFonts w:hint="eastAsia"/>
          <w:sz w:val="24"/>
        </w:rPr>
        <w:t>其截止频率约为880Hz，波特图（幅频响应）如下：</w:t>
      </w:r>
    </w:p>
    <w:p w14:paraId="40B6C05B" w14:textId="7CD22A40" w:rsidR="00CB7C6E" w:rsidRDefault="00CB7C6E" w:rsidP="00116825">
      <w:pPr>
        <w:rPr>
          <w:rFonts w:hint="eastAsia"/>
          <w:sz w:val="24"/>
        </w:rPr>
      </w:pPr>
      <w:r>
        <w:rPr>
          <w:rFonts w:hint="eastAsia"/>
          <w:noProof/>
        </w:rPr>
        <w:lastRenderedPageBreak/>
        <w:drawing>
          <wp:inline distT="0" distB="0" distL="0" distR="0" wp14:anchorId="41C8D13E" wp14:editId="08741963">
            <wp:extent cx="5274310" cy="3027045"/>
            <wp:effectExtent l="0" t="0" r="2540" b="1905"/>
            <wp:docPr id="1278339808" name="图片 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39808" name="图片 4" descr="图表, 折线图&#10;&#10;AI 生成的内容可能不正确。"/>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3027045"/>
                    </a:xfrm>
                    <a:prstGeom prst="rect">
                      <a:avLst/>
                    </a:prstGeom>
                    <a:noFill/>
                    <a:ln>
                      <a:noFill/>
                    </a:ln>
                  </pic:spPr>
                </pic:pic>
              </a:graphicData>
            </a:graphic>
          </wp:inline>
        </w:drawing>
      </w:r>
    </w:p>
    <w:p w14:paraId="1F8A9908" w14:textId="77777777" w:rsidR="00CB7C6E" w:rsidRDefault="00CB7C6E" w:rsidP="005A02B4">
      <w:pPr>
        <w:ind w:firstLine="420"/>
        <w:rPr>
          <w:rFonts w:hint="eastAsia"/>
          <w:sz w:val="24"/>
        </w:rPr>
      </w:pPr>
      <w:r>
        <w:rPr>
          <w:rFonts w:hint="eastAsia"/>
          <w:sz w:val="24"/>
        </w:rPr>
        <w:t>高通滤波器及偏置电路设计如图：</w:t>
      </w:r>
    </w:p>
    <w:p w14:paraId="445EE924" w14:textId="433691F7" w:rsidR="00CB7C6E" w:rsidRDefault="00CB7C6E" w:rsidP="005A02B4">
      <w:pPr>
        <w:ind w:firstLine="420"/>
        <w:rPr>
          <w:rFonts w:hint="eastAsia"/>
          <w:sz w:val="24"/>
        </w:rPr>
      </w:pPr>
      <w:r>
        <w:rPr>
          <w:rFonts w:hint="eastAsia"/>
          <w:sz w:val="24"/>
        </w:rPr>
        <w:t>给予输出结果约1.6V偏置，高通滤波器的截止频率约为100Hz。</w:t>
      </w:r>
    </w:p>
    <w:p w14:paraId="237B108C" w14:textId="40A7D1E4" w:rsidR="00CB7C6E" w:rsidRDefault="00CB7C6E" w:rsidP="00116825">
      <w:pPr>
        <w:rPr>
          <w:rFonts w:hint="eastAsia"/>
          <w:sz w:val="24"/>
        </w:rPr>
      </w:pPr>
      <w:r>
        <w:rPr>
          <w:rFonts w:hint="eastAsia"/>
          <w:noProof/>
        </w:rPr>
        <w:drawing>
          <wp:inline distT="0" distB="0" distL="0" distR="0" wp14:anchorId="61E2594C" wp14:editId="780F927F">
            <wp:extent cx="5274310" cy="3855720"/>
            <wp:effectExtent l="0" t="0" r="2540" b="0"/>
            <wp:docPr id="555703642" name="图片 5"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03642" name="图片 5" descr="图示, 示意图&#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855720"/>
                    </a:xfrm>
                    <a:prstGeom prst="rect">
                      <a:avLst/>
                    </a:prstGeom>
                    <a:noFill/>
                    <a:ln>
                      <a:noFill/>
                    </a:ln>
                  </pic:spPr>
                </pic:pic>
              </a:graphicData>
            </a:graphic>
          </wp:inline>
        </w:drawing>
      </w:r>
    </w:p>
    <w:p w14:paraId="6196E204" w14:textId="3D8360AE" w:rsidR="00CB7C6E" w:rsidRPr="00CB7C6E" w:rsidRDefault="00CB7C6E" w:rsidP="00116825">
      <w:pPr>
        <w:rPr>
          <w:rFonts w:hint="eastAsia"/>
          <w:sz w:val="24"/>
        </w:rPr>
      </w:pPr>
      <w:r>
        <w:rPr>
          <w:rFonts w:hint="eastAsia"/>
          <w:noProof/>
        </w:rPr>
        <w:lastRenderedPageBreak/>
        <w:drawing>
          <wp:inline distT="0" distB="0" distL="0" distR="0" wp14:anchorId="4B1F0E52" wp14:editId="0DB57744">
            <wp:extent cx="5274310" cy="2566035"/>
            <wp:effectExtent l="0" t="0" r="2540" b="5715"/>
            <wp:docPr id="1859637193"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37193" name="图片 6" descr="图表, 折线图&#10;&#10;AI 生成的内容可能不正确。"/>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566035"/>
                    </a:xfrm>
                    <a:prstGeom prst="rect">
                      <a:avLst/>
                    </a:prstGeom>
                    <a:noFill/>
                    <a:ln>
                      <a:noFill/>
                    </a:ln>
                  </pic:spPr>
                </pic:pic>
              </a:graphicData>
            </a:graphic>
          </wp:inline>
        </w:drawing>
      </w:r>
    </w:p>
    <w:p w14:paraId="3752A06B" w14:textId="5BD53BFC" w:rsidR="00116825" w:rsidRDefault="00116825" w:rsidP="00116825">
      <w:pPr>
        <w:rPr>
          <w:rFonts w:hint="eastAsia"/>
        </w:rPr>
      </w:pPr>
      <w:r w:rsidRPr="005633DB">
        <w:rPr>
          <w:rFonts w:hint="eastAsia"/>
          <w:b/>
          <w:bCs/>
          <w:sz w:val="24"/>
        </w:rPr>
        <w:t>2. 搭建</w:t>
      </w:r>
      <w:r w:rsidR="005633DB" w:rsidRPr="005633DB">
        <w:rPr>
          <w:rFonts w:hint="eastAsia"/>
          <w:b/>
          <w:bCs/>
          <w:sz w:val="24"/>
        </w:rPr>
        <w:t>低通抗混叠滤波器电路</w:t>
      </w:r>
      <w:r w:rsidRPr="005633DB">
        <w:rPr>
          <w:rFonts w:hint="eastAsia"/>
          <w:b/>
          <w:bCs/>
          <w:sz w:val="24"/>
        </w:rPr>
        <w:t>后验证</w:t>
      </w:r>
      <w:r w:rsidR="005633DB" w:rsidRPr="005633DB">
        <w:rPr>
          <w:rFonts w:hint="eastAsia"/>
          <w:b/>
          <w:bCs/>
          <w:sz w:val="24"/>
        </w:rPr>
        <w:t>单片机DDS系统的平滑正弦波输出</w:t>
      </w:r>
    </w:p>
    <w:p w14:paraId="7C42CD79" w14:textId="4FB30428" w:rsidR="005633DB" w:rsidRPr="005A02B4" w:rsidRDefault="00DF448B" w:rsidP="00DF448B">
      <w:pPr>
        <w:ind w:firstLine="420"/>
        <w:rPr>
          <w:rFonts w:hint="eastAsia"/>
          <w:sz w:val="24"/>
        </w:rPr>
      </w:pPr>
      <w:r w:rsidRPr="005A02B4">
        <w:rPr>
          <w:rFonts w:hint="eastAsia"/>
          <w:sz w:val="24"/>
        </w:rPr>
        <w:t>搭建完电路后对DDS系统和低通滤波器进行验证。</w:t>
      </w:r>
    </w:p>
    <w:p w14:paraId="7803F8FB" w14:textId="55194A06" w:rsidR="00DF448B" w:rsidRPr="005A02B4" w:rsidRDefault="00DF448B" w:rsidP="00DF448B">
      <w:pPr>
        <w:ind w:firstLine="420"/>
        <w:rPr>
          <w:rFonts w:hint="eastAsia"/>
          <w:sz w:val="24"/>
        </w:rPr>
      </w:pPr>
      <w:r w:rsidRPr="005A02B4">
        <w:rPr>
          <w:rFonts w:hint="eastAsia"/>
          <w:sz w:val="24"/>
        </w:rPr>
        <w:t>这是没有连接低通滤波器的输出，可以看到成阶梯状：</w:t>
      </w:r>
    </w:p>
    <w:p w14:paraId="2FCC602A" w14:textId="44A357BC" w:rsidR="00DF448B" w:rsidRDefault="005A02B4" w:rsidP="00DF448B">
      <w:pPr>
        <w:rPr>
          <w:rFonts w:hint="eastAsia"/>
        </w:rPr>
      </w:pPr>
      <w:r>
        <w:rPr>
          <w:rFonts w:hint="eastAsia"/>
          <w:noProof/>
        </w:rPr>
        <w:drawing>
          <wp:inline distT="0" distB="0" distL="0" distR="0" wp14:anchorId="26B08BD2" wp14:editId="56CFAC3D">
            <wp:extent cx="5274310" cy="3954145"/>
            <wp:effectExtent l="0" t="0" r="2540" b="8255"/>
            <wp:docPr id="1347081976" name="图片 7" descr="图形用户界面, 图表,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81976" name="图片 7" descr="图形用户界面, 图表, 应用程序&#10;&#10;AI 生成的内容可能不正确。"/>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597ADADB" w14:textId="5E929C21" w:rsidR="005A02B4" w:rsidRPr="005A02B4" w:rsidRDefault="005A02B4" w:rsidP="00DF448B">
      <w:pPr>
        <w:rPr>
          <w:rFonts w:hint="eastAsia"/>
          <w:sz w:val="24"/>
        </w:rPr>
      </w:pPr>
      <w:r>
        <w:tab/>
      </w:r>
      <w:r w:rsidRPr="005A02B4">
        <w:rPr>
          <w:rFonts w:hint="eastAsia"/>
          <w:sz w:val="24"/>
        </w:rPr>
        <w:t>在接入低通滤波器后，输出变得平滑</w:t>
      </w:r>
      <w:r>
        <w:rPr>
          <w:rFonts w:hint="eastAsia"/>
          <w:sz w:val="24"/>
        </w:rPr>
        <w:t>：</w:t>
      </w:r>
    </w:p>
    <w:p w14:paraId="60105299" w14:textId="4E4623D6" w:rsidR="005A02B4" w:rsidRPr="005A02B4" w:rsidRDefault="005A02B4" w:rsidP="00DF448B">
      <w:pPr>
        <w:rPr>
          <w:rFonts w:hint="eastAsia"/>
          <w:b/>
          <w:bCs/>
        </w:rPr>
      </w:pPr>
      <w:r>
        <w:rPr>
          <w:rFonts w:hint="eastAsia"/>
          <w:noProof/>
        </w:rPr>
        <w:lastRenderedPageBreak/>
        <w:drawing>
          <wp:inline distT="0" distB="0" distL="0" distR="0" wp14:anchorId="7C3B38C1" wp14:editId="4229C0A1">
            <wp:extent cx="5274310" cy="3954145"/>
            <wp:effectExtent l="0" t="0" r="2540" b="8255"/>
            <wp:docPr id="1221694359" name="图片 8"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4359" name="图片 8" descr="图形用户界面, 图表&#10;&#10;AI 生成的内容可能不正确。"/>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0D95CED2" w14:textId="4152D7DD" w:rsidR="005633DB" w:rsidRDefault="005633DB" w:rsidP="00116825">
      <w:pPr>
        <w:rPr>
          <w:rFonts w:hint="eastAsia"/>
          <w:b/>
          <w:bCs/>
          <w:sz w:val="24"/>
        </w:rPr>
      </w:pPr>
      <w:r w:rsidRPr="005633DB">
        <w:rPr>
          <w:rFonts w:hint="eastAsia"/>
          <w:b/>
          <w:bCs/>
          <w:sz w:val="24"/>
        </w:rPr>
        <w:t>3. 搭建待测网络高通滤波器和偏置电路，将单片机产生的信号输入系统后输出回单片机进行频谱测量。</w:t>
      </w:r>
    </w:p>
    <w:p w14:paraId="7600335D" w14:textId="2A9A07D0" w:rsidR="005A02B4" w:rsidRDefault="005A02B4" w:rsidP="004109A2">
      <w:pPr>
        <w:ind w:firstLine="420"/>
        <w:rPr>
          <w:rFonts w:hint="eastAsia"/>
          <w:sz w:val="24"/>
        </w:rPr>
      </w:pPr>
      <w:r>
        <w:rPr>
          <w:rFonts w:hint="eastAsia"/>
          <w:sz w:val="24"/>
        </w:rPr>
        <w:t>整体电路搭建：</w:t>
      </w:r>
    </w:p>
    <w:p w14:paraId="29C3D24F" w14:textId="4D2889B1" w:rsidR="005A02B4" w:rsidRDefault="005A02B4" w:rsidP="00116825">
      <w:pPr>
        <w:rPr>
          <w:rFonts w:hint="eastAsia"/>
          <w:sz w:val="24"/>
        </w:rPr>
      </w:pPr>
      <w:r>
        <w:rPr>
          <w:rFonts w:hint="eastAsia"/>
          <w:noProof/>
        </w:rPr>
        <w:lastRenderedPageBreak/>
        <w:drawing>
          <wp:inline distT="0" distB="0" distL="0" distR="0" wp14:anchorId="08E14D48" wp14:editId="5D7DE792">
            <wp:extent cx="3950834" cy="5267936"/>
            <wp:effectExtent l="8255" t="0" r="1270" b="1270"/>
            <wp:docPr id="1554854227" name="图片 9"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54227" name="图片 9" descr="图片包含 游戏机&#10;&#10;AI 生成的内容可能不正确。"/>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a:off x="0" y="0"/>
                      <a:ext cx="3984130" cy="5312332"/>
                    </a:xfrm>
                    <a:prstGeom prst="rect">
                      <a:avLst/>
                    </a:prstGeom>
                    <a:noFill/>
                    <a:ln>
                      <a:noFill/>
                    </a:ln>
                  </pic:spPr>
                </pic:pic>
              </a:graphicData>
            </a:graphic>
          </wp:inline>
        </w:drawing>
      </w:r>
    </w:p>
    <w:p w14:paraId="48A2C586" w14:textId="5B5879A6" w:rsidR="005A02B4" w:rsidRDefault="005A02B4" w:rsidP="004C7E76">
      <w:pPr>
        <w:ind w:firstLine="420"/>
        <w:rPr>
          <w:rFonts w:hint="eastAsia"/>
          <w:sz w:val="24"/>
        </w:rPr>
      </w:pPr>
      <w:r>
        <w:rPr>
          <w:rFonts w:hint="eastAsia"/>
          <w:sz w:val="24"/>
        </w:rPr>
        <w:t>验证电路搭接是否正确时，</w:t>
      </w:r>
      <w:r w:rsidR="004109A2">
        <w:rPr>
          <w:rFonts w:hint="eastAsia"/>
          <w:sz w:val="24"/>
        </w:rPr>
        <w:t>单片机生成100Hz，2Vpp的正弦信号</w:t>
      </w:r>
      <w:r>
        <w:rPr>
          <w:rFonts w:hint="eastAsia"/>
          <w:sz w:val="24"/>
        </w:rPr>
        <w:t>作为系统输入，检测系统输出是否为100Hz，1.414Vpp左右的正弦波。波形输出如下，考虑到</w:t>
      </w:r>
      <w:r w:rsidR="004C7E76">
        <w:rPr>
          <w:rFonts w:hint="eastAsia"/>
          <w:sz w:val="24"/>
        </w:rPr>
        <w:t>滤波器的设计误差，基本满足100Hz截止频率的滤波器设计要求。</w:t>
      </w:r>
    </w:p>
    <w:p w14:paraId="404A3819" w14:textId="103DD377" w:rsidR="005A02B4" w:rsidRPr="005A02B4" w:rsidRDefault="004109A2" w:rsidP="005A02B4">
      <w:pPr>
        <w:rPr>
          <w:rFonts w:hint="eastAsia"/>
          <w:sz w:val="24"/>
        </w:rPr>
      </w:pPr>
      <w:r>
        <w:rPr>
          <w:rFonts w:hint="eastAsia"/>
          <w:noProof/>
        </w:rPr>
        <w:lastRenderedPageBreak/>
        <w:drawing>
          <wp:inline distT="0" distB="0" distL="0" distR="0" wp14:anchorId="0B10B696" wp14:editId="63C025FB">
            <wp:extent cx="5274310" cy="3954145"/>
            <wp:effectExtent l="0" t="0" r="2540" b="8255"/>
            <wp:docPr id="1154811932" name="图片 12"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1932" name="图片 12" descr="电脑萤幕画面&#10;&#10;AI 生成的内容可能不正确。"/>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0F7DD95D" w14:textId="383CBE48" w:rsidR="0092062F" w:rsidRDefault="0092062F" w:rsidP="0092062F">
      <w:pPr>
        <w:pStyle w:val="1"/>
        <w:rPr>
          <w:rFonts w:asciiTheme="minorHAnsi" w:eastAsiaTheme="minorHAnsi" w:hAnsiTheme="minorHAnsi" w:hint="eastAsia"/>
          <w:b/>
          <w:bCs/>
          <w:color w:val="auto"/>
          <w:sz w:val="28"/>
          <w:szCs w:val="28"/>
        </w:rPr>
      </w:pPr>
      <w:r w:rsidRPr="0092062F">
        <w:rPr>
          <w:rFonts w:asciiTheme="minorHAnsi" w:eastAsiaTheme="minorHAnsi" w:hAnsiTheme="minorHAnsi" w:hint="eastAsia"/>
          <w:b/>
          <w:bCs/>
          <w:color w:val="auto"/>
          <w:sz w:val="28"/>
          <w:szCs w:val="28"/>
        </w:rPr>
        <w:t>四、实验结果和分析</w:t>
      </w:r>
    </w:p>
    <w:p w14:paraId="23DAE6E1" w14:textId="0237399D" w:rsidR="004C7E76" w:rsidRDefault="004C7E76" w:rsidP="004109A2">
      <w:pPr>
        <w:ind w:firstLine="420"/>
        <w:rPr>
          <w:rFonts w:hint="eastAsia"/>
          <w:sz w:val="24"/>
        </w:rPr>
      </w:pPr>
      <w:r w:rsidRPr="004109A2">
        <w:rPr>
          <w:rFonts w:hint="eastAsia"/>
          <w:sz w:val="24"/>
        </w:rPr>
        <w:t>在使用单片机DDS系统输出正弦信号，经过低通滤波器和带有偏置电路的高通滤波器后输入到单片机检测频谱</w:t>
      </w:r>
      <w:r w:rsidR="004109A2">
        <w:rPr>
          <w:rFonts w:hint="eastAsia"/>
          <w:sz w:val="24"/>
        </w:rPr>
        <w:t>。</w:t>
      </w:r>
    </w:p>
    <w:p w14:paraId="5ECCA37D" w14:textId="7F7D56AF" w:rsidR="004109A2" w:rsidRDefault="004109A2" w:rsidP="004109A2">
      <w:pPr>
        <w:ind w:firstLine="420"/>
        <w:rPr>
          <w:rFonts w:hint="eastAsia"/>
          <w:sz w:val="24"/>
        </w:rPr>
      </w:pPr>
      <w:r>
        <w:rPr>
          <w:rFonts w:hint="eastAsia"/>
          <w:sz w:val="24"/>
        </w:rPr>
        <w:t>在100Hz，1Vpp的输出下，单片机检测结果如下，基本完成功能要求：</w:t>
      </w:r>
    </w:p>
    <w:p w14:paraId="1486BF9A" w14:textId="4238C4E3" w:rsidR="004109A2" w:rsidRPr="004109A2" w:rsidRDefault="004109A2" w:rsidP="004C7E76">
      <w:pPr>
        <w:rPr>
          <w:rFonts w:hint="eastAsia"/>
          <w:sz w:val="24"/>
        </w:rPr>
      </w:pPr>
      <w:r>
        <w:rPr>
          <w:rFonts w:hint="eastAsia"/>
          <w:noProof/>
        </w:rPr>
        <w:lastRenderedPageBreak/>
        <w:drawing>
          <wp:inline distT="0" distB="0" distL="0" distR="0" wp14:anchorId="329EA8A7" wp14:editId="76ACF1AB">
            <wp:extent cx="5274310" cy="3956050"/>
            <wp:effectExtent l="0" t="0" r="2540" b="6350"/>
            <wp:docPr id="1071079670" name="图片 13" descr="手里拿着手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9670" name="图片 13" descr="手里拿着手机&#10;&#10;AI 生成的内容可能不正确。"/>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5EFB8F3" w14:textId="485ADBAC" w:rsidR="0092062F" w:rsidRDefault="0092062F" w:rsidP="0092062F">
      <w:pPr>
        <w:pStyle w:val="1"/>
        <w:rPr>
          <w:rFonts w:asciiTheme="minorHAnsi" w:eastAsiaTheme="minorHAnsi" w:hAnsiTheme="minorHAnsi" w:hint="eastAsia"/>
          <w:b/>
          <w:bCs/>
          <w:color w:val="auto"/>
          <w:sz w:val="28"/>
          <w:szCs w:val="28"/>
        </w:rPr>
      </w:pPr>
      <w:r w:rsidRPr="0092062F">
        <w:rPr>
          <w:rFonts w:asciiTheme="minorHAnsi" w:eastAsiaTheme="minorHAnsi" w:hAnsiTheme="minorHAnsi" w:hint="eastAsia"/>
          <w:b/>
          <w:bCs/>
          <w:color w:val="auto"/>
          <w:sz w:val="28"/>
          <w:szCs w:val="28"/>
        </w:rPr>
        <w:t>五、总结</w:t>
      </w:r>
    </w:p>
    <w:p w14:paraId="37782884" w14:textId="63B3D382" w:rsidR="006D730F" w:rsidRPr="006D730F" w:rsidRDefault="006D730F" w:rsidP="006D730F">
      <w:pPr>
        <w:ind w:firstLine="420"/>
        <w:rPr>
          <w:rFonts w:hint="eastAsia"/>
          <w:sz w:val="24"/>
        </w:rPr>
      </w:pPr>
      <w:r w:rsidRPr="006D730F">
        <w:rPr>
          <w:sz w:val="24"/>
        </w:rPr>
        <w:t>本实验完成了从信号生成、调理、滤波到幅频特性测量的全过程。通过本次实验，我们对DDS信号合成、DAC驱动、滤波器设计以及基于单片机的信号采集与处理有了更深入的理解和实践经验。</w:t>
      </w:r>
    </w:p>
    <w:p w14:paraId="5A063FC6" w14:textId="013C74D7" w:rsidR="006D730F" w:rsidRPr="006D730F" w:rsidRDefault="006D730F" w:rsidP="006D730F">
      <w:pPr>
        <w:ind w:firstLine="420"/>
        <w:rPr>
          <w:rFonts w:hint="eastAsia"/>
          <w:sz w:val="24"/>
        </w:rPr>
      </w:pPr>
      <w:r w:rsidRPr="006D730F">
        <w:rPr>
          <w:sz w:val="24"/>
        </w:rPr>
        <w:t>实验中也遇到了一些问题与挑战。在滤波器设计阶段，因对有源滤波器阶数理解有误，将二阶结构误设计为四阶。此外，在电路搭建与调试过程中，信号幅值、偏置电压的实际值与理论值存在一定偏差，通过多次测量与参数微调，最终使系统工作正常。</w:t>
      </w:r>
    </w:p>
    <w:p w14:paraId="163FC50C" w14:textId="075B0CBD" w:rsidR="004109A2" w:rsidRPr="006D730F" w:rsidRDefault="006D730F" w:rsidP="006D730F">
      <w:pPr>
        <w:ind w:firstLine="420"/>
        <w:rPr>
          <w:rFonts w:hint="eastAsia"/>
          <w:sz w:val="24"/>
        </w:rPr>
      </w:pPr>
      <w:r w:rsidRPr="006D730F">
        <w:rPr>
          <w:sz w:val="24"/>
        </w:rPr>
        <w:t>实验结果基本达到预期目标：DDS系统能够输出频率可调、波形平滑的正弦信号；高通滤波器在100Hz附近表现出明显的衰减特性；单片机能够完成对输出信号的幅值检测，初步实现了幅频特性的测量功能。</w:t>
      </w:r>
    </w:p>
    <w:p w14:paraId="7EF431A5" w14:textId="0EF1FD24" w:rsidR="0092062F" w:rsidRDefault="0092062F" w:rsidP="0092062F">
      <w:pPr>
        <w:pStyle w:val="1"/>
        <w:rPr>
          <w:rFonts w:asciiTheme="minorHAnsi" w:eastAsiaTheme="minorHAnsi" w:hAnsiTheme="minorHAnsi" w:hint="eastAsia"/>
          <w:b/>
          <w:bCs/>
          <w:color w:val="auto"/>
          <w:sz w:val="28"/>
          <w:szCs w:val="28"/>
        </w:rPr>
      </w:pPr>
      <w:r w:rsidRPr="0092062F">
        <w:rPr>
          <w:rFonts w:asciiTheme="minorHAnsi" w:eastAsiaTheme="minorHAnsi" w:hAnsiTheme="minorHAnsi" w:hint="eastAsia"/>
          <w:b/>
          <w:bCs/>
          <w:color w:val="auto"/>
          <w:sz w:val="28"/>
          <w:szCs w:val="28"/>
        </w:rPr>
        <w:lastRenderedPageBreak/>
        <w:t>六、单片机源代码</w:t>
      </w:r>
    </w:p>
    <w:p w14:paraId="1E0450F6" w14:textId="1C592DC9" w:rsidR="004109A2" w:rsidRDefault="00FE044C" w:rsidP="004109A2">
      <w:pPr>
        <w:rPr>
          <w:b/>
          <w:bCs/>
          <w:sz w:val="24"/>
        </w:rPr>
      </w:pPr>
      <w:r w:rsidRPr="00FE044C">
        <w:rPr>
          <w:rFonts w:hint="eastAsia"/>
          <w:b/>
          <w:bCs/>
          <w:sz w:val="24"/>
        </w:rPr>
        <w:t>main.c</w:t>
      </w:r>
      <w:r>
        <w:rPr>
          <w:rFonts w:hint="eastAsia"/>
          <w:b/>
          <w:bCs/>
          <w:sz w:val="24"/>
        </w:rPr>
        <w:t>:</w:t>
      </w:r>
    </w:p>
    <w:p w14:paraId="4C9CD84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Header */</w:t>
      </w:r>
    </w:p>
    <w:p w14:paraId="38232FC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w:t>
      </w:r>
    </w:p>
    <w:p w14:paraId="38EDDB4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1801629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@file</w:t>
      </w:r>
      <w:r w:rsidRPr="00FE044C">
        <w:rPr>
          <w:rFonts w:ascii="Consolas" w:eastAsia="宋体" w:hAnsi="Consolas" w:cs="宋体"/>
          <w:color w:val="6A9955"/>
          <w:kern w:val="0"/>
          <w:szCs w:val="21"/>
        </w:rPr>
        <w:t xml:space="preserve">           : main.c</w:t>
      </w:r>
    </w:p>
    <w:p w14:paraId="083139F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@brief</w:t>
      </w:r>
      <w:r w:rsidRPr="00FE044C">
        <w:rPr>
          <w:rFonts w:ascii="Consolas" w:eastAsia="宋体" w:hAnsi="Consolas" w:cs="宋体"/>
          <w:color w:val="6A9955"/>
          <w:kern w:val="0"/>
          <w:szCs w:val="21"/>
        </w:rPr>
        <w:t xml:space="preserve">          : Main program body</w:t>
      </w:r>
    </w:p>
    <w:p w14:paraId="6389882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2E392EB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@attention</w:t>
      </w:r>
    </w:p>
    <w:p w14:paraId="62C0ECB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1E459C4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Copyright (c) 2025 STMicroelectronics.</w:t>
      </w:r>
    </w:p>
    <w:p w14:paraId="6F88C59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All rights reserved.</w:t>
      </w:r>
    </w:p>
    <w:p w14:paraId="6D118A2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54EEA31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This software is licensed under terms that can be found in the LICENSE file</w:t>
      </w:r>
    </w:p>
    <w:p w14:paraId="61F43D0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in the root directory of this software component.</w:t>
      </w:r>
    </w:p>
    <w:p w14:paraId="71D5A61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If no LICENSE file comes with this software, it is provided AS-IS.</w:t>
      </w:r>
    </w:p>
    <w:p w14:paraId="2C5249F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6BECD28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7754CB7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0B0FB42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Header */</w:t>
      </w:r>
    </w:p>
    <w:p w14:paraId="747F477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Includes ------------------------------------------------------------------*/</w:t>
      </w:r>
    </w:p>
    <w:p w14:paraId="51E5470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"main.h"</w:t>
      </w:r>
    </w:p>
    <w:p w14:paraId="63E34E6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"adc.h"</w:t>
      </w:r>
    </w:p>
    <w:p w14:paraId="2244BF3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"dac.h"</w:t>
      </w:r>
    </w:p>
    <w:p w14:paraId="426827A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"dma.h"</w:t>
      </w:r>
    </w:p>
    <w:p w14:paraId="30C5EB8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"i2c.h"</w:t>
      </w:r>
    </w:p>
    <w:p w14:paraId="33E8E31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"tim.h"</w:t>
      </w:r>
    </w:p>
    <w:p w14:paraId="085DF0A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"gpio.h"</w:t>
      </w:r>
    </w:p>
    <w:p w14:paraId="16E53E9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739DC74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Private includes ----------------------------------------------------------*/</w:t>
      </w:r>
    </w:p>
    <w:p w14:paraId="06F27B4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Includes */</w:t>
      </w:r>
    </w:p>
    <w:p w14:paraId="1F71461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"oled.h"</w:t>
      </w:r>
    </w:p>
    <w:p w14:paraId="5799AEC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"led.h"</w:t>
      </w:r>
    </w:p>
    <w:p w14:paraId="3DD2CF6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"delay.h"</w:t>
      </w:r>
    </w:p>
    <w:p w14:paraId="5B6B645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"key.h"</w:t>
      </w:r>
    </w:p>
    <w:p w14:paraId="41F5CAE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"sys.h"</w:t>
      </w:r>
    </w:p>
    <w:p w14:paraId="0D75E39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lastRenderedPageBreak/>
        <w:t>#include</w:t>
      </w:r>
      <w:r w:rsidRPr="00FE044C">
        <w:rPr>
          <w:rFonts w:ascii="Consolas" w:eastAsia="宋体" w:hAnsi="Consolas" w:cs="宋体"/>
          <w:color w:val="569CD6"/>
          <w:kern w:val="0"/>
          <w:szCs w:val="21"/>
        </w:rPr>
        <w:t xml:space="preserve"> </w:t>
      </w:r>
      <w:r w:rsidRPr="00FE044C">
        <w:rPr>
          <w:rFonts w:ascii="Consolas" w:eastAsia="宋体" w:hAnsi="Consolas" w:cs="宋体"/>
          <w:color w:val="CE9178"/>
          <w:kern w:val="0"/>
          <w:szCs w:val="21"/>
        </w:rPr>
        <w:t>"math.h"</w:t>
      </w:r>
    </w:p>
    <w:p w14:paraId="7EA8483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Includes */</w:t>
      </w:r>
    </w:p>
    <w:p w14:paraId="18E6EFE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6E8D16F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Private typedef -----------------------------------------------------------*/</w:t>
      </w:r>
    </w:p>
    <w:p w14:paraId="35B6596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PTD */</w:t>
      </w:r>
    </w:p>
    <w:p w14:paraId="2F91428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72B1002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PTD */</w:t>
      </w:r>
    </w:p>
    <w:p w14:paraId="0B60390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05789F6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Private define ------------------------------------------------------------*/</w:t>
      </w:r>
    </w:p>
    <w:p w14:paraId="7F89094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PD */</w:t>
      </w:r>
    </w:p>
    <w:p w14:paraId="47363CE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#define</w:t>
      </w:r>
      <w:r w:rsidRPr="00FE044C">
        <w:rPr>
          <w:rFonts w:ascii="Consolas" w:eastAsia="宋体" w:hAnsi="Consolas" w:cs="宋体"/>
          <w:color w:val="569CD6"/>
          <w:kern w:val="0"/>
          <w:szCs w:val="21"/>
        </w:rPr>
        <w:t xml:space="preserve"> adc_buffer_size </w:t>
      </w:r>
      <w:r w:rsidRPr="00FE044C">
        <w:rPr>
          <w:rFonts w:ascii="Consolas" w:eastAsia="宋体" w:hAnsi="Consolas" w:cs="宋体"/>
          <w:color w:val="B5CEA8"/>
          <w:kern w:val="0"/>
          <w:szCs w:val="21"/>
        </w:rPr>
        <w:t>21</w:t>
      </w:r>
    </w:p>
    <w:p w14:paraId="06CBBF8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#define</w:t>
      </w:r>
      <w:r w:rsidRPr="00FE044C">
        <w:rPr>
          <w:rFonts w:ascii="Consolas" w:eastAsia="宋体" w:hAnsi="Consolas" w:cs="宋体"/>
          <w:color w:val="569CD6"/>
          <w:kern w:val="0"/>
          <w:szCs w:val="21"/>
        </w:rPr>
        <w:t xml:space="preserve"> dac_buffer_size </w:t>
      </w:r>
      <w:r w:rsidRPr="00FE044C">
        <w:rPr>
          <w:rFonts w:ascii="Consolas" w:eastAsia="宋体" w:hAnsi="Consolas" w:cs="宋体"/>
          <w:color w:val="B5CEA8"/>
          <w:kern w:val="0"/>
          <w:szCs w:val="21"/>
        </w:rPr>
        <w:t>84</w:t>
      </w:r>
    </w:p>
    <w:p w14:paraId="7E70AD5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PD */</w:t>
      </w:r>
    </w:p>
    <w:p w14:paraId="43B77BA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710FE91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Private macro -------------------------------------------------------------*/</w:t>
      </w:r>
    </w:p>
    <w:p w14:paraId="0A6F253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PM */</w:t>
      </w:r>
    </w:p>
    <w:p w14:paraId="64F3E95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7C4B0B6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PM */</w:t>
      </w:r>
    </w:p>
    <w:p w14:paraId="6600C6E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46DC7CF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Private variables ---------------------------------------------------------*/</w:t>
      </w:r>
    </w:p>
    <w:p w14:paraId="13B1F34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2CCEE0C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PV */</w:t>
      </w:r>
    </w:p>
    <w:p w14:paraId="17931BE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正弦波参数</w:t>
      </w:r>
    </w:p>
    <w:p w14:paraId="01A210F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uint16_t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dacbuffer_sine</w:t>
      </w:r>
      <w:r w:rsidRPr="00FE044C">
        <w:rPr>
          <w:rFonts w:ascii="Consolas" w:eastAsia="宋体" w:hAnsi="Consolas" w:cs="宋体"/>
          <w:color w:val="CCCCCC"/>
          <w:kern w:val="0"/>
          <w:szCs w:val="21"/>
        </w:rPr>
        <w:t>[dac_buffer_size];</w:t>
      </w:r>
    </w:p>
    <w:p w14:paraId="41716F0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sine_amplitude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1.0f</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正弦波幅值</w:t>
      </w:r>
      <w:r w:rsidRPr="00FE044C">
        <w:rPr>
          <w:rFonts w:ascii="Consolas" w:eastAsia="宋体" w:hAnsi="Consolas" w:cs="宋体"/>
          <w:color w:val="6A9955"/>
          <w:kern w:val="0"/>
          <w:szCs w:val="21"/>
        </w:rPr>
        <w:t xml:space="preserve"> 0-1.65</w:t>
      </w:r>
    </w:p>
    <w:p w14:paraId="37BC57B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sine_frequency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100</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正弦波频率</w:t>
      </w:r>
      <w:r w:rsidRPr="00FE044C">
        <w:rPr>
          <w:rFonts w:ascii="Consolas" w:eastAsia="宋体" w:hAnsi="Consolas" w:cs="宋体"/>
          <w:color w:val="6A9955"/>
          <w:kern w:val="0"/>
          <w:szCs w:val="21"/>
        </w:rPr>
        <w:t xml:space="preserve"> (10-1000 Hz)</w:t>
      </w:r>
    </w:p>
    <w:p w14:paraId="4F7D474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uint8_t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7</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1423E25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char</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edit_state_names</w:t>
      </w:r>
      <w:r w:rsidRPr="00FE044C">
        <w:rPr>
          <w:rFonts w:ascii="Consolas" w:eastAsia="宋体" w:hAnsi="Consolas" w:cs="宋体"/>
          <w:color w:val="569CD6"/>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"Freq K"</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"Freq H"</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"Freq T"</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"Freq U"</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"Amp U"</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"Amp T"</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"Amp H"</w:t>
      </w:r>
      <w:r w:rsidRPr="00FE044C">
        <w:rPr>
          <w:rFonts w:ascii="Consolas" w:eastAsia="宋体" w:hAnsi="Consolas" w:cs="宋体"/>
          <w:color w:val="CCCCCC"/>
          <w:kern w:val="0"/>
          <w:szCs w:val="21"/>
        </w:rPr>
        <w:t>};</w:t>
      </w:r>
    </w:p>
    <w:p w14:paraId="3FAF910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TIM5</w:t>
      </w:r>
      <w:r w:rsidRPr="00FE044C">
        <w:rPr>
          <w:rFonts w:ascii="Consolas" w:eastAsia="宋体" w:hAnsi="Consolas" w:cs="宋体"/>
          <w:color w:val="6A9955"/>
          <w:kern w:val="0"/>
          <w:szCs w:val="21"/>
        </w:rPr>
        <w:t>配置参数</w:t>
      </w:r>
    </w:p>
    <w:p w14:paraId="4D5C915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tim5_prescaler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预分频器值</w:t>
      </w:r>
      <w:r w:rsidRPr="00FE044C">
        <w:rPr>
          <w:rFonts w:ascii="Consolas" w:eastAsia="宋体" w:hAnsi="Consolas" w:cs="宋体"/>
          <w:color w:val="6A9955"/>
          <w:kern w:val="0"/>
          <w:szCs w:val="21"/>
        </w:rPr>
        <w:t xml:space="preserve"> (0-65535)</w:t>
      </w:r>
    </w:p>
    <w:p w14:paraId="733F91F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tim5_period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9999</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周期值</w:t>
      </w:r>
      <w:r w:rsidRPr="00FE044C">
        <w:rPr>
          <w:rFonts w:ascii="Consolas" w:eastAsia="宋体" w:hAnsi="Consolas" w:cs="宋体"/>
          <w:color w:val="6A9955"/>
          <w:kern w:val="0"/>
          <w:szCs w:val="21"/>
        </w:rPr>
        <w:t xml:space="preserve"> (0-65535)</w:t>
      </w:r>
    </w:p>
    <w:p w14:paraId="68D06E4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//adc</w:t>
      </w:r>
    </w:p>
    <w:p w14:paraId="1F236BD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uint16_t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adc_buffer</w:t>
      </w:r>
      <w:r w:rsidRPr="00FE044C">
        <w:rPr>
          <w:rFonts w:ascii="Consolas" w:eastAsia="宋体" w:hAnsi="Consolas" w:cs="宋体"/>
          <w:color w:val="CCCCCC"/>
          <w:kern w:val="0"/>
          <w:szCs w:val="21"/>
        </w:rPr>
        <w:t>[adc_buffer_size];</w:t>
      </w:r>
    </w:p>
    <w:p w14:paraId="2CECECF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adc_average</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184BEC7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temp_adc_min</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10000</w:t>
      </w:r>
      <w:r w:rsidRPr="00FE044C">
        <w:rPr>
          <w:rFonts w:ascii="Consolas" w:eastAsia="宋体" w:hAnsi="Consolas" w:cs="宋体"/>
          <w:color w:val="CCCCCC"/>
          <w:kern w:val="0"/>
          <w:szCs w:val="21"/>
        </w:rPr>
        <w:t>,temp_adc_max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33BA78A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adc_min</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,adc_max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13B4659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//other</w:t>
      </w:r>
    </w:p>
    <w:p w14:paraId="0AA9CBB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char</w:t>
      </w:r>
      <w:r w:rsidRPr="00FE044C">
        <w:rPr>
          <w:rFonts w:ascii="Consolas" w:eastAsia="宋体" w:hAnsi="Consolas" w:cs="宋体"/>
          <w:color w:val="CCCCCC"/>
          <w:kern w:val="0"/>
          <w:szCs w:val="21"/>
        </w:rPr>
        <w:t xml:space="preserve"> tim2_2s_flag</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,adc_conv_flag</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,keycode</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2EF8E30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 xml:space="preserve">  tim2_count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,tim3_count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1D2967B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lastRenderedPageBreak/>
        <w:t>uint32_t</w:t>
      </w:r>
      <w:r w:rsidRPr="00FE044C">
        <w:rPr>
          <w:rFonts w:ascii="Consolas" w:eastAsia="宋体" w:hAnsi="Consolas" w:cs="宋体"/>
          <w:color w:val="CCCCCC"/>
          <w:kern w:val="0"/>
          <w:szCs w:val="21"/>
        </w:rPr>
        <w:t xml:space="preserve"> tim4_count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,tim5_count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587BD255" w14:textId="77777777" w:rsidR="00FE044C" w:rsidRPr="00FE044C" w:rsidRDefault="00FE044C" w:rsidP="00FE044C">
      <w:pPr>
        <w:widowControl/>
        <w:shd w:val="clear" w:color="auto" w:fill="1F1F1F"/>
        <w:spacing w:after="240" w:line="285" w:lineRule="atLeast"/>
        <w:jc w:val="left"/>
        <w:rPr>
          <w:rFonts w:ascii="Consolas" w:eastAsia="宋体" w:hAnsi="Consolas" w:cs="宋体"/>
          <w:color w:val="CCCCCC"/>
          <w:kern w:val="0"/>
          <w:szCs w:val="21"/>
        </w:rPr>
      </w:pPr>
    </w:p>
    <w:p w14:paraId="2140E95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PV */</w:t>
      </w:r>
    </w:p>
    <w:p w14:paraId="524455A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229666C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Private function prototypes -----------------------------------------------*/</w:t>
      </w:r>
    </w:p>
    <w:p w14:paraId="7EF1668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SystemClock_Config</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0DF68C5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PFP */</w:t>
      </w:r>
    </w:p>
    <w:p w14:paraId="46732DB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HAL_TIM_PeriodElapsedCallback</w:t>
      </w:r>
      <w:r w:rsidRPr="00FE044C">
        <w:rPr>
          <w:rFonts w:ascii="Consolas" w:eastAsia="宋体" w:hAnsi="Consolas" w:cs="宋体"/>
          <w:color w:val="CCCCCC"/>
          <w:kern w:val="0"/>
          <w:szCs w:val="21"/>
        </w:rPr>
        <w:t xml:space="preserve">(TIM_HandleTypeDef </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htim</w:t>
      </w:r>
      <w:r w:rsidRPr="00FE044C">
        <w:rPr>
          <w:rFonts w:ascii="Consolas" w:eastAsia="宋体" w:hAnsi="Consolas" w:cs="宋体"/>
          <w:color w:val="CCCCCC"/>
          <w:kern w:val="0"/>
          <w:szCs w:val="21"/>
        </w:rPr>
        <w:t>);</w:t>
      </w:r>
    </w:p>
    <w:p w14:paraId="4BAE8BB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HAL_ADC_ConvCpltCallback</w:t>
      </w:r>
      <w:r w:rsidRPr="00FE044C">
        <w:rPr>
          <w:rFonts w:ascii="Consolas" w:eastAsia="宋体" w:hAnsi="Consolas" w:cs="宋体"/>
          <w:color w:val="CCCCCC"/>
          <w:kern w:val="0"/>
          <w:szCs w:val="21"/>
        </w:rPr>
        <w:t>(ADC_HandleTypeDef</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hadc</w:t>
      </w:r>
      <w:r w:rsidRPr="00FE044C">
        <w:rPr>
          <w:rFonts w:ascii="Consolas" w:eastAsia="宋体" w:hAnsi="Consolas" w:cs="宋体"/>
          <w:color w:val="CCCCCC"/>
          <w:kern w:val="0"/>
          <w:szCs w:val="21"/>
        </w:rPr>
        <w:t>);</w:t>
      </w:r>
    </w:p>
    <w:p w14:paraId="0232E67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Generate_Sine_Wave</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75BF334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Update_TIM5_Config</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freq_hz</w:t>
      </w:r>
      <w:r w:rsidRPr="00FE044C">
        <w:rPr>
          <w:rFonts w:ascii="Consolas" w:eastAsia="宋体" w:hAnsi="Consolas" w:cs="宋体"/>
          <w:color w:val="CCCCCC"/>
          <w:kern w:val="0"/>
          <w:szCs w:val="21"/>
        </w:rPr>
        <w:t>);</w:t>
      </w:r>
    </w:p>
    <w:p w14:paraId="431FD7E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Update_DAC</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37ABB6D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KEY_Process</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5191B60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Update_Display</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5E015AF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PFP */</w:t>
      </w:r>
    </w:p>
    <w:p w14:paraId="750CDFC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09F1816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Private user code ---------------------------------------------------------*/</w:t>
      </w:r>
    </w:p>
    <w:p w14:paraId="10FF0BF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0 */</w:t>
      </w:r>
    </w:p>
    <w:p w14:paraId="237BB72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5C2D857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w:t>
      </w:r>
    </w:p>
    <w:p w14:paraId="5966189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tim2 -&gt; 1kHz </w:t>
      </w:r>
    </w:p>
    <w:p w14:paraId="3CC979E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tim3 -&gt; 1Hz  PWM PA6</w:t>
      </w:r>
    </w:p>
    <w:p w14:paraId="1857274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tim5 -&gt; dac_out PA4</w:t>
      </w:r>
    </w:p>
    <w:p w14:paraId="6289BE4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adc_in PA1</w:t>
      </w:r>
    </w:p>
    <w:p w14:paraId="5954B50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w:t>
      </w:r>
    </w:p>
    <w:p w14:paraId="21B2B414" w14:textId="77777777" w:rsidR="00FE044C" w:rsidRPr="00FE044C" w:rsidRDefault="00FE044C" w:rsidP="00FE044C">
      <w:pPr>
        <w:widowControl/>
        <w:shd w:val="clear" w:color="auto" w:fill="1F1F1F"/>
        <w:spacing w:after="240" w:line="285" w:lineRule="atLeast"/>
        <w:jc w:val="left"/>
        <w:rPr>
          <w:rFonts w:ascii="Consolas" w:eastAsia="宋体" w:hAnsi="Consolas" w:cs="宋体"/>
          <w:color w:val="CCCCCC"/>
          <w:kern w:val="0"/>
          <w:szCs w:val="21"/>
        </w:rPr>
      </w:pPr>
    </w:p>
    <w:p w14:paraId="5FB31C8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中断函数</w:t>
      </w:r>
      <w:r w:rsidRPr="00FE044C">
        <w:rPr>
          <w:rFonts w:ascii="Consolas" w:eastAsia="宋体" w:hAnsi="Consolas" w:cs="宋体"/>
          <w:color w:val="6A9955"/>
          <w:kern w:val="0"/>
          <w:szCs w:val="21"/>
        </w:rPr>
        <w:t xml:space="preserve"> zhong duan</w:t>
      </w:r>
    </w:p>
    <w:p w14:paraId="75599EB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HAL_TIM_PeriodElapsedCallback</w:t>
      </w:r>
      <w:r w:rsidRPr="00FE044C">
        <w:rPr>
          <w:rFonts w:ascii="Consolas" w:eastAsia="宋体" w:hAnsi="Consolas" w:cs="宋体"/>
          <w:color w:val="CCCCCC"/>
          <w:kern w:val="0"/>
          <w:szCs w:val="21"/>
        </w:rPr>
        <w:t xml:space="preserve">(TIM_HandleTypeDef </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htim</w:t>
      </w:r>
      <w:r w:rsidRPr="00FE044C">
        <w:rPr>
          <w:rFonts w:ascii="Consolas" w:eastAsia="宋体" w:hAnsi="Consolas" w:cs="宋体"/>
          <w:color w:val="CCCCCC"/>
          <w:kern w:val="0"/>
          <w:szCs w:val="21"/>
        </w:rPr>
        <w:t>)</w:t>
      </w:r>
    </w:p>
    <w:p w14:paraId="0A2B87A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42FF3D1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UNUSED</w:t>
      </w:r>
      <w:r w:rsidRPr="00FE044C">
        <w:rPr>
          <w:rFonts w:ascii="Consolas" w:eastAsia="宋体" w:hAnsi="Consolas" w:cs="宋体"/>
          <w:color w:val="CCCCCC"/>
          <w:kern w:val="0"/>
          <w:szCs w:val="21"/>
        </w:rPr>
        <w:t>(htim);</w:t>
      </w:r>
    </w:p>
    <w:p w14:paraId="54D6D8F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514E7E7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(htim</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htim2){</w:t>
      </w:r>
    </w:p>
    <w:p w14:paraId="4B570D1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tim2_count</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w:t>
      </w:r>
    </w:p>
    <w:p w14:paraId="659E5EC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(tim2_count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2000</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07A8062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tim2_count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5401405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tim2_2s_flag</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4F0F181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//2s</w:t>
      </w:r>
      <w:r w:rsidRPr="00FE044C">
        <w:rPr>
          <w:rFonts w:ascii="Consolas" w:eastAsia="宋体" w:hAnsi="Consolas" w:cs="宋体"/>
          <w:color w:val="6A9955"/>
          <w:kern w:val="0"/>
          <w:szCs w:val="21"/>
        </w:rPr>
        <w:t>内的最大最小值</w:t>
      </w:r>
    </w:p>
    <w:p w14:paraId="111BD7D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adc_min</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temp_adc_min;</w:t>
      </w:r>
    </w:p>
    <w:p w14:paraId="7434106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adc_max</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temp_adc_max;</w:t>
      </w:r>
    </w:p>
    <w:p w14:paraId="0C65E2D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temp_adc_min</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100</w:t>
      </w:r>
      <w:r w:rsidRPr="00FE044C">
        <w:rPr>
          <w:rFonts w:ascii="Consolas" w:eastAsia="宋体" w:hAnsi="Consolas" w:cs="宋体"/>
          <w:color w:val="CCCCCC"/>
          <w:kern w:val="0"/>
          <w:szCs w:val="21"/>
        </w:rPr>
        <w:t>;    </w:t>
      </w:r>
    </w:p>
    <w:p w14:paraId="3BBCE89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temp_adc_max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5934AEF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lastRenderedPageBreak/>
        <w:t>    }</w:t>
      </w:r>
    </w:p>
    <w:p w14:paraId="5528409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044205E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73E8E86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(htim</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htim3){</w:t>
      </w:r>
    </w:p>
    <w:p w14:paraId="4928727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2FBBF7C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91E52A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7B54DE8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01EAAEE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23457C9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//adc</w:t>
      </w:r>
    </w:p>
    <w:p w14:paraId="3BC8583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HAL_ADC_ConvCpltCallback</w:t>
      </w:r>
      <w:r w:rsidRPr="00FE044C">
        <w:rPr>
          <w:rFonts w:ascii="Consolas" w:eastAsia="宋体" w:hAnsi="Consolas" w:cs="宋体"/>
          <w:color w:val="CCCCCC"/>
          <w:kern w:val="0"/>
          <w:szCs w:val="21"/>
        </w:rPr>
        <w:t>(ADC_HandleTypeDef</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hadc</w:t>
      </w:r>
      <w:r w:rsidRPr="00FE044C">
        <w:rPr>
          <w:rFonts w:ascii="Consolas" w:eastAsia="宋体" w:hAnsi="Consolas" w:cs="宋体"/>
          <w:color w:val="CCCCCC"/>
          <w:kern w:val="0"/>
          <w:szCs w:val="21"/>
        </w:rPr>
        <w:t>){</w:t>
      </w:r>
    </w:p>
    <w:p w14:paraId="0FECED6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(hadc</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hadc1){</w:t>
      </w:r>
    </w:p>
    <w:p w14:paraId="0F5D585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adc_conv_flag</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0B1226F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26CCDA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331990C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adc_conv</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76D3DC5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38B9ACD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(adc_conv_flag)</w:t>
      </w:r>
    </w:p>
    <w:p w14:paraId="46293C1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36F2A20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adc_conv_flag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153EF3C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sum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2B1B288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4BEFB4D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for</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 xml:space="preserve"> i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 xml:space="preserve">; i </w:t>
      </w:r>
      <w:r w:rsidRPr="00FE044C">
        <w:rPr>
          <w:rFonts w:ascii="Consolas" w:eastAsia="宋体" w:hAnsi="Consolas" w:cs="宋体"/>
          <w:color w:val="D4D4D4"/>
          <w:kern w:val="0"/>
          <w:szCs w:val="21"/>
        </w:rPr>
        <w:t>&lt;</w:t>
      </w:r>
      <w:r w:rsidRPr="00FE044C">
        <w:rPr>
          <w:rFonts w:ascii="Consolas" w:eastAsia="宋体" w:hAnsi="Consolas" w:cs="宋体"/>
          <w:color w:val="CCCCCC"/>
          <w:kern w:val="0"/>
          <w:szCs w:val="21"/>
        </w:rPr>
        <w:t xml:space="preserve"> adc_buffer_size; i</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w:t>
      </w:r>
    </w:p>
    <w:p w14:paraId="45F8789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6837EBD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sum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adc_buffer</w:t>
      </w:r>
      <w:r w:rsidRPr="00FE044C">
        <w:rPr>
          <w:rFonts w:ascii="Consolas" w:eastAsia="宋体" w:hAnsi="Consolas" w:cs="宋体"/>
          <w:color w:val="CCCCCC"/>
          <w:kern w:val="0"/>
          <w:szCs w:val="21"/>
        </w:rPr>
        <w:t>[i];</w:t>
      </w:r>
    </w:p>
    <w:p w14:paraId="445F518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17C85BC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7C7594B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voltage</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(sum</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adc_buffer_size)</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3.3</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4095.0</w:t>
      </w:r>
      <w:r w:rsidRPr="00FE044C">
        <w:rPr>
          <w:rFonts w:ascii="Consolas" w:eastAsia="宋体" w:hAnsi="Consolas" w:cs="宋体"/>
          <w:color w:val="CCCCCC"/>
          <w:kern w:val="0"/>
          <w:szCs w:val="21"/>
        </w:rPr>
        <w:t>;</w:t>
      </w:r>
    </w:p>
    <w:p w14:paraId="45D63B5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(voltage </w:t>
      </w:r>
      <w:r w:rsidRPr="00FE044C">
        <w:rPr>
          <w:rFonts w:ascii="Consolas" w:eastAsia="宋体" w:hAnsi="Consolas" w:cs="宋体"/>
          <w:color w:val="D4D4D4"/>
          <w:kern w:val="0"/>
          <w:szCs w:val="21"/>
        </w:rPr>
        <w:t>&lt;</w:t>
      </w:r>
      <w:r w:rsidRPr="00FE044C">
        <w:rPr>
          <w:rFonts w:ascii="Consolas" w:eastAsia="宋体" w:hAnsi="Consolas" w:cs="宋体"/>
          <w:color w:val="CCCCCC"/>
          <w:kern w:val="0"/>
          <w:szCs w:val="21"/>
        </w:rPr>
        <w:t xml:space="preserve"> temp_adc_min) temp_adc_min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voltage;</w:t>
      </w:r>
    </w:p>
    <w:p w14:paraId="46B062B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(voltage </w:t>
      </w:r>
      <w:r w:rsidRPr="00FE044C">
        <w:rPr>
          <w:rFonts w:ascii="Consolas" w:eastAsia="宋体" w:hAnsi="Consolas" w:cs="宋体"/>
          <w:color w:val="D4D4D4"/>
          <w:kern w:val="0"/>
          <w:szCs w:val="21"/>
        </w:rPr>
        <w:t>&gt;</w:t>
      </w:r>
      <w:r w:rsidRPr="00FE044C">
        <w:rPr>
          <w:rFonts w:ascii="Consolas" w:eastAsia="宋体" w:hAnsi="Consolas" w:cs="宋体"/>
          <w:color w:val="CCCCCC"/>
          <w:kern w:val="0"/>
          <w:szCs w:val="21"/>
        </w:rPr>
        <w:t xml:space="preserve"> temp_adc_max) temp_adc_max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voltage;</w:t>
      </w:r>
    </w:p>
    <w:p w14:paraId="77C89B1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65F3990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4D4368C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2E169692" w14:textId="77777777" w:rsidR="00FE044C" w:rsidRPr="00FE044C" w:rsidRDefault="00FE044C" w:rsidP="00FE044C">
      <w:pPr>
        <w:widowControl/>
        <w:shd w:val="clear" w:color="auto" w:fill="1F1F1F"/>
        <w:spacing w:after="240"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br/>
      </w:r>
    </w:p>
    <w:p w14:paraId="339B2C7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//dac</w:t>
      </w:r>
    </w:p>
    <w:p w14:paraId="6304B6E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Generate_Sine_Wave</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46E8A8A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669C1E5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计算</w:t>
      </w:r>
      <w:r w:rsidRPr="00FE044C">
        <w:rPr>
          <w:rFonts w:ascii="Consolas" w:eastAsia="宋体" w:hAnsi="Consolas" w:cs="宋体"/>
          <w:color w:val="6A9955"/>
          <w:kern w:val="0"/>
          <w:szCs w:val="21"/>
        </w:rPr>
        <w:t>DAC</w:t>
      </w:r>
      <w:r w:rsidRPr="00FE044C">
        <w:rPr>
          <w:rFonts w:ascii="Consolas" w:eastAsia="宋体" w:hAnsi="Consolas" w:cs="宋体"/>
          <w:color w:val="6A9955"/>
          <w:kern w:val="0"/>
          <w:szCs w:val="21"/>
        </w:rPr>
        <w:t>码值的幅度</w:t>
      </w:r>
    </w:p>
    <w:p w14:paraId="0E449E2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p>
    <w:p w14:paraId="797376D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dac_amplitude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(sine_amplitude</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1.65</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2047.0</w:t>
      </w:r>
      <w:r w:rsidRPr="00FE044C">
        <w:rPr>
          <w:rFonts w:ascii="Consolas" w:eastAsia="宋体" w:hAnsi="Consolas" w:cs="宋体"/>
          <w:color w:val="CCCCCC"/>
          <w:kern w:val="0"/>
          <w:szCs w:val="21"/>
        </w:rPr>
        <w:t>;</w:t>
      </w:r>
    </w:p>
    <w:p w14:paraId="5DA2CC9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498F25B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for</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 xml:space="preserve"> i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 xml:space="preserve">; i </w:t>
      </w:r>
      <w:r w:rsidRPr="00FE044C">
        <w:rPr>
          <w:rFonts w:ascii="Consolas" w:eastAsia="宋体" w:hAnsi="Consolas" w:cs="宋体"/>
          <w:color w:val="D4D4D4"/>
          <w:kern w:val="0"/>
          <w:szCs w:val="21"/>
        </w:rPr>
        <w:t>&lt;</w:t>
      </w:r>
      <w:r w:rsidRPr="00FE044C">
        <w:rPr>
          <w:rFonts w:ascii="Consolas" w:eastAsia="宋体" w:hAnsi="Consolas" w:cs="宋体"/>
          <w:color w:val="CCCCCC"/>
          <w:kern w:val="0"/>
          <w:szCs w:val="21"/>
        </w:rPr>
        <w:t xml:space="preserve"> dac_buffer_size; i</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w:t>
      </w:r>
    </w:p>
    <w:p w14:paraId="13A63F5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6BD9858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lastRenderedPageBreak/>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生成正弦波，中心值为</w:t>
      </w:r>
      <w:r w:rsidRPr="00FE044C">
        <w:rPr>
          <w:rFonts w:ascii="Consolas" w:eastAsia="宋体" w:hAnsi="Consolas" w:cs="宋体"/>
          <w:color w:val="6A9955"/>
          <w:kern w:val="0"/>
          <w:szCs w:val="21"/>
        </w:rPr>
        <w:t>v_center</w:t>
      </w:r>
      <w:r w:rsidRPr="00FE044C">
        <w:rPr>
          <w:rFonts w:ascii="Consolas" w:eastAsia="宋体" w:hAnsi="Consolas" w:cs="宋体"/>
          <w:color w:val="6A9955"/>
          <w:kern w:val="0"/>
          <w:szCs w:val="21"/>
        </w:rPr>
        <w:t>对应的</w:t>
      </w:r>
      <w:r w:rsidRPr="00FE044C">
        <w:rPr>
          <w:rFonts w:ascii="Consolas" w:eastAsia="宋体" w:hAnsi="Consolas" w:cs="宋体"/>
          <w:color w:val="6A9955"/>
          <w:kern w:val="0"/>
          <w:szCs w:val="21"/>
        </w:rPr>
        <w:t>DAC</w:t>
      </w:r>
      <w:r w:rsidRPr="00FE044C">
        <w:rPr>
          <w:rFonts w:ascii="Consolas" w:eastAsia="宋体" w:hAnsi="Consolas" w:cs="宋体"/>
          <w:color w:val="6A9955"/>
          <w:kern w:val="0"/>
          <w:szCs w:val="21"/>
        </w:rPr>
        <w:t>码值</w:t>
      </w:r>
    </w:p>
    <w:p w14:paraId="12E3CB4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angle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2.0</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3.1415926</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i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dac_buffer_size;</w:t>
      </w:r>
    </w:p>
    <w:p w14:paraId="47FB4B9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value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2048.0</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dac_amplitude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sin</w:t>
      </w:r>
      <w:r w:rsidRPr="00FE044C">
        <w:rPr>
          <w:rFonts w:ascii="Consolas" w:eastAsia="宋体" w:hAnsi="Consolas" w:cs="宋体"/>
          <w:color w:val="CCCCCC"/>
          <w:kern w:val="0"/>
          <w:szCs w:val="21"/>
        </w:rPr>
        <w:t>(angle);</w:t>
      </w:r>
    </w:p>
    <w:p w14:paraId="0E8F10E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dacbuffer_sine</w:t>
      </w:r>
      <w:r w:rsidRPr="00FE044C">
        <w:rPr>
          <w:rFonts w:ascii="Consolas" w:eastAsia="宋体" w:hAnsi="Consolas" w:cs="宋体"/>
          <w:color w:val="CCCCCC"/>
          <w:kern w:val="0"/>
          <w:szCs w:val="21"/>
        </w:rPr>
        <w:t xml:space="preserve">[i]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uint16_t</w:t>
      </w:r>
      <w:r w:rsidRPr="00FE044C">
        <w:rPr>
          <w:rFonts w:ascii="Consolas" w:eastAsia="宋体" w:hAnsi="Consolas" w:cs="宋体"/>
          <w:color w:val="CCCCCC"/>
          <w:kern w:val="0"/>
          <w:szCs w:val="21"/>
        </w:rPr>
        <w:t>)value;</w:t>
      </w:r>
    </w:p>
    <w:p w14:paraId="218776B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限制在</w:t>
      </w:r>
      <w:r w:rsidRPr="00FE044C">
        <w:rPr>
          <w:rFonts w:ascii="Consolas" w:eastAsia="宋体" w:hAnsi="Consolas" w:cs="宋体"/>
          <w:color w:val="6A9955"/>
          <w:kern w:val="0"/>
          <w:szCs w:val="21"/>
        </w:rPr>
        <w:t>DAC</w:t>
      </w:r>
      <w:r w:rsidRPr="00FE044C">
        <w:rPr>
          <w:rFonts w:ascii="Consolas" w:eastAsia="宋体" w:hAnsi="Consolas" w:cs="宋体"/>
          <w:color w:val="6A9955"/>
          <w:kern w:val="0"/>
          <w:szCs w:val="21"/>
        </w:rPr>
        <w:t>有效范围内</w:t>
      </w:r>
      <w:r w:rsidRPr="00FE044C">
        <w:rPr>
          <w:rFonts w:ascii="Consolas" w:eastAsia="宋体" w:hAnsi="Consolas" w:cs="宋体"/>
          <w:color w:val="6A9955"/>
          <w:kern w:val="0"/>
          <w:szCs w:val="21"/>
        </w:rPr>
        <w:t xml:space="preserve"> (0-4095)</w:t>
      </w:r>
    </w:p>
    <w:p w14:paraId="64E1D7F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dacbuffer_sine</w:t>
      </w:r>
      <w:r w:rsidRPr="00FE044C">
        <w:rPr>
          <w:rFonts w:ascii="Consolas" w:eastAsia="宋体" w:hAnsi="Consolas" w:cs="宋体"/>
          <w:color w:val="CCCCCC"/>
          <w:kern w:val="0"/>
          <w:szCs w:val="21"/>
        </w:rPr>
        <w:t xml:space="preserve">[i] </w:t>
      </w:r>
      <w:r w:rsidRPr="00FE044C">
        <w:rPr>
          <w:rFonts w:ascii="Consolas" w:eastAsia="宋体" w:hAnsi="Consolas" w:cs="宋体"/>
          <w:color w:val="D4D4D4"/>
          <w:kern w:val="0"/>
          <w:szCs w:val="21"/>
        </w:rPr>
        <w:t>&gt;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4095</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dacbuffer_sine</w:t>
      </w:r>
      <w:r w:rsidRPr="00FE044C">
        <w:rPr>
          <w:rFonts w:ascii="Consolas" w:eastAsia="宋体" w:hAnsi="Consolas" w:cs="宋体"/>
          <w:color w:val="CCCCCC"/>
          <w:kern w:val="0"/>
          <w:szCs w:val="21"/>
        </w:rPr>
        <w:t xml:space="preserve">[i]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4095</w:t>
      </w:r>
      <w:r w:rsidRPr="00FE044C">
        <w:rPr>
          <w:rFonts w:ascii="Consolas" w:eastAsia="宋体" w:hAnsi="Consolas" w:cs="宋体"/>
          <w:color w:val="CCCCCC"/>
          <w:kern w:val="0"/>
          <w:szCs w:val="21"/>
        </w:rPr>
        <w:t>;</w:t>
      </w:r>
    </w:p>
    <w:p w14:paraId="4727133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411A1CA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21CAC29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更新</w:t>
      </w:r>
      <w:r w:rsidRPr="00FE044C">
        <w:rPr>
          <w:rFonts w:ascii="Consolas" w:eastAsia="宋体" w:hAnsi="Consolas" w:cs="宋体"/>
          <w:color w:val="6A9955"/>
          <w:kern w:val="0"/>
          <w:szCs w:val="21"/>
        </w:rPr>
        <w:t>TIM5</w:t>
      </w:r>
      <w:r w:rsidRPr="00FE044C">
        <w:rPr>
          <w:rFonts w:ascii="Consolas" w:eastAsia="宋体" w:hAnsi="Consolas" w:cs="宋体"/>
          <w:color w:val="6A9955"/>
          <w:kern w:val="0"/>
          <w:szCs w:val="21"/>
        </w:rPr>
        <w:t>配置以设置特定频率</w:t>
      </w:r>
    </w:p>
    <w:p w14:paraId="7A97AEA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Update_TIM5_Config</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freq_hz</w:t>
      </w:r>
      <w:r w:rsidRPr="00FE044C">
        <w:rPr>
          <w:rFonts w:ascii="Consolas" w:eastAsia="宋体" w:hAnsi="Consolas" w:cs="宋体"/>
          <w:color w:val="CCCCCC"/>
          <w:kern w:val="0"/>
          <w:szCs w:val="21"/>
        </w:rPr>
        <w:t>)</w:t>
      </w:r>
    </w:p>
    <w:p w14:paraId="28137B4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0E6C56F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计算一个周期需要的定时器计数</w:t>
      </w:r>
    </w:p>
    <w:p w14:paraId="6D50055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系统时钟</w:t>
      </w:r>
      <w:r w:rsidRPr="00FE044C">
        <w:rPr>
          <w:rFonts w:ascii="Consolas" w:eastAsia="宋体" w:hAnsi="Consolas" w:cs="宋体"/>
          <w:color w:val="6A9955"/>
          <w:kern w:val="0"/>
          <w:szCs w:val="21"/>
        </w:rPr>
        <w:t>84MHz</w:t>
      </w:r>
      <w:r w:rsidRPr="00FE044C">
        <w:rPr>
          <w:rFonts w:ascii="Consolas" w:eastAsia="宋体" w:hAnsi="Consolas" w:cs="宋体"/>
          <w:color w:val="6A9955"/>
          <w:kern w:val="0"/>
          <w:szCs w:val="21"/>
        </w:rPr>
        <w:t>，每个正弦波周期需要</w:t>
      </w:r>
      <w:r w:rsidRPr="00FE044C">
        <w:rPr>
          <w:rFonts w:ascii="Consolas" w:eastAsia="宋体" w:hAnsi="Consolas" w:cs="宋体"/>
          <w:color w:val="6A9955"/>
          <w:kern w:val="0"/>
          <w:szCs w:val="21"/>
        </w:rPr>
        <w:t>DAC_BUFFER_SIZE</w:t>
      </w:r>
      <w:r w:rsidRPr="00FE044C">
        <w:rPr>
          <w:rFonts w:ascii="Consolas" w:eastAsia="宋体" w:hAnsi="Consolas" w:cs="宋体"/>
          <w:color w:val="6A9955"/>
          <w:kern w:val="0"/>
          <w:szCs w:val="21"/>
        </w:rPr>
        <w:t>个点</w:t>
      </w:r>
    </w:p>
    <w:p w14:paraId="31EA81E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timer_clock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84000000</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 84MHz</w:t>
      </w:r>
    </w:p>
    <w:p w14:paraId="0C86288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total_ticks_needed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timer_clock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(freq_hz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dac_buffer_size);</w:t>
      </w:r>
    </w:p>
    <w:p w14:paraId="11CE747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385647B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如果需要的计数值太大，使用预分频</w:t>
      </w:r>
    </w:p>
    <w:p w14:paraId="61099BC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(total_ticks_needed </w:t>
      </w:r>
      <w:r w:rsidRPr="00FE044C">
        <w:rPr>
          <w:rFonts w:ascii="Consolas" w:eastAsia="宋体" w:hAnsi="Consolas" w:cs="宋体"/>
          <w:color w:val="D4D4D4"/>
          <w:kern w:val="0"/>
          <w:szCs w:val="21"/>
        </w:rPr>
        <w:t>&gt;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65535</w:t>
      </w:r>
      <w:r w:rsidRPr="00FE044C">
        <w:rPr>
          <w:rFonts w:ascii="Consolas" w:eastAsia="宋体" w:hAnsi="Consolas" w:cs="宋体"/>
          <w:color w:val="CCCCCC"/>
          <w:kern w:val="0"/>
          <w:szCs w:val="21"/>
        </w:rPr>
        <w:t>)</w:t>
      </w:r>
    </w:p>
    <w:p w14:paraId="48A9335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1E24B1C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计算合适的预分频值</w:t>
      </w:r>
    </w:p>
    <w:p w14:paraId="00C6141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tim5_prescaler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(total_ticks_needed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65536</w:t>
      </w:r>
      <w:r w:rsidRPr="00FE044C">
        <w:rPr>
          <w:rFonts w:ascii="Consolas" w:eastAsia="宋体" w:hAnsi="Consolas" w:cs="宋体"/>
          <w:color w:val="CCCCCC"/>
          <w:kern w:val="0"/>
          <w:szCs w:val="21"/>
        </w:rPr>
        <w:t>);</w:t>
      </w:r>
    </w:p>
    <w:p w14:paraId="49FC76B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(tim5_prescaler </w:t>
      </w:r>
      <w:r w:rsidRPr="00FE044C">
        <w:rPr>
          <w:rFonts w:ascii="Consolas" w:eastAsia="宋体" w:hAnsi="Consolas" w:cs="宋体"/>
          <w:color w:val="D4D4D4"/>
          <w:kern w:val="0"/>
          <w:szCs w:val="21"/>
        </w:rPr>
        <w:t>&gt;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65535</w:t>
      </w:r>
      <w:r w:rsidRPr="00FE044C">
        <w:rPr>
          <w:rFonts w:ascii="Consolas" w:eastAsia="宋体" w:hAnsi="Consolas" w:cs="宋体"/>
          <w:color w:val="CCCCCC"/>
          <w:kern w:val="0"/>
          <w:szCs w:val="21"/>
        </w:rPr>
        <w:t>)</w:t>
      </w:r>
    </w:p>
    <w:p w14:paraId="756225B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14DB26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tim5_prescaler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65535</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最大预分频</w:t>
      </w:r>
    </w:p>
    <w:p w14:paraId="2CC0DF1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7E3A995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重新计算周期值</w:t>
      </w:r>
    </w:p>
    <w:p w14:paraId="29199CB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tim5_period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(total_ticks_needed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(tim5_prescaler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569DC09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7CF15B5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确保周期值在有效范围内</w:t>
      </w:r>
    </w:p>
    <w:p w14:paraId="5249B1D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(tim5_period </w:t>
      </w:r>
      <w:r w:rsidRPr="00FE044C">
        <w:rPr>
          <w:rFonts w:ascii="Consolas" w:eastAsia="宋体" w:hAnsi="Consolas" w:cs="宋体"/>
          <w:color w:val="D4D4D4"/>
          <w:kern w:val="0"/>
          <w:szCs w:val="21"/>
        </w:rPr>
        <w:t>&gt;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65535</w:t>
      </w:r>
      <w:r w:rsidRPr="00FE044C">
        <w:rPr>
          <w:rFonts w:ascii="Consolas" w:eastAsia="宋体" w:hAnsi="Consolas" w:cs="宋体"/>
          <w:color w:val="CCCCCC"/>
          <w:kern w:val="0"/>
          <w:szCs w:val="21"/>
        </w:rPr>
        <w:t>)</w:t>
      </w:r>
    </w:p>
    <w:p w14:paraId="703900A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5DA648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tim5_period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65535</w:t>
      </w:r>
      <w:r w:rsidRPr="00FE044C">
        <w:rPr>
          <w:rFonts w:ascii="Consolas" w:eastAsia="宋体" w:hAnsi="Consolas" w:cs="宋体"/>
          <w:color w:val="CCCCCC"/>
          <w:kern w:val="0"/>
          <w:szCs w:val="21"/>
        </w:rPr>
        <w:t>;</w:t>
      </w:r>
    </w:p>
    <w:p w14:paraId="364E62E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78363BE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(tim5_period </w:t>
      </w:r>
      <w:r w:rsidRPr="00FE044C">
        <w:rPr>
          <w:rFonts w:ascii="Consolas" w:eastAsia="宋体" w:hAnsi="Consolas" w:cs="宋体"/>
          <w:color w:val="D4D4D4"/>
          <w:kern w:val="0"/>
          <w:szCs w:val="21"/>
        </w:rPr>
        <w:t>&lt;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53A4AE8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6FC9933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tim5_period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23219B1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B46BF3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44221A8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else</w:t>
      </w:r>
    </w:p>
    <w:p w14:paraId="6B60E22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7ED0804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不需要预分频或只需要很小的预分频</w:t>
      </w:r>
    </w:p>
    <w:p w14:paraId="1FD51D2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tim5_prescaler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4DCC050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tim5_period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total_ticks_needed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26EAEA8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lastRenderedPageBreak/>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(tim5_period </w:t>
      </w:r>
      <w:r w:rsidRPr="00FE044C">
        <w:rPr>
          <w:rFonts w:ascii="Consolas" w:eastAsia="宋体" w:hAnsi="Consolas" w:cs="宋体"/>
          <w:color w:val="D4D4D4"/>
          <w:kern w:val="0"/>
          <w:szCs w:val="21"/>
        </w:rPr>
        <w:t>&lt;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1D338A2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D4860A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tim5_period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3CB08FA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C83E13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4A63FC3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78D049E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更新</w:t>
      </w:r>
      <w:r w:rsidRPr="00FE044C">
        <w:rPr>
          <w:rFonts w:ascii="Consolas" w:eastAsia="宋体" w:hAnsi="Consolas" w:cs="宋体"/>
          <w:color w:val="6A9955"/>
          <w:kern w:val="0"/>
          <w:szCs w:val="21"/>
        </w:rPr>
        <w:t>DAC</w:t>
      </w:r>
      <w:r w:rsidRPr="00FE044C">
        <w:rPr>
          <w:rFonts w:ascii="Consolas" w:eastAsia="宋体" w:hAnsi="Consolas" w:cs="宋体"/>
          <w:color w:val="6A9955"/>
          <w:kern w:val="0"/>
          <w:szCs w:val="21"/>
        </w:rPr>
        <w:t>输出</w:t>
      </w:r>
    </w:p>
    <w:p w14:paraId="69B1423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Update_DAC</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50473E6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5832F01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停止</w:t>
      </w:r>
      <w:r w:rsidRPr="00FE044C">
        <w:rPr>
          <w:rFonts w:ascii="Consolas" w:eastAsia="宋体" w:hAnsi="Consolas" w:cs="宋体"/>
          <w:color w:val="6A9955"/>
          <w:kern w:val="0"/>
          <w:szCs w:val="21"/>
        </w:rPr>
        <w:t>DAC DMA</w:t>
      </w:r>
      <w:r w:rsidRPr="00FE044C">
        <w:rPr>
          <w:rFonts w:ascii="Consolas" w:eastAsia="宋体" w:hAnsi="Consolas" w:cs="宋体"/>
          <w:color w:val="6A9955"/>
          <w:kern w:val="0"/>
          <w:szCs w:val="21"/>
        </w:rPr>
        <w:t>和</w:t>
      </w:r>
      <w:r w:rsidRPr="00FE044C">
        <w:rPr>
          <w:rFonts w:ascii="Consolas" w:eastAsia="宋体" w:hAnsi="Consolas" w:cs="宋体"/>
          <w:color w:val="6A9955"/>
          <w:kern w:val="0"/>
          <w:szCs w:val="21"/>
        </w:rPr>
        <w:t>TIM5</w:t>
      </w:r>
    </w:p>
    <w:p w14:paraId="3532161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HAL_DAC_Stop_DMA</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hdac, DAC1_CHANNEL_1);</w:t>
      </w:r>
    </w:p>
    <w:p w14:paraId="5D86923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HAL_TIM_Base_Stop</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htim5);</w:t>
      </w:r>
    </w:p>
    <w:p w14:paraId="0EA3958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更新</w:t>
      </w:r>
      <w:r w:rsidRPr="00FE044C">
        <w:rPr>
          <w:rFonts w:ascii="Consolas" w:eastAsia="宋体" w:hAnsi="Consolas" w:cs="宋体"/>
          <w:color w:val="6A9955"/>
          <w:kern w:val="0"/>
          <w:szCs w:val="21"/>
        </w:rPr>
        <w:t>TIM5</w:t>
      </w:r>
      <w:r w:rsidRPr="00FE044C">
        <w:rPr>
          <w:rFonts w:ascii="Consolas" w:eastAsia="宋体" w:hAnsi="Consolas" w:cs="宋体"/>
          <w:color w:val="6A9955"/>
          <w:kern w:val="0"/>
          <w:szCs w:val="21"/>
        </w:rPr>
        <w:t>配置</w:t>
      </w:r>
    </w:p>
    <w:p w14:paraId="34AD390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Update_TIM5_Config</w:t>
      </w:r>
      <w:r w:rsidRPr="00FE044C">
        <w:rPr>
          <w:rFonts w:ascii="Consolas" w:eastAsia="宋体" w:hAnsi="Consolas" w:cs="宋体"/>
          <w:color w:val="CCCCCC"/>
          <w:kern w:val="0"/>
          <w:szCs w:val="21"/>
        </w:rPr>
        <w:t>(sine_frequency);</w:t>
      </w:r>
    </w:p>
    <w:p w14:paraId="7472D16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重新配置</w:t>
      </w:r>
      <w:r w:rsidRPr="00FE044C">
        <w:rPr>
          <w:rFonts w:ascii="Consolas" w:eastAsia="宋体" w:hAnsi="Consolas" w:cs="宋体"/>
          <w:color w:val="6A9955"/>
          <w:kern w:val="0"/>
          <w:szCs w:val="21"/>
        </w:rPr>
        <w:t>TIM5</w:t>
      </w:r>
    </w:p>
    <w:p w14:paraId="73D9791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__HAL_TIM_SET_PRESCALER</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htim5, tim5_prescaler);</w:t>
      </w:r>
    </w:p>
    <w:p w14:paraId="7908866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__HAL_TIM_SET_AUTORELOAD</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htim5, tim5_period);</w:t>
      </w:r>
    </w:p>
    <w:p w14:paraId="57183BA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__HAL_TIM_SET_COUNTER</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 xml:space="preserve">htim5,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57B4B48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w:t>
      </w:r>
      <w:r w:rsidRPr="00FE044C">
        <w:rPr>
          <w:rFonts w:ascii="Consolas" w:eastAsia="宋体" w:hAnsi="Consolas" w:cs="宋体"/>
          <w:color w:val="6A9955"/>
          <w:kern w:val="0"/>
          <w:szCs w:val="21"/>
        </w:rPr>
        <w:t>更新输出幅度</w:t>
      </w:r>
    </w:p>
    <w:p w14:paraId="4A7F8B5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Generate_Sine_Wave</w:t>
      </w:r>
      <w:r w:rsidRPr="00FE044C">
        <w:rPr>
          <w:rFonts w:ascii="Consolas" w:eastAsia="宋体" w:hAnsi="Consolas" w:cs="宋体"/>
          <w:color w:val="CCCCCC"/>
          <w:kern w:val="0"/>
          <w:szCs w:val="21"/>
        </w:rPr>
        <w:t>();</w:t>
      </w:r>
    </w:p>
    <w:p w14:paraId="1A118E0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重新启动</w:t>
      </w:r>
      <w:r w:rsidRPr="00FE044C">
        <w:rPr>
          <w:rFonts w:ascii="Consolas" w:eastAsia="宋体" w:hAnsi="Consolas" w:cs="宋体"/>
          <w:color w:val="6A9955"/>
          <w:kern w:val="0"/>
          <w:szCs w:val="21"/>
        </w:rPr>
        <w:t>TIM5</w:t>
      </w:r>
      <w:r w:rsidRPr="00FE044C">
        <w:rPr>
          <w:rFonts w:ascii="Consolas" w:eastAsia="宋体" w:hAnsi="Consolas" w:cs="宋体"/>
          <w:color w:val="6A9955"/>
          <w:kern w:val="0"/>
          <w:szCs w:val="21"/>
        </w:rPr>
        <w:t>和</w:t>
      </w:r>
      <w:r w:rsidRPr="00FE044C">
        <w:rPr>
          <w:rFonts w:ascii="Consolas" w:eastAsia="宋体" w:hAnsi="Consolas" w:cs="宋体"/>
          <w:color w:val="6A9955"/>
          <w:kern w:val="0"/>
          <w:szCs w:val="21"/>
        </w:rPr>
        <w:t>DAC DMA</w:t>
      </w:r>
    </w:p>
    <w:p w14:paraId="2E8375D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HAL_TIM_Base_Start</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htim5);</w:t>
      </w:r>
    </w:p>
    <w:p w14:paraId="044BBEC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HAL_DAC_Start_DMA</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hdac, DAC1_CHANNEL_1, (</w:t>
      </w: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)dacbuffer_sine, dac_buffer_size, DAC_ALIGN_12B_R);</w:t>
      </w:r>
    </w:p>
    <w:p w14:paraId="68E18DD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300B2C86" w14:textId="77777777" w:rsidR="00FE044C" w:rsidRPr="00FE044C" w:rsidRDefault="00FE044C" w:rsidP="00FE044C">
      <w:pPr>
        <w:widowControl/>
        <w:shd w:val="clear" w:color="auto" w:fill="1F1F1F"/>
        <w:spacing w:after="240"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br/>
      </w:r>
    </w:p>
    <w:p w14:paraId="37B7EC1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KEY_Process</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25E91F4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7B61900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keycode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KEY_Scan</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68DE4C7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3327F31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(keycode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KEY2_PRES)</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按键</w:t>
      </w:r>
      <w:r w:rsidRPr="00FE044C">
        <w:rPr>
          <w:rFonts w:ascii="Consolas" w:eastAsia="宋体" w:hAnsi="Consolas" w:cs="宋体"/>
          <w:color w:val="6A9955"/>
          <w:kern w:val="0"/>
          <w:szCs w:val="21"/>
        </w:rPr>
        <w:t xml:space="preserve">2: </w:t>
      </w:r>
      <w:r w:rsidRPr="00FE044C">
        <w:rPr>
          <w:rFonts w:ascii="Consolas" w:eastAsia="宋体" w:hAnsi="Consolas" w:cs="宋体"/>
          <w:color w:val="6A9955"/>
          <w:kern w:val="0"/>
          <w:szCs w:val="21"/>
        </w:rPr>
        <w:t>向左换位</w:t>
      </w:r>
    </w:p>
    <w:p w14:paraId="1EA61B0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65682C5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687AF4E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0122B3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w:t>
      </w:r>
    </w:p>
    <w:p w14:paraId="640FD88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 xml:space="preserve"> data_index</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w:t>
      </w:r>
    </w:p>
    <w:p w14:paraId="4EF1C7A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2C85E02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(keycode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KEY0_PRES)</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按键</w:t>
      </w:r>
      <w:r w:rsidRPr="00FE044C">
        <w:rPr>
          <w:rFonts w:ascii="Consolas" w:eastAsia="宋体" w:hAnsi="Consolas" w:cs="宋体"/>
          <w:color w:val="6A9955"/>
          <w:kern w:val="0"/>
          <w:szCs w:val="21"/>
        </w:rPr>
        <w:t xml:space="preserve">0: </w:t>
      </w:r>
      <w:r w:rsidRPr="00FE044C">
        <w:rPr>
          <w:rFonts w:ascii="Consolas" w:eastAsia="宋体" w:hAnsi="Consolas" w:cs="宋体"/>
          <w:color w:val="6A9955"/>
          <w:kern w:val="0"/>
          <w:szCs w:val="21"/>
        </w:rPr>
        <w:t>向右换位</w:t>
      </w:r>
    </w:p>
    <w:p w14:paraId="26F5541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2CA7F65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w:t>
      </w:r>
    </w:p>
    <w:p w14:paraId="42A1FE0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B9A787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500CD3C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 xml:space="preserve"> data_index</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w:t>
      </w:r>
    </w:p>
    <w:p w14:paraId="17259C5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lastRenderedPageBreak/>
        <w:t>    }</w:t>
      </w:r>
    </w:p>
    <w:p w14:paraId="18EB72A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(keycode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WKUP_PRES)</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按键</w:t>
      </w:r>
      <w:r w:rsidRPr="00FE044C">
        <w:rPr>
          <w:rFonts w:ascii="Consolas" w:eastAsia="宋体" w:hAnsi="Consolas" w:cs="宋体"/>
          <w:color w:val="6A9955"/>
          <w:kern w:val="0"/>
          <w:szCs w:val="21"/>
        </w:rPr>
        <w:t xml:space="preserve">up: </w:t>
      </w:r>
      <w:r w:rsidRPr="00FE044C">
        <w:rPr>
          <w:rFonts w:ascii="Consolas" w:eastAsia="宋体" w:hAnsi="Consolas" w:cs="宋体"/>
          <w:color w:val="6A9955"/>
          <w:kern w:val="0"/>
          <w:szCs w:val="21"/>
        </w:rPr>
        <w:t>增加</w:t>
      </w:r>
      <w:r w:rsidRPr="00FE044C">
        <w:rPr>
          <w:rFonts w:ascii="Consolas" w:eastAsia="宋体" w:hAnsi="Consolas" w:cs="宋体"/>
          <w:color w:val="6A9955"/>
          <w:kern w:val="0"/>
          <w:szCs w:val="21"/>
        </w:rPr>
        <w:t>1</w:t>
      </w:r>
    </w:p>
    <w:p w14:paraId="1B9B0BC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261E815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9</w:t>
      </w:r>
      <w:r w:rsidRPr="00FE044C">
        <w:rPr>
          <w:rFonts w:ascii="Consolas" w:eastAsia="宋体" w:hAnsi="Consolas" w:cs="宋体"/>
          <w:color w:val="CCCCCC"/>
          <w:kern w:val="0"/>
          <w:szCs w:val="21"/>
        </w:rPr>
        <w:t>)</w:t>
      </w:r>
    </w:p>
    <w:p w14:paraId="7B55CAF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25583B1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44DF1D8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w:t>
      </w:r>
    </w:p>
    <w:p w14:paraId="3E7D4EF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684A272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(keycode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KEY1_PRES)</w:t>
      </w:r>
      <w:r w:rsidRPr="00FE044C">
        <w:rPr>
          <w:rFonts w:ascii="Consolas" w:eastAsia="宋体" w:hAnsi="Consolas" w:cs="宋体"/>
          <w:color w:val="6A9955"/>
          <w:kern w:val="0"/>
          <w:szCs w:val="21"/>
        </w:rPr>
        <w:t xml:space="preserve">     // </w:t>
      </w:r>
      <w:r w:rsidRPr="00FE044C">
        <w:rPr>
          <w:rFonts w:ascii="Consolas" w:eastAsia="宋体" w:hAnsi="Consolas" w:cs="宋体"/>
          <w:color w:val="6A9955"/>
          <w:kern w:val="0"/>
          <w:szCs w:val="21"/>
        </w:rPr>
        <w:t>按键</w:t>
      </w:r>
      <w:r w:rsidRPr="00FE044C">
        <w:rPr>
          <w:rFonts w:ascii="Consolas" w:eastAsia="宋体" w:hAnsi="Consolas" w:cs="宋体"/>
          <w:color w:val="6A9955"/>
          <w:kern w:val="0"/>
          <w:szCs w:val="21"/>
        </w:rPr>
        <w:t xml:space="preserve">1 down: </w:t>
      </w:r>
      <w:r w:rsidRPr="00FE044C">
        <w:rPr>
          <w:rFonts w:ascii="Consolas" w:eastAsia="宋体" w:hAnsi="Consolas" w:cs="宋体"/>
          <w:color w:val="6A9955"/>
          <w:kern w:val="0"/>
          <w:szCs w:val="21"/>
        </w:rPr>
        <w:t>减小</w:t>
      </w:r>
      <w:r w:rsidRPr="00FE044C">
        <w:rPr>
          <w:rFonts w:ascii="Consolas" w:eastAsia="宋体" w:hAnsi="Consolas" w:cs="宋体"/>
          <w:color w:val="6A9955"/>
          <w:kern w:val="0"/>
          <w:szCs w:val="21"/>
        </w:rPr>
        <w:t>1</w:t>
      </w:r>
    </w:p>
    <w:p w14:paraId="7FCDC8F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14A3302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537B173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34368B0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9</w:t>
      </w:r>
      <w:r w:rsidRPr="00FE044C">
        <w:rPr>
          <w:rFonts w:ascii="Consolas" w:eastAsia="宋体" w:hAnsi="Consolas" w:cs="宋体"/>
          <w:color w:val="CCCCCC"/>
          <w:kern w:val="0"/>
          <w:szCs w:val="21"/>
        </w:rPr>
        <w:t>;</w:t>
      </w:r>
    </w:p>
    <w:p w14:paraId="2B802A3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[data_index]</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w:t>
      </w:r>
    </w:p>
    <w:p w14:paraId="6EDF587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0950BB3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(keycode)</w:t>
      </w:r>
    </w:p>
    <w:p w14:paraId="792A466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65DBC41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sine_amplitude</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0.1</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5</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0.01</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w:t>
      </w:r>
    </w:p>
    <w:p w14:paraId="3AFDBAA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sine_frequency</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1000</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100</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10</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w:t>
      </w:r>
    </w:p>
    <w:p w14:paraId="32EFA4B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(sine_amplitude </w:t>
      </w:r>
      <w:r w:rsidRPr="00FE044C">
        <w:rPr>
          <w:rFonts w:ascii="Consolas" w:eastAsia="宋体" w:hAnsi="Consolas" w:cs="宋体"/>
          <w:color w:val="D4D4D4"/>
          <w:kern w:val="0"/>
          <w:szCs w:val="21"/>
        </w:rPr>
        <w:t>&gt;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1.65</w:t>
      </w:r>
      <w:r w:rsidRPr="00FE044C">
        <w:rPr>
          <w:rFonts w:ascii="Consolas" w:eastAsia="宋体" w:hAnsi="Consolas" w:cs="宋体"/>
          <w:color w:val="CCCCCC"/>
          <w:kern w:val="0"/>
          <w:szCs w:val="21"/>
        </w:rPr>
        <w:t>){</w:t>
      </w:r>
    </w:p>
    <w:p w14:paraId="2E8FC65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sine_amplitude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1.65</w:t>
      </w:r>
      <w:r w:rsidRPr="00FE044C">
        <w:rPr>
          <w:rFonts w:ascii="Consolas" w:eastAsia="宋体" w:hAnsi="Consolas" w:cs="宋体"/>
          <w:color w:val="CCCCCC"/>
          <w:kern w:val="0"/>
          <w:szCs w:val="21"/>
        </w:rPr>
        <w:t>;</w:t>
      </w:r>
    </w:p>
    <w:p w14:paraId="5CB8F61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5</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5</w:t>
      </w:r>
      <w:r w:rsidRPr="00FE044C">
        <w:rPr>
          <w:rFonts w:ascii="Consolas" w:eastAsia="宋体" w:hAnsi="Consolas" w:cs="宋体"/>
          <w:color w:val="CCCCCC"/>
          <w:kern w:val="0"/>
          <w:szCs w:val="21"/>
        </w:rPr>
        <w:t>;</w:t>
      </w:r>
    </w:p>
    <w:p w14:paraId="3EC574D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38206DE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(sine_frequency </w:t>
      </w:r>
      <w:r w:rsidRPr="00FE044C">
        <w:rPr>
          <w:rFonts w:ascii="Consolas" w:eastAsia="宋体" w:hAnsi="Consolas" w:cs="宋体"/>
          <w:color w:val="D4D4D4"/>
          <w:kern w:val="0"/>
          <w:szCs w:val="21"/>
        </w:rPr>
        <w:t>&gt;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5000</w:t>
      </w:r>
      <w:r w:rsidRPr="00FE044C">
        <w:rPr>
          <w:rFonts w:ascii="Consolas" w:eastAsia="宋体" w:hAnsi="Consolas" w:cs="宋体"/>
          <w:color w:val="CCCCCC"/>
          <w:kern w:val="0"/>
          <w:szCs w:val="21"/>
        </w:rPr>
        <w:t>){</w:t>
      </w:r>
    </w:p>
    <w:p w14:paraId="4F2595F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sine_frequency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5000</w:t>
      </w:r>
      <w:r w:rsidRPr="00FE044C">
        <w:rPr>
          <w:rFonts w:ascii="Consolas" w:eastAsia="宋体" w:hAnsi="Consolas" w:cs="宋体"/>
          <w:color w:val="CCCCCC"/>
          <w:kern w:val="0"/>
          <w:szCs w:val="21"/>
        </w:rPr>
        <w:t>;</w:t>
      </w:r>
    </w:p>
    <w:p w14:paraId="6FF78E3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5</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071760C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26E927F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(sine_frequency </w:t>
      </w:r>
      <w:r w:rsidRPr="00FE044C">
        <w:rPr>
          <w:rFonts w:ascii="Consolas" w:eastAsia="宋体" w:hAnsi="Consolas" w:cs="宋体"/>
          <w:color w:val="D4D4D4"/>
          <w:kern w:val="0"/>
          <w:szCs w:val="21"/>
        </w:rPr>
        <w:t>&lt;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59AFB90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sine_frequency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455A0A2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2A442E0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14A643F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Update_DAC</w:t>
      </w:r>
      <w:r w:rsidRPr="00FE044C">
        <w:rPr>
          <w:rFonts w:ascii="Consolas" w:eastAsia="宋体" w:hAnsi="Consolas" w:cs="宋体"/>
          <w:color w:val="CCCCCC"/>
          <w:kern w:val="0"/>
          <w:szCs w:val="21"/>
        </w:rPr>
        <w:t>();</w:t>
      </w:r>
    </w:p>
    <w:p w14:paraId="498A45E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8A798D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309F2A4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6524B14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Update_Display</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4BB24E2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126C378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显示频率</w:t>
      </w:r>
    </w:p>
    <w:p w14:paraId="5C9C2E2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"Freq:"</w:t>
      </w:r>
      <w:r w:rsidRPr="00FE044C">
        <w:rPr>
          <w:rFonts w:ascii="Consolas" w:eastAsia="宋体" w:hAnsi="Consolas" w:cs="宋体"/>
          <w:color w:val="CCCCCC"/>
          <w:kern w:val="0"/>
          <w:szCs w:val="21"/>
        </w:rPr>
        <w:t>);</w:t>
      </w:r>
    </w:p>
    <w:p w14:paraId="6EA4949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3AE65F8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7</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32EC31F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8</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2A4480E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9</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2111168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10</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"Hz"</w:t>
      </w:r>
      <w:r w:rsidRPr="00FE044C">
        <w:rPr>
          <w:rFonts w:ascii="Consolas" w:eastAsia="宋体" w:hAnsi="Consolas" w:cs="宋体"/>
          <w:color w:val="CCCCCC"/>
          <w:kern w:val="0"/>
          <w:szCs w:val="21"/>
        </w:rPr>
        <w:t>);</w:t>
      </w:r>
    </w:p>
    <w:p w14:paraId="2799E3E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lastRenderedPageBreak/>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显示幅度</w:t>
      </w:r>
    </w:p>
    <w:p w14:paraId="55C8EAD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"SetA:"</w:t>
      </w:r>
      <w:r w:rsidRPr="00FE044C">
        <w:rPr>
          <w:rFonts w:ascii="Consolas" w:eastAsia="宋体" w:hAnsi="Consolas" w:cs="宋体"/>
          <w:color w:val="CCCCCC"/>
          <w:kern w:val="0"/>
          <w:szCs w:val="21"/>
        </w:rPr>
        <w:t>);</w:t>
      </w:r>
    </w:p>
    <w:p w14:paraId="17E6E0E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0F4DBAE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OLED_ShowChar</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7</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w:t>
      </w:r>
      <w:r w:rsidRPr="00FE044C">
        <w:rPr>
          <w:rFonts w:ascii="Consolas" w:eastAsia="宋体" w:hAnsi="Consolas" w:cs="宋体"/>
          <w:color w:val="CCCCCC"/>
          <w:kern w:val="0"/>
          <w:szCs w:val="21"/>
        </w:rPr>
        <w:t>);</w:t>
      </w:r>
    </w:p>
    <w:p w14:paraId="34072AD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8</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5</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120389E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9</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data</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2CCDDF7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2</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10</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"V"</w:t>
      </w:r>
      <w:r w:rsidRPr="00FE044C">
        <w:rPr>
          <w:rFonts w:ascii="Consolas" w:eastAsia="宋体" w:hAnsi="Consolas" w:cs="宋体"/>
          <w:color w:val="CCCCCC"/>
          <w:kern w:val="0"/>
          <w:szCs w:val="21"/>
        </w:rPr>
        <w:t>);</w:t>
      </w:r>
    </w:p>
    <w:p w14:paraId="7102F12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18EA815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显示光标位置</w:t>
      </w:r>
    </w:p>
    <w:p w14:paraId="776FEEF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"Edit:"</w:t>
      </w:r>
      <w:r w:rsidRPr="00FE044C">
        <w:rPr>
          <w:rFonts w:ascii="Consolas" w:eastAsia="宋体" w:hAnsi="Consolas" w:cs="宋体"/>
          <w:color w:val="CCCCCC"/>
          <w:kern w:val="0"/>
          <w:szCs w:val="21"/>
        </w:rPr>
        <w:t>);</w:t>
      </w:r>
    </w:p>
    <w:p w14:paraId="1C2E90A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7</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edit_state_names</w:t>
      </w:r>
      <w:r w:rsidRPr="00FE044C">
        <w:rPr>
          <w:rFonts w:ascii="Consolas" w:eastAsia="宋体" w:hAnsi="Consolas" w:cs="宋体"/>
          <w:color w:val="CCCCCC"/>
          <w:kern w:val="0"/>
          <w:szCs w:val="21"/>
        </w:rPr>
        <w:t>[data_index]);</w:t>
      </w:r>
    </w:p>
    <w:p w14:paraId="41714A3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3239D6A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H_db</w:t>
      </w:r>
      <w:r w:rsidRPr="00FE044C">
        <w:rPr>
          <w:rFonts w:ascii="Consolas" w:eastAsia="宋体" w:hAnsi="Consolas" w:cs="宋体"/>
          <w:color w:val="CCCCCC"/>
          <w:kern w:val="0"/>
          <w:szCs w:val="21"/>
        </w:rPr>
        <w:t>[sine_frequency]</w:t>
      </w:r>
      <w:r w:rsidRPr="00FE044C">
        <w:rPr>
          <w:rFonts w:ascii="Consolas" w:eastAsia="宋体" w:hAnsi="Consolas" w:cs="宋体"/>
          <w:color w:val="D4D4D4"/>
          <w:kern w:val="0"/>
          <w:szCs w:val="21"/>
        </w:rPr>
        <w:t>&gt;=</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6FEBE1D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"H_dB:"</w:t>
      </w:r>
      <w:r w:rsidRPr="00FE044C">
        <w:rPr>
          <w:rFonts w:ascii="Consolas" w:eastAsia="宋体" w:hAnsi="Consolas" w:cs="宋体"/>
          <w:color w:val="CCCCCC"/>
          <w:kern w:val="0"/>
          <w:szCs w:val="21"/>
        </w:rPr>
        <w:t>);</w:t>
      </w:r>
    </w:p>
    <w:p w14:paraId="4743B88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 (</w:t>
      </w: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H_db</w:t>
      </w:r>
      <w:r w:rsidRPr="00FE044C">
        <w:rPr>
          <w:rFonts w:ascii="Consolas" w:eastAsia="宋体" w:hAnsi="Consolas" w:cs="宋体"/>
          <w:color w:val="CCCCCC"/>
          <w:kern w:val="0"/>
          <w:szCs w:val="21"/>
        </w:rPr>
        <w:t xml:space="preserve">[sine_frequency], </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w:t>
      </w:r>
    </w:p>
    <w:p w14:paraId="0C0B724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OLED_ShowChar</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9</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w:t>
      </w:r>
      <w:r w:rsidRPr="00FE044C">
        <w:rPr>
          <w:rFonts w:ascii="Consolas" w:eastAsia="宋体" w:hAnsi="Consolas" w:cs="宋体"/>
          <w:color w:val="CCCCCC"/>
          <w:kern w:val="0"/>
          <w:szCs w:val="21"/>
        </w:rPr>
        <w:t>);</w:t>
      </w:r>
    </w:p>
    <w:p w14:paraId="2E2B059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10</w:t>
      </w:r>
      <w:r w:rsidRPr="00FE044C">
        <w:rPr>
          <w:rFonts w:ascii="Consolas" w:eastAsia="宋体" w:hAnsi="Consolas" w:cs="宋体"/>
          <w:color w:val="CCCCCC"/>
          <w:kern w:val="0"/>
          <w:szCs w:val="21"/>
        </w:rPr>
        <w:t>, (</w:t>
      </w: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H_db</w:t>
      </w:r>
      <w:r w:rsidRPr="00FE044C">
        <w:rPr>
          <w:rFonts w:ascii="Consolas" w:eastAsia="宋体" w:hAnsi="Consolas" w:cs="宋体"/>
          <w:color w:val="CCCCCC"/>
          <w:kern w:val="0"/>
          <w:szCs w:val="21"/>
        </w:rPr>
        <w:t xml:space="preserve">[sine_frequency]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H_db</w:t>
      </w:r>
      <w:r w:rsidRPr="00FE044C">
        <w:rPr>
          <w:rFonts w:ascii="Consolas" w:eastAsia="宋体" w:hAnsi="Consolas" w:cs="宋体"/>
          <w:color w:val="CCCCCC"/>
          <w:kern w:val="0"/>
          <w:szCs w:val="21"/>
        </w:rPr>
        <w:t xml:space="preserve">[sine_frequency])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1000</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w:t>
      </w:r>
    </w:p>
    <w:p w14:paraId="4381A9B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13</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"dB"</w:t>
      </w:r>
      <w:r w:rsidRPr="00FE044C">
        <w:rPr>
          <w:rFonts w:ascii="Consolas" w:eastAsia="宋体" w:hAnsi="Consolas" w:cs="宋体"/>
          <w:color w:val="CCCCCC"/>
          <w:kern w:val="0"/>
          <w:szCs w:val="21"/>
        </w:rPr>
        <w:t>);</w:t>
      </w:r>
    </w:p>
    <w:p w14:paraId="605814F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r w:rsidRPr="00FE044C">
        <w:rPr>
          <w:rFonts w:ascii="Consolas" w:eastAsia="宋体" w:hAnsi="Consolas" w:cs="宋体"/>
          <w:color w:val="C586C0"/>
          <w:kern w:val="0"/>
          <w:szCs w:val="21"/>
        </w:rPr>
        <w:t>else</w:t>
      </w:r>
      <w:r w:rsidRPr="00FE044C">
        <w:rPr>
          <w:rFonts w:ascii="Consolas" w:eastAsia="宋体" w:hAnsi="Consolas" w:cs="宋体"/>
          <w:color w:val="CCCCCC"/>
          <w:kern w:val="0"/>
          <w:szCs w:val="21"/>
        </w:rPr>
        <w:t>{</w:t>
      </w:r>
    </w:p>
    <w:p w14:paraId="2E281E0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double</w:t>
      </w:r>
      <w:r w:rsidRPr="00FE044C">
        <w:rPr>
          <w:rFonts w:ascii="Consolas" w:eastAsia="宋体" w:hAnsi="Consolas" w:cs="宋体"/>
          <w:color w:val="CCCCCC"/>
          <w:kern w:val="0"/>
          <w:szCs w:val="21"/>
        </w:rPr>
        <w:t xml:space="preserve"> H_db_temp</w:t>
      </w:r>
      <w:r w:rsidRPr="00FE044C">
        <w:rPr>
          <w:rFonts w:ascii="Consolas" w:eastAsia="宋体" w:hAnsi="Consolas" w:cs="宋体"/>
          <w:color w:val="D4D4D4"/>
          <w:kern w:val="0"/>
          <w:szCs w:val="21"/>
        </w:rPr>
        <w:t>=-</w:t>
      </w:r>
      <w:r w:rsidRPr="00FE044C">
        <w:rPr>
          <w:rFonts w:ascii="Consolas" w:eastAsia="宋体" w:hAnsi="Consolas" w:cs="宋体"/>
          <w:color w:val="B5CEA8"/>
          <w:kern w:val="0"/>
          <w:szCs w:val="21"/>
        </w:rPr>
        <w:t>1</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H_db</w:t>
      </w:r>
      <w:r w:rsidRPr="00FE044C">
        <w:rPr>
          <w:rFonts w:ascii="Consolas" w:eastAsia="宋体" w:hAnsi="Consolas" w:cs="宋体"/>
          <w:color w:val="CCCCCC"/>
          <w:kern w:val="0"/>
          <w:szCs w:val="21"/>
        </w:rPr>
        <w:t>[sine_frequency];</w:t>
      </w:r>
    </w:p>
    <w:p w14:paraId="54146FB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"H_dB:"</w:t>
      </w:r>
      <w:r w:rsidRPr="00FE044C">
        <w:rPr>
          <w:rFonts w:ascii="Consolas" w:eastAsia="宋体" w:hAnsi="Consolas" w:cs="宋体"/>
          <w:color w:val="CCCCCC"/>
          <w:kern w:val="0"/>
          <w:szCs w:val="21"/>
        </w:rPr>
        <w:t>);</w:t>
      </w:r>
    </w:p>
    <w:p w14:paraId="2F0DDD4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6</w:t>
      </w:r>
      <w:r w:rsidRPr="00FE044C">
        <w:rPr>
          <w:rFonts w:ascii="Consolas" w:eastAsia="宋体" w:hAnsi="Consolas" w:cs="宋体"/>
          <w:color w:val="CCCCCC"/>
          <w:kern w:val="0"/>
          <w:szCs w:val="21"/>
        </w:rPr>
        <w:t>, (</w:t>
      </w: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 xml:space="preserve">)H_db_temp, </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w:t>
      </w:r>
    </w:p>
    <w:p w14:paraId="41EDB51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OLED_ShowChar</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9</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w:t>
      </w:r>
      <w:r w:rsidRPr="00FE044C">
        <w:rPr>
          <w:rFonts w:ascii="Consolas" w:eastAsia="宋体" w:hAnsi="Consolas" w:cs="宋体"/>
          <w:color w:val="CCCCCC"/>
          <w:kern w:val="0"/>
          <w:szCs w:val="21"/>
        </w:rPr>
        <w:t>);</w:t>
      </w:r>
    </w:p>
    <w:p w14:paraId="57483EB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OLED_ShowNum</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10</w:t>
      </w:r>
      <w:r w:rsidRPr="00FE044C">
        <w:rPr>
          <w:rFonts w:ascii="Consolas" w:eastAsia="宋体" w:hAnsi="Consolas" w:cs="宋体"/>
          <w:color w:val="CCCCCC"/>
          <w:kern w:val="0"/>
          <w:szCs w:val="21"/>
        </w:rPr>
        <w:t>, (</w:t>
      </w: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 xml:space="preserve">)(H_db_temp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 xml:space="preserve">)H_db_temp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1000</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3</w:t>
      </w:r>
      <w:r w:rsidRPr="00FE044C">
        <w:rPr>
          <w:rFonts w:ascii="Consolas" w:eastAsia="宋体" w:hAnsi="Consolas" w:cs="宋体"/>
          <w:color w:val="CCCCCC"/>
          <w:kern w:val="0"/>
          <w:szCs w:val="21"/>
        </w:rPr>
        <w:t>);</w:t>
      </w:r>
    </w:p>
    <w:p w14:paraId="0999ED4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OLED_ShowString</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13</w:t>
      </w:r>
      <w:r w:rsidRPr="00FE044C">
        <w:rPr>
          <w:rFonts w:ascii="Consolas" w:eastAsia="宋体" w:hAnsi="Consolas" w:cs="宋体"/>
          <w:color w:val="CCCCCC"/>
          <w:kern w:val="0"/>
          <w:szCs w:val="21"/>
        </w:rPr>
        <w:t xml:space="preserve">, </w:t>
      </w:r>
      <w:r w:rsidRPr="00FE044C">
        <w:rPr>
          <w:rFonts w:ascii="Consolas" w:eastAsia="宋体" w:hAnsi="Consolas" w:cs="宋体"/>
          <w:color w:val="CE9178"/>
          <w:kern w:val="0"/>
          <w:szCs w:val="21"/>
        </w:rPr>
        <w:t>"dB"</w:t>
      </w:r>
      <w:r w:rsidRPr="00FE044C">
        <w:rPr>
          <w:rFonts w:ascii="Consolas" w:eastAsia="宋体" w:hAnsi="Consolas" w:cs="宋体"/>
          <w:color w:val="CCCCCC"/>
          <w:kern w:val="0"/>
          <w:szCs w:val="21"/>
        </w:rPr>
        <w:t>);</w:t>
      </w:r>
    </w:p>
    <w:p w14:paraId="712FD87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3901EC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5AF89D9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0EC19A2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3443487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显示接收电压幅度</w:t>
      </w:r>
    </w:p>
    <w:p w14:paraId="143F107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double adc_temp=(adc_max-adc_min)/2;</w:t>
      </w:r>
    </w:p>
    <w:p w14:paraId="5266560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OLED_ShowString(4, 1, "Amp: ");</w:t>
      </w:r>
    </w:p>
    <w:p w14:paraId="3B0027D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OLED_ShowNum(4, 6, (int)adc_temp, 1);</w:t>
      </w:r>
    </w:p>
    <w:p w14:paraId="1005F56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OLED_ShowChar(4, 7, '.');</w:t>
      </w:r>
    </w:p>
    <w:p w14:paraId="4FA4E32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OLED_ShowNum(4, 8, (int)((adc_temp - (int)adc_temp) * 1000), 3);</w:t>
      </w:r>
    </w:p>
    <w:p w14:paraId="03AC6FB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OLED_ShowString(4, 11, "V");</w:t>
      </w:r>
    </w:p>
    <w:p w14:paraId="0945CF8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5637ACB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OLED_ShowNum(4, 6, (int)adc_max, 1);</w:t>
      </w:r>
    </w:p>
    <w:p w14:paraId="30EA8CB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OLED_ShowChar(4, 7, '.');</w:t>
      </w:r>
    </w:p>
    <w:p w14:paraId="3124982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OLED_ShowNum(4, 8, (int)((adc_max - (int)adc_max) * 100), 2);</w:t>
      </w:r>
    </w:p>
    <w:p w14:paraId="63EDE3F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OLED_ShowString(4, 10, "V");</w:t>
      </w:r>
    </w:p>
    <w:p w14:paraId="384E4AE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OLED_ShowNum(4, 11, (int)adc_min, 1);</w:t>
      </w:r>
    </w:p>
    <w:p w14:paraId="2E9B414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OLED_ShowChar(4, 12, '.');</w:t>
      </w:r>
    </w:p>
    <w:p w14:paraId="1524FD3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lastRenderedPageBreak/>
        <w:t>//    OLED_ShowNum(4, 13, (int)((adc_min - (int)adc_min) * 100), 2);</w:t>
      </w:r>
    </w:p>
    <w:p w14:paraId="4713037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OLED_ShowString(4, 15, "V");</w:t>
      </w:r>
    </w:p>
    <w:p w14:paraId="3F77E56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HAL_Delay</w:t>
      </w:r>
      <w:r w:rsidRPr="00FE044C">
        <w:rPr>
          <w:rFonts w:ascii="Consolas" w:eastAsia="宋体" w:hAnsi="Consolas" w:cs="宋体"/>
          <w:color w:val="CCCCCC"/>
          <w:kern w:val="0"/>
          <w:szCs w:val="21"/>
        </w:rPr>
        <w:t>(</w:t>
      </w:r>
      <w:r w:rsidRPr="00FE044C">
        <w:rPr>
          <w:rFonts w:ascii="Consolas" w:eastAsia="宋体" w:hAnsi="Consolas" w:cs="宋体"/>
          <w:color w:val="B5CEA8"/>
          <w:kern w:val="0"/>
          <w:szCs w:val="21"/>
        </w:rPr>
        <w:t>10</w:t>
      </w:r>
      <w:r w:rsidRPr="00FE044C">
        <w:rPr>
          <w:rFonts w:ascii="Consolas" w:eastAsia="宋体" w:hAnsi="Consolas" w:cs="宋体"/>
          <w:color w:val="CCCCCC"/>
          <w:kern w:val="0"/>
          <w:szCs w:val="21"/>
        </w:rPr>
        <w:t>);</w:t>
      </w:r>
    </w:p>
    <w:p w14:paraId="75A9B5E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0AB546C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6769EA2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0 */</w:t>
      </w:r>
    </w:p>
    <w:p w14:paraId="6547F50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148F6C0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w:t>
      </w:r>
    </w:p>
    <w:p w14:paraId="5D31012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@brief</w:t>
      </w:r>
      <w:r w:rsidRPr="00FE044C">
        <w:rPr>
          <w:rFonts w:ascii="Consolas" w:eastAsia="宋体" w:hAnsi="Consolas" w:cs="宋体"/>
          <w:color w:val="6A9955"/>
          <w:kern w:val="0"/>
          <w:szCs w:val="21"/>
        </w:rPr>
        <w:t xml:space="preserve">  The application entry point.</w:t>
      </w:r>
    </w:p>
    <w:p w14:paraId="3C05BAC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@retval</w:t>
      </w:r>
      <w:r w:rsidRPr="00FE044C">
        <w:rPr>
          <w:rFonts w:ascii="Consolas" w:eastAsia="宋体" w:hAnsi="Consolas" w:cs="宋体"/>
          <w:color w:val="6A9955"/>
          <w:kern w:val="0"/>
          <w:szCs w:val="21"/>
        </w:rPr>
        <w:t xml:space="preserve"> int</w:t>
      </w:r>
    </w:p>
    <w:p w14:paraId="42DBA2C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7EFFE25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int</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main</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399AF2B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085EC29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365B8F0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BEGIN 1 */</w:t>
      </w:r>
    </w:p>
    <w:p w14:paraId="718A71D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END 1 */</w:t>
      </w:r>
    </w:p>
    <w:p w14:paraId="673DC90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4854EFE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MCU Configuration--------------------------------------------------------*/</w:t>
      </w:r>
    </w:p>
    <w:p w14:paraId="7D85124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751B8DC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Reset of all peripherals, Initializes the Flash interface and the Systick. */</w:t>
      </w:r>
    </w:p>
    <w:p w14:paraId="3D19FC1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HAL_Init</w:t>
      </w:r>
      <w:r w:rsidRPr="00FE044C">
        <w:rPr>
          <w:rFonts w:ascii="Consolas" w:eastAsia="宋体" w:hAnsi="Consolas" w:cs="宋体"/>
          <w:color w:val="CCCCCC"/>
          <w:kern w:val="0"/>
          <w:szCs w:val="21"/>
        </w:rPr>
        <w:t>();</w:t>
      </w:r>
    </w:p>
    <w:p w14:paraId="28E96D4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1E13067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BEGIN Init */</w:t>
      </w:r>
    </w:p>
    <w:p w14:paraId="5AEC588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380DF81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END Init */</w:t>
      </w:r>
    </w:p>
    <w:p w14:paraId="0AF315D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2A98EB1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Configure the system clock */</w:t>
      </w:r>
    </w:p>
    <w:p w14:paraId="4780787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SystemClock_Config</w:t>
      </w:r>
      <w:r w:rsidRPr="00FE044C">
        <w:rPr>
          <w:rFonts w:ascii="Consolas" w:eastAsia="宋体" w:hAnsi="Consolas" w:cs="宋体"/>
          <w:color w:val="CCCCCC"/>
          <w:kern w:val="0"/>
          <w:szCs w:val="21"/>
        </w:rPr>
        <w:t>();</w:t>
      </w:r>
    </w:p>
    <w:p w14:paraId="269B8C7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38693D8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BEGIN SysInit */</w:t>
      </w:r>
    </w:p>
    <w:p w14:paraId="386B0F2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7E314F9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END SysInit */</w:t>
      </w:r>
    </w:p>
    <w:p w14:paraId="44C645F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0576077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Initialize all configured peripherals */</w:t>
      </w:r>
    </w:p>
    <w:p w14:paraId="1C0A378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MX_GPIO_Init</w:t>
      </w:r>
      <w:r w:rsidRPr="00FE044C">
        <w:rPr>
          <w:rFonts w:ascii="Consolas" w:eastAsia="宋体" w:hAnsi="Consolas" w:cs="宋体"/>
          <w:color w:val="CCCCCC"/>
          <w:kern w:val="0"/>
          <w:szCs w:val="21"/>
        </w:rPr>
        <w:t>();</w:t>
      </w:r>
    </w:p>
    <w:p w14:paraId="4F0200B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MX_DMA_Init</w:t>
      </w:r>
      <w:r w:rsidRPr="00FE044C">
        <w:rPr>
          <w:rFonts w:ascii="Consolas" w:eastAsia="宋体" w:hAnsi="Consolas" w:cs="宋体"/>
          <w:color w:val="CCCCCC"/>
          <w:kern w:val="0"/>
          <w:szCs w:val="21"/>
        </w:rPr>
        <w:t>();</w:t>
      </w:r>
    </w:p>
    <w:p w14:paraId="1AE1C31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MX_I2C1_Init</w:t>
      </w:r>
      <w:r w:rsidRPr="00FE044C">
        <w:rPr>
          <w:rFonts w:ascii="Consolas" w:eastAsia="宋体" w:hAnsi="Consolas" w:cs="宋体"/>
          <w:color w:val="CCCCCC"/>
          <w:kern w:val="0"/>
          <w:szCs w:val="21"/>
        </w:rPr>
        <w:t>();</w:t>
      </w:r>
    </w:p>
    <w:p w14:paraId="62074BE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MX_TIM2_Init</w:t>
      </w:r>
      <w:r w:rsidRPr="00FE044C">
        <w:rPr>
          <w:rFonts w:ascii="Consolas" w:eastAsia="宋体" w:hAnsi="Consolas" w:cs="宋体"/>
          <w:color w:val="CCCCCC"/>
          <w:kern w:val="0"/>
          <w:szCs w:val="21"/>
        </w:rPr>
        <w:t>();</w:t>
      </w:r>
    </w:p>
    <w:p w14:paraId="4CF806B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MX_TIM3_Init</w:t>
      </w:r>
      <w:r w:rsidRPr="00FE044C">
        <w:rPr>
          <w:rFonts w:ascii="Consolas" w:eastAsia="宋体" w:hAnsi="Consolas" w:cs="宋体"/>
          <w:color w:val="CCCCCC"/>
          <w:kern w:val="0"/>
          <w:szCs w:val="21"/>
        </w:rPr>
        <w:t>();</w:t>
      </w:r>
    </w:p>
    <w:p w14:paraId="6226182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MX_DAC_Init</w:t>
      </w:r>
      <w:r w:rsidRPr="00FE044C">
        <w:rPr>
          <w:rFonts w:ascii="Consolas" w:eastAsia="宋体" w:hAnsi="Consolas" w:cs="宋体"/>
          <w:color w:val="CCCCCC"/>
          <w:kern w:val="0"/>
          <w:szCs w:val="21"/>
        </w:rPr>
        <w:t>();</w:t>
      </w:r>
    </w:p>
    <w:p w14:paraId="6A799E8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MX_TIM5_Init</w:t>
      </w:r>
      <w:r w:rsidRPr="00FE044C">
        <w:rPr>
          <w:rFonts w:ascii="Consolas" w:eastAsia="宋体" w:hAnsi="Consolas" w:cs="宋体"/>
          <w:color w:val="CCCCCC"/>
          <w:kern w:val="0"/>
          <w:szCs w:val="21"/>
        </w:rPr>
        <w:t>();</w:t>
      </w:r>
    </w:p>
    <w:p w14:paraId="56C3A5B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MX_ADC1_Init</w:t>
      </w:r>
      <w:r w:rsidRPr="00FE044C">
        <w:rPr>
          <w:rFonts w:ascii="Consolas" w:eastAsia="宋体" w:hAnsi="Consolas" w:cs="宋体"/>
          <w:color w:val="CCCCCC"/>
          <w:kern w:val="0"/>
          <w:szCs w:val="21"/>
        </w:rPr>
        <w:t>();</w:t>
      </w:r>
    </w:p>
    <w:p w14:paraId="2ABA37C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lastRenderedPageBreak/>
        <w:t>  /* USER CODE BEGIN 2 */</w:t>
      </w:r>
    </w:p>
    <w:p w14:paraId="44FB7BC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r w:rsidRPr="00FE044C">
        <w:rPr>
          <w:rFonts w:ascii="Consolas" w:eastAsia="宋体" w:hAnsi="Consolas" w:cs="宋体"/>
          <w:color w:val="DCDCAA"/>
          <w:kern w:val="0"/>
          <w:szCs w:val="21"/>
        </w:rPr>
        <w:t>KEY_Init</w:t>
      </w:r>
      <w:r w:rsidRPr="00FE044C">
        <w:rPr>
          <w:rFonts w:ascii="Consolas" w:eastAsia="宋体" w:hAnsi="Consolas" w:cs="宋体"/>
          <w:color w:val="CCCCCC"/>
          <w:kern w:val="0"/>
          <w:szCs w:val="21"/>
        </w:rPr>
        <w:t>();</w:t>
      </w:r>
    </w:p>
    <w:p w14:paraId="7EC865F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LED_Init();</w:t>
      </w:r>
    </w:p>
    <w:p w14:paraId="68FDC64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HAL_TIM_Base_Start_IT</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htim2);</w:t>
      </w:r>
      <w:r w:rsidRPr="00FE044C">
        <w:rPr>
          <w:rFonts w:ascii="Consolas" w:eastAsia="宋体" w:hAnsi="Consolas" w:cs="宋体"/>
          <w:color w:val="6A9955"/>
          <w:kern w:val="0"/>
          <w:szCs w:val="21"/>
        </w:rPr>
        <w:t xml:space="preserve">              //1kHz</w:t>
      </w:r>
    </w:p>
    <w:p w14:paraId="6AAC2EC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HAL_TIM_PWM_Start</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htim3,TIM_CHANNEL_1);</w:t>
      </w:r>
      <w:r w:rsidRPr="00FE044C">
        <w:rPr>
          <w:rFonts w:ascii="Consolas" w:eastAsia="宋体" w:hAnsi="Consolas" w:cs="宋体"/>
          <w:color w:val="6A9955"/>
          <w:kern w:val="0"/>
          <w:szCs w:val="21"/>
        </w:rPr>
        <w:t xml:space="preserve">    //pwm 1hz 50%</w:t>
      </w:r>
    </w:p>
    <w:p w14:paraId="6A8BE08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HAL_TIM_Base_Start_IT</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htim3);</w:t>
      </w:r>
    </w:p>
    <w:p w14:paraId="1331C9D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HAL_TIM_Base_Start</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htim5);</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定时器</w:t>
      </w:r>
      <w:r w:rsidRPr="00FE044C">
        <w:rPr>
          <w:rFonts w:ascii="Consolas" w:eastAsia="宋体" w:hAnsi="Consolas" w:cs="宋体"/>
          <w:color w:val="6A9955"/>
          <w:kern w:val="0"/>
          <w:szCs w:val="21"/>
        </w:rPr>
        <w:t>5</w:t>
      </w:r>
      <w:r w:rsidRPr="00FE044C">
        <w:rPr>
          <w:rFonts w:ascii="Consolas" w:eastAsia="宋体" w:hAnsi="Consolas" w:cs="宋体"/>
          <w:color w:val="6A9955"/>
          <w:kern w:val="0"/>
          <w:szCs w:val="21"/>
        </w:rPr>
        <w:t>服务于</w:t>
      </w:r>
      <w:r w:rsidRPr="00FE044C">
        <w:rPr>
          <w:rFonts w:ascii="Consolas" w:eastAsia="宋体" w:hAnsi="Consolas" w:cs="宋体"/>
          <w:color w:val="6A9955"/>
          <w:kern w:val="0"/>
          <w:szCs w:val="21"/>
        </w:rPr>
        <w:t>dac</w:t>
      </w:r>
      <w:r w:rsidRPr="00FE044C">
        <w:rPr>
          <w:rFonts w:ascii="Consolas" w:eastAsia="宋体" w:hAnsi="Consolas" w:cs="宋体"/>
          <w:color w:val="6A9955"/>
          <w:kern w:val="0"/>
          <w:szCs w:val="21"/>
        </w:rPr>
        <w:t>，</w:t>
      </w:r>
      <w:r w:rsidRPr="00FE044C">
        <w:rPr>
          <w:rFonts w:ascii="Consolas" w:eastAsia="宋体" w:hAnsi="Consolas" w:cs="宋体"/>
          <w:color w:val="6A9955"/>
          <w:kern w:val="0"/>
          <w:szCs w:val="21"/>
        </w:rPr>
        <w:t>42 MHz</w:t>
      </w:r>
    </w:p>
    <w:p w14:paraId="7819811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Generate_Sine_Wave</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初始化</w:t>
      </w:r>
      <w:r w:rsidRPr="00FE044C">
        <w:rPr>
          <w:rFonts w:ascii="Consolas" w:eastAsia="宋体" w:hAnsi="Consolas" w:cs="宋体"/>
          <w:color w:val="6A9955"/>
          <w:kern w:val="0"/>
          <w:szCs w:val="21"/>
        </w:rPr>
        <w:t>dac_buffer</w:t>
      </w:r>
    </w:p>
    <w:p w14:paraId="057B3C5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HAL_DAC_Start_DMA</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hdac,DAC1_CHANNEL_1,(</w:t>
      </w: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)dacbuffer_sine,dac_buffer_size,DAC_ALIGN_12B_R);</w:t>
      </w:r>
    </w:p>
    <w:p w14:paraId="63C65A0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HAL_ADC_Start_DMA</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hadc1,(</w:t>
      </w: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)adc_buffer,adc_buffer_size);</w:t>
      </w:r>
    </w:p>
    <w:p w14:paraId="4B788D8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6AD9EC0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OLED_Init</w:t>
      </w:r>
      <w:r w:rsidRPr="00FE044C">
        <w:rPr>
          <w:rFonts w:ascii="Consolas" w:eastAsia="宋体" w:hAnsi="Consolas" w:cs="宋体"/>
          <w:color w:val="CCCCCC"/>
          <w:kern w:val="0"/>
          <w:szCs w:val="21"/>
        </w:rPr>
        <w:t>();</w:t>
      </w:r>
    </w:p>
    <w:p w14:paraId="454091A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5921581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END 2 */</w:t>
      </w:r>
    </w:p>
    <w:p w14:paraId="6F3E283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3E991A4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Infinite loop */</w:t>
      </w:r>
    </w:p>
    <w:p w14:paraId="1292B37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BEGIN WHILE */</w:t>
      </w:r>
    </w:p>
    <w:p w14:paraId="20FCD97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while</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1F2F8B4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7DFE6BC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adc_conv</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更新</w:t>
      </w:r>
      <w:r w:rsidRPr="00FE044C">
        <w:rPr>
          <w:rFonts w:ascii="Consolas" w:eastAsia="宋体" w:hAnsi="Consolas" w:cs="宋体"/>
          <w:color w:val="6A9955"/>
          <w:kern w:val="0"/>
          <w:szCs w:val="21"/>
        </w:rPr>
        <w:t>adc</w:t>
      </w:r>
    </w:p>
    <w:p w14:paraId="247A3E8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KEY_Process</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更新</w:t>
      </w:r>
      <w:r w:rsidRPr="00FE044C">
        <w:rPr>
          <w:rFonts w:ascii="Consolas" w:eastAsia="宋体" w:hAnsi="Consolas" w:cs="宋体"/>
          <w:color w:val="6A9955"/>
          <w:kern w:val="0"/>
          <w:szCs w:val="21"/>
        </w:rPr>
        <w:t>dac</w:t>
      </w:r>
      <w:r w:rsidRPr="00FE044C">
        <w:rPr>
          <w:rFonts w:ascii="Consolas" w:eastAsia="宋体" w:hAnsi="Consolas" w:cs="宋体"/>
          <w:color w:val="6A9955"/>
          <w:kern w:val="0"/>
          <w:szCs w:val="21"/>
        </w:rPr>
        <w:t>输出</w:t>
      </w:r>
    </w:p>
    <w:p w14:paraId="00BCF37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Update_Display</w:t>
      </w:r>
      <w:r w:rsidRPr="00FE044C">
        <w:rPr>
          <w:rFonts w:ascii="Consolas" w:eastAsia="宋体" w:hAnsi="Consolas" w:cs="宋体"/>
          <w:color w:val="CCCCCC"/>
          <w:kern w:val="0"/>
          <w:szCs w:val="21"/>
        </w:rPr>
        <w:t>();</w:t>
      </w:r>
      <w:r w:rsidRPr="00FE044C">
        <w:rPr>
          <w:rFonts w:ascii="Consolas" w:eastAsia="宋体" w:hAnsi="Consolas" w:cs="宋体"/>
          <w:color w:val="6A9955"/>
          <w:kern w:val="0"/>
          <w:szCs w:val="21"/>
        </w:rPr>
        <w:t xml:space="preserve">  //</w:t>
      </w:r>
      <w:r w:rsidRPr="00FE044C">
        <w:rPr>
          <w:rFonts w:ascii="Consolas" w:eastAsia="宋体" w:hAnsi="Consolas" w:cs="宋体"/>
          <w:color w:val="6A9955"/>
          <w:kern w:val="0"/>
          <w:szCs w:val="21"/>
        </w:rPr>
        <w:t>更新显示</w:t>
      </w:r>
    </w:p>
    <w:p w14:paraId="6BD602A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p>
    <w:p w14:paraId="0C31F29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END WHILE */</w:t>
      </w:r>
    </w:p>
    <w:p w14:paraId="7333F8A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2BD6CCD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BEGIN 3 */</w:t>
      </w:r>
    </w:p>
    <w:p w14:paraId="6A7C904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47B87EB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END 3 */</w:t>
      </w:r>
    </w:p>
    <w:p w14:paraId="0BE0FFE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51C706B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5B591EE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w:t>
      </w:r>
    </w:p>
    <w:p w14:paraId="050352E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@brief</w:t>
      </w:r>
      <w:r w:rsidRPr="00FE044C">
        <w:rPr>
          <w:rFonts w:ascii="Consolas" w:eastAsia="宋体" w:hAnsi="Consolas" w:cs="宋体"/>
          <w:color w:val="6A9955"/>
          <w:kern w:val="0"/>
          <w:szCs w:val="21"/>
        </w:rPr>
        <w:t xml:space="preserve"> System Clock Configuration</w:t>
      </w:r>
    </w:p>
    <w:p w14:paraId="6B8FDFE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@retval</w:t>
      </w:r>
      <w:r w:rsidRPr="00FE044C">
        <w:rPr>
          <w:rFonts w:ascii="Consolas" w:eastAsia="宋体" w:hAnsi="Consolas" w:cs="宋体"/>
          <w:color w:val="6A9955"/>
          <w:kern w:val="0"/>
          <w:szCs w:val="21"/>
        </w:rPr>
        <w:t xml:space="preserve"> None</w:t>
      </w:r>
    </w:p>
    <w:p w14:paraId="098D6A0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112A32F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SystemClock_Config</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1AF2EB9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7444542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RCC_OscInitTypeDef RCC_OscInitStruct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7C5DF9C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RCC_ClkInitTypeDef RCC_ClkInitStruct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0</w:t>
      </w:r>
      <w:r w:rsidRPr="00FE044C">
        <w:rPr>
          <w:rFonts w:ascii="Consolas" w:eastAsia="宋体" w:hAnsi="Consolas" w:cs="宋体"/>
          <w:color w:val="CCCCCC"/>
          <w:kern w:val="0"/>
          <w:szCs w:val="21"/>
        </w:rPr>
        <w:t>};</w:t>
      </w:r>
    </w:p>
    <w:p w14:paraId="3C44CA7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361842D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Configure the main internal regulator output voltage</w:t>
      </w:r>
    </w:p>
    <w:p w14:paraId="5BC85B5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3064E56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__HAL_RCC_PWR_CLK_ENABLE</w:t>
      </w:r>
      <w:r w:rsidRPr="00FE044C">
        <w:rPr>
          <w:rFonts w:ascii="Consolas" w:eastAsia="宋体" w:hAnsi="Consolas" w:cs="宋体"/>
          <w:color w:val="CCCCCC"/>
          <w:kern w:val="0"/>
          <w:szCs w:val="21"/>
        </w:rPr>
        <w:t>();</w:t>
      </w:r>
    </w:p>
    <w:p w14:paraId="29C1A79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__HAL_PWR_VOLTAGESCALING_CONFIG</w:t>
      </w:r>
      <w:r w:rsidRPr="00FE044C">
        <w:rPr>
          <w:rFonts w:ascii="Consolas" w:eastAsia="宋体" w:hAnsi="Consolas" w:cs="宋体"/>
          <w:color w:val="CCCCCC"/>
          <w:kern w:val="0"/>
          <w:szCs w:val="21"/>
        </w:rPr>
        <w:t>(PWR_REGULATOR_VOLTAGE_SCALE1);</w:t>
      </w:r>
    </w:p>
    <w:p w14:paraId="0547196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13A6848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Initializes the RCC Oscillators according to the specified parameters</w:t>
      </w:r>
    </w:p>
    <w:p w14:paraId="7637B98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in the RCC_OscInitTypeDef structure.</w:t>
      </w:r>
    </w:p>
    <w:p w14:paraId="52D6A6D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0FCABA8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RCC_OscInitStruct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OscillatorType</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RCC_OSCILLATORTYPE_HSE;</w:t>
      </w:r>
    </w:p>
    <w:p w14:paraId="6F61B62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RCC_OscInitStruct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HSEState</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RCC_HSE_ON;</w:t>
      </w:r>
    </w:p>
    <w:p w14:paraId="12953D4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RCC_OscInitStruct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PLLState</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RCC_PLL_ON;</w:t>
      </w:r>
    </w:p>
    <w:p w14:paraId="025D6BB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RCC_OscInitStruct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PLLSource</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RCC_PLLSOURCE_HSE;</w:t>
      </w:r>
    </w:p>
    <w:p w14:paraId="54F9526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RCC_OscInitStruct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PLLM</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25</w:t>
      </w:r>
      <w:r w:rsidRPr="00FE044C">
        <w:rPr>
          <w:rFonts w:ascii="Consolas" w:eastAsia="宋体" w:hAnsi="Consolas" w:cs="宋体"/>
          <w:color w:val="CCCCCC"/>
          <w:kern w:val="0"/>
          <w:szCs w:val="21"/>
        </w:rPr>
        <w:t>;</w:t>
      </w:r>
    </w:p>
    <w:p w14:paraId="7BDAD88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RCC_OscInitStruct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PLLN</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336</w:t>
      </w:r>
      <w:r w:rsidRPr="00FE044C">
        <w:rPr>
          <w:rFonts w:ascii="Consolas" w:eastAsia="宋体" w:hAnsi="Consolas" w:cs="宋体"/>
          <w:color w:val="CCCCCC"/>
          <w:kern w:val="0"/>
          <w:szCs w:val="21"/>
        </w:rPr>
        <w:t>;</w:t>
      </w:r>
    </w:p>
    <w:p w14:paraId="15B1190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RCC_OscInitStruct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PLLP</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RCC_PLLP_DIV2;</w:t>
      </w:r>
    </w:p>
    <w:p w14:paraId="461A93C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RCC_OscInitStruct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PLLQ</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4</w:t>
      </w:r>
      <w:r w:rsidRPr="00FE044C">
        <w:rPr>
          <w:rFonts w:ascii="Consolas" w:eastAsia="宋体" w:hAnsi="Consolas" w:cs="宋体"/>
          <w:color w:val="CCCCCC"/>
          <w:kern w:val="0"/>
          <w:szCs w:val="21"/>
        </w:rPr>
        <w:t>;</w:t>
      </w:r>
    </w:p>
    <w:p w14:paraId="04A4693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HAL_RCC_OscConfig</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 xml:space="preserve">RCC_OscInitStruct)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HAL_OK)</w:t>
      </w:r>
    </w:p>
    <w:p w14:paraId="32659C6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7F2EF0F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Error_Handler</w:t>
      </w:r>
      <w:r w:rsidRPr="00FE044C">
        <w:rPr>
          <w:rFonts w:ascii="Consolas" w:eastAsia="宋体" w:hAnsi="Consolas" w:cs="宋体"/>
          <w:color w:val="CCCCCC"/>
          <w:kern w:val="0"/>
          <w:szCs w:val="21"/>
        </w:rPr>
        <w:t>();</w:t>
      </w:r>
    </w:p>
    <w:p w14:paraId="46DE243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3213E8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3D67CED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Initializes the CPU, AHB and APB buses clocks</w:t>
      </w:r>
    </w:p>
    <w:p w14:paraId="527761E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48F4AE0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RCC_ClkInitStruct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ClockType</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RCC_CLOCKTYPE_HCLK</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RCC_CLOCKTYPE_SYSCLK</w:t>
      </w:r>
    </w:p>
    <w:p w14:paraId="6DC5B9E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RCC_CLOCKTYPE_PCLK1</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RCC_CLOCKTYPE_PCLK2;</w:t>
      </w:r>
    </w:p>
    <w:p w14:paraId="5578DD6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RCC_ClkInitStruct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SYSCLKSource</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RCC_SYSCLKSOURCE_PLLCLK;</w:t>
      </w:r>
    </w:p>
    <w:p w14:paraId="18D3A5F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RCC_ClkInitStruct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AHBCLKDivider</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RCC_SYSCLK_DIV1;</w:t>
      </w:r>
    </w:p>
    <w:p w14:paraId="0A93E3B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RCC_ClkInitStruct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APB1CLKDivider</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RCC_HCLK_DIV4;</w:t>
      </w:r>
    </w:p>
    <w:p w14:paraId="66944A5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RCC_ClkInitStruct</w:t>
      </w:r>
      <w:r w:rsidRPr="00FE044C">
        <w:rPr>
          <w:rFonts w:ascii="Consolas" w:eastAsia="宋体" w:hAnsi="Consolas" w:cs="宋体"/>
          <w:color w:val="CCCCCC"/>
          <w:kern w:val="0"/>
          <w:szCs w:val="21"/>
        </w:rPr>
        <w:t>.</w:t>
      </w:r>
      <w:r w:rsidRPr="00FE044C">
        <w:rPr>
          <w:rFonts w:ascii="Consolas" w:eastAsia="宋体" w:hAnsi="Consolas" w:cs="宋体"/>
          <w:color w:val="9CDCFE"/>
          <w:kern w:val="0"/>
          <w:szCs w:val="21"/>
        </w:rPr>
        <w:t>APB2CLKDivider</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RCC_HCLK_DIV2;</w:t>
      </w:r>
    </w:p>
    <w:p w14:paraId="61F4911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7E6E327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if</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HAL_RCC_ClockConfig</w:t>
      </w:r>
      <w:r w:rsidRPr="00FE044C">
        <w:rPr>
          <w:rFonts w:ascii="Consolas" w:eastAsia="宋体" w:hAnsi="Consolas" w:cs="宋体"/>
          <w:color w:val="CCCCCC"/>
          <w:kern w:val="0"/>
          <w:szCs w:val="21"/>
        </w:rPr>
        <w:t>(</w:t>
      </w:r>
      <w:r w:rsidRPr="00FE044C">
        <w:rPr>
          <w:rFonts w:ascii="Consolas" w:eastAsia="宋体" w:hAnsi="Consolas" w:cs="宋体"/>
          <w:color w:val="D4D4D4"/>
          <w:kern w:val="0"/>
          <w:szCs w:val="21"/>
        </w:rPr>
        <w:t>&amp;</w:t>
      </w:r>
      <w:r w:rsidRPr="00FE044C">
        <w:rPr>
          <w:rFonts w:ascii="Consolas" w:eastAsia="宋体" w:hAnsi="Consolas" w:cs="宋体"/>
          <w:color w:val="CCCCCC"/>
          <w:kern w:val="0"/>
          <w:szCs w:val="21"/>
        </w:rPr>
        <w:t xml:space="preserve">RCC_ClkInitStruct, FLASH_LATENCY_5) </w:t>
      </w:r>
      <w:r w:rsidRPr="00FE044C">
        <w:rPr>
          <w:rFonts w:ascii="Consolas" w:eastAsia="宋体" w:hAnsi="Consolas" w:cs="宋体"/>
          <w:color w:val="D4D4D4"/>
          <w:kern w:val="0"/>
          <w:szCs w:val="21"/>
        </w:rPr>
        <w:t>!=</w:t>
      </w:r>
      <w:r w:rsidRPr="00FE044C">
        <w:rPr>
          <w:rFonts w:ascii="Consolas" w:eastAsia="宋体" w:hAnsi="Consolas" w:cs="宋体"/>
          <w:color w:val="CCCCCC"/>
          <w:kern w:val="0"/>
          <w:szCs w:val="21"/>
        </w:rPr>
        <w:t xml:space="preserve"> HAL_OK)</w:t>
      </w:r>
    </w:p>
    <w:p w14:paraId="64939BC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0DCD293F"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Error_Handler</w:t>
      </w:r>
      <w:r w:rsidRPr="00FE044C">
        <w:rPr>
          <w:rFonts w:ascii="Consolas" w:eastAsia="宋体" w:hAnsi="Consolas" w:cs="宋体"/>
          <w:color w:val="CCCCCC"/>
          <w:kern w:val="0"/>
          <w:szCs w:val="21"/>
        </w:rPr>
        <w:t>();</w:t>
      </w:r>
    </w:p>
    <w:p w14:paraId="12B40F9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20C69BB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7E50E4D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0067134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BEGIN 4 */</w:t>
      </w:r>
    </w:p>
    <w:p w14:paraId="0D5A325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58497D3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USER CODE END 4 */</w:t>
      </w:r>
    </w:p>
    <w:p w14:paraId="16554769"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p>
    <w:p w14:paraId="60A1351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w:t>
      </w:r>
    </w:p>
    <w:p w14:paraId="237E0101"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@brief</w:t>
      </w:r>
      <w:r w:rsidRPr="00FE044C">
        <w:rPr>
          <w:rFonts w:ascii="Consolas" w:eastAsia="宋体" w:hAnsi="Consolas" w:cs="宋体"/>
          <w:color w:val="6A9955"/>
          <w:kern w:val="0"/>
          <w:szCs w:val="21"/>
        </w:rPr>
        <w:t xml:space="preserve">  This function is executed in case of error occurrence.</w:t>
      </w:r>
    </w:p>
    <w:p w14:paraId="33F95ACE"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@retval</w:t>
      </w:r>
      <w:r w:rsidRPr="00FE044C">
        <w:rPr>
          <w:rFonts w:ascii="Consolas" w:eastAsia="宋体" w:hAnsi="Consolas" w:cs="宋体"/>
          <w:color w:val="6A9955"/>
          <w:kern w:val="0"/>
          <w:szCs w:val="21"/>
        </w:rPr>
        <w:t xml:space="preserve"> None</w:t>
      </w:r>
    </w:p>
    <w:p w14:paraId="001D69B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036CE23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Error_Handler</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w:t>
      </w:r>
    </w:p>
    <w:p w14:paraId="032EA72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2FCE74B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lastRenderedPageBreak/>
        <w:t>  /* USER CODE BEGIN Error_Handler_Debug */</w:t>
      </w:r>
    </w:p>
    <w:p w14:paraId="1E606E5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can add his own implementation to report the HAL error return state */</w:t>
      </w:r>
    </w:p>
    <w:p w14:paraId="7475AB83"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__disable_irq</w:t>
      </w:r>
      <w:r w:rsidRPr="00FE044C">
        <w:rPr>
          <w:rFonts w:ascii="Consolas" w:eastAsia="宋体" w:hAnsi="Consolas" w:cs="宋体"/>
          <w:color w:val="CCCCCC"/>
          <w:kern w:val="0"/>
          <w:szCs w:val="21"/>
        </w:rPr>
        <w:t>();</w:t>
      </w:r>
    </w:p>
    <w:p w14:paraId="6141AB5C"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xml:space="preserve">  </w:t>
      </w:r>
      <w:r w:rsidRPr="00FE044C">
        <w:rPr>
          <w:rFonts w:ascii="Consolas" w:eastAsia="宋体" w:hAnsi="Consolas" w:cs="宋体"/>
          <w:color w:val="C586C0"/>
          <w:kern w:val="0"/>
          <w:szCs w:val="21"/>
        </w:rPr>
        <w:t>while</w:t>
      </w:r>
      <w:r w:rsidRPr="00FE044C">
        <w:rPr>
          <w:rFonts w:ascii="Consolas" w:eastAsia="宋体" w:hAnsi="Consolas" w:cs="宋体"/>
          <w:color w:val="CCCCCC"/>
          <w:kern w:val="0"/>
          <w:szCs w:val="21"/>
        </w:rPr>
        <w:t xml:space="preserve"> (</w:t>
      </w:r>
      <w:r w:rsidRPr="00FE044C">
        <w:rPr>
          <w:rFonts w:ascii="Consolas" w:eastAsia="宋体" w:hAnsi="Consolas" w:cs="宋体"/>
          <w:color w:val="B5CEA8"/>
          <w:kern w:val="0"/>
          <w:szCs w:val="21"/>
        </w:rPr>
        <w:t>1</w:t>
      </w:r>
      <w:r w:rsidRPr="00FE044C">
        <w:rPr>
          <w:rFonts w:ascii="Consolas" w:eastAsia="宋体" w:hAnsi="Consolas" w:cs="宋体"/>
          <w:color w:val="CCCCCC"/>
          <w:kern w:val="0"/>
          <w:szCs w:val="21"/>
        </w:rPr>
        <w:t>)</w:t>
      </w:r>
    </w:p>
    <w:p w14:paraId="2F57E27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59985E6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  }</w:t>
      </w:r>
    </w:p>
    <w:p w14:paraId="456A6777"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END Error_Handler_Debug */</w:t>
      </w:r>
    </w:p>
    <w:p w14:paraId="1E10161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6A2C9D1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#ifdef</w:t>
      </w:r>
      <w:r w:rsidRPr="00FE044C">
        <w:rPr>
          <w:rFonts w:ascii="Consolas" w:eastAsia="宋体" w:hAnsi="Consolas" w:cs="宋体"/>
          <w:color w:val="569CD6"/>
          <w:kern w:val="0"/>
          <w:szCs w:val="21"/>
        </w:rPr>
        <w:t xml:space="preserve"> USE_FULL_ASSERT</w:t>
      </w:r>
    </w:p>
    <w:p w14:paraId="4C9262CD"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w:t>
      </w:r>
    </w:p>
    <w:p w14:paraId="26E5333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@brief</w:t>
      </w:r>
      <w:r w:rsidRPr="00FE044C">
        <w:rPr>
          <w:rFonts w:ascii="Consolas" w:eastAsia="宋体" w:hAnsi="Consolas" w:cs="宋体"/>
          <w:color w:val="6A9955"/>
          <w:kern w:val="0"/>
          <w:szCs w:val="21"/>
        </w:rPr>
        <w:t xml:space="preserve">  Reports the name of the source file and the source line number</w:t>
      </w:r>
    </w:p>
    <w:p w14:paraId="41EA3ED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where the assert_param error has occurred.</w:t>
      </w:r>
    </w:p>
    <w:p w14:paraId="527975A0"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@param</w:t>
      </w:r>
      <w:r w:rsidRPr="00FE044C">
        <w:rPr>
          <w:rFonts w:ascii="Consolas" w:eastAsia="宋体" w:hAnsi="Consolas" w:cs="宋体"/>
          <w:color w:val="6A9955"/>
          <w:kern w:val="0"/>
          <w:szCs w:val="21"/>
        </w:rPr>
        <w:t xml:space="preserve">  </w:t>
      </w:r>
      <w:r w:rsidRPr="00FE044C">
        <w:rPr>
          <w:rFonts w:ascii="Consolas" w:eastAsia="宋体" w:hAnsi="Consolas" w:cs="宋体"/>
          <w:color w:val="9CDCFE"/>
          <w:kern w:val="0"/>
          <w:szCs w:val="21"/>
        </w:rPr>
        <w:t>file</w:t>
      </w:r>
      <w:r w:rsidRPr="00FE044C">
        <w:rPr>
          <w:rFonts w:ascii="Consolas" w:eastAsia="宋体" w:hAnsi="Consolas" w:cs="宋体"/>
          <w:color w:val="6A9955"/>
          <w:kern w:val="0"/>
          <w:szCs w:val="21"/>
        </w:rPr>
        <w:t>: pointer to the source file name</w:t>
      </w:r>
    </w:p>
    <w:p w14:paraId="18A26BD2"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@param</w:t>
      </w:r>
      <w:r w:rsidRPr="00FE044C">
        <w:rPr>
          <w:rFonts w:ascii="Consolas" w:eastAsia="宋体" w:hAnsi="Consolas" w:cs="宋体"/>
          <w:color w:val="6A9955"/>
          <w:kern w:val="0"/>
          <w:szCs w:val="21"/>
        </w:rPr>
        <w:t xml:space="preserve">  </w:t>
      </w:r>
      <w:r w:rsidRPr="00FE044C">
        <w:rPr>
          <w:rFonts w:ascii="Consolas" w:eastAsia="宋体" w:hAnsi="Consolas" w:cs="宋体"/>
          <w:color w:val="9CDCFE"/>
          <w:kern w:val="0"/>
          <w:szCs w:val="21"/>
        </w:rPr>
        <w:t>line</w:t>
      </w:r>
      <w:r w:rsidRPr="00FE044C">
        <w:rPr>
          <w:rFonts w:ascii="Consolas" w:eastAsia="宋体" w:hAnsi="Consolas" w:cs="宋体"/>
          <w:color w:val="6A9955"/>
          <w:kern w:val="0"/>
          <w:szCs w:val="21"/>
        </w:rPr>
        <w:t>: assert_param error line source number</w:t>
      </w:r>
    </w:p>
    <w:p w14:paraId="2A0F11F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xml:space="preserve">  * </w:t>
      </w:r>
      <w:r w:rsidRPr="00FE044C">
        <w:rPr>
          <w:rFonts w:ascii="Consolas" w:eastAsia="宋体" w:hAnsi="Consolas" w:cs="宋体"/>
          <w:color w:val="569CD6"/>
          <w:kern w:val="0"/>
          <w:szCs w:val="21"/>
        </w:rPr>
        <w:t>@retval</w:t>
      </w:r>
      <w:r w:rsidRPr="00FE044C">
        <w:rPr>
          <w:rFonts w:ascii="Consolas" w:eastAsia="宋体" w:hAnsi="Consolas" w:cs="宋体"/>
          <w:color w:val="6A9955"/>
          <w:kern w:val="0"/>
          <w:szCs w:val="21"/>
        </w:rPr>
        <w:t xml:space="preserve"> None</w:t>
      </w:r>
    </w:p>
    <w:p w14:paraId="1F30C67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w:t>
      </w:r>
    </w:p>
    <w:p w14:paraId="2D3A6A4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569CD6"/>
          <w:kern w:val="0"/>
          <w:szCs w:val="21"/>
        </w:rPr>
        <w:t>void</w:t>
      </w:r>
      <w:r w:rsidRPr="00FE044C">
        <w:rPr>
          <w:rFonts w:ascii="Consolas" w:eastAsia="宋体" w:hAnsi="Consolas" w:cs="宋体"/>
          <w:color w:val="CCCCCC"/>
          <w:kern w:val="0"/>
          <w:szCs w:val="21"/>
        </w:rPr>
        <w:t xml:space="preserve"> </w:t>
      </w:r>
      <w:r w:rsidRPr="00FE044C">
        <w:rPr>
          <w:rFonts w:ascii="Consolas" w:eastAsia="宋体" w:hAnsi="Consolas" w:cs="宋体"/>
          <w:color w:val="DCDCAA"/>
          <w:kern w:val="0"/>
          <w:szCs w:val="21"/>
        </w:rPr>
        <w:t>assert_failed</w:t>
      </w:r>
      <w:r w:rsidRPr="00FE044C">
        <w:rPr>
          <w:rFonts w:ascii="Consolas" w:eastAsia="宋体" w:hAnsi="Consolas" w:cs="宋体"/>
          <w:color w:val="CCCCCC"/>
          <w:kern w:val="0"/>
          <w:szCs w:val="21"/>
        </w:rPr>
        <w:t>(</w:t>
      </w:r>
      <w:r w:rsidRPr="00FE044C">
        <w:rPr>
          <w:rFonts w:ascii="Consolas" w:eastAsia="宋体" w:hAnsi="Consolas" w:cs="宋体"/>
          <w:color w:val="569CD6"/>
          <w:kern w:val="0"/>
          <w:szCs w:val="21"/>
        </w:rPr>
        <w:t>uint8_t</w:t>
      </w:r>
      <w:r w:rsidRPr="00FE044C">
        <w:rPr>
          <w:rFonts w:ascii="Consolas" w:eastAsia="宋体" w:hAnsi="Consolas" w:cs="宋体"/>
          <w:color w:val="CCCCCC"/>
          <w:kern w:val="0"/>
          <w:szCs w:val="21"/>
        </w:rPr>
        <w:t xml:space="preserve"> </w:t>
      </w:r>
      <w:r w:rsidRPr="00FE044C">
        <w:rPr>
          <w:rFonts w:ascii="Consolas" w:eastAsia="宋体" w:hAnsi="Consolas" w:cs="宋体"/>
          <w:color w:val="D4D4D4"/>
          <w:kern w:val="0"/>
          <w:szCs w:val="21"/>
        </w:rPr>
        <w:t>*</w:t>
      </w:r>
      <w:r w:rsidRPr="00FE044C">
        <w:rPr>
          <w:rFonts w:ascii="Consolas" w:eastAsia="宋体" w:hAnsi="Consolas" w:cs="宋体"/>
          <w:color w:val="9CDCFE"/>
          <w:kern w:val="0"/>
          <w:szCs w:val="21"/>
        </w:rPr>
        <w:t>file</w:t>
      </w:r>
      <w:r w:rsidRPr="00FE044C">
        <w:rPr>
          <w:rFonts w:ascii="Consolas" w:eastAsia="宋体" w:hAnsi="Consolas" w:cs="宋体"/>
          <w:color w:val="CCCCCC"/>
          <w:kern w:val="0"/>
          <w:szCs w:val="21"/>
        </w:rPr>
        <w:t xml:space="preserve">, </w:t>
      </w:r>
      <w:r w:rsidRPr="00FE044C">
        <w:rPr>
          <w:rFonts w:ascii="Consolas" w:eastAsia="宋体" w:hAnsi="Consolas" w:cs="宋体"/>
          <w:color w:val="569CD6"/>
          <w:kern w:val="0"/>
          <w:szCs w:val="21"/>
        </w:rPr>
        <w:t>uint32_t</w:t>
      </w:r>
      <w:r w:rsidRPr="00FE044C">
        <w:rPr>
          <w:rFonts w:ascii="Consolas" w:eastAsia="宋体" w:hAnsi="Consolas" w:cs="宋体"/>
          <w:color w:val="CCCCCC"/>
          <w:kern w:val="0"/>
          <w:szCs w:val="21"/>
        </w:rPr>
        <w:t xml:space="preserve"> </w:t>
      </w:r>
      <w:r w:rsidRPr="00FE044C">
        <w:rPr>
          <w:rFonts w:ascii="Consolas" w:eastAsia="宋体" w:hAnsi="Consolas" w:cs="宋体"/>
          <w:color w:val="9CDCFE"/>
          <w:kern w:val="0"/>
          <w:szCs w:val="21"/>
        </w:rPr>
        <w:t>line</w:t>
      </w:r>
      <w:r w:rsidRPr="00FE044C">
        <w:rPr>
          <w:rFonts w:ascii="Consolas" w:eastAsia="宋体" w:hAnsi="Consolas" w:cs="宋体"/>
          <w:color w:val="CCCCCC"/>
          <w:kern w:val="0"/>
          <w:szCs w:val="21"/>
        </w:rPr>
        <w:t>)</w:t>
      </w:r>
    </w:p>
    <w:p w14:paraId="350BA4E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1AC1B824"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BEGIN 6 */</w:t>
      </w:r>
    </w:p>
    <w:p w14:paraId="14C1F37B"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can add his own implementation to report the file name and line number,</w:t>
      </w:r>
    </w:p>
    <w:p w14:paraId="6FA66436"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ex: printf("Wrong parameters value: file %s on line %d\r\n", file, line) */</w:t>
      </w:r>
    </w:p>
    <w:p w14:paraId="5D5F641A"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6A9955"/>
          <w:kern w:val="0"/>
          <w:szCs w:val="21"/>
        </w:rPr>
        <w:t>  /* USER CODE END 6 */</w:t>
      </w:r>
    </w:p>
    <w:p w14:paraId="2F901648"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CCCCC"/>
          <w:kern w:val="0"/>
          <w:szCs w:val="21"/>
        </w:rPr>
        <w:t>}</w:t>
      </w:r>
    </w:p>
    <w:p w14:paraId="45B3A405" w14:textId="77777777" w:rsidR="00FE044C" w:rsidRPr="00FE044C" w:rsidRDefault="00FE044C" w:rsidP="00FE044C">
      <w:pPr>
        <w:widowControl/>
        <w:shd w:val="clear" w:color="auto" w:fill="1F1F1F"/>
        <w:spacing w:line="285" w:lineRule="atLeast"/>
        <w:jc w:val="left"/>
        <w:rPr>
          <w:rFonts w:ascii="Consolas" w:eastAsia="宋体" w:hAnsi="Consolas" w:cs="宋体"/>
          <w:color w:val="CCCCCC"/>
          <w:kern w:val="0"/>
          <w:szCs w:val="21"/>
        </w:rPr>
      </w:pPr>
      <w:r w:rsidRPr="00FE044C">
        <w:rPr>
          <w:rFonts w:ascii="Consolas" w:eastAsia="宋体" w:hAnsi="Consolas" w:cs="宋体"/>
          <w:color w:val="C586C0"/>
          <w:kern w:val="0"/>
          <w:szCs w:val="21"/>
        </w:rPr>
        <w:t>#endif</w:t>
      </w:r>
      <w:r w:rsidRPr="00FE044C">
        <w:rPr>
          <w:rFonts w:ascii="Consolas" w:eastAsia="宋体" w:hAnsi="Consolas" w:cs="宋体"/>
          <w:color w:val="6A9955"/>
          <w:kern w:val="0"/>
          <w:szCs w:val="21"/>
        </w:rPr>
        <w:t xml:space="preserve"> /* USE_FULL_ASSERT */</w:t>
      </w:r>
    </w:p>
    <w:p w14:paraId="024DBF56" w14:textId="77777777" w:rsidR="00FE044C" w:rsidRPr="00FE044C" w:rsidRDefault="00FE044C" w:rsidP="004109A2">
      <w:pPr>
        <w:rPr>
          <w:rFonts w:hint="eastAsia"/>
          <w:sz w:val="24"/>
        </w:rPr>
      </w:pPr>
    </w:p>
    <w:sectPr w:rsidR="00FE044C" w:rsidRPr="00FE044C" w:rsidSect="0092062F">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247D0" w14:textId="77777777" w:rsidR="000542F7" w:rsidRDefault="000542F7" w:rsidP="0092062F">
      <w:pPr>
        <w:rPr>
          <w:rFonts w:hint="eastAsia"/>
        </w:rPr>
      </w:pPr>
      <w:r>
        <w:separator/>
      </w:r>
    </w:p>
  </w:endnote>
  <w:endnote w:type="continuationSeparator" w:id="0">
    <w:p w14:paraId="08EF7B0D" w14:textId="77777777" w:rsidR="000542F7" w:rsidRDefault="000542F7" w:rsidP="009206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04CE9" w14:textId="77777777" w:rsidR="000542F7" w:rsidRDefault="000542F7" w:rsidP="0092062F">
      <w:pPr>
        <w:rPr>
          <w:rFonts w:hint="eastAsia"/>
        </w:rPr>
      </w:pPr>
      <w:r>
        <w:separator/>
      </w:r>
    </w:p>
  </w:footnote>
  <w:footnote w:type="continuationSeparator" w:id="0">
    <w:p w14:paraId="7E13D397" w14:textId="77777777" w:rsidR="000542F7" w:rsidRDefault="000542F7" w:rsidP="0092062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734BB"/>
    <w:multiLevelType w:val="multilevel"/>
    <w:tmpl w:val="3FF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94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FDD"/>
    <w:rsid w:val="000111C3"/>
    <w:rsid w:val="000542F7"/>
    <w:rsid w:val="00116825"/>
    <w:rsid w:val="00157FDD"/>
    <w:rsid w:val="001D5C7B"/>
    <w:rsid w:val="002C6B4E"/>
    <w:rsid w:val="003F6C3C"/>
    <w:rsid w:val="004109A2"/>
    <w:rsid w:val="004C7E76"/>
    <w:rsid w:val="00522079"/>
    <w:rsid w:val="005633DB"/>
    <w:rsid w:val="005A02B4"/>
    <w:rsid w:val="00601737"/>
    <w:rsid w:val="00636913"/>
    <w:rsid w:val="0066636F"/>
    <w:rsid w:val="006D730F"/>
    <w:rsid w:val="008B53B1"/>
    <w:rsid w:val="008C01F8"/>
    <w:rsid w:val="008E5425"/>
    <w:rsid w:val="0092062F"/>
    <w:rsid w:val="009B07E7"/>
    <w:rsid w:val="00AD163E"/>
    <w:rsid w:val="00B76C30"/>
    <w:rsid w:val="00CB7C6E"/>
    <w:rsid w:val="00CC37E1"/>
    <w:rsid w:val="00D917B2"/>
    <w:rsid w:val="00DF448B"/>
    <w:rsid w:val="00FE0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85446"/>
  <w15:chartTrackingRefBased/>
  <w15:docId w15:val="{4E383979-166B-4747-A84F-C7749AC4E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062F"/>
    <w:pPr>
      <w:widowControl w:val="0"/>
      <w:jc w:val="both"/>
    </w:pPr>
    <w:rPr>
      <w:szCs w:val="24"/>
    </w:rPr>
  </w:style>
  <w:style w:type="paragraph" w:styleId="1">
    <w:name w:val="heading 1"/>
    <w:basedOn w:val="a"/>
    <w:next w:val="a"/>
    <w:link w:val="10"/>
    <w:uiPriority w:val="9"/>
    <w:qFormat/>
    <w:rsid w:val="00157F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7F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7F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7F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7F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7FD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7FD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7FD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7FD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7F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7F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7F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7FDD"/>
    <w:rPr>
      <w:rFonts w:cstheme="majorBidi"/>
      <w:color w:val="0F4761" w:themeColor="accent1" w:themeShade="BF"/>
      <w:sz w:val="28"/>
      <w:szCs w:val="28"/>
    </w:rPr>
  </w:style>
  <w:style w:type="character" w:customStyle="1" w:styleId="50">
    <w:name w:val="标题 5 字符"/>
    <w:basedOn w:val="a0"/>
    <w:link w:val="5"/>
    <w:uiPriority w:val="9"/>
    <w:semiHidden/>
    <w:rsid w:val="00157FDD"/>
    <w:rPr>
      <w:rFonts w:cstheme="majorBidi"/>
      <w:color w:val="0F4761" w:themeColor="accent1" w:themeShade="BF"/>
      <w:sz w:val="24"/>
      <w:szCs w:val="24"/>
    </w:rPr>
  </w:style>
  <w:style w:type="character" w:customStyle="1" w:styleId="60">
    <w:name w:val="标题 6 字符"/>
    <w:basedOn w:val="a0"/>
    <w:link w:val="6"/>
    <w:uiPriority w:val="9"/>
    <w:semiHidden/>
    <w:rsid w:val="00157FDD"/>
    <w:rPr>
      <w:rFonts w:cstheme="majorBidi"/>
      <w:b/>
      <w:bCs/>
      <w:color w:val="0F4761" w:themeColor="accent1" w:themeShade="BF"/>
    </w:rPr>
  </w:style>
  <w:style w:type="character" w:customStyle="1" w:styleId="70">
    <w:name w:val="标题 7 字符"/>
    <w:basedOn w:val="a0"/>
    <w:link w:val="7"/>
    <w:uiPriority w:val="9"/>
    <w:semiHidden/>
    <w:rsid w:val="00157FDD"/>
    <w:rPr>
      <w:rFonts w:cstheme="majorBidi"/>
      <w:b/>
      <w:bCs/>
      <w:color w:val="595959" w:themeColor="text1" w:themeTint="A6"/>
    </w:rPr>
  </w:style>
  <w:style w:type="character" w:customStyle="1" w:styleId="80">
    <w:name w:val="标题 8 字符"/>
    <w:basedOn w:val="a0"/>
    <w:link w:val="8"/>
    <w:uiPriority w:val="9"/>
    <w:semiHidden/>
    <w:rsid w:val="00157FDD"/>
    <w:rPr>
      <w:rFonts w:cstheme="majorBidi"/>
      <w:color w:val="595959" w:themeColor="text1" w:themeTint="A6"/>
    </w:rPr>
  </w:style>
  <w:style w:type="character" w:customStyle="1" w:styleId="90">
    <w:name w:val="标题 9 字符"/>
    <w:basedOn w:val="a0"/>
    <w:link w:val="9"/>
    <w:uiPriority w:val="9"/>
    <w:semiHidden/>
    <w:rsid w:val="00157FDD"/>
    <w:rPr>
      <w:rFonts w:eastAsiaTheme="majorEastAsia" w:cstheme="majorBidi"/>
      <w:color w:val="595959" w:themeColor="text1" w:themeTint="A6"/>
    </w:rPr>
  </w:style>
  <w:style w:type="paragraph" w:styleId="a3">
    <w:name w:val="Title"/>
    <w:basedOn w:val="a"/>
    <w:next w:val="a"/>
    <w:link w:val="a4"/>
    <w:uiPriority w:val="10"/>
    <w:qFormat/>
    <w:rsid w:val="00157FD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7F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7FD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7F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7FDD"/>
    <w:pPr>
      <w:spacing w:before="160" w:after="160"/>
      <w:jc w:val="center"/>
    </w:pPr>
    <w:rPr>
      <w:i/>
      <w:iCs/>
      <w:color w:val="404040" w:themeColor="text1" w:themeTint="BF"/>
    </w:rPr>
  </w:style>
  <w:style w:type="character" w:customStyle="1" w:styleId="a8">
    <w:name w:val="引用 字符"/>
    <w:basedOn w:val="a0"/>
    <w:link w:val="a7"/>
    <w:uiPriority w:val="29"/>
    <w:rsid w:val="00157FDD"/>
    <w:rPr>
      <w:i/>
      <w:iCs/>
      <w:color w:val="404040" w:themeColor="text1" w:themeTint="BF"/>
    </w:rPr>
  </w:style>
  <w:style w:type="paragraph" w:styleId="a9">
    <w:name w:val="List Paragraph"/>
    <w:basedOn w:val="a"/>
    <w:uiPriority w:val="34"/>
    <w:qFormat/>
    <w:rsid w:val="00157FDD"/>
    <w:pPr>
      <w:ind w:left="720"/>
      <w:contextualSpacing/>
    </w:pPr>
  </w:style>
  <w:style w:type="character" w:styleId="aa">
    <w:name w:val="Intense Emphasis"/>
    <w:basedOn w:val="a0"/>
    <w:uiPriority w:val="21"/>
    <w:qFormat/>
    <w:rsid w:val="00157FDD"/>
    <w:rPr>
      <w:i/>
      <w:iCs/>
      <w:color w:val="0F4761" w:themeColor="accent1" w:themeShade="BF"/>
    </w:rPr>
  </w:style>
  <w:style w:type="paragraph" w:styleId="ab">
    <w:name w:val="Intense Quote"/>
    <w:basedOn w:val="a"/>
    <w:next w:val="a"/>
    <w:link w:val="ac"/>
    <w:uiPriority w:val="30"/>
    <w:qFormat/>
    <w:rsid w:val="00157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7FDD"/>
    <w:rPr>
      <w:i/>
      <w:iCs/>
      <w:color w:val="0F4761" w:themeColor="accent1" w:themeShade="BF"/>
    </w:rPr>
  </w:style>
  <w:style w:type="character" w:styleId="ad">
    <w:name w:val="Intense Reference"/>
    <w:basedOn w:val="a0"/>
    <w:uiPriority w:val="32"/>
    <w:qFormat/>
    <w:rsid w:val="00157FDD"/>
    <w:rPr>
      <w:b/>
      <w:bCs/>
      <w:smallCaps/>
      <w:color w:val="0F4761" w:themeColor="accent1" w:themeShade="BF"/>
      <w:spacing w:val="5"/>
    </w:rPr>
  </w:style>
  <w:style w:type="paragraph" w:styleId="ae">
    <w:name w:val="header"/>
    <w:basedOn w:val="a"/>
    <w:link w:val="af"/>
    <w:uiPriority w:val="99"/>
    <w:unhideWhenUsed/>
    <w:rsid w:val="0092062F"/>
    <w:pPr>
      <w:tabs>
        <w:tab w:val="center" w:pos="4153"/>
        <w:tab w:val="right" w:pos="8306"/>
      </w:tabs>
      <w:snapToGrid w:val="0"/>
      <w:jc w:val="center"/>
    </w:pPr>
    <w:rPr>
      <w:sz w:val="18"/>
      <w:szCs w:val="18"/>
    </w:rPr>
  </w:style>
  <w:style w:type="character" w:customStyle="1" w:styleId="af">
    <w:name w:val="页眉 字符"/>
    <w:basedOn w:val="a0"/>
    <w:link w:val="ae"/>
    <w:uiPriority w:val="99"/>
    <w:rsid w:val="0092062F"/>
    <w:rPr>
      <w:sz w:val="18"/>
      <w:szCs w:val="18"/>
    </w:rPr>
  </w:style>
  <w:style w:type="paragraph" w:styleId="af0">
    <w:name w:val="footer"/>
    <w:basedOn w:val="a"/>
    <w:link w:val="af1"/>
    <w:uiPriority w:val="99"/>
    <w:unhideWhenUsed/>
    <w:rsid w:val="0092062F"/>
    <w:pPr>
      <w:tabs>
        <w:tab w:val="center" w:pos="4153"/>
        <w:tab w:val="right" w:pos="8306"/>
      </w:tabs>
      <w:snapToGrid w:val="0"/>
      <w:jc w:val="left"/>
    </w:pPr>
    <w:rPr>
      <w:sz w:val="18"/>
      <w:szCs w:val="18"/>
    </w:rPr>
  </w:style>
  <w:style w:type="character" w:customStyle="1" w:styleId="af1">
    <w:name w:val="页脚 字符"/>
    <w:basedOn w:val="a0"/>
    <w:link w:val="af0"/>
    <w:uiPriority w:val="99"/>
    <w:rsid w:val="0092062F"/>
    <w:rPr>
      <w:sz w:val="18"/>
      <w:szCs w:val="18"/>
    </w:rPr>
  </w:style>
  <w:style w:type="numbering" w:customStyle="1" w:styleId="11">
    <w:name w:val="无列表1"/>
    <w:next w:val="a2"/>
    <w:uiPriority w:val="99"/>
    <w:semiHidden/>
    <w:unhideWhenUsed/>
    <w:rsid w:val="00FE044C"/>
  </w:style>
  <w:style w:type="paragraph" w:customStyle="1" w:styleId="msonormal0">
    <w:name w:val="msonormal"/>
    <w:basedOn w:val="a"/>
    <w:rsid w:val="00FE044C"/>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oleObject" Target="embeddings/oleObject9.bin"/><Relationship Id="rId39" Type="http://schemas.openxmlformats.org/officeDocument/2006/relationships/theme" Target="theme/theme1.xml"/><Relationship Id="rId21" Type="http://schemas.openxmlformats.org/officeDocument/2006/relationships/image" Target="media/image8.wmf"/><Relationship Id="rId34" Type="http://schemas.openxmlformats.org/officeDocument/2006/relationships/image" Target="media/image17.jpe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0.wmf"/><Relationship Id="rId33" Type="http://schemas.openxmlformats.org/officeDocument/2006/relationships/image" Target="media/image1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oleObject" Target="embeddings/oleObject6.bin"/><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image" Target="media/image15.png"/><Relationship Id="rId37"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9.jpeg"/><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image" Target="media/image13.png"/><Relationship Id="rId35" Type="http://schemas.openxmlformats.org/officeDocument/2006/relationships/image" Target="media/image18.jpeg"/><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CD1AB-4BC4-4F67-99EB-86F77FBD7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22</Pages>
  <Words>7436</Words>
  <Characters>8181</Characters>
  <Application>Microsoft Office Word</Application>
  <DocSecurity>0</DocSecurity>
  <Lines>430</Lines>
  <Paragraphs>433</Paragraphs>
  <ScaleCrop>false</ScaleCrop>
  <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e15137</dc:creator>
  <cp:keywords/>
  <dc:description/>
  <cp:lastModifiedBy>e15137</cp:lastModifiedBy>
  <cp:revision>5</cp:revision>
  <dcterms:created xsi:type="dcterms:W3CDTF">2025-12-07T06:39:00Z</dcterms:created>
  <dcterms:modified xsi:type="dcterms:W3CDTF">2025-12-08T08:16:00Z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