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42247" w14:textId="77777777" w:rsidR="00676AC8" w:rsidRPr="00583E8F" w:rsidRDefault="00000000">
      <w:pPr>
        <w:spacing w:after="80"/>
        <w:jc w:val="center"/>
        <w:rPr>
          <w:rFonts w:ascii="等线" w:eastAsia="等线" w:hAnsi="等线" w:hint="eastAsia"/>
          <w:lang w:eastAsia="zh-CN"/>
        </w:rPr>
      </w:pPr>
      <w:r w:rsidRPr="00583E8F">
        <w:rPr>
          <w:rFonts w:ascii="等线" w:eastAsia="等线" w:hAnsi="等线"/>
          <w:b/>
          <w:sz w:val="44"/>
          <w:lang w:eastAsia="zh-CN"/>
        </w:rPr>
        <w:t>大作业实验报告：傅里叶变换的性质</w:t>
      </w:r>
    </w:p>
    <w:p w14:paraId="66134246" w14:textId="5941FD80" w:rsidR="00676AC8" w:rsidRPr="00583E8F" w:rsidRDefault="00583E8F" w:rsidP="00583E8F">
      <w:pPr>
        <w:spacing w:after="320"/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sz w:val="24"/>
          <w:lang w:eastAsia="zh-CN"/>
        </w:rPr>
        <w:t>信息2301 杜斯博 2234112313</w:t>
      </w:r>
    </w:p>
    <w:p w14:paraId="0BE25B2A" w14:textId="77777777" w:rsidR="00676AC8" w:rsidRPr="00583E8F" w:rsidRDefault="00000000">
      <w:pPr>
        <w:pStyle w:val="1"/>
        <w:rPr>
          <w:rFonts w:ascii="等线" w:eastAsia="等线" w:hAnsi="等线" w:hint="eastAsia"/>
          <w:color w:val="auto"/>
          <w:lang w:eastAsia="zh-CN"/>
        </w:rPr>
      </w:pPr>
      <w:r w:rsidRPr="00583E8F">
        <w:rPr>
          <w:rFonts w:ascii="等线" w:eastAsia="等线" w:hAnsi="等线"/>
          <w:color w:val="auto"/>
          <w:lang w:eastAsia="zh-CN"/>
        </w:rPr>
        <w:t>一、实验目的</w:t>
      </w:r>
    </w:p>
    <w:p w14:paraId="05D004AC" w14:textId="77777777" w:rsidR="00676AC8" w:rsidRPr="00583E8F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583E8F">
        <w:rPr>
          <w:rFonts w:ascii="等线" w:eastAsia="等线" w:hAnsi="等线"/>
          <w:lang w:eastAsia="zh-CN"/>
        </w:rPr>
        <w:t>傅里叶变换是信号与系统、数字信号处理课程中的重要工具。本实验通过 LabVIEW 图形化程序生成正弦信号和高斯信号，并同步显示时域波形、FFT 幅度谱和相位谱，用直观方式验证傅里叶变换的时移性质和尺度变换性质。</w:t>
      </w:r>
    </w:p>
    <w:p w14:paraId="184FE69F" w14:textId="77777777" w:rsidR="00676AC8" w:rsidRPr="00583E8F" w:rsidRDefault="00000000" w:rsidP="00583E8F">
      <w:pPr>
        <w:pStyle w:val="a0"/>
        <w:numPr>
          <w:ilvl w:val="0"/>
          <w:numId w:val="10"/>
        </w:numPr>
        <w:spacing w:after="80" w:line="280" w:lineRule="auto"/>
        <w:rPr>
          <w:rFonts w:ascii="等线" w:eastAsia="等线" w:hAnsi="等线" w:hint="eastAsia"/>
          <w:lang w:eastAsia="zh-CN"/>
        </w:rPr>
      </w:pPr>
      <w:r w:rsidRPr="00583E8F">
        <w:rPr>
          <w:rFonts w:ascii="等线" w:eastAsia="等线" w:hAnsi="等线"/>
          <w:lang w:eastAsia="zh-CN"/>
        </w:rPr>
        <w:t>理解时域平移对频域幅度谱和相位谱的不同影响。</w:t>
      </w:r>
    </w:p>
    <w:p w14:paraId="4C4F14B6" w14:textId="77777777" w:rsidR="00676AC8" w:rsidRPr="00583E8F" w:rsidRDefault="00000000" w:rsidP="00583E8F">
      <w:pPr>
        <w:pStyle w:val="a0"/>
        <w:numPr>
          <w:ilvl w:val="0"/>
          <w:numId w:val="10"/>
        </w:numPr>
        <w:spacing w:after="80" w:line="280" w:lineRule="auto"/>
        <w:rPr>
          <w:rFonts w:ascii="等线" w:eastAsia="等线" w:hAnsi="等线" w:hint="eastAsia"/>
          <w:lang w:eastAsia="zh-CN"/>
        </w:rPr>
      </w:pPr>
      <w:r w:rsidRPr="00583E8F">
        <w:rPr>
          <w:rFonts w:ascii="等线" w:eastAsia="等线" w:hAnsi="等线"/>
          <w:lang w:eastAsia="zh-CN"/>
        </w:rPr>
        <w:t>观察尺度因子改变时，时域宽度与频域宽度之间的反向变化关系。</w:t>
      </w:r>
    </w:p>
    <w:p w14:paraId="10DA77BE" w14:textId="77777777" w:rsidR="00676AC8" w:rsidRPr="00583E8F" w:rsidRDefault="00000000" w:rsidP="00583E8F">
      <w:pPr>
        <w:pStyle w:val="a0"/>
        <w:numPr>
          <w:ilvl w:val="0"/>
          <w:numId w:val="10"/>
        </w:numPr>
        <w:spacing w:after="80" w:line="280" w:lineRule="auto"/>
        <w:rPr>
          <w:rFonts w:ascii="等线" w:eastAsia="等线" w:hAnsi="等线" w:hint="eastAsia"/>
          <w:lang w:eastAsia="zh-CN"/>
        </w:rPr>
      </w:pPr>
      <w:r w:rsidRPr="00583E8F">
        <w:rPr>
          <w:rFonts w:ascii="等线" w:eastAsia="等线" w:hAnsi="等线"/>
          <w:lang w:eastAsia="zh-CN"/>
        </w:rPr>
        <w:t>重点定量说明时延 W 改变后相位谱如何按频率产生线性相位变化。</w:t>
      </w:r>
    </w:p>
    <w:p w14:paraId="28305D89" w14:textId="77777777" w:rsidR="00676AC8" w:rsidRPr="00583E8F" w:rsidRDefault="00000000">
      <w:pPr>
        <w:pStyle w:val="1"/>
        <w:rPr>
          <w:rFonts w:ascii="等线" w:eastAsia="等线" w:hAnsi="等线" w:hint="eastAsia"/>
          <w:color w:val="auto"/>
          <w:lang w:eastAsia="zh-CN"/>
        </w:rPr>
      </w:pPr>
      <w:r w:rsidRPr="00583E8F">
        <w:rPr>
          <w:rFonts w:ascii="等线" w:eastAsia="等线" w:hAnsi="等线"/>
          <w:color w:val="auto"/>
          <w:lang w:eastAsia="zh-CN"/>
        </w:rPr>
        <w:t>二、实验原理</w:t>
      </w:r>
    </w:p>
    <w:p w14:paraId="62811C5F" w14:textId="77777777" w:rsidR="00676AC8" w:rsidRPr="00583E8F" w:rsidRDefault="00000000">
      <w:pPr>
        <w:pStyle w:val="21"/>
        <w:rPr>
          <w:rFonts w:ascii="等线" w:eastAsia="等线" w:hAnsi="等线" w:hint="eastAsia"/>
          <w:color w:val="auto"/>
          <w:lang w:eastAsia="zh-CN"/>
        </w:rPr>
      </w:pPr>
      <w:r w:rsidRPr="00583E8F">
        <w:rPr>
          <w:rFonts w:ascii="等线" w:eastAsia="等线" w:hAnsi="等线"/>
          <w:color w:val="auto"/>
          <w:lang w:eastAsia="zh-CN"/>
        </w:rPr>
        <w:t>1. 时移性质</w:t>
      </w:r>
    </w:p>
    <w:p w14:paraId="0E2A4CEB" w14:textId="6FF7986F" w:rsidR="00676AC8" w:rsidRPr="00583E8F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583E8F">
        <w:rPr>
          <w:rFonts w:ascii="等线" w:eastAsia="等线" w:hAnsi="等线"/>
          <w:lang w:eastAsia="zh-CN"/>
        </w:rPr>
        <w:t>若连续信号 x(t) 的傅里叶变换为 X(</w:t>
      </w:r>
      <w:proofErr w:type="spellStart"/>
      <w:r w:rsidRPr="00583E8F">
        <w:rPr>
          <w:rFonts w:ascii="等线" w:eastAsia="等线" w:hAnsi="等线"/>
          <w:lang w:eastAsia="zh-CN"/>
        </w:rPr>
        <w:t>j</w:t>
      </w:r>
      <w:r w:rsidR="006D3D38">
        <w:rPr>
          <w:rFonts w:ascii="等线" w:eastAsia="等线" w:hAnsi="等线" w:hint="eastAsia"/>
          <w:lang w:eastAsia="zh-CN"/>
        </w:rPr>
        <w:t>w</w:t>
      </w:r>
      <w:proofErr w:type="spellEnd"/>
      <w:r w:rsidRPr="00583E8F">
        <w:rPr>
          <w:rFonts w:ascii="等线" w:eastAsia="等线" w:hAnsi="等线"/>
          <w:lang w:eastAsia="zh-CN"/>
        </w:rPr>
        <w:t>)，则时移信号 x(t-t0) 的傅里叶变换为 X(</w:t>
      </w:r>
      <w:proofErr w:type="spellStart"/>
      <w:r w:rsidRPr="00583E8F">
        <w:rPr>
          <w:rFonts w:ascii="等线" w:eastAsia="等线" w:hAnsi="等线"/>
          <w:lang w:eastAsia="zh-CN"/>
        </w:rPr>
        <w:t>j</w:t>
      </w:r>
      <w:r w:rsidR="006D3D38">
        <w:rPr>
          <w:rFonts w:ascii="等线" w:eastAsia="等线" w:hAnsi="等线" w:hint="eastAsia"/>
          <w:lang w:eastAsia="zh-CN"/>
        </w:rPr>
        <w:t>w</w:t>
      </w:r>
      <w:proofErr w:type="spellEnd"/>
      <w:r w:rsidRPr="00583E8F">
        <w:rPr>
          <w:rFonts w:ascii="等线" w:eastAsia="等线" w:hAnsi="等线"/>
          <w:lang w:eastAsia="zh-CN"/>
        </w:rPr>
        <w:t>)exp(-j</w:t>
      </w:r>
      <w:r w:rsidR="006D3D38">
        <w:rPr>
          <w:rFonts w:ascii="等线" w:eastAsia="等线" w:hAnsi="等线" w:hint="eastAsia"/>
          <w:lang w:eastAsia="zh-CN"/>
        </w:rPr>
        <w:t>w</w:t>
      </w:r>
      <w:r w:rsidRPr="00583E8F">
        <w:rPr>
          <w:rFonts w:ascii="等线" w:eastAsia="等线" w:hAnsi="等线"/>
          <w:lang w:eastAsia="zh-CN"/>
        </w:rPr>
        <w:t>t0)。因此，时间平移不会改变幅度谱，即 |X</w:t>
      </w:r>
      <w:r w:rsidR="006D3D38">
        <w:rPr>
          <w:rFonts w:ascii="等线" w:eastAsia="等线" w:hAnsi="等线" w:hint="eastAsia"/>
          <w:lang w:eastAsia="zh-CN"/>
        </w:rPr>
        <w:t>(</w:t>
      </w:r>
      <w:proofErr w:type="spellStart"/>
      <w:r w:rsidR="006D3D38">
        <w:rPr>
          <w:rFonts w:ascii="等线" w:eastAsia="等线" w:hAnsi="等线" w:hint="eastAsia"/>
          <w:lang w:eastAsia="zh-CN"/>
        </w:rPr>
        <w:t>jw</w:t>
      </w:r>
      <w:proofErr w:type="spellEnd"/>
      <w:r w:rsidR="006D3D38">
        <w:rPr>
          <w:rFonts w:ascii="等线" w:eastAsia="等线" w:hAnsi="等线" w:hint="eastAsia"/>
          <w:lang w:eastAsia="zh-CN"/>
        </w:rPr>
        <w:t>)</w:t>
      </w:r>
      <w:r w:rsidRPr="00583E8F">
        <w:rPr>
          <w:rFonts w:ascii="等线" w:eastAsia="等线" w:hAnsi="等线"/>
          <w:lang w:eastAsia="zh-CN"/>
        </w:rPr>
        <w:t>| 保持不变；但会使相位谱增加一项线性相位 -</w:t>
      </w:r>
      <w:r w:rsidR="006D3D38">
        <w:rPr>
          <w:rFonts w:ascii="等线" w:eastAsia="等线" w:hAnsi="等线" w:hint="eastAsia"/>
          <w:lang w:eastAsia="zh-CN"/>
        </w:rPr>
        <w:t>w</w:t>
      </w:r>
      <w:r w:rsidRPr="00583E8F">
        <w:rPr>
          <w:rFonts w:ascii="等线" w:eastAsia="等线" w:hAnsi="等线"/>
          <w:lang w:eastAsia="zh-CN"/>
        </w:rPr>
        <w:t>t0。</w:t>
      </w:r>
    </w:p>
    <w:p w14:paraId="745C03B8" w14:textId="77777777" w:rsidR="006D3D38" w:rsidRDefault="00000000">
      <w:pPr>
        <w:ind w:firstLine="440"/>
        <w:rPr>
          <w:rFonts w:ascii="等线" w:eastAsia="等线" w:hAnsi="等线"/>
          <w:lang w:eastAsia="zh-CN"/>
        </w:rPr>
      </w:pPr>
      <w:r w:rsidRPr="00583E8F">
        <w:rPr>
          <w:rFonts w:ascii="等线" w:eastAsia="等线" w:hAnsi="等线"/>
          <w:lang w:eastAsia="zh-CN"/>
        </w:rPr>
        <w:t xml:space="preserve">在本实验的离散 FFT 显示中，采样点数 N=100。若信号延迟 W </w:t>
      </w:r>
      <w:proofErr w:type="gramStart"/>
      <w:r w:rsidRPr="00583E8F">
        <w:rPr>
          <w:rFonts w:ascii="等线" w:eastAsia="等线" w:hAnsi="等线"/>
          <w:lang w:eastAsia="zh-CN"/>
        </w:rPr>
        <w:t>个</w:t>
      </w:r>
      <w:proofErr w:type="gramEnd"/>
      <w:r w:rsidRPr="00583E8F">
        <w:rPr>
          <w:rFonts w:ascii="等线" w:eastAsia="等线" w:hAnsi="等线"/>
          <w:lang w:eastAsia="zh-CN"/>
        </w:rPr>
        <w:t xml:space="preserve">采样点，则第 k </w:t>
      </w:r>
      <w:proofErr w:type="gramStart"/>
      <w:r w:rsidRPr="00583E8F">
        <w:rPr>
          <w:rFonts w:ascii="等线" w:eastAsia="等线" w:hAnsi="等线"/>
          <w:lang w:eastAsia="zh-CN"/>
        </w:rPr>
        <w:t>个</w:t>
      </w:r>
      <w:proofErr w:type="gramEnd"/>
      <w:r w:rsidRPr="00583E8F">
        <w:rPr>
          <w:rFonts w:ascii="等线" w:eastAsia="等线" w:hAnsi="等线"/>
          <w:lang w:eastAsia="zh-CN"/>
        </w:rPr>
        <w:t xml:space="preserve"> FFT 频点的相位变化可写成：</w:t>
      </w:r>
    </w:p>
    <w:p w14:paraId="05E28262" w14:textId="300A32FE" w:rsidR="006D3D38" w:rsidRDefault="006D3D38">
      <w:pPr>
        <w:ind w:firstLine="440"/>
        <w:rPr>
          <w:rFonts w:ascii="等线" w:eastAsia="等线" w:hAnsi="等线"/>
          <w:lang w:eastAsia="zh-CN"/>
        </w:rPr>
      </w:pPr>
      <w:r w:rsidRPr="006D3D38">
        <w:rPr>
          <w:rFonts w:ascii="等线" w:eastAsia="等线" w:hAnsi="等线" w:hint="eastAsia"/>
          <w:position w:val="-24"/>
          <w:lang w:eastAsia="zh-CN"/>
        </w:rPr>
        <w:object w:dxaOrig="1640" w:dyaOrig="620" w14:anchorId="6E5417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82.15pt;height:30.95pt" o:ole="">
            <v:imagedata r:id="rId6" o:title=""/>
          </v:shape>
          <o:OLEObject Type="Embed" ProgID="Equation.DSMT4" ShapeID="_x0000_i1027" DrawAspect="Content" ObjectID="_1842021581" r:id="rId7"/>
        </w:object>
      </w:r>
    </w:p>
    <w:p w14:paraId="07D59623" w14:textId="1537F0BD" w:rsidR="00676AC8" w:rsidRPr="00583E8F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583E8F">
        <w:rPr>
          <w:rFonts w:ascii="等线" w:eastAsia="等线" w:hAnsi="等线"/>
          <w:lang w:eastAsia="zh-CN"/>
        </w:rPr>
        <w:t>相位变化与频点序号 k 成正比，与时延 W 成正比；W 越大，相位谱随频率变化的斜率越陡，折叠后的相位曲线会出现更密集的跳变。</w:t>
      </w:r>
    </w:p>
    <w:p w14:paraId="27ED6A20" w14:textId="77777777" w:rsidR="00676AC8" w:rsidRPr="00583E8F" w:rsidRDefault="00000000">
      <w:pPr>
        <w:pStyle w:val="21"/>
        <w:rPr>
          <w:rFonts w:ascii="等线" w:eastAsia="等线" w:hAnsi="等线" w:hint="eastAsia"/>
          <w:color w:val="auto"/>
          <w:lang w:eastAsia="zh-CN"/>
        </w:rPr>
      </w:pPr>
      <w:r w:rsidRPr="00583E8F">
        <w:rPr>
          <w:rFonts w:ascii="等线" w:eastAsia="等线" w:hAnsi="等线"/>
          <w:color w:val="auto"/>
          <w:lang w:eastAsia="zh-CN"/>
        </w:rPr>
        <w:t>2. 尺度变换性质</w:t>
      </w:r>
    </w:p>
    <w:p w14:paraId="5A0D03F2" w14:textId="65CA3AE2" w:rsidR="00676AC8" w:rsidRPr="00583E8F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583E8F">
        <w:rPr>
          <w:rFonts w:ascii="等线" w:eastAsia="等线" w:hAnsi="等线"/>
          <w:lang w:eastAsia="zh-CN"/>
        </w:rPr>
        <w:t>若 y(t)=x(</w:t>
      </w:r>
      <w:proofErr w:type="spellStart"/>
      <w:r w:rsidRPr="00583E8F">
        <w:rPr>
          <w:rFonts w:ascii="等线" w:eastAsia="等线" w:hAnsi="等线"/>
          <w:lang w:eastAsia="zh-CN"/>
        </w:rPr>
        <w:t>st</w:t>
      </w:r>
      <w:proofErr w:type="spellEnd"/>
      <w:r w:rsidRPr="00583E8F">
        <w:rPr>
          <w:rFonts w:ascii="等线" w:eastAsia="等线" w:hAnsi="等线"/>
          <w:lang w:eastAsia="zh-CN"/>
        </w:rPr>
        <w:t>)，则其频谱满足 Y(</w:t>
      </w:r>
      <w:proofErr w:type="spellStart"/>
      <w:r w:rsidRPr="00583E8F">
        <w:rPr>
          <w:rFonts w:ascii="等线" w:eastAsia="等线" w:hAnsi="等线"/>
          <w:lang w:eastAsia="zh-CN"/>
        </w:rPr>
        <w:t>j</w:t>
      </w:r>
      <w:r w:rsidR="006D3D38">
        <w:rPr>
          <w:rFonts w:ascii="等线" w:eastAsia="等线" w:hAnsi="等线" w:hint="eastAsia"/>
          <w:lang w:eastAsia="zh-CN"/>
        </w:rPr>
        <w:t>w</w:t>
      </w:r>
      <w:proofErr w:type="spellEnd"/>
      <w:r w:rsidRPr="00583E8F">
        <w:rPr>
          <w:rFonts w:ascii="等线" w:eastAsia="等线" w:hAnsi="等线"/>
          <w:lang w:eastAsia="zh-CN"/>
        </w:rPr>
        <w:t>)=1/|s|*X(</w:t>
      </w:r>
      <w:proofErr w:type="spellStart"/>
      <w:r w:rsidR="006D3D38">
        <w:rPr>
          <w:rFonts w:ascii="等线" w:eastAsia="等线" w:hAnsi="等线" w:hint="eastAsia"/>
          <w:lang w:eastAsia="zh-CN"/>
        </w:rPr>
        <w:t>jw</w:t>
      </w:r>
      <w:proofErr w:type="spellEnd"/>
      <w:r w:rsidRPr="00583E8F">
        <w:rPr>
          <w:rFonts w:ascii="等线" w:eastAsia="等线" w:hAnsi="等线"/>
          <w:lang w:eastAsia="zh-CN"/>
        </w:rPr>
        <w:t>/s)。当 s 增大时，时域信号被压缩，频域幅度</w:t>
      </w:r>
      <w:proofErr w:type="gramStart"/>
      <w:r w:rsidRPr="00583E8F">
        <w:rPr>
          <w:rFonts w:ascii="等线" w:eastAsia="等线" w:hAnsi="等线"/>
          <w:lang w:eastAsia="zh-CN"/>
        </w:rPr>
        <w:t>谱相应</w:t>
      </w:r>
      <w:proofErr w:type="gramEnd"/>
      <w:r w:rsidRPr="00583E8F">
        <w:rPr>
          <w:rFonts w:ascii="等线" w:eastAsia="等线" w:hAnsi="等线"/>
          <w:lang w:eastAsia="zh-CN"/>
        </w:rPr>
        <w:t>展宽；当 s 减小时，时域信号被拉宽，频域</w:t>
      </w:r>
      <w:proofErr w:type="gramStart"/>
      <w:r w:rsidRPr="00583E8F">
        <w:rPr>
          <w:rFonts w:ascii="等线" w:eastAsia="等线" w:hAnsi="等线"/>
          <w:lang w:eastAsia="zh-CN"/>
        </w:rPr>
        <w:t>幅度谱相应变</w:t>
      </w:r>
      <w:proofErr w:type="gramEnd"/>
      <w:r w:rsidRPr="00583E8F">
        <w:rPr>
          <w:rFonts w:ascii="等线" w:eastAsia="等线" w:hAnsi="等线"/>
          <w:lang w:eastAsia="zh-CN"/>
        </w:rPr>
        <w:t>窄。对于带时延的形式 x(s(t-W))，尺度主要改变频谱幅度分布的宽窄，而时延 W 仍对应频域中的线性相位项。</w:t>
      </w:r>
    </w:p>
    <w:p w14:paraId="405D4F34" w14:textId="135978DB" w:rsidR="00676AC8" w:rsidRPr="00583E8F" w:rsidRDefault="00000000">
      <w:pPr>
        <w:pStyle w:val="21"/>
        <w:rPr>
          <w:rFonts w:ascii="等线" w:eastAsia="等线" w:hAnsi="等线" w:hint="eastAsia"/>
          <w:color w:val="auto"/>
          <w:lang w:eastAsia="zh-CN"/>
        </w:rPr>
      </w:pPr>
      <w:r w:rsidRPr="00583E8F">
        <w:rPr>
          <w:rFonts w:ascii="等线" w:eastAsia="等线" w:hAnsi="等线"/>
          <w:color w:val="auto"/>
          <w:lang w:eastAsia="zh-CN"/>
        </w:rPr>
        <w:t xml:space="preserve">3. </w:t>
      </w:r>
      <w:r w:rsidR="006D3D38">
        <w:rPr>
          <w:rFonts w:ascii="等线" w:eastAsia="等线" w:hAnsi="等线" w:hint="eastAsia"/>
          <w:color w:val="auto"/>
          <w:lang w:eastAsia="zh-CN"/>
        </w:rPr>
        <w:t>高斯信号和</w:t>
      </w:r>
      <w:r w:rsidRPr="00583E8F">
        <w:rPr>
          <w:rFonts w:ascii="等线" w:eastAsia="等线" w:hAnsi="等线"/>
          <w:color w:val="auto"/>
          <w:lang w:eastAsia="zh-CN"/>
        </w:rPr>
        <w:t>正弦信号</w:t>
      </w:r>
    </w:p>
    <w:p w14:paraId="56B45422" w14:textId="77777777" w:rsidR="00676AC8" w:rsidRPr="00583E8F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583E8F">
        <w:rPr>
          <w:rFonts w:ascii="等线" w:eastAsia="等线" w:hAnsi="等线"/>
          <w:lang w:eastAsia="zh-CN"/>
        </w:rPr>
        <w:t>正弦信号程序中使用的表达式为：</w:t>
      </w:r>
    </w:p>
    <w:p w14:paraId="5F0C78D0" w14:textId="77777777" w:rsidR="00676AC8" w:rsidRPr="00583E8F" w:rsidRDefault="00000000" w:rsidP="006D3D38">
      <w:pPr>
        <w:ind w:firstLine="440"/>
        <w:rPr>
          <w:rFonts w:ascii="等线" w:eastAsia="等线" w:hAnsi="等线" w:hint="eastAsia"/>
          <w:lang w:eastAsia="zh-CN"/>
        </w:rPr>
      </w:pPr>
      <w:r w:rsidRPr="006D3D38">
        <w:rPr>
          <w:rFonts w:ascii="等线" w:eastAsia="等线" w:hAnsi="等线"/>
          <w:lang w:eastAsia="zh-CN"/>
        </w:rPr>
        <w:t>y = A * sin((x-w) * s);</w:t>
      </w:r>
    </w:p>
    <w:p w14:paraId="7C83A2F1" w14:textId="4B675633" w:rsidR="00676AC8" w:rsidRPr="00583E8F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583E8F">
        <w:rPr>
          <w:rFonts w:ascii="等线" w:eastAsia="等线" w:hAnsi="等线"/>
          <w:lang w:eastAsia="zh-CN"/>
        </w:rPr>
        <w:t xml:space="preserve">其中 s </w:t>
      </w:r>
      <w:r w:rsidR="006D3D38">
        <w:rPr>
          <w:rFonts w:ascii="等线" w:eastAsia="等线" w:hAnsi="等线" w:hint="eastAsia"/>
          <w:lang w:eastAsia="zh-CN"/>
        </w:rPr>
        <w:t>为尺度因子</w:t>
      </w:r>
      <w:r w:rsidRPr="00583E8F">
        <w:rPr>
          <w:rFonts w:ascii="等线" w:eastAsia="等线" w:hAnsi="等线"/>
          <w:lang w:eastAsia="zh-CN"/>
        </w:rPr>
        <w:t>，W 为时延。因此时延引起的载频处相位变化为</w:t>
      </w:r>
      <w:r w:rsidR="006D3D38">
        <w:rPr>
          <w:rFonts w:ascii="等线" w:eastAsia="等线" w:hAnsi="等线" w:hint="eastAsia"/>
        </w:rPr>
        <w:t>Δ</w:t>
      </w:r>
      <w:r w:rsidR="006D3D38">
        <w:rPr>
          <w:rFonts w:ascii="等线" w:eastAsia="等线" w:hAnsi="等线" w:hint="eastAsia"/>
          <w:lang w:eastAsia="zh-CN"/>
        </w:rPr>
        <w:t>ф</w:t>
      </w:r>
      <w:r w:rsidRPr="00583E8F">
        <w:rPr>
          <w:rFonts w:ascii="等线" w:eastAsia="等线" w:hAnsi="等线"/>
          <w:lang w:eastAsia="zh-CN"/>
        </w:rPr>
        <w:t>= -</w:t>
      </w:r>
      <w:proofErr w:type="spellStart"/>
      <w:r w:rsidRPr="00583E8F">
        <w:rPr>
          <w:rFonts w:ascii="等线" w:eastAsia="等线" w:hAnsi="等线"/>
          <w:lang w:eastAsia="zh-CN"/>
        </w:rPr>
        <w:t>sW</w:t>
      </w:r>
      <w:proofErr w:type="spellEnd"/>
      <w:r w:rsidRPr="00583E8F">
        <w:rPr>
          <w:rFonts w:ascii="等线" w:eastAsia="等线" w:hAnsi="等线"/>
          <w:lang w:eastAsia="zh-CN"/>
        </w:rPr>
        <w:t>。由于相位显示通常被限制在 [-</w:t>
      </w:r>
      <w:r w:rsidR="006D3D38">
        <w:rPr>
          <w:rFonts w:ascii="等线" w:eastAsia="等线" w:hAnsi="等线" w:hint="eastAsia"/>
          <w:lang w:eastAsia="zh-CN"/>
        </w:rPr>
        <w:t>π</w:t>
      </w:r>
      <w:r w:rsidRPr="00583E8F">
        <w:rPr>
          <w:rFonts w:ascii="等线" w:eastAsia="等线" w:hAnsi="等线"/>
          <w:lang w:eastAsia="zh-CN"/>
        </w:rPr>
        <w:t xml:space="preserve">, </w:t>
      </w:r>
      <w:r w:rsidR="006D3D38">
        <w:rPr>
          <w:rFonts w:ascii="等线" w:eastAsia="等线" w:hAnsi="等线" w:hint="eastAsia"/>
          <w:lang w:eastAsia="zh-CN"/>
        </w:rPr>
        <w:t>π</w:t>
      </w:r>
      <w:r w:rsidRPr="00583E8F">
        <w:rPr>
          <w:rFonts w:ascii="等线" w:eastAsia="等线" w:hAnsi="等线"/>
          <w:lang w:eastAsia="zh-CN"/>
        </w:rPr>
        <w:t xml:space="preserve">] 内，实际图中会看到按 </w:t>
      </w:r>
      <w:r w:rsidR="006D3D38">
        <w:rPr>
          <w:rFonts w:ascii="等线" w:eastAsia="等线" w:hAnsi="等线" w:hint="eastAsia"/>
          <w:lang w:eastAsia="zh-CN"/>
        </w:rPr>
        <w:t>2</w:t>
      </w:r>
      <w:r w:rsidR="006D3D38">
        <w:rPr>
          <w:rFonts w:ascii="等线" w:eastAsia="等线" w:hAnsi="等线" w:hint="eastAsia"/>
          <w:lang w:eastAsia="zh-CN"/>
        </w:rPr>
        <w:t>π</w:t>
      </w:r>
      <w:r w:rsidRPr="00583E8F">
        <w:rPr>
          <w:rFonts w:ascii="等线" w:eastAsia="等线" w:hAnsi="等线"/>
          <w:lang w:eastAsia="zh-CN"/>
        </w:rPr>
        <w:t xml:space="preserve"> 折叠后的相位跳变。</w:t>
      </w:r>
    </w:p>
    <w:p w14:paraId="1793C9A8" w14:textId="77777777" w:rsidR="00676AC8" w:rsidRPr="00583E8F" w:rsidRDefault="00000000" w:rsidP="006D3D38">
      <w:pPr>
        <w:ind w:firstLine="440"/>
        <w:rPr>
          <w:rFonts w:ascii="等线" w:eastAsia="等线" w:hAnsi="等线" w:hint="eastAsia"/>
          <w:lang w:eastAsia="zh-CN"/>
        </w:rPr>
      </w:pPr>
      <w:r w:rsidRPr="00583E8F">
        <w:rPr>
          <w:rFonts w:ascii="等线" w:eastAsia="等线" w:hAnsi="等线"/>
          <w:lang w:eastAsia="zh-CN"/>
        </w:rPr>
        <w:lastRenderedPageBreak/>
        <w:t>高斯信号程序中使用的表达式为：</w:t>
      </w:r>
    </w:p>
    <w:p w14:paraId="1BABF59E" w14:textId="77777777" w:rsidR="00676AC8" w:rsidRPr="00583E8F" w:rsidRDefault="00000000" w:rsidP="006D3D38">
      <w:pPr>
        <w:ind w:firstLine="440"/>
        <w:rPr>
          <w:rFonts w:ascii="等线" w:eastAsia="等线" w:hAnsi="等线" w:hint="eastAsia"/>
          <w:lang w:eastAsia="zh-CN"/>
        </w:rPr>
      </w:pPr>
      <w:r w:rsidRPr="006D3D38">
        <w:rPr>
          <w:rFonts w:ascii="等线" w:eastAsia="等线" w:hAnsi="等线"/>
          <w:lang w:eastAsia="zh-CN"/>
        </w:rPr>
        <w:t>y = exp((-</w:t>
      </w:r>
      <w:proofErr w:type="gramStart"/>
      <w:r w:rsidRPr="006D3D38">
        <w:rPr>
          <w:rFonts w:ascii="等线" w:eastAsia="等线" w:hAnsi="等线"/>
          <w:lang w:eastAsia="zh-CN"/>
        </w:rPr>
        <w:t>1)*</w:t>
      </w:r>
      <w:proofErr w:type="gramEnd"/>
      <w:r w:rsidRPr="006D3D38">
        <w:rPr>
          <w:rFonts w:ascii="等线" w:eastAsia="等线" w:hAnsi="等线"/>
          <w:lang w:eastAsia="zh-CN"/>
        </w:rPr>
        <w:t>pow(((x-w)*s),2)/(sigma*sigma)) / pow(2*pi*sigma*sigma,0.5);</w:t>
      </w:r>
    </w:p>
    <w:p w14:paraId="2EFA8218" w14:textId="77777777" w:rsidR="00676AC8" w:rsidRPr="00583E8F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583E8F">
        <w:rPr>
          <w:rFonts w:ascii="等线" w:eastAsia="等线" w:hAnsi="等线"/>
          <w:lang w:eastAsia="zh-CN"/>
        </w:rPr>
        <w:t>高斯函数的傅里叶变换仍为高斯型函数，因此其幅度谱形状较平滑。时延 W 不改变幅度谱包络，只给频谱乘上线性相位因子；尺度因子 s 改变时域高斯脉冲宽度，从而使频域高斯幅度谱反向变宽或变窄。</w:t>
      </w:r>
    </w:p>
    <w:p w14:paraId="5B5DA86F" w14:textId="77777777" w:rsidR="00676AC8" w:rsidRPr="00583E8F" w:rsidRDefault="00000000">
      <w:pPr>
        <w:pStyle w:val="1"/>
        <w:rPr>
          <w:rFonts w:ascii="等线" w:eastAsia="等线" w:hAnsi="等线" w:hint="eastAsia"/>
          <w:color w:val="auto"/>
          <w:lang w:eastAsia="zh-CN"/>
        </w:rPr>
      </w:pPr>
      <w:r w:rsidRPr="00583E8F">
        <w:rPr>
          <w:rFonts w:ascii="等线" w:eastAsia="等线" w:hAnsi="等线"/>
          <w:color w:val="auto"/>
          <w:lang w:eastAsia="zh-CN"/>
        </w:rPr>
        <w:t>三、VI 设计与后面板结构</w:t>
      </w:r>
    </w:p>
    <w:p w14:paraId="3313A2BC" w14:textId="77777777" w:rsidR="00676AC8" w:rsidRPr="00583E8F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583E8F">
        <w:rPr>
          <w:rFonts w:ascii="等线" w:eastAsia="等线" w:hAnsi="等线"/>
          <w:lang w:eastAsia="zh-CN"/>
        </w:rPr>
        <w:t>本实验分别设计了正弦信号 VI 和高斯信号 VI。两个 VI 的基本数据流相同：For 循环产生 x=0 到 99 的采样序列；公式节点根据可调参数生成 y；Build XY Graph 将 x、y 组合后显示时域波形；同时 y 数组送入 FFT 模块，经过复数频谱转换后分别显示幅度谱和相位谱。</w:t>
      </w:r>
    </w:p>
    <w:p w14:paraId="1356DC2B" w14:textId="77777777" w:rsidR="00676AC8" w:rsidRDefault="00000000">
      <w:pPr>
        <w:ind w:firstLine="440"/>
        <w:rPr>
          <w:rFonts w:ascii="等线" w:eastAsia="等线" w:hAnsi="等线"/>
          <w:lang w:eastAsia="zh-CN"/>
        </w:rPr>
      </w:pPr>
      <w:r w:rsidRPr="00583E8F">
        <w:rPr>
          <w:rFonts w:ascii="等线" w:eastAsia="等线" w:hAnsi="等线"/>
          <w:lang w:eastAsia="zh-CN"/>
        </w:rPr>
        <w:t>正弦信号 VI 的前面板参数包括幅度 A、时延 W 和尺度因子 s；高斯信号 VI 的前面板参数包括 sigma、时延 W 和尺度因子 s。后面板结构使得每次改变参数后，可以同时观察时域波形、幅度谱和相位谱的变化。</w:t>
      </w:r>
    </w:p>
    <w:p w14:paraId="38D0D70F" w14:textId="5FC48FE3" w:rsidR="006D3D38" w:rsidRPr="00583E8F" w:rsidRDefault="006D3D38">
      <w:pPr>
        <w:ind w:firstLine="440"/>
        <w:rPr>
          <w:rFonts w:ascii="等线" w:eastAsia="等线" w:hAnsi="等线" w:hint="eastAsia"/>
          <w:lang w:eastAsia="zh-CN"/>
        </w:rPr>
      </w:pPr>
      <w:r w:rsidRPr="006D3D38">
        <w:rPr>
          <w:rFonts w:ascii="等线" w:eastAsia="等线" w:hAnsi="等线"/>
          <w:lang w:eastAsia="zh-CN"/>
        </w:rPr>
        <w:t>高斯信号傅里叶变换后面板</w:t>
      </w:r>
      <w:r>
        <w:rPr>
          <w:rFonts w:ascii="等线" w:eastAsia="等线" w:hAnsi="等线" w:hint="eastAsia"/>
          <w:lang w:eastAsia="zh-CN"/>
        </w:rPr>
        <w:t>：</w:t>
      </w:r>
    </w:p>
    <w:p w14:paraId="0649173F" w14:textId="77777777" w:rsidR="00676AC8" w:rsidRDefault="00000000">
      <w:pPr>
        <w:spacing w:after="40"/>
        <w:jc w:val="center"/>
        <w:rPr>
          <w:rFonts w:ascii="等线" w:eastAsia="等线" w:hAnsi="等线"/>
          <w:lang w:eastAsia="zh-CN"/>
        </w:rPr>
      </w:pPr>
      <w:r w:rsidRPr="00583E8F">
        <w:rPr>
          <w:rFonts w:ascii="等线" w:eastAsia="等线" w:hAnsi="等线"/>
          <w:noProof/>
        </w:rPr>
        <w:drawing>
          <wp:inline distT="0" distB="0" distL="0" distR="0" wp14:anchorId="3501967D" wp14:editId="18F71A4C">
            <wp:extent cx="5669280" cy="29430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高斯信号后面板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381D" w14:textId="3D8B0458" w:rsidR="006D3D38" w:rsidRPr="00583E8F" w:rsidRDefault="006D3D38" w:rsidP="006D3D38">
      <w:pPr>
        <w:ind w:firstLine="440"/>
        <w:rPr>
          <w:rFonts w:ascii="等线" w:eastAsia="等线" w:hAnsi="等线" w:hint="eastAsia"/>
          <w:lang w:eastAsia="zh-CN"/>
        </w:rPr>
      </w:pPr>
      <w:r w:rsidRPr="006D3D38">
        <w:rPr>
          <w:rFonts w:ascii="等线" w:eastAsia="等线" w:hAnsi="等线"/>
          <w:lang w:eastAsia="zh-CN"/>
        </w:rPr>
        <w:t>高斯信号傅里叶变换演示 VI 后面板</w:t>
      </w:r>
      <w:r>
        <w:rPr>
          <w:rFonts w:ascii="等线" w:eastAsia="等线" w:hAnsi="等线" w:hint="eastAsia"/>
          <w:lang w:eastAsia="zh-CN"/>
        </w:rPr>
        <w:t>：</w:t>
      </w:r>
    </w:p>
    <w:p w14:paraId="48075989" w14:textId="77777777" w:rsidR="00676AC8" w:rsidRPr="00583E8F" w:rsidRDefault="00000000">
      <w:pPr>
        <w:spacing w:after="40"/>
        <w:jc w:val="center"/>
        <w:rPr>
          <w:rFonts w:ascii="等线" w:eastAsia="等线" w:hAnsi="等线" w:hint="eastAsia"/>
        </w:rPr>
      </w:pPr>
      <w:r w:rsidRPr="00583E8F">
        <w:rPr>
          <w:rFonts w:ascii="等线" w:eastAsia="等线" w:hAnsi="等线"/>
          <w:noProof/>
        </w:rPr>
        <w:lastRenderedPageBreak/>
        <w:drawing>
          <wp:inline distT="0" distB="0" distL="0" distR="0" wp14:anchorId="5AB883C4" wp14:editId="73A3CBD8">
            <wp:extent cx="5669280" cy="30889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正弦信号后面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4F5D" w14:textId="5D72D086" w:rsidR="00676AC8" w:rsidRPr="00583E8F" w:rsidRDefault="00000000">
      <w:pPr>
        <w:pStyle w:val="1"/>
        <w:rPr>
          <w:rFonts w:ascii="等线" w:eastAsia="等线" w:hAnsi="等线" w:hint="eastAsia"/>
          <w:color w:val="auto"/>
          <w:lang w:eastAsia="zh-CN"/>
        </w:rPr>
      </w:pPr>
      <w:r w:rsidRPr="00583E8F">
        <w:rPr>
          <w:rFonts w:ascii="等线" w:eastAsia="等线" w:hAnsi="等线"/>
          <w:color w:val="auto"/>
          <w:lang w:eastAsia="zh-CN"/>
        </w:rPr>
        <w:t>四、实验</w:t>
      </w:r>
      <w:r w:rsidR="006D3D38">
        <w:rPr>
          <w:rFonts w:ascii="等线" w:eastAsia="等线" w:hAnsi="等线" w:hint="eastAsia"/>
          <w:color w:val="auto"/>
          <w:lang w:eastAsia="zh-CN"/>
        </w:rPr>
        <w:t>结果</w:t>
      </w:r>
    </w:p>
    <w:p w14:paraId="004E937B" w14:textId="6AA0D9A4" w:rsidR="00676AC8" w:rsidRPr="00583E8F" w:rsidRDefault="00000000">
      <w:pPr>
        <w:pStyle w:val="21"/>
        <w:rPr>
          <w:rFonts w:ascii="等线" w:eastAsia="等线" w:hAnsi="等线" w:hint="eastAsia"/>
          <w:color w:val="auto"/>
          <w:lang w:eastAsia="zh-CN"/>
        </w:rPr>
      </w:pPr>
      <w:r w:rsidRPr="00583E8F">
        <w:rPr>
          <w:rFonts w:ascii="等线" w:eastAsia="等线" w:hAnsi="等线"/>
          <w:color w:val="auto"/>
          <w:lang w:eastAsia="zh-CN"/>
        </w:rPr>
        <w:t>1. 高斯信号</w:t>
      </w:r>
    </w:p>
    <w:p w14:paraId="75A68424" w14:textId="77777777" w:rsidR="006F54CF" w:rsidRDefault="00000000">
      <w:pPr>
        <w:ind w:firstLine="440"/>
        <w:rPr>
          <w:rFonts w:ascii="等线" w:eastAsia="等线" w:hAnsi="等线"/>
          <w:lang w:eastAsia="zh-CN"/>
        </w:rPr>
      </w:pPr>
      <w:r w:rsidRPr="00583E8F">
        <w:rPr>
          <w:rFonts w:ascii="等线" w:eastAsia="等线" w:hAnsi="等线"/>
          <w:lang w:eastAsia="zh-CN"/>
        </w:rPr>
        <w:t>高斯信号实验固定 sigma=3，通过改变时延 W 和尺度因子 s 观察时域与频域变化。</w:t>
      </w:r>
    </w:p>
    <w:p w14:paraId="7638396F" w14:textId="77777777" w:rsidR="006F54CF" w:rsidRDefault="00000000">
      <w:pPr>
        <w:ind w:firstLine="440"/>
        <w:rPr>
          <w:rFonts w:ascii="等线" w:eastAsia="等线" w:hAnsi="等线"/>
          <w:lang w:eastAsia="zh-CN"/>
        </w:rPr>
      </w:pPr>
      <w:r w:rsidRPr="00583E8F">
        <w:rPr>
          <w:rFonts w:ascii="等线" w:eastAsia="等线" w:hAnsi="等线"/>
          <w:lang w:eastAsia="zh-CN"/>
        </w:rPr>
        <w:t>W 从 10 增大到 20 时，时域波形中心向右平移，幅度谱包络基本不因平移而改变，但相位谱斜率增大。</w:t>
      </w:r>
    </w:p>
    <w:p w14:paraId="617C905A" w14:textId="10285457" w:rsidR="00676AC8" w:rsidRPr="00583E8F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583E8F">
        <w:rPr>
          <w:rFonts w:ascii="等线" w:eastAsia="等线" w:hAnsi="等线"/>
          <w:lang w:eastAsia="zh-CN"/>
        </w:rPr>
        <w:t>固定 W=20 改变 s 时，s=0.5 的时域脉冲更宽、频谱更窄；s=1.5 的时域脉冲更窄、频谱更宽。</w:t>
      </w:r>
    </w:p>
    <w:p w14:paraId="02BAAF28" w14:textId="77777777" w:rsidR="00676AC8" w:rsidRPr="00583E8F" w:rsidRDefault="00000000">
      <w:pPr>
        <w:spacing w:after="40"/>
        <w:jc w:val="center"/>
        <w:rPr>
          <w:rFonts w:ascii="等线" w:eastAsia="等线" w:hAnsi="等线" w:hint="eastAsia"/>
        </w:rPr>
      </w:pPr>
      <w:r w:rsidRPr="00583E8F">
        <w:rPr>
          <w:rFonts w:ascii="等线" w:eastAsia="等线" w:hAnsi="等线"/>
          <w:noProof/>
        </w:rPr>
        <w:lastRenderedPageBreak/>
        <w:drawing>
          <wp:inline distT="0" distB="0" distL="0" distR="0" wp14:anchorId="6DD00EE8" wp14:editId="3DDBCC72">
            <wp:extent cx="4381756" cy="38729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高斯信号时延10尺度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7059" cy="3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EC0A" w14:textId="77777777" w:rsidR="00676AC8" w:rsidRPr="00583E8F" w:rsidRDefault="00000000">
      <w:pPr>
        <w:spacing w:after="40"/>
        <w:jc w:val="center"/>
        <w:rPr>
          <w:rFonts w:ascii="等线" w:eastAsia="等线" w:hAnsi="等线" w:hint="eastAsia"/>
        </w:rPr>
      </w:pPr>
      <w:r w:rsidRPr="00583E8F">
        <w:rPr>
          <w:rFonts w:ascii="等线" w:eastAsia="等线" w:hAnsi="等线"/>
          <w:noProof/>
        </w:rPr>
        <w:drawing>
          <wp:inline distT="0" distB="0" distL="0" distR="0" wp14:anchorId="574E1846" wp14:editId="1DAA28A4">
            <wp:extent cx="4363345" cy="38566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高斯信号时延20尺度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5033" cy="386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C235" w14:textId="77777777" w:rsidR="00676AC8" w:rsidRPr="00583E8F" w:rsidRDefault="00000000">
      <w:pPr>
        <w:spacing w:after="40"/>
        <w:jc w:val="center"/>
        <w:rPr>
          <w:rFonts w:ascii="等线" w:eastAsia="等线" w:hAnsi="等线" w:hint="eastAsia"/>
        </w:rPr>
      </w:pPr>
      <w:r w:rsidRPr="00583E8F">
        <w:rPr>
          <w:rFonts w:ascii="等线" w:eastAsia="等线" w:hAnsi="等线"/>
          <w:noProof/>
        </w:rPr>
        <w:lastRenderedPageBreak/>
        <w:drawing>
          <wp:inline distT="0" distB="0" distL="0" distR="0" wp14:anchorId="09C60ABA" wp14:editId="3C553964">
            <wp:extent cx="4195572" cy="3708370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高斯信号时延20尺度0.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2047" cy="374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49AC" w14:textId="77777777" w:rsidR="00676AC8" w:rsidRPr="00583E8F" w:rsidRDefault="00000000">
      <w:pPr>
        <w:spacing w:after="40"/>
        <w:jc w:val="center"/>
        <w:rPr>
          <w:rFonts w:ascii="等线" w:eastAsia="等线" w:hAnsi="等线" w:hint="eastAsia"/>
        </w:rPr>
      </w:pPr>
      <w:r w:rsidRPr="00583E8F">
        <w:rPr>
          <w:rFonts w:ascii="等线" w:eastAsia="等线" w:hAnsi="等线"/>
          <w:noProof/>
        </w:rPr>
        <w:drawing>
          <wp:inline distT="0" distB="0" distL="0" distR="0" wp14:anchorId="58132CCC" wp14:editId="44D2E864">
            <wp:extent cx="4185374" cy="369935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高斯信号时延20尺度1.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7833" cy="371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40D9" w14:textId="6A05FF21" w:rsidR="00676AC8" w:rsidRPr="00583E8F" w:rsidRDefault="00000000">
      <w:pPr>
        <w:pStyle w:val="21"/>
        <w:rPr>
          <w:rFonts w:ascii="等线" w:eastAsia="等线" w:hAnsi="等线" w:hint="eastAsia"/>
          <w:color w:val="auto"/>
          <w:lang w:eastAsia="zh-CN"/>
        </w:rPr>
      </w:pPr>
      <w:r w:rsidRPr="00583E8F">
        <w:rPr>
          <w:rFonts w:ascii="等线" w:eastAsia="等线" w:hAnsi="等线"/>
          <w:color w:val="auto"/>
          <w:lang w:eastAsia="zh-CN"/>
        </w:rPr>
        <w:t>2. 正弦信号</w:t>
      </w:r>
    </w:p>
    <w:p w14:paraId="05528370" w14:textId="77777777" w:rsidR="006F54CF" w:rsidRDefault="00000000">
      <w:pPr>
        <w:ind w:firstLine="440"/>
        <w:rPr>
          <w:rFonts w:ascii="等线" w:eastAsia="等线" w:hAnsi="等线"/>
          <w:lang w:eastAsia="zh-CN"/>
        </w:rPr>
      </w:pPr>
      <w:r w:rsidRPr="00583E8F">
        <w:rPr>
          <w:rFonts w:ascii="等线" w:eastAsia="等线" w:hAnsi="等线"/>
          <w:lang w:eastAsia="zh-CN"/>
        </w:rPr>
        <w:t>正弦信号实验固定 A=1。</w:t>
      </w:r>
    </w:p>
    <w:p w14:paraId="29160D6B" w14:textId="77777777" w:rsidR="006F54CF" w:rsidRDefault="00000000">
      <w:pPr>
        <w:ind w:firstLine="440"/>
        <w:rPr>
          <w:rFonts w:ascii="等线" w:eastAsia="等线" w:hAnsi="等线"/>
          <w:lang w:eastAsia="zh-CN"/>
        </w:rPr>
      </w:pPr>
      <w:r w:rsidRPr="00583E8F">
        <w:rPr>
          <w:rFonts w:ascii="等线" w:eastAsia="等线" w:hAnsi="等线"/>
          <w:lang w:eastAsia="zh-CN"/>
        </w:rPr>
        <w:lastRenderedPageBreak/>
        <w:t xml:space="preserve">首先设置 W=0，分别改变 s=0.5、1、1.5。随着 s 增大，时域波形在相同 100 </w:t>
      </w:r>
      <w:proofErr w:type="gramStart"/>
      <w:r w:rsidRPr="00583E8F">
        <w:rPr>
          <w:rFonts w:ascii="等线" w:eastAsia="等线" w:hAnsi="等线"/>
          <w:lang w:eastAsia="zh-CN"/>
        </w:rPr>
        <w:t>点范围</w:t>
      </w:r>
      <w:proofErr w:type="gramEnd"/>
      <w:r w:rsidRPr="00583E8F">
        <w:rPr>
          <w:rFonts w:ascii="等线" w:eastAsia="等线" w:hAnsi="等线"/>
          <w:lang w:eastAsia="zh-CN"/>
        </w:rPr>
        <w:t>内包含的周期数增多，幅度谱主峰向更高频率位置移动。</w:t>
      </w:r>
    </w:p>
    <w:p w14:paraId="6111A0D8" w14:textId="49890873" w:rsidR="00676AC8" w:rsidRPr="00583E8F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583E8F">
        <w:rPr>
          <w:rFonts w:ascii="等线" w:eastAsia="等线" w:hAnsi="等线"/>
          <w:lang w:eastAsia="zh-CN"/>
        </w:rPr>
        <w:t>随后设置 s=1、W=10，与 W=0 情况比较，幅度谱主峰位置基本不变，但相位谱整体发生与频率相关的线性变化。</w:t>
      </w:r>
    </w:p>
    <w:p w14:paraId="7C545A67" w14:textId="77777777" w:rsidR="00676AC8" w:rsidRPr="00583E8F" w:rsidRDefault="00000000">
      <w:pPr>
        <w:spacing w:after="40"/>
        <w:jc w:val="center"/>
        <w:rPr>
          <w:rFonts w:ascii="等线" w:eastAsia="等线" w:hAnsi="等线" w:hint="eastAsia"/>
        </w:rPr>
      </w:pPr>
      <w:r w:rsidRPr="00583E8F">
        <w:rPr>
          <w:rFonts w:ascii="等线" w:eastAsia="等线" w:hAnsi="等线"/>
          <w:noProof/>
        </w:rPr>
        <w:drawing>
          <wp:inline distT="0" distB="0" distL="0" distR="0" wp14:anchorId="0D79D16E" wp14:editId="34170C55">
            <wp:extent cx="4031817" cy="3563631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正弦信号时延0尺度0.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6824" cy="357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CAFE" w14:textId="77777777" w:rsidR="00676AC8" w:rsidRPr="00583E8F" w:rsidRDefault="00000000">
      <w:pPr>
        <w:spacing w:after="40"/>
        <w:jc w:val="center"/>
        <w:rPr>
          <w:rFonts w:ascii="等线" w:eastAsia="等线" w:hAnsi="等线" w:hint="eastAsia"/>
        </w:rPr>
      </w:pPr>
      <w:r w:rsidRPr="00583E8F">
        <w:rPr>
          <w:rFonts w:ascii="等线" w:eastAsia="等线" w:hAnsi="等线"/>
          <w:noProof/>
        </w:rPr>
        <w:drawing>
          <wp:inline distT="0" distB="0" distL="0" distR="0" wp14:anchorId="3ADD9ACB" wp14:editId="11E25008">
            <wp:extent cx="4013541" cy="3547477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正弦信号时延0尺度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3428" cy="356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924F" w14:textId="77777777" w:rsidR="00676AC8" w:rsidRPr="00583E8F" w:rsidRDefault="00000000">
      <w:pPr>
        <w:spacing w:after="40"/>
        <w:jc w:val="center"/>
        <w:rPr>
          <w:rFonts w:ascii="等线" w:eastAsia="等线" w:hAnsi="等线" w:hint="eastAsia"/>
        </w:rPr>
      </w:pPr>
      <w:r w:rsidRPr="00583E8F">
        <w:rPr>
          <w:rFonts w:ascii="等线" w:eastAsia="等线" w:hAnsi="等线"/>
          <w:noProof/>
        </w:rPr>
        <w:lastRenderedPageBreak/>
        <w:drawing>
          <wp:inline distT="0" distB="0" distL="0" distR="0" wp14:anchorId="1E8FC9C1" wp14:editId="5CC80864">
            <wp:extent cx="4165905" cy="3682148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正弦信号时延0尺度1.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1591" cy="368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A207" w14:textId="77777777" w:rsidR="00676AC8" w:rsidRPr="00583E8F" w:rsidRDefault="00000000">
      <w:pPr>
        <w:spacing w:after="40"/>
        <w:jc w:val="center"/>
        <w:rPr>
          <w:rFonts w:ascii="等线" w:eastAsia="等线" w:hAnsi="等线" w:hint="eastAsia"/>
        </w:rPr>
      </w:pPr>
      <w:r w:rsidRPr="00583E8F">
        <w:rPr>
          <w:rFonts w:ascii="等线" w:eastAsia="等线" w:hAnsi="等线"/>
          <w:noProof/>
        </w:rPr>
        <w:drawing>
          <wp:inline distT="0" distB="0" distL="0" distR="0" wp14:anchorId="44EF3D79" wp14:editId="700A24BE">
            <wp:extent cx="4110359" cy="3633052"/>
            <wp:effectExtent l="0" t="0" r="444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正弦信号时延10尺度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6744" cy="363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54EE" w14:textId="67DD7DA4" w:rsidR="00676AC8" w:rsidRPr="00583E8F" w:rsidRDefault="00000000">
      <w:pPr>
        <w:pStyle w:val="1"/>
        <w:rPr>
          <w:rFonts w:ascii="等线" w:eastAsia="等线" w:hAnsi="等线" w:hint="eastAsia"/>
          <w:color w:val="auto"/>
          <w:lang w:eastAsia="zh-CN"/>
        </w:rPr>
      </w:pPr>
      <w:r w:rsidRPr="00583E8F">
        <w:rPr>
          <w:rFonts w:ascii="等线" w:eastAsia="等线" w:hAnsi="等线"/>
          <w:color w:val="auto"/>
          <w:lang w:eastAsia="zh-CN"/>
        </w:rPr>
        <w:lastRenderedPageBreak/>
        <w:t>五、时延对相位</w:t>
      </w:r>
      <w:r w:rsidR="006F54CF">
        <w:rPr>
          <w:rFonts w:ascii="等线" w:eastAsia="等线" w:hAnsi="等线" w:hint="eastAsia"/>
          <w:color w:val="auto"/>
          <w:lang w:eastAsia="zh-CN"/>
        </w:rPr>
        <w:t>的</w:t>
      </w:r>
      <w:r w:rsidRPr="00583E8F">
        <w:rPr>
          <w:rFonts w:ascii="等线" w:eastAsia="等线" w:hAnsi="等线"/>
          <w:color w:val="auto"/>
          <w:lang w:eastAsia="zh-CN"/>
        </w:rPr>
        <w:t>影响</w:t>
      </w:r>
    </w:p>
    <w:p w14:paraId="689C1470" w14:textId="77777777" w:rsidR="00676AC8" w:rsidRPr="00583E8F" w:rsidRDefault="00000000">
      <w:pPr>
        <w:pStyle w:val="21"/>
        <w:rPr>
          <w:rFonts w:ascii="等线" w:eastAsia="等线" w:hAnsi="等线" w:hint="eastAsia"/>
          <w:color w:val="auto"/>
          <w:lang w:eastAsia="zh-CN"/>
        </w:rPr>
      </w:pPr>
      <w:r w:rsidRPr="00583E8F">
        <w:rPr>
          <w:rFonts w:ascii="等线" w:eastAsia="等线" w:hAnsi="等线"/>
          <w:color w:val="auto"/>
          <w:lang w:eastAsia="zh-CN"/>
        </w:rPr>
        <w:t>1. 离散 FFT 中的线性相位斜率</w:t>
      </w:r>
    </w:p>
    <w:p w14:paraId="6446577E" w14:textId="15C2A6F6" w:rsidR="006F54CF" w:rsidRDefault="00000000">
      <w:pPr>
        <w:ind w:firstLine="440"/>
        <w:rPr>
          <w:rFonts w:ascii="等线" w:eastAsia="等线" w:hAnsi="等线"/>
          <w:lang w:eastAsia="zh-CN"/>
        </w:rPr>
      </w:pPr>
      <w:r w:rsidRPr="00583E8F">
        <w:rPr>
          <w:rFonts w:ascii="等线" w:eastAsia="等线" w:hAnsi="等线"/>
          <w:lang w:eastAsia="zh-CN"/>
        </w:rPr>
        <w:t xml:space="preserve">对长度 N=100 的离散信号，延迟 W </w:t>
      </w:r>
      <w:proofErr w:type="gramStart"/>
      <w:r w:rsidRPr="00583E8F">
        <w:rPr>
          <w:rFonts w:ascii="等线" w:eastAsia="等线" w:hAnsi="等线"/>
          <w:lang w:eastAsia="zh-CN"/>
        </w:rPr>
        <w:t>个</w:t>
      </w:r>
      <w:proofErr w:type="gramEnd"/>
      <w:r w:rsidRPr="00583E8F">
        <w:rPr>
          <w:rFonts w:ascii="等线" w:eastAsia="等线" w:hAnsi="等线"/>
          <w:lang w:eastAsia="zh-CN"/>
        </w:rPr>
        <w:t xml:space="preserve">采样点时，第 k </w:t>
      </w:r>
      <w:proofErr w:type="gramStart"/>
      <w:r w:rsidRPr="00583E8F">
        <w:rPr>
          <w:rFonts w:ascii="等线" w:eastAsia="等线" w:hAnsi="等线"/>
          <w:lang w:eastAsia="zh-CN"/>
        </w:rPr>
        <w:t>个</w:t>
      </w:r>
      <w:proofErr w:type="gramEnd"/>
      <w:r w:rsidRPr="00583E8F">
        <w:rPr>
          <w:rFonts w:ascii="等线" w:eastAsia="等线" w:hAnsi="等线"/>
          <w:lang w:eastAsia="zh-CN"/>
        </w:rPr>
        <w:t>频点的理论相位增量为</w:t>
      </w:r>
      <w:r w:rsidR="006F54CF">
        <w:rPr>
          <w:rFonts w:ascii="等线" w:eastAsia="等线" w:hAnsi="等线" w:hint="eastAsia"/>
          <w:lang w:eastAsia="zh-CN"/>
        </w:rPr>
        <w:t>：</w:t>
      </w:r>
    </w:p>
    <w:p w14:paraId="753BE4BA" w14:textId="64E13004" w:rsidR="006F54CF" w:rsidRDefault="006F54CF">
      <w:pPr>
        <w:ind w:firstLine="440"/>
        <w:rPr>
          <w:rFonts w:ascii="等线" w:eastAsia="等线" w:hAnsi="等线"/>
          <w:lang w:eastAsia="zh-CN"/>
        </w:rPr>
      </w:pPr>
      <w:r w:rsidRPr="006F54CF">
        <w:rPr>
          <w:rFonts w:ascii="等线" w:eastAsia="等线" w:hAnsi="等线" w:hint="eastAsia"/>
          <w:position w:val="-24"/>
          <w:lang w:eastAsia="zh-CN"/>
        </w:rPr>
        <w:object w:dxaOrig="1640" w:dyaOrig="620" w14:anchorId="6D601CEC">
          <v:shape id="_x0000_i1030" type="#_x0000_t75" style="width:82.15pt;height:30.95pt" o:ole="">
            <v:imagedata r:id="rId18" o:title=""/>
          </v:shape>
          <o:OLEObject Type="Embed" ProgID="Equation.DSMT4" ShapeID="_x0000_i1030" DrawAspect="Content" ObjectID="_1842021582" r:id="rId19"/>
        </w:object>
      </w:r>
    </w:p>
    <w:p w14:paraId="46C8EEC5" w14:textId="25EE8228" w:rsidR="00676AC8" w:rsidRPr="00583E8F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583E8F">
        <w:rPr>
          <w:rFonts w:ascii="等线" w:eastAsia="等线" w:hAnsi="等线"/>
          <w:lang w:eastAsia="zh-CN"/>
        </w:rPr>
        <w:t xml:space="preserve">由此可直接得到相位谱斜率：每增加 1 </w:t>
      </w:r>
      <w:proofErr w:type="gramStart"/>
      <w:r w:rsidRPr="00583E8F">
        <w:rPr>
          <w:rFonts w:ascii="等线" w:eastAsia="等线" w:hAnsi="等线"/>
          <w:lang w:eastAsia="zh-CN"/>
        </w:rPr>
        <w:t>个</w:t>
      </w:r>
      <w:proofErr w:type="gramEnd"/>
      <w:r w:rsidRPr="00583E8F">
        <w:rPr>
          <w:rFonts w:ascii="等线" w:eastAsia="等线" w:hAnsi="等线"/>
          <w:lang w:eastAsia="zh-CN"/>
        </w:rPr>
        <w:t>频点，相位减少 2</w:t>
      </w:r>
      <w:r w:rsidR="006F54CF">
        <w:rPr>
          <w:rFonts w:ascii="等线" w:eastAsia="等线" w:hAnsi="等线" w:hint="eastAsia"/>
          <w:lang w:eastAsia="zh-CN"/>
        </w:rPr>
        <w:t>π</w:t>
      </w:r>
      <w:r w:rsidRPr="00583E8F">
        <w:rPr>
          <w:rFonts w:ascii="等线" w:eastAsia="等线" w:hAnsi="等线"/>
          <w:lang w:eastAsia="zh-CN"/>
        </w:rPr>
        <w:t>W/100 rad。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1900"/>
        <w:gridCol w:w="1900"/>
        <w:gridCol w:w="4360"/>
      </w:tblGrid>
      <w:tr w:rsidR="00583E8F" w:rsidRPr="00583E8F" w14:paraId="015743C6" w14:textId="77777777"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CC7E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83E8F">
              <w:rPr>
                <w:rFonts w:ascii="等线" w:eastAsia="等线" w:hAnsi="等线"/>
                <w:b/>
                <w:sz w:val="19"/>
              </w:rPr>
              <w:t>时延</w:t>
            </w:r>
            <w:proofErr w:type="spellEnd"/>
            <w:r w:rsidRPr="00583E8F">
              <w:rPr>
                <w:rFonts w:ascii="等线" w:eastAsia="等线" w:hAnsi="等线"/>
                <w:b/>
                <w:sz w:val="19"/>
              </w:rPr>
              <w:t xml:space="preserve"> W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DB7D8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583E8F">
              <w:rPr>
                <w:rFonts w:ascii="等线" w:eastAsia="等线" w:hAnsi="等线"/>
                <w:b/>
                <w:sz w:val="19"/>
                <w:lang w:eastAsia="zh-CN"/>
              </w:rPr>
              <w:t>每频点相位斜率 / rad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2AA8A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83E8F">
              <w:rPr>
                <w:rFonts w:ascii="等线" w:eastAsia="等线" w:hAnsi="等线"/>
                <w:b/>
                <w:sz w:val="19"/>
              </w:rPr>
              <w:t>每频点相位斜率</w:t>
            </w:r>
            <w:proofErr w:type="spellEnd"/>
            <w:r w:rsidRPr="00583E8F">
              <w:rPr>
                <w:rFonts w:ascii="等线" w:eastAsia="等线" w:hAnsi="等线"/>
                <w:b/>
                <w:sz w:val="19"/>
              </w:rPr>
              <w:t xml:space="preserve"> / 度</w:t>
            </w:r>
          </w:p>
        </w:tc>
        <w:tc>
          <w:tcPr>
            <w:tcW w:w="4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55E80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b/>
                <w:sz w:val="19"/>
              </w:rPr>
              <w:t>含义</w:t>
            </w:r>
          </w:p>
        </w:tc>
      </w:tr>
      <w:tr w:rsidR="00583E8F" w:rsidRPr="00583E8F" w14:paraId="38B18D12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FAC4B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10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176EA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-0.628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BC0CA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-36.0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FFC5E" w14:textId="2F597BF3" w:rsidR="00676AC8" w:rsidRPr="00583E8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83E8F">
              <w:rPr>
                <w:rFonts w:ascii="等线" w:eastAsia="等线" w:hAnsi="等线"/>
                <w:sz w:val="18"/>
                <w:lang w:eastAsia="zh-CN"/>
              </w:rPr>
              <w:t xml:space="preserve">相位随频率线性下降，折叠后约每 10 </w:t>
            </w:r>
            <w:proofErr w:type="gramStart"/>
            <w:r w:rsidRPr="00583E8F">
              <w:rPr>
                <w:rFonts w:ascii="等线" w:eastAsia="等线" w:hAnsi="等线"/>
                <w:sz w:val="18"/>
                <w:lang w:eastAsia="zh-CN"/>
              </w:rPr>
              <w:t>个</w:t>
            </w:r>
            <w:proofErr w:type="gramEnd"/>
            <w:r w:rsidRPr="00583E8F">
              <w:rPr>
                <w:rFonts w:ascii="等线" w:eastAsia="等线" w:hAnsi="等线"/>
                <w:sz w:val="18"/>
                <w:lang w:eastAsia="zh-CN"/>
              </w:rPr>
              <w:t>频点出现一次 2</w:t>
            </w:r>
            <w:r w:rsidR="006F54CF">
              <w:rPr>
                <w:rFonts w:ascii="等线" w:eastAsia="等线" w:hAnsi="等线" w:hint="eastAsia"/>
                <w:sz w:val="18"/>
                <w:lang w:eastAsia="zh-CN"/>
              </w:rPr>
              <w:t>π</w:t>
            </w:r>
            <w:r w:rsidRPr="00583E8F">
              <w:rPr>
                <w:rFonts w:ascii="等线" w:eastAsia="等线" w:hAnsi="等线"/>
                <w:sz w:val="18"/>
                <w:lang w:eastAsia="zh-CN"/>
              </w:rPr>
              <w:t>周期循环</w:t>
            </w:r>
          </w:p>
        </w:tc>
      </w:tr>
      <w:tr w:rsidR="00583E8F" w:rsidRPr="00583E8F" w14:paraId="2EC320E6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CD19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20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FE98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-1.257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0BDC6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-72.0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D2361" w14:textId="77777777" w:rsidR="00676AC8" w:rsidRPr="00583E8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83E8F">
              <w:rPr>
                <w:rFonts w:ascii="等线" w:eastAsia="等线" w:hAnsi="等线"/>
                <w:sz w:val="18"/>
                <w:lang w:eastAsia="zh-CN"/>
              </w:rPr>
              <w:t xml:space="preserve">斜率为 W=10 时的 2 </w:t>
            </w:r>
            <w:proofErr w:type="gramStart"/>
            <w:r w:rsidRPr="00583E8F">
              <w:rPr>
                <w:rFonts w:ascii="等线" w:eastAsia="等线" w:hAnsi="等线"/>
                <w:sz w:val="18"/>
                <w:lang w:eastAsia="zh-CN"/>
              </w:rPr>
              <w:t>倍</w:t>
            </w:r>
            <w:proofErr w:type="gramEnd"/>
            <w:r w:rsidRPr="00583E8F">
              <w:rPr>
                <w:rFonts w:ascii="等线" w:eastAsia="等线" w:hAnsi="等线"/>
                <w:sz w:val="18"/>
                <w:lang w:eastAsia="zh-CN"/>
              </w:rPr>
              <w:t>，折叠后的相位跳变更密集</w:t>
            </w:r>
          </w:p>
        </w:tc>
      </w:tr>
    </w:tbl>
    <w:p w14:paraId="116ADB2F" w14:textId="77777777" w:rsidR="00E91C51" w:rsidRPr="00E91C51" w:rsidRDefault="00E91C51">
      <w:pPr>
        <w:ind w:firstLine="440"/>
        <w:rPr>
          <w:rFonts w:ascii="等线" w:eastAsia="等线" w:hAnsi="等线"/>
          <w:sz w:val="10"/>
          <w:szCs w:val="10"/>
          <w:lang w:eastAsia="zh-CN"/>
        </w:rPr>
      </w:pPr>
    </w:p>
    <w:p w14:paraId="233E2E5F" w14:textId="27480815" w:rsidR="00676AC8" w:rsidRPr="00583E8F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583E8F">
        <w:rPr>
          <w:rFonts w:ascii="等线" w:eastAsia="等线" w:hAnsi="等线"/>
          <w:lang w:eastAsia="zh-CN"/>
        </w:rPr>
        <w:t xml:space="preserve">该表可以解释高斯信号相位谱的变化：W=20 相比 W=10，时域只是多平移 10 </w:t>
      </w:r>
      <w:proofErr w:type="gramStart"/>
      <w:r w:rsidRPr="00583E8F">
        <w:rPr>
          <w:rFonts w:ascii="等线" w:eastAsia="等线" w:hAnsi="等线"/>
          <w:lang w:eastAsia="zh-CN"/>
        </w:rPr>
        <w:t>个</w:t>
      </w:r>
      <w:proofErr w:type="gramEnd"/>
      <w:r w:rsidRPr="00583E8F">
        <w:rPr>
          <w:rFonts w:ascii="等线" w:eastAsia="等线" w:hAnsi="等线"/>
          <w:lang w:eastAsia="zh-CN"/>
        </w:rPr>
        <w:t>采样点，但频域相位斜率加倍。由于相位显示会按 2</w:t>
      </w:r>
      <w:r w:rsidR="006F54CF">
        <w:rPr>
          <w:rFonts w:ascii="等线" w:eastAsia="等线" w:hAnsi="等线" w:hint="eastAsia"/>
          <w:lang w:eastAsia="zh-CN"/>
        </w:rPr>
        <w:t>π</w:t>
      </w:r>
      <w:r w:rsidRPr="00583E8F">
        <w:rPr>
          <w:rFonts w:ascii="等线" w:eastAsia="等线" w:hAnsi="等线"/>
          <w:lang w:eastAsia="zh-CN"/>
        </w:rPr>
        <w:t>折叠到有限范围内，图中看到的不是一条无限下降直线，而是带有周期跳变的锯齿状曲线。W 越大，锯齿越密集。</w:t>
      </w:r>
    </w:p>
    <w:p w14:paraId="2385B43A" w14:textId="77777777" w:rsidR="00676AC8" w:rsidRPr="00583E8F" w:rsidRDefault="00000000">
      <w:pPr>
        <w:pStyle w:val="21"/>
        <w:rPr>
          <w:rFonts w:ascii="等线" w:eastAsia="等线" w:hAnsi="等线" w:hint="eastAsia"/>
          <w:color w:val="auto"/>
          <w:lang w:eastAsia="zh-CN"/>
        </w:rPr>
      </w:pPr>
      <w:r w:rsidRPr="00583E8F">
        <w:rPr>
          <w:rFonts w:ascii="等线" w:eastAsia="等线" w:hAnsi="等线"/>
          <w:color w:val="auto"/>
          <w:lang w:eastAsia="zh-CN"/>
        </w:rPr>
        <w:t>2. 正弦信号载频处的相位变化</w:t>
      </w:r>
    </w:p>
    <w:p w14:paraId="5B5FD402" w14:textId="16B1F953" w:rsidR="00676AC8" w:rsidRPr="00583E8F" w:rsidRDefault="00000000">
      <w:pPr>
        <w:ind w:firstLine="440"/>
        <w:rPr>
          <w:rFonts w:ascii="等线" w:eastAsia="等线" w:hAnsi="等线" w:hint="eastAsia"/>
          <w:lang w:eastAsia="zh-CN"/>
        </w:rPr>
      </w:pPr>
      <w:proofErr w:type="spellStart"/>
      <w:r w:rsidRPr="00583E8F">
        <w:rPr>
          <w:rFonts w:ascii="等线" w:eastAsia="等线" w:hAnsi="等线"/>
        </w:rPr>
        <w:t>对正弦信号</w:t>
      </w:r>
      <w:proofErr w:type="spellEnd"/>
      <w:r w:rsidRPr="00583E8F">
        <w:rPr>
          <w:rFonts w:ascii="等线" w:eastAsia="等线" w:hAnsi="等线"/>
        </w:rPr>
        <w:t xml:space="preserve"> y=A*sin((x-</w:t>
      </w:r>
      <w:proofErr w:type="gramStart"/>
      <w:r w:rsidRPr="00583E8F">
        <w:rPr>
          <w:rFonts w:ascii="等线" w:eastAsia="等线" w:hAnsi="等线"/>
        </w:rPr>
        <w:t>W)*</w:t>
      </w:r>
      <w:proofErr w:type="gramEnd"/>
      <w:r w:rsidRPr="00583E8F">
        <w:rPr>
          <w:rFonts w:ascii="等线" w:eastAsia="等线" w:hAnsi="等线"/>
        </w:rPr>
        <w:t>s)，</w:t>
      </w:r>
      <w:proofErr w:type="spellStart"/>
      <w:r w:rsidRPr="00583E8F">
        <w:rPr>
          <w:rFonts w:ascii="等线" w:eastAsia="等线" w:hAnsi="等线"/>
        </w:rPr>
        <w:t>尺度因子</w:t>
      </w:r>
      <w:proofErr w:type="spellEnd"/>
      <w:r w:rsidRPr="00583E8F">
        <w:rPr>
          <w:rFonts w:ascii="等线" w:eastAsia="等线" w:hAnsi="等线"/>
        </w:rPr>
        <w:t xml:space="preserve"> s </w:t>
      </w:r>
      <w:proofErr w:type="spellStart"/>
      <w:r w:rsidRPr="00583E8F">
        <w:rPr>
          <w:rFonts w:ascii="等线" w:eastAsia="等线" w:hAnsi="等线"/>
        </w:rPr>
        <w:t>同时决定角频率。时延</w:t>
      </w:r>
      <w:proofErr w:type="spellEnd"/>
      <w:r w:rsidRPr="00583E8F">
        <w:rPr>
          <w:rFonts w:ascii="等线" w:eastAsia="等线" w:hAnsi="等线"/>
        </w:rPr>
        <w:t xml:space="preserve"> W </w:t>
      </w:r>
      <w:proofErr w:type="spellStart"/>
      <w:r w:rsidRPr="00583E8F">
        <w:rPr>
          <w:rFonts w:ascii="等线" w:eastAsia="等线" w:hAnsi="等线"/>
        </w:rPr>
        <w:t>对该正弦载频处的相位影响为</w:t>
      </w:r>
      <w:proofErr w:type="spellEnd"/>
      <w:r w:rsidRPr="00583E8F">
        <w:rPr>
          <w:rFonts w:ascii="等线" w:eastAsia="等线" w:hAnsi="等线"/>
        </w:rPr>
        <w:t xml:space="preserve"> </w:t>
      </w:r>
      <w:r w:rsidR="006F54CF">
        <w:rPr>
          <w:rFonts w:ascii="等线" w:eastAsia="等线" w:hAnsi="等线" w:hint="eastAsia"/>
        </w:rPr>
        <w:t>Δ</w:t>
      </w:r>
      <w:r w:rsidR="006F54CF">
        <w:rPr>
          <w:rFonts w:ascii="等线" w:eastAsia="等线" w:hAnsi="等线" w:hint="eastAsia"/>
          <w:lang w:eastAsia="zh-CN"/>
        </w:rPr>
        <w:t>ф</w:t>
      </w:r>
      <w:r w:rsidRPr="00583E8F">
        <w:rPr>
          <w:rFonts w:ascii="等线" w:eastAsia="等线" w:hAnsi="等线"/>
        </w:rPr>
        <w:t>=-</w:t>
      </w:r>
      <w:proofErr w:type="spellStart"/>
      <w:r w:rsidRPr="00583E8F">
        <w:rPr>
          <w:rFonts w:ascii="等线" w:eastAsia="等线" w:hAnsi="等线"/>
        </w:rPr>
        <w:t>sW</w:t>
      </w:r>
      <w:proofErr w:type="spellEnd"/>
      <w:r w:rsidRPr="00583E8F">
        <w:rPr>
          <w:rFonts w:ascii="等线" w:eastAsia="等线" w:hAnsi="等线"/>
        </w:rPr>
        <w:t>。</w:t>
      </w:r>
    </w:p>
    <w:tbl>
      <w:tblPr>
        <w:tblStyle w:val="aff1"/>
        <w:tblW w:w="908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7"/>
        <w:gridCol w:w="1087"/>
        <w:gridCol w:w="2302"/>
        <w:gridCol w:w="2302"/>
        <w:gridCol w:w="2302"/>
      </w:tblGrid>
      <w:tr w:rsidR="006F54CF" w:rsidRPr="00583E8F" w14:paraId="760D2E46" w14:textId="77777777" w:rsidTr="006F54CF">
        <w:trPr>
          <w:trHeight w:val="698"/>
        </w:trPr>
        <w:tc>
          <w:tcPr>
            <w:tcW w:w="108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540C0" w14:textId="77777777" w:rsidR="006F54CF" w:rsidRPr="00583E8F" w:rsidRDefault="006F54CF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b/>
                <w:sz w:val="19"/>
              </w:rPr>
              <w:t>s</w:t>
            </w:r>
          </w:p>
        </w:tc>
        <w:tc>
          <w:tcPr>
            <w:tcW w:w="108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1A812" w14:textId="77777777" w:rsidR="006F54CF" w:rsidRPr="00583E8F" w:rsidRDefault="006F54CF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b/>
                <w:sz w:val="19"/>
              </w:rPr>
              <w:t>W</w:t>
            </w:r>
          </w:p>
        </w:tc>
        <w:tc>
          <w:tcPr>
            <w:tcW w:w="230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9755C" w14:textId="54E95B2E" w:rsidR="006F54CF" w:rsidRPr="00583E8F" w:rsidRDefault="006F54CF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83E8F">
              <w:rPr>
                <w:rFonts w:ascii="等线" w:eastAsia="等线" w:hAnsi="等线"/>
                <w:b/>
                <w:sz w:val="19"/>
              </w:rPr>
              <w:t>理论主峰</w:t>
            </w:r>
            <w:proofErr w:type="spellEnd"/>
            <w:r w:rsidRPr="00583E8F">
              <w:rPr>
                <w:rFonts w:ascii="等线" w:eastAsia="等线" w:hAnsi="等线"/>
                <w:b/>
                <w:sz w:val="19"/>
              </w:rPr>
              <w:t xml:space="preserve"> k0≈sN/(2</w:t>
            </w:r>
            <w:r>
              <w:rPr>
                <w:rFonts w:ascii="等线" w:eastAsia="等线" w:hAnsi="等线" w:hint="eastAsia"/>
                <w:b/>
                <w:sz w:val="19"/>
              </w:rPr>
              <w:t>π</w:t>
            </w:r>
            <w:r w:rsidRPr="00583E8F">
              <w:rPr>
                <w:rFonts w:ascii="等线" w:eastAsia="等线" w:hAnsi="等线"/>
                <w:b/>
                <w:sz w:val="19"/>
              </w:rPr>
              <w:t>)</w:t>
            </w:r>
          </w:p>
        </w:tc>
        <w:tc>
          <w:tcPr>
            <w:tcW w:w="230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81474" w14:textId="77777777" w:rsidR="006F54CF" w:rsidRPr="00583E8F" w:rsidRDefault="006F54CF">
            <w:pPr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583E8F">
              <w:rPr>
                <w:rFonts w:ascii="等线" w:eastAsia="等线" w:hAnsi="等线"/>
                <w:b/>
                <w:sz w:val="19"/>
                <w:lang w:eastAsia="zh-CN"/>
              </w:rPr>
              <w:t>载频相位变化 -</w:t>
            </w:r>
            <w:proofErr w:type="spellStart"/>
            <w:r w:rsidRPr="00583E8F">
              <w:rPr>
                <w:rFonts w:ascii="等线" w:eastAsia="等线" w:hAnsi="等线"/>
                <w:b/>
                <w:sz w:val="19"/>
                <w:lang w:eastAsia="zh-CN"/>
              </w:rPr>
              <w:t>sW</w:t>
            </w:r>
            <w:proofErr w:type="spellEnd"/>
            <w:r w:rsidRPr="00583E8F">
              <w:rPr>
                <w:rFonts w:ascii="等线" w:eastAsia="等线" w:hAnsi="等线"/>
                <w:b/>
                <w:sz w:val="19"/>
                <w:lang w:eastAsia="zh-CN"/>
              </w:rPr>
              <w:t xml:space="preserve"> / rad</w:t>
            </w:r>
          </w:p>
        </w:tc>
        <w:tc>
          <w:tcPr>
            <w:tcW w:w="230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6B4C" w14:textId="5A5646BA" w:rsidR="006F54CF" w:rsidRPr="00583E8F" w:rsidRDefault="006F54CF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83E8F">
              <w:rPr>
                <w:rFonts w:ascii="等线" w:eastAsia="等线" w:hAnsi="等线"/>
                <w:b/>
                <w:sz w:val="19"/>
              </w:rPr>
              <w:t>折叠到</w:t>
            </w:r>
            <w:proofErr w:type="spellEnd"/>
            <w:r w:rsidRPr="00583E8F">
              <w:rPr>
                <w:rFonts w:ascii="等线" w:eastAsia="等线" w:hAnsi="等线"/>
                <w:b/>
                <w:sz w:val="19"/>
              </w:rPr>
              <w:t xml:space="preserve"> [-</w:t>
            </w:r>
            <w:proofErr w:type="gramStart"/>
            <w:r>
              <w:rPr>
                <w:rFonts w:ascii="等线" w:eastAsia="等线" w:hAnsi="等线" w:hint="eastAsia"/>
                <w:b/>
                <w:sz w:val="19"/>
              </w:rPr>
              <w:t>π</w:t>
            </w:r>
            <w:r w:rsidRPr="00583E8F">
              <w:rPr>
                <w:rFonts w:ascii="等线" w:eastAsia="等线" w:hAnsi="等线"/>
                <w:b/>
                <w:sz w:val="19"/>
              </w:rPr>
              <w:t>,</w:t>
            </w:r>
            <w:r>
              <w:rPr>
                <w:rFonts w:ascii="等线" w:eastAsia="等线" w:hAnsi="等线" w:hint="eastAsia"/>
                <w:b/>
                <w:sz w:val="19"/>
              </w:rPr>
              <w:t>π</w:t>
            </w:r>
            <w:proofErr w:type="gramEnd"/>
            <w:r w:rsidRPr="00583E8F">
              <w:rPr>
                <w:rFonts w:ascii="等线" w:eastAsia="等线" w:hAnsi="等线"/>
                <w:b/>
                <w:sz w:val="19"/>
              </w:rPr>
              <w:t>] / rad</w:t>
            </w:r>
          </w:p>
        </w:tc>
      </w:tr>
      <w:tr w:rsidR="006F54CF" w:rsidRPr="00583E8F" w14:paraId="0EB4D11C" w14:textId="77777777" w:rsidTr="006F54CF">
        <w:trPr>
          <w:trHeight w:val="397"/>
        </w:trPr>
        <w:tc>
          <w:tcPr>
            <w:tcW w:w="10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C0CCB" w14:textId="77777777" w:rsidR="006F54CF" w:rsidRPr="00583E8F" w:rsidRDefault="006F54CF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1.0</w:t>
            </w:r>
          </w:p>
        </w:tc>
        <w:tc>
          <w:tcPr>
            <w:tcW w:w="10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3B238" w14:textId="77777777" w:rsidR="006F54CF" w:rsidRPr="00583E8F" w:rsidRDefault="006F54CF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0</w:t>
            </w:r>
          </w:p>
        </w:tc>
        <w:tc>
          <w:tcPr>
            <w:tcW w:w="23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8EC74" w14:textId="77777777" w:rsidR="006F54CF" w:rsidRPr="00583E8F" w:rsidRDefault="006F54CF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15.92</w:t>
            </w:r>
          </w:p>
        </w:tc>
        <w:tc>
          <w:tcPr>
            <w:tcW w:w="23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FD61" w14:textId="77777777" w:rsidR="006F54CF" w:rsidRPr="00583E8F" w:rsidRDefault="006F54CF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0</w:t>
            </w:r>
          </w:p>
        </w:tc>
        <w:tc>
          <w:tcPr>
            <w:tcW w:w="23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208C" w14:textId="77777777" w:rsidR="006F54CF" w:rsidRPr="00583E8F" w:rsidRDefault="006F54CF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0</w:t>
            </w:r>
          </w:p>
        </w:tc>
      </w:tr>
      <w:tr w:rsidR="006F54CF" w:rsidRPr="00583E8F" w14:paraId="718A49D1" w14:textId="77777777" w:rsidTr="006F54CF">
        <w:trPr>
          <w:trHeight w:val="397"/>
        </w:trPr>
        <w:tc>
          <w:tcPr>
            <w:tcW w:w="10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37969" w14:textId="77777777" w:rsidR="006F54CF" w:rsidRPr="00583E8F" w:rsidRDefault="006F54CF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1.0</w:t>
            </w:r>
          </w:p>
        </w:tc>
        <w:tc>
          <w:tcPr>
            <w:tcW w:w="10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59DCB" w14:textId="77777777" w:rsidR="006F54CF" w:rsidRPr="00583E8F" w:rsidRDefault="006F54CF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10</w:t>
            </w:r>
          </w:p>
        </w:tc>
        <w:tc>
          <w:tcPr>
            <w:tcW w:w="23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336C1" w14:textId="77777777" w:rsidR="006F54CF" w:rsidRPr="00583E8F" w:rsidRDefault="006F54CF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15.92</w:t>
            </w:r>
          </w:p>
        </w:tc>
        <w:tc>
          <w:tcPr>
            <w:tcW w:w="23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88B4A" w14:textId="77777777" w:rsidR="006F54CF" w:rsidRPr="00583E8F" w:rsidRDefault="006F54CF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-10.000</w:t>
            </w:r>
          </w:p>
        </w:tc>
        <w:tc>
          <w:tcPr>
            <w:tcW w:w="23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4756A" w14:textId="77777777" w:rsidR="006F54CF" w:rsidRPr="00583E8F" w:rsidRDefault="006F54CF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+2.566</w:t>
            </w:r>
          </w:p>
        </w:tc>
      </w:tr>
    </w:tbl>
    <w:p w14:paraId="3F96E3C7" w14:textId="6E89395D" w:rsidR="00676AC8" w:rsidRPr="00583E8F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583E8F">
        <w:rPr>
          <w:rFonts w:ascii="等线" w:eastAsia="等线" w:hAnsi="等线"/>
          <w:lang w:eastAsia="zh-CN"/>
        </w:rPr>
        <w:t>W=0 时改变 s 主要改变频率位置和幅度谱主峰位置，不会由时延引入额外相位；当 s=1、W=10 时，载频</w:t>
      </w:r>
      <w:proofErr w:type="gramStart"/>
      <w:r w:rsidRPr="00583E8F">
        <w:rPr>
          <w:rFonts w:ascii="等线" w:eastAsia="等线" w:hAnsi="等线"/>
          <w:lang w:eastAsia="zh-CN"/>
        </w:rPr>
        <w:t>处理论</w:t>
      </w:r>
      <w:proofErr w:type="gramEnd"/>
      <w:r w:rsidRPr="00583E8F">
        <w:rPr>
          <w:rFonts w:ascii="等线" w:eastAsia="等线" w:hAnsi="等线"/>
          <w:lang w:eastAsia="zh-CN"/>
        </w:rPr>
        <w:t>相位变化为 -10 rad。由于相位具有 2</w:t>
      </w:r>
      <w:r w:rsidR="00E91C51">
        <w:rPr>
          <w:rFonts w:ascii="等线" w:eastAsia="等线" w:hAnsi="等线" w:hint="eastAsia"/>
          <w:lang w:eastAsia="zh-CN"/>
        </w:rPr>
        <w:t>π</w:t>
      </w:r>
      <w:r w:rsidRPr="00583E8F">
        <w:rPr>
          <w:rFonts w:ascii="等线" w:eastAsia="等线" w:hAnsi="等线"/>
          <w:lang w:eastAsia="zh-CN"/>
        </w:rPr>
        <w:t xml:space="preserve"> 周期性，-10 rad 与 +2.566 rad 等价，因此在相位图中表现为折叠后的相位偏移和跳变。</w:t>
      </w:r>
    </w:p>
    <w:p w14:paraId="7E1E4D0C" w14:textId="77777777" w:rsidR="00676AC8" w:rsidRPr="00583E8F" w:rsidRDefault="00000000">
      <w:pPr>
        <w:pStyle w:val="21"/>
        <w:rPr>
          <w:rFonts w:ascii="等线" w:eastAsia="等线" w:hAnsi="等线" w:hint="eastAsia"/>
          <w:color w:val="auto"/>
          <w:lang w:eastAsia="zh-CN"/>
        </w:rPr>
      </w:pPr>
      <w:r w:rsidRPr="00583E8F">
        <w:rPr>
          <w:rFonts w:ascii="等线" w:eastAsia="等线" w:hAnsi="等线"/>
          <w:color w:val="auto"/>
          <w:lang w:eastAsia="zh-CN"/>
        </w:rPr>
        <w:t>3. 高斯信号时延与尺度的分离分析</w:t>
      </w:r>
    </w:p>
    <w:p w14:paraId="6B7EC4BC" w14:textId="5A70E037" w:rsidR="00676AC8" w:rsidRPr="00583E8F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583E8F">
        <w:rPr>
          <w:rFonts w:ascii="等线" w:eastAsia="等线" w:hAnsi="等线"/>
          <w:lang w:eastAsia="zh-CN"/>
        </w:rPr>
        <w:t>高斯信号不是单一频率信号，而是连续频率成分的组合。W=10 时相位斜率为 -0.628 rad/bin，W=20 时相位斜率为 -1.257 rad/bin。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2100"/>
        <w:gridCol w:w="2300"/>
        <w:gridCol w:w="3460"/>
      </w:tblGrid>
      <w:tr w:rsidR="00583E8F" w:rsidRPr="00583E8F" w14:paraId="27DC7597" w14:textId="77777777"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E5867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83E8F">
              <w:rPr>
                <w:rFonts w:ascii="等线" w:eastAsia="等线" w:hAnsi="等线"/>
                <w:b/>
                <w:sz w:val="19"/>
              </w:rPr>
              <w:lastRenderedPageBreak/>
              <w:t>高斯参数</w:t>
            </w:r>
            <w:proofErr w:type="spellEnd"/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26E37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b/>
                <w:sz w:val="19"/>
              </w:rPr>
              <w:t>时域变化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B0520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b/>
                <w:sz w:val="19"/>
              </w:rPr>
              <w:t>幅度谱变化</w:t>
            </w:r>
          </w:p>
        </w:tc>
        <w:tc>
          <w:tcPr>
            <w:tcW w:w="3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091F7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b/>
                <w:sz w:val="19"/>
              </w:rPr>
              <w:t>相位谱定量结论</w:t>
            </w:r>
          </w:p>
        </w:tc>
      </w:tr>
      <w:tr w:rsidR="00583E8F" w:rsidRPr="00583E8F" w14:paraId="4BAE485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F8EC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W=10, s=1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55220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脉冲中心约在 x=10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C47AD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高斯型幅度谱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69E92" w14:textId="77777777" w:rsidR="00676AC8" w:rsidRPr="00583E8F" w:rsidRDefault="00000000">
            <w:pPr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相位斜率约 -0.628 rad/bin</w:t>
            </w:r>
          </w:p>
        </w:tc>
      </w:tr>
      <w:tr w:rsidR="00583E8F" w:rsidRPr="00583E8F" w14:paraId="3BF5DF85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B0567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W=20, s=1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B36A8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脉冲中心右移到 x=20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C96C9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583E8F">
              <w:rPr>
                <w:rFonts w:ascii="等线" w:eastAsia="等线" w:hAnsi="等线"/>
                <w:sz w:val="18"/>
                <w:lang w:eastAsia="zh-CN"/>
              </w:rPr>
              <w:t>幅度谱包络近似不因平移改变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168FF" w14:textId="77777777" w:rsidR="00676AC8" w:rsidRPr="00583E8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83E8F">
              <w:rPr>
                <w:rFonts w:ascii="等线" w:eastAsia="等线" w:hAnsi="等线"/>
                <w:sz w:val="18"/>
              </w:rPr>
              <w:t>相位斜率约</w:t>
            </w:r>
            <w:proofErr w:type="spellEnd"/>
            <w:r w:rsidRPr="00583E8F">
              <w:rPr>
                <w:rFonts w:ascii="等线" w:eastAsia="等线" w:hAnsi="等线"/>
                <w:sz w:val="18"/>
              </w:rPr>
              <w:t xml:space="preserve"> -1.257 rad/</w:t>
            </w:r>
            <w:proofErr w:type="spellStart"/>
            <w:r w:rsidRPr="00583E8F">
              <w:rPr>
                <w:rFonts w:ascii="等线" w:eastAsia="等线" w:hAnsi="等线"/>
                <w:sz w:val="18"/>
              </w:rPr>
              <w:t>bin，是</w:t>
            </w:r>
            <w:proofErr w:type="spellEnd"/>
            <w:r w:rsidRPr="00583E8F">
              <w:rPr>
                <w:rFonts w:ascii="等线" w:eastAsia="等线" w:hAnsi="等线"/>
                <w:sz w:val="18"/>
              </w:rPr>
              <w:t xml:space="preserve"> W=10 的 2 倍</w:t>
            </w:r>
          </w:p>
        </w:tc>
      </w:tr>
      <w:tr w:rsidR="00583E8F" w:rsidRPr="00583E8F" w14:paraId="1D67873C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CC5D5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W=20, s=0.5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7862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时域脉冲变宽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390A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频域幅度谱变窄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234FD" w14:textId="77777777" w:rsidR="00676AC8" w:rsidRPr="00583E8F" w:rsidRDefault="00000000">
            <w:pPr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时延仍使相位斜率约为 -1.257 rad/bin</w:t>
            </w:r>
          </w:p>
        </w:tc>
      </w:tr>
      <w:tr w:rsidR="00583E8F" w:rsidRPr="00583E8F" w14:paraId="3CA5D45C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BBA8D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W=20, s=1.5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07E13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时域脉冲变窄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18A5A" w14:textId="77777777" w:rsidR="00676AC8" w:rsidRPr="00583E8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频域幅度谱变宽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5644D" w14:textId="77777777" w:rsidR="00676AC8" w:rsidRPr="00583E8F" w:rsidRDefault="00000000">
            <w:pPr>
              <w:rPr>
                <w:rFonts w:ascii="等线" w:eastAsia="等线" w:hAnsi="等线" w:hint="eastAsia"/>
              </w:rPr>
            </w:pPr>
            <w:r w:rsidRPr="00583E8F">
              <w:rPr>
                <w:rFonts w:ascii="等线" w:eastAsia="等线" w:hAnsi="等线"/>
                <w:sz w:val="18"/>
              </w:rPr>
              <w:t>时延仍使相位斜率约为 -1.257 rad/bin</w:t>
            </w:r>
          </w:p>
        </w:tc>
      </w:tr>
    </w:tbl>
    <w:p w14:paraId="1FA20788" w14:textId="635FAAB3" w:rsidR="00676AC8" w:rsidRPr="00583E8F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583E8F">
        <w:rPr>
          <w:rFonts w:ascii="等线" w:eastAsia="等线" w:hAnsi="等线"/>
          <w:lang w:eastAsia="zh-CN"/>
        </w:rPr>
        <w:t>尺度因子 s 改变的是频谱能量分布的宽窄，而时延 W 决定相位谱的线性斜率。</w:t>
      </w:r>
    </w:p>
    <w:p w14:paraId="0FF4971A" w14:textId="4EA972B9" w:rsidR="00676AC8" w:rsidRPr="00583E8F" w:rsidRDefault="00E91C51">
      <w:pPr>
        <w:ind w:firstLine="440"/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值得一提的时</w:t>
      </w:r>
      <w:r w:rsidR="00000000" w:rsidRPr="00583E8F">
        <w:rPr>
          <w:rFonts w:ascii="等线" w:eastAsia="等线" w:hAnsi="等线"/>
          <w:lang w:eastAsia="zh-CN"/>
        </w:rPr>
        <w:t>，FFT 幅度谱和相位谱的显示结果会受采样点数、频点离散化</w:t>
      </w:r>
      <w:r>
        <w:rPr>
          <w:rFonts w:ascii="等线" w:eastAsia="等线" w:hAnsi="等线" w:hint="eastAsia"/>
          <w:lang w:eastAsia="zh-CN"/>
        </w:rPr>
        <w:t>等的</w:t>
      </w:r>
      <w:r w:rsidR="00000000" w:rsidRPr="00583E8F">
        <w:rPr>
          <w:rFonts w:ascii="等线" w:eastAsia="等线" w:hAnsi="等线"/>
          <w:lang w:eastAsia="zh-CN"/>
        </w:rPr>
        <w:t>影响。正弦信号的 s=1 rad/sample 对应频率 k0≈15.92，并不完全落在整数频点上，因此实际幅度谱主峰会在相邻频点附近扩散，相位图也会出现局部不连续。</w:t>
      </w:r>
    </w:p>
    <w:p w14:paraId="2A4CF668" w14:textId="77777777" w:rsidR="00676AC8" w:rsidRPr="00583E8F" w:rsidRDefault="00000000">
      <w:pPr>
        <w:pStyle w:val="1"/>
        <w:rPr>
          <w:rFonts w:ascii="等线" w:eastAsia="等线" w:hAnsi="等线" w:hint="eastAsia"/>
          <w:color w:val="auto"/>
          <w:lang w:eastAsia="zh-CN"/>
        </w:rPr>
      </w:pPr>
      <w:r w:rsidRPr="00583E8F">
        <w:rPr>
          <w:rFonts w:ascii="等线" w:eastAsia="等线" w:hAnsi="等线"/>
          <w:color w:val="auto"/>
          <w:lang w:eastAsia="zh-CN"/>
        </w:rPr>
        <w:t>七、实验结论</w:t>
      </w:r>
    </w:p>
    <w:p w14:paraId="6595CD2B" w14:textId="77777777" w:rsidR="00676AC8" w:rsidRPr="00583E8F" w:rsidRDefault="00000000">
      <w:pPr>
        <w:ind w:firstLine="440"/>
        <w:rPr>
          <w:rFonts w:ascii="等线" w:eastAsia="等线" w:hAnsi="等线" w:hint="eastAsia"/>
          <w:lang w:eastAsia="zh-CN"/>
        </w:rPr>
      </w:pPr>
      <w:r w:rsidRPr="00583E8F">
        <w:rPr>
          <w:rFonts w:ascii="等线" w:eastAsia="等线" w:hAnsi="等线"/>
          <w:lang w:eastAsia="zh-CN"/>
        </w:rPr>
        <w:t xml:space="preserve">本实验使用 LabVIEW 完成了正弦信号和高斯信号的傅里叶变换性质演示。实验结果验证了时移性质：时域平移基本不改变幅度谱，但会在频域引入与频率成正比的线性相位项。对于 N=100 的 FFT，时延 W=10 时相位斜率为 -0.628 rad/bin，W=20 时为 -1.257 rad/bin，后者正好为前者 2 </w:t>
      </w:r>
      <w:proofErr w:type="gramStart"/>
      <w:r w:rsidRPr="00583E8F">
        <w:rPr>
          <w:rFonts w:ascii="等线" w:eastAsia="等线" w:hAnsi="等线"/>
          <w:lang w:eastAsia="zh-CN"/>
        </w:rPr>
        <w:t>倍</w:t>
      </w:r>
      <w:proofErr w:type="gramEnd"/>
      <w:r w:rsidRPr="00583E8F">
        <w:rPr>
          <w:rFonts w:ascii="等线" w:eastAsia="等线" w:hAnsi="等线"/>
          <w:lang w:eastAsia="zh-CN"/>
        </w:rPr>
        <w:t>。</w:t>
      </w:r>
    </w:p>
    <w:p w14:paraId="203BE65F" w14:textId="5615C315" w:rsidR="00676AC8" w:rsidRPr="00583E8F" w:rsidRDefault="00000000" w:rsidP="00E91C51">
      <w:pPr>
        <w:ind w:firstLine="440"/>
        <w:rPr>
          <w:rFonts w:ascii="等线" w:eastAsia="等线" w:hAnsi="等线" w:hint="eastAsia"/>
          <w:lang w:eastAsia="zh-CN"/>
        </w:rPr>
      </w:pPr>
      <w:r w:rsidRPr="00583E8F">
        <w:rPr>
          <w:rFonts w:ascii="等线" w:eastAsia="等线" w:hAnsi="等线"/>
          <w:lang w:eastAsia="zh-CN"/>
        </w:rPr>
        <w:t>实验还验证了尺度变换性质：尺度因子 s 增大时，时域波形被压缩，频域幅度谱展宽；s 减小时，时域波形变宽，频域幅度谱变窄。对于正弦信号，s 改变载频位置，时延 W 进一步在载频处引入 -</w:t>
      </w:r>
      <w:proofErr w:type="spellStart"/>
      <w:r w:rsidRPr="00583E8F">
        <w:rPr>
          <w:rFonts w:ascii="等线" w:eastAsia="等线" w:hAnsi="等线"/>
          <w:lang w:eastAsia="zh-CN"/>
        </w:rPr>
        <w:t>sW</w:t>
      </w:r>
      <w:proofErr w:type="spellEnd"/>
      <w:r w:rsidRPr="00583E8F">
        <w:rPr>
          <w:rFonts w:ascii="等线" w:eastAsia="等线" w:hAnsi="等线"/>
          <w:lang w:eastAsia="zh-CN"/>
        </w:rPr>
        <w:t xml:space="preserve"> 的相位变化。</w:t>
      </w:r>
    </w:p>
    <w:sectPr w:rsidR="00676AC8" w:rsidRPr="00583E8F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F1C91"/>
    <w:multiLevelType w:val="hybridMultilevel"/>
    <w:tmpl w:val="1B7229F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65190267">
    <w:abstractNumId w:val="8"/>
  </w:num>
  <w:num w:numId="2" w16cid:durableId="778528600">
    <w:abstractNumId w:val="6"/>
  </w:num>
  <w:num w:numId="3" w16cid:durableId="1086072308">
    <w:abstractNumId w:val="5"/>
  </w:num>
  <w:num w:numId="4" w16cid:durableId="1358890137">
    <w:abstractNumId w:val="4"/>
  </w:num>
  <w:num w:numId="5" w16cid:durableId="1653365617">
    <w:abstractNumId w:val="7"/>
  </w:num>
  <w:num w:numId="6" w16cid:durableId="594093840">
    <w:abstractNumId w:val="3"/>
  </w:num>
  <w:num w:numId="7" w16cid:durableId="1361933852">
    <w:abstractNumId w:val="2"/>
  </w:num>
  <w:num w:numId="8" w16cid:durableId="429470482">
    <w:abstractNumId w:val="1"/>
  </w:num>
  <w:num w:numId="9" w16cid:durableId="1147013378">
    <w:abstractNumId w:val="0"/>
  </w:num>
  <w:num w:numId="10" w16cid:durableId="20421693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3E8F"/>
    <w:rsid w:val="00676AC8"/>
    <w:rsid w:val="006D3D38"/>
    <w:rsid w:val="006F54CF"/>
    <w:rsid w:val="00AA1D8D"/>
    <w:rsid w:val="00B47730"/>
    <w:rsid w:val="00B562CF"/>
    <w:rsid w:val="00CB0664"/>
    <w:rsid w:val="00D25174"/>
    <w:rsid w:val="00E91C51"/>
    <w:rsid w:val="00F52B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0A843F"/>
  <w14:defaultImageDpi w14:val="300"/>
  <w15:docId w15:val="{7B567980-4562-467A-B6DC-1E85C4495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6D3D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w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Cat Cold</cp:lastModifiedBy>
  <cp:revision>4</cp:revision>
  <dcterms:created xsi:type="dcterms:W3CDTF">2026-06-03T10:31:00Z</dcterms:created>
  <dcterms:modified xsi:type="dcterms:W3CDTF">2026-06-03T11:53:00Z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