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6BCED" w14:textId="52A9E0E4" w:rsidR="001D5C7B" w:rsidRDefault="00B07A31" w:rsidP="00B07A31">
      <w:pPr>
        <w:jc w:val="center"/>
        <w:rPr>
          <w:rFonts w:hint="eastAsia"/>
          <w:b/>
          <w:bCs/>
          <w:sz w:val="32"/>
          <w:szCs w:val="32"/>
        </w:rPr>
      </w:pPr>
      <w:r w:rsidRPr="00B07A31">
        <w:rPr>
          <w:b/>
          <w:bCs/>
          <w:sz w:val="32"/>
          <w:szCs w:val="32"/>
        </w:rPr>
        <w:t>实验一 匹配网络的设计与仿真</w:t>
      </w:r>
    </w:p>
    <w:p w14:paraId="04976BC1" w14:textId="223D6249" w:rsidR="00B07A31" w:rsidRDefault="00B07A31" w:rsidP="00B07A31">
      <w:pPr>
        <w:rPr>
          <w:rFonts w:hint="eastAsia"/>
          <w:szCs w:val="21"/>
        </w:rPr>
      </w:pPr>
      <w:r w:rsidRPr="00B07A31">
        <w:rPr>
          <w:rFonts w:hint="eastAsia"/>
          <w:szCs w:val="21"/>
        </w:rPr>
        <w:t>班级：</w:t>
      </w:r>
      <w:r w:rsidR="0093360C">
        <w:rPr>
          <w:rFonts w:hint="eastAsia"/>
          <w:szCs w:val="21"/>
        </w:rPr>
        <w:t xml:space="preserve">信息2301 </w:t>
      </w:r>
      <w:r w:rsidRPr="00B07A31">
        <w:rPr>
          <w:rFonts w:hint="eastAsia"/>
          <w:szCs w:val="21"/>
        </w:rPr>
        <w:t xml:space="preserve"> 姓名：</w:t>
      </w:r>
      <w:r w:rsidR="0093360C">
        <w:rPr>
          <w:rFonts w:hint="eastAsia"/>
          <w:szCs w:val="21"/>
        </w:rPr>
        <w:t>杜斯博</w:t>
      </w:r>
      <w:r w:rsidRPr="00B07A31">
        <w:rPr>
          <w:rFonts w:hint="eastAsia"/>
          <w:szCs w:val="21"/>
        </w:rPr>
        <w:t xml:space="preserve"> 学号：</w:t>
      </w:r>
      <w:r w:rsidR="0093360C">
        <w:rPr>
          <w:rFonts w:hint="eastAsia"/>
          <w:szCs w:val="21"/>
        </w:rPr>
        <w:t>2234112313</w:t>
      </w:r>
    </w:p>
    <w:p w14:paraId="06892394" w14:textId="776BF86B" w:rsidR="00B07A31" w:rsidRDefault="00B07A31" w:rsidP="00B07A31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B07A31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一、实验目的</w:t>
      </w:r>
    </w:p>
    <w:p w14:paraId="0FB3CF9E" w14:textId="2822AB8B" w:rsidR="00B07A31" w:rsidRPr="00B07A31" w:rsidRDefault="00B07A31" w:rsidP="00B07A31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B07A31">
        <w:rPr>
          <w:sz w:val="24"/>
          <w:szCs w:val="24"/>
        </w:rPr>
        <w:t>掌握阻抗匹配、共轭匹配的原理</w:t>
      </w:r>
      <w:r>
        <w:rPr>
          <w:rFonts w:hint="eastAsia"/>
          <w:sz w:val="24"/>
          <w:szCs w:val="24"/>
        </w:rPr>
        <w:t>。</w:t>
      </w:r>
    </w:p>
    <w:p w14:paraId="623B6ED5" w14:textId="551BB1B0" w:rsidR="00B07A31" w:rsidRPr="00B07A31" w:rsidRDefault="00B07A31" w:rsidP="00B07A31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B07A31">
        <w:rPr>
          <w:sz w:val="24"/>
          <w:szCs w:val="24"/>
        </w:rPr>
        <w:t>掌握集总元件L型阻抗抗匹配网络的匹配机理</w:t>
      </w:r>
      <w:r>
        <w:rPr>
          <w:rFonts w:hint="eastAsia"/>
          <w:sz w:val="24"/>
          <w:szCs w:val="24"/>
        </w:rPr>
        <w:t>。</w:t>
      </w:r>
    </w:p>
    <w:p w14:paraId="323F95DC" w14:textId="227C7DA3" w:rsidR="00B07A31" w:rsidRPr="00B07A31" w:rsidRDefault="00B07A31" w:rsidP="00B07A31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B07A31">
        <w:rPr>
          <w:sz w:val="24"/>
          <w:szCs w:val="24"/>
        </w:rPr>
        <w:t>掌握并(串)联单支节调配器、λ/4阻抗变换器匹配机理</w:t>
      </w:r>
      <w:r>
        <w:rPr>
          <w:rFonts w:hint="eastAsia"/>
          <w:sz w:val="24"/>
          <w:szCs w:val="24"/>
        </w:rPr>
        <w:t>。</w:t>
      </w:r>
    </w:p>
    <w:p w14:paraId="57351AD9" w14:textId="3D05D376" w:rsidR="00B07A31" w:rsidRPr="00B07A31" w:rsidRDefault="00B07A31" w:rsidP="00B07A31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B07A31">
        <w:rPr>
          <w:sz w:val="24"/>
          <w:szCs w:val="24"/>
        </w:rPr>
        <w:t>了解ADS软件的主要功能特点</w:t>
      </w:r>
      <w:r>
        <w:rPr>
          <w:rFonts w:hint="eastAsia"/>
          <w:sz w:val="24"/>
          <w:szCs w:val="24"/>
        </w:rPr>
        <w:t>。</w:t>
      </w:r>
    </w:p>
    <w:p w14:paraId="4AEBF779" w14:textId="1DF1C526" w:rsidR="00B07A31" w:rsidRPr="00B07A31" w:rsidRDefault="00B07A31" w:rsidP="00B07A31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B07A31">
        <w:rPr>
          <w:sz w:val="24"/>
          <w:szCs w:val="24"/>
        </w:rPr>
        <w:t>掌握Smith原图的构成及在阻抗匹配中的应用</w:t>
      </w:r>
      <w:r>
        <w:rPr>
          <w:rFonts w:hint="eastAsia"/>
          <w:sz w:val="24"/>
          <w:szCs w:val="24"/>
        </w:rPr>
        <w:t>。</w:t>
      </w:r>
    </w:p>
    <w:p w14:paraId="214967CC" w14:textId="5F24FCA6" w:rsidR="00B07A31" w:rsidRPr="00B07A31" w:rsidRDefault="00B07A31" w:rsidP="00B07A31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B07A31">
        <w:rPr>
          <w:sz w:val="24"/>
          <w:szCs w:val="24"/>
        </w:rPr>
        <w:t>了解微带线的基本结构</w:t>
      </w:r>
      <w:r>
        <w:rPr>
          <w:rFonts w:hint="eastAsia"/>
          <w:sz w:val="24"/>
          <w:szCs w:val="24"/>
        </w:rPr>
        <w:t>。</w:t>
      </w:r>
    </w:p>
    <w:p w14:paraId="44E3F241" w14:textId="47D1AE08" w:rsidR="00B07A31" w:rsidRDefault="00B07A31" w:rsidP="00B07A31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B07A31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二、实验内容</w:t>
      </w:r>
    </w:p>
    <w:p w14:paraId="18C63C1D" w14:textId="5BE9055B" w:rsidR="00B07A31" w:rsidRDefault="00B07A31" w:rsidP="00B07A31">
      <w:pPr>
        <w:rPr>
          <w:rFonts w:hint="eastAsia"/>
          <w:sz w:val="24"/>
          <w:szCs w:val="24"/>
        </w:rPr>
      </w:pPr>
      <w:r>
        <w:tab/>
      </w:r>
      <w:r w:rsidRPr="00B07A31">
        <w:rPr>
          <w:rFonts w:hint="eastAsia"/>
          <w:sz w:val="24"/>
          <w:szCs w:val="24"/>
        </w:rPr>
        <w:t>本次实验主要讲解了</w:t>
      </w:r>
      <w:r w:rsidRPr="00B07A31">
        <w:rPr>
          <w:sz w:val="24"/>
          <w:szCs w:val="24"/>
        </w:rPr>
        <w:t>阻抗匹配</w:t>
      </w:r>
      <w:r w:rsidRPr="00B07A31">
        <w:rPr>
          <w:rFonts w:hint="eastAsia"/>
          <w:sz w:val="24"/>
          <w:szCs w:val="24"/>
        </w:rPr>
        <w:t>的基本</w:t>
      </w:r>
      <w:r w:rsidRPr="00B07A31">
        <w:rPr>
          <w:sz w:val="24"/>
          <w:szCs w:val="24"/>
        </w:rPr>
        <w:t>原理，</w:t>
      </w:r>
      <w:r w:rsidRPr="00B07A31">
        <w:rPr>
          <w:rFonts w:hint="eastAsia"/>
          <w:sz w:val="24"/>
          <w:szCs w:val="24"/>
        </w:rPr>
        <w:t>熟悉如何</w:t>
      </w:r>
      <w:r w:rsidRPr="00B07A31">
        <w:rPr>
          <w:sz w:val="24"/>
          <w:szCs w:val="24"/>
        </w:rPr>
        <w:t>使用 ADS 软件</w:t>
      </w:r>
      <w:r w:rsidRPr="00B07A31">
        <w:rPr>
          <w:rFonts w:hint="eastAsia"/>
          <w:sz w:val="24"/>
          <w:szCs w:val="24"/>
        </w:rPr>
        <w:t>进行</w:t>
      </w:r>
      <w:r w:rsidRPr="00B07A31">
        <w:rPr>
          <w:sz w:val="24"/>
          <w:szCs w:val="24"/>
        </w:rPr>
        <w:t>L型集总网络</w:t>
      </w:r>
      <w:r w:rsidRPr="00B07A31">
        <w:rPr>
          <w:rFonts w:hint="eastAsia"/>
          <w:sz w:val="24"/>
          <w:szCs w:val="24"/>
        </w:rPr>
        <w:t>和</w:t>
      </w:r>
      <w:r w:rsidRPr="00B07A31">
        <w:rPr>
          <w:sz w:val="24"/>
          <w:szCs w:val="24"/>
        </w:rPr>
        <w:t>单/双枝节短截线</w:t>
      </w:r>
      <w:r w:rsidRPr="00B07A31">
        <w:rPr>
          <w:rFonts w:hint="eastAsia"/>
          <w:sz w:val="24"/>
          <w:szCs w:val="24"/>
        </w:rPr>
        <w:t>匹配网络的设计和</w:t>
      </w:r>
      <w:r w:rsidRPr="00B07A31">
        <w:rPr>
          <w:sz w:val="24"/>
          <w:szCs w:val="24"/>
        </w:rPr>
        <w:t>原理图仿真，学</w:t>
      </w:r>
      <w:r w:rsidRPr="00B07A31">
        <w:rPr>
          <w:rFonts w:hint="eastAsia"/>
          <w:sz w:val="24"/>
          <w:szCs w:val="24"/>
        </w:rPr>
        <w:t>习</w:t>
      </w:r>
      <w:r w:rsidRPr="00B07A31">
        <w:rPr>
          <w:sz w:val="24"/>
          <w:szCs w:val="24"/>
        </w:rPr>
        <w:t>Smith 圆图工具应用及微带线版图生成。</w:t>
      </w:r>
    </w:p>
    <w:p w14:paraId="5D8205BA" w14:textId="77777777" w:rsidR="00F80DE7" w:rsidRDefault="00B07A31" w:rsidP="00F80DE7">
      <w:pPr>
        <w:rPr>
          <w:rFonts w:hint="eastAsia"/>
          <w:b/>
          <w:bCs/>
          <w:sz w:val="24"/>
          <w:szCs w:val="24"/>
        </w:rPr>
      </w:pPr>
      <w:r w:rsidRPr="00B07A31">
        <w:rPr>
          <w:rFonts w:hint="eastAsia"/>
          <w:b/>
          <w:bCs/>
          <w:sz w:val="24"/>
          <w:szCs w:val="24"/>
        </w:rPr>
        <w:t>（1）作业一</w:t>
      </w:r>
    </w:p>
    <w:p w14:paraId="79A9F9B3" w14:textId="0D9FA4CA" w:rsidR="00BE2C41" w:rsidRDefault="00BE2C41" w:rsidP="00F80DE7">
      <w:pPr>
        <w:ind w:firstLine="42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源阻抗为66-j*190，频率为1900MHz</w:t>
      </w:r>
    </w:p>
    <w:p w14:paraId="6C91E574" w14:textId="1E2E84D1" w:rsidR="00B07A31" w:rsidRDefault="00F80DE7" w:rsidP="00F80DE7">
      <w:pPr>
        <w:ind w:firstLine="42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原理图：</w:t>
      </w:r>
    </w:p>
    <w:p w14:paraId="282E6A82" w14:textId="377870DB" w:rsidR="00F80DE7" w:rsidRDefault="00D96F7F" w:rsidP="00F80DE7">
      <w:pPr>
        <w:rPr>
          <w:rFonts w:hint="eastAsia"/>
          <w:b/>
          <w:bCs/>
          <w:sz w:val="24"/>
          <w:szCs w:val="24"/>
        </w:rPr>
      </w:pPr>
      <w:r w:rsidRPr="00D96F7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28E5C4D" wp14:editId="1C9D0F67">
            <wp:extent cx="5274310" cy="31121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B6EE" w14:textId="48592875" w:rsidR="00D96F7F" w:rsidRDefault="00D96F7F" w:rsidP="00D96F7F">
      <w:pPr>
        <w:ind w:firstLine="42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Smith Chart设计：</w:t>
      </w:r>
    </w:p>
    <w:p w14:paraId="6F9CCA9F" w14:textId="7E9F4669" w:rsidR="00D96F7F" w:rsidRDefault="00D96F7F" w:rsidP="00D96F7F">
      <w:pPr>
        <w:rPr>
          <w:rFonts w:hint="eastAsia"/>
          <w:b/>
          <w:bCs/>
          <w:sz w:val="24"/>
          <w:szCs w:val="24"/>
        </w:rPr>
      </w:pPr>
      <w:r w:rsidRPr="00D96F7F">
        <w:rPr>
          <w:b/>
          <w:bCs/>
          <w:noProof/>
          <w:sz w:val="24"/>
          <w:szCs w:val="24"/>
        </w:rPr>
        <w:drawing>
          <wp:inline distT="0" distB="0" distL="0" distR="0" wp14:anchorId="3F5D2B79" wp14:editId="1118AF0B">
            <wp:extent cx="5274310" cy="407416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25EB" w14:textId="6D6EDEE5" w:rsidR="00BE2C41" w:rsidRDefault="00D96F7F" w:rsidP="00D96F7F">
      <w:pPr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BE2C41">
        <w:rPr>
          <w:rFonts w:hint="eastAsia"/>
          <w:b/>
          <w:bCs/>
          <w:sz w:val="24"/>
          <w:szCs w:val="24"/>
        </w:rPr>
        <w:t>T型匹配网络设计：</w:t>
      </w:r>
    </w:p>
    <w:p w14:paraId="6702E981" w14:textId="69621922" w:rsidR="00BE2C41" w:rsidRDefault="00BE2C41" w:rsidP="00D96F7F">
      <w:pPr>
        <w:rPr>
          <w:rFonts w:hint="eastAsia"/>
          <w:b/>
          <w:bCs/>
          <w:sz w:val="24"/>
          <w:szCs w:val="24"/>
        </w:rPr>
      </w:pPr>
      <w:r w:rsidRPr="00BE2C41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36B0A1C" wp14:editId="7203FDDA">
            <wp:extent cx="5274310" cy="232981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A337" w14:textId="7E932C0F" w:rsidR="00D96F7F" w:rsidRDefault="00D96F7F" w:rsidP="00BE2C41">
      <w:pPr>
        <w:ind w:firstLine="42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S参数曲线：</w:t>
      </w:r>
    </w:p>
    <w:p w14:paraId="5614617C" w14:textId="7BEAB570" w:rsidR="00D96F7F" w:rsidRPr="00B07A31" w:rsidRDefault="00D96F7F" w:rsidP="00D96F7F">
      <w:pPr>
        <w:rPr>
          <w:rFonts w:hint="eastAsia"/>
          <w:b/>
          <w:bCs/>
          <w:sz w:val="24"/>
          <w:szCs w:val="24"/>
        </w:rPr>
      </w:pPr>
      <w:r w:rsidRPr="00D96F7F">
        <w:rPr>
          <w:b/>
          <w:bCs/>
          <w:noProof/>
          <w:sz w:val="24"/>
          <w:szCs w:val="24"/>
        </w:rPr>
        <w:drawing>
          <wp:inline distT="0" distB="0" distL="0" distR="0" wp14:anchorId="763F85D7" wp14:editId="54D6C9E0">
            <wp:extent cx="5274310" cy="35998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0696" w14:textId="505BAD16" w:rsidR="00B07A31" w:rsidRDefault="00B07A31" w:rsidP="00B07A31">
      <w:pPr>
        <w:rPr>
          <w:rFonts w:hint="eastAsia"/>
          <w:b/>
          <w:bCs/>
          <w:sz w:val="24"/>
          <w:szCs w:val="24"/>
        </w:rPr>
      </w:pPr>
      <w:r w:rsidRPr="00B07A31">
        <w:rPr>
          <w:rFonts w:hint="eastAsia"/>
          <w:b/>
          <w:bCs/>
          <w:sz w:val="24"/>
          <w:szCs w:val="24"/>
        </w:rPr>
        <w:t>（2）作业二</w:t>
      </w:r>
    </w:p>
    <w:p w14:paraId="44CB4D4F" w14:textId="18FFA036" w:rsidR="00D96F7F" w:rsidRDefault="00D96F7F" w:rsidP="00D96F7F">
      <w:pPr>
        <w:ind w:firstLine="42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参数计算：</w:t>
      </w:r>
    </w:p>
    <w:p w14:paraId="4540BF1A" w14:textId="77777777" w:rsidR="00D96F7F" w:rsidRDefault="00D96F7F" w:rsidP="00B07A3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ACD8F6F" wp14:editId="25F5995B">
            <wp:extent cx="5274310" cy="306514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40560" w14:textId="0C6C3C19" w:rsidR="00D96F7F" w:rsidRDefault="00D96F7F" w:rsidP="00D96F7F">
      <w:pPr>
        <w:ind w:firstLine="42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E=360°*0.189=68.04°</w:t>
      </w:r>
    </w:p>
    <w:p w14:paraId="44004EBD" w14:textId="5FF01CF6" w:rsidR="00B07A31" w:rsidRDefault="00D96F7F" w:rsidP="00D96F7F">
      <w:pPr>
        <w:ind w:firstLine="42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原理图：</w:t>
      </w:r>
    </w:p>
    <w:p w14:paraId="59E27D93" w14:textId="6BEEF8C4" w:rsidR="00D96F7F" w:rsidRDefault="00D96F7F" w:rsidP="00B07A31">
      <w:pPr>
        <w:rPr>
          <w:rFonts w:hint="eastAsia"/>
          <w:b/>
          <w:bCs/>
          <w:sz w:val="24"/>
          <w:szCs w:val="24"/>
        </w:rPr>
      </w:pPr>
      <w:r w:rsidRPr="00D96F7F">
        <w:rPr>
          <w:b/>
          <w:bCs/>
          <w:noProof/>
          <w:sz w:val="24"/>
          <w:szCs w:val="24"/>
        </w:rPr>
        <w:drawing>
          <wp:inline distT="0" distB="0" distL="0" distR="0" wp14:anchorId="34180FE7" wp14:editId="52F11130">
            <wp:extent cx="5274310" cy="319468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7FB3" w14:textId="10BEA52F" w:rsidR="00D96F7F" w:rsidRDefault="00D96F7F" w:rsidP="00B07A31">
      <w:pPr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B73645">
        <w:rPr>
          <w:rFonts w:hint="eastAsia"/>
          <w:b/>
          <w:bCs/>
          <w:sz w:val="24"/>
          <w:szCs w:val="24"/>
        </w:rPr>
        <w:t>S参数曲线：</w:t>
      </w:r>
    </w:p>
    <w:p w14:paraId="5E701800" w14:textId="49C2919B" w:rsidR="00B73645" w:rsidRPr="00B07A31" w:rsidRDefault="00B73645" w:rsidP="00B07A31">
      <w:pPr>
        <w:rPr>
          <w:rFonts w:hint="eastAsia"/>
          <w:b/>
          <w:bCs/>
          <w:sz w:val="24"/>
          <w:szCs w:val="24"/>
        </w:rPr>
      </w:pPr>
      <w:r w:rsidRPr="00B7364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858D1A2" wp14:editId="60795DE6">
            <wp:extent cx="5274310" cy="39820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DC4B" w14:textId="613C6B3A" w:rsidR="00B07A31" w:rsidRDefault="00B07A31" w:rsidP="00B07A31">
      <w:pPr>
        <w:rPr>
          <w:rFonts w:hint="eastAsia"/>
          <w:b/>
          <w:bCs/>
          <w:sz w:val="24"/>
          <w:szCs w:val="24"/>
        </w:rPr>
      </w:pPr>
      <w:r w:rsidRPr="00B07A31">
        <w:rPr>
          <w:rFonts w:hint="eastAsia"/>
          <w:b/>
          <w:bCs/>
          <w:sz w:val="24"/>
          <w:szCs w:val="24"/>
        </w:rPr>
        <w:t>（3）作业三</w:t>
      </w:r>
    </w:p>
    <w:p w14:paraId="43F1B202" w14:textId="6CF404D4" w:rsidR="00BE2C41" w:rsidRDefault="00B73645" w:rsidP="00B07A31">
      <w:pPr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BE2C41">
        <w:rPr>
          <w:rFonts w:hint="eastAsia"/>
          <w:b/>
          <w:bCs/>
          <w:sz w:val="24"/>
          <w:szCs w:val="24"/>
        </w:rPr>
        <w:t>源阻抗为66-j*190，学号后四位为2313，对应负载阻抗为13+j*23</w:t>
      </w:r>
    </w:p>
    <w:p w14:paraId="64032A98" w14:textId="408185AA" w:rsidR="00B07A31" w:rsidRDefault="00B73645" w:rsidP="00BE2C41">
      <w:pPr>
        <w:ind w:firstLine="42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原理图：</w:t>
      </w:r>
    </w:p>
    <w:p w14:paraId="2C955CFD" w14:textId="0188F749" w:rsidR="00B73645" w:rsidRDefault="00B73645" w:rsidP="00B07A31">
      <w:pPr>
        <w:rPr>
          <w:rFonts w:hint="eastAsia"/>
          <w:b/>
          <w:bCs/>
          <w:sz w:val="24"/>
          <w:szCs w:val="24"/>
        </w:rPr>
      </w:pPr>
      <w:r w:rsidRPr="00B73645">
        <w:rPr>
          <w:b/>
          <w:bCs/>
          <w:noProof/>
          <w:sz w:val="24"/>
          <w:szCs w:val="24"/>
        </w:rPr>
        <w:drawing>
          <wp:inline distT="0" distB="0" distL="0" distR="0" wp14:anchorId="7E83503B" wp14:editId="3709D73E">
            <wp:extent cx="5274310" cy="318008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06EB" w14:textId="3159320F" w:rsidR="00B73645" w:rsidRDefault="00B73645" w:rsidP="00B07A31">
      <w:pPr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>
        <w:rPr>
          <w:rFonts w:hint="eastAsia"/>
          <w:b/>
          <w:bCs/>
          <w:sz w:val="24"/>
          <w:szCs w:val="24"/>
        </w:rPr>
        <w:t xml:space="preserve">Passive Circuit </w:t>
      </w:r>
      <w:r w:rsidR="00BE2C41">
        <w:rPr>
          <w:rFonts w:hint="eastAsia"/>
          <w:b/>
          <w:bCs/>
          <w:sz w:val="24"/>
          <w:szCs w:val="24"/>
        </w:rPr>
        <w:t>DesignGuide设计：</w:t>
      </w:r>
    </w:p>
    <w:p w14:paraId="13D1E458" w14:textId="3F4F4806" w:rsidR="00BE2C41" w:rsidRDefault="00BE2C41" w:rsidP="00B07A31">
      <w:pPr>
        <w:rPr>
          <w:rFonts w:hint="eastAsia"/>
          <w:b/>
          <w:bCs/>
          <w:sz w:val="24"/>
          <w:szCs w:val="24"/>
        </w:rPr>
      </w:pPr>
      <w:r w:rsidRPr="00BE2C41">
        <w:rPr>
          <w:b/>
          <w:bCs/>
          <w:noProof/>
          <w:sz w:val="24"/>
          <w:szCs w:val="24"/>
        </w:rPr>
        <w:drawing>
          <wp:inline distT="0" distB="0" distL="0" distR="0" wp14:anchorId="5F8AD762" wp14:editId="3FBDD9CF">
            <wp:extent cx="5274310" cy="390080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92DF" w14:textId="41B53CAF" w:rsidR="00BE2C41" w:rsidRDefault="00BE2C41" w:rsidP="00BE2C41">
      <w:pPr>
        <w:ind w:firstLine="42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SSMatch匹配网络设计：</w:t>
      </w:r>
    </w:p>
    <w:p w14:paraId="6E1D52A7" w14:textId="120776B0" w:rsidR="00BE2C41" w:rsidRDefault="00BE2C41" w:rsidP="00BE2C41">
      <w:pPr>
        <w:rPr>
          <w:rFonts w:hint="eastAsia"/>
          <w:b/>
          <w:bCs/>
          <w:sz w:val="24"/>
          <w:szCs w:val="24"/>
        </w:rPr>
      </w:pPr>
      <w:r w:rsidRPr="00BE2C41">
        <w:rPr>
          <w:b/>
          <w:bCs/>
          <w:noProof/>
          <w:sz w:val="24"/>
          <w:szCs w:val="24"/>
        </w:rPr>
        <w:drawing>
          <wp:inline distT="0" distB="0" distL="0" distR="0" wp14:anchorId="4360E6C6" wp14:editId="48A675B6">
            <wp:extent cx="5274310" cy="377761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D88A" w14:textId="795D984A" w:rsidR="00BE2C41" w:rsidRDefault="00BE2C41" w:rsidP="00B07A31">
      <w:pPr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>
        <w:rPr>
          <w:rFonts w:hint="eastAsia"/>
          <w:b/>
          <w:bCs/>
          <w:sz w:val="24"/>
          <w:szCs w:val="24"/>
        </w:rPr>
        <w:t>S参数曲线：</w:t>
      </w:r>
    </w:p>
    <w:p w14:paraId="50D7FD5C" w14:textId="08F28686" w:rsidR="00BE2C41" w:rsidRPr="00B07A31" w:rsidRDefault="00BE2C41" w:rsidP="00B07A31">
      <w:pPr>
        <w:rPr>
          <w:rFonts w:hint="eastAsia"/>
          <w:b/>
          <w:bCs/>
          <w:sz w:val="24"/>
          <w:szCs w:val="24"/>
        </w:rPr>
      </w:pPr>
      <w:r w:rsidRPr="00BE2C41">
        <w:rPr>
          <w:b/>
          <w:bCs/>
          <w:noProof/>
          <w:sz w:val="24"/>
          <w:szCs w:val="24"/>
        </w:rPr>
        <w:drawing>
          <wp:inline distT="0" distB="0" distL="0" distR="0" wp14:anchorId="5B1F7FBF" wp14:editId="16F98C97">
            <wp:extent cx="5274310" cy="356362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3C64" w14:textId="74CBEE70" w:rsidR="00B07A31" w:rsidRDefault="00B07A31" w:rsidP="00B07A31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B07A31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三、实验体会和建议</w:t>
      </w:r>
    </w:p>
    <w:p w14:paraId="43ACBE11" w14:textId="75A61080" w:rsidR="00A4467D" w:rsidRPr="00A4467D" w:rsidRDefault="00A4467D" w:rsidP="00A4467D">
      <w:pPr>
        <w:ind w:firstLine="420"/>
        <w:rPr>
          <w:rFonts w:hint="eastAsia"/>
          <w:b/>
          <w:bCs/>
          <w:sz w:val="24"/>
          <w:szCs w:val="24"/>
        </w:rPr>
      </w:pPr>
      <w:r w:rsidRPr="00A4467D">
        <w:rPr>
          <w:rFonts w:hint="eastAsia"/>
          <w:b/>
          <w:bCs/>
          <w:sz w:val="24"/>
          <w:szCs w:val="24"/>
        </w:rPr>
        <w:t>实验体会：</w:t>
      </w:r>
    </w:p>
    <w:p w14:paraId="0073C1FB" w14:textId="73E56DA8" w:rsidR="00A4467D" w:rsidRPr="00A4467D" w:rsidRDefault="00A4467D" w:rsidP="00A4467D">
      <w:pPr>
        <w:ind w:firstLine="420"/>
        <w:rPr>
          <w:rFonts w:hint="eastAsia"/>
          <w:sz w:val="24"/>
          <w:szCs w:val="24"/>
        </w:rPr>
      </w:pPr>
      <w:r w:rsidRPr="00A4467D">
        <w:rPr>
          <w:rFonts w:hint="eastAsia"/>
          <w:sz w:val="24"/>
          <w:szCs w:val="24"/>
        </w:rPr>
        <w:t>这次实验让我深刻体会到了ADS软件的强大功能与便捷性，通过亲手在ADS中搭建匹配网络，我直观地看到了Smith圆图上阻抗点的移动轨迹，原本抽象的“电长度”和“阻抗圆”等概念，在软件交互操作中变得具体可感。</w:t>
      </w:r>
    </w:p>
    <w:p w14:paraId="137C400B" w14:textId="742D1461" w:rsidR="00A4467D" w:rsidRPr="00A4467D" w:rsidRDefault="00A4467D" w:rsidP="00A4467D">
      <w:pPr>
        <w:ind w:firstLine="420"/>
        <w:rPr>
          <w:rFonts w:hint="eastAsia"/>
          <w:sz w:val="24"/>
          <w:szCs w:val="24"/>
        </w:rPr>
      </w:pPr>
      <w:r w:rsidRPr="00A4467D">
        <w:rPr>
          <w:rFonts w:hint="eastAsia"/>
          <w:sz w:val="24"/>
          <w:szCs w:val="24"/>
        </w:rPr>
        <w:t>在设置MSUB基板参数时，匹配网络的物理尺寸（线宽、长度）直接受介电常数、基板厚度影响。这让我意识到，在实际射频电路中，分布参数效应不可忽略，必须将微带线不连续性、损耗等纳入考量，而不仅仅是理想传输线计算。</w:t>
      </w:r>
    </w:p>
    <w:p w14:paraId="20B19A39" w14:textId="09B2D688" w:rsidR="00A4467D" w:rsidRPr="00A4467D" w:rsidRDefault="00A4467D" w:rsidP="00A4467D">
      <w:pPr>
        <w:rPr>
          <w:rFonts w:hint="eastAsia"/>
          <w:b/>
          <w:bCs/>
          <w:sz w:val="24"/>
          <w:szCs w:val="24"/>
        </w:rPr>
      </w:pPr>
      <w:r w:rsidRPr="00A4467D">
        <w:rPr>
          <w:b/>
          <w:bCs/>
          <w:sz w:val="24"/>
          <w:szCs w:val="24"/>
        </w:rPr>
        <w:tab/>
      </w:r>
      <w:r w:rsidRPr="00A4467D">
        <w:rPr>
          <w:rFonts w:hint="eastAsia"/>
          <w:b/>
          <w:bCs/>
          <w:sz w:val="24"/>
          <w:szCs w:val="24"/>
        </w:rPr>
        <w:t>实验建议：</w:t>
      </w:r>
    </w:p>
    <w:p w14:paraId="2D960528" w14:textId="34CAD0DC" w:rsidR="00A4467D" w:rsidRPr="00A4467D" w:rsidRDefault="00A4467D" w:rsidP="00A4467D">
      <w:pPr>
        <w:rPr>
          <w:rFonts w:hint="eastAsia"/>
          <w:sz w:val="24"/>
          <w:szCs w:val="24"/>
        </w:rPr>
      </w:pPr>
      <w:r w:rsidRPr="00A4467D">
        <w:rPr>
          <w:sz w:val="24"/>
          <w:szCs w:val="24"/>
        </w:rPr>
        <w:tab/>
      </w:r>
      <w:r w:rsidRPr="00A4467D">
        <w:rPr>
          <w:rFonts w:hint="eastAsia"/>
          <w:sz w:val="24"/>
          <w:szCs w:val="24"/>
        </w:rPr>
        <w:t>在学习</w:t>
      </w:r>
      <w:r w:rsidRPr="00A4467D">
        <w:rPr>
          <w:sz w:val="24"/>
          <w:szCs w:val="24"/>
        </w:rPr>
        <w:t>微带单枝节短截线匹配电路的设计</w:t>
      </w:r>
      <w:r w:rsidRPr="00A4467D">
        <w:rPr>
          <w:rFonts w:hint="eastAsia"/>
          <w:sz w:val="24"/>
          <w:szCs w:val="24"/>
        </w:rPr>
        <w:t>时，可以在PDF中给出MSUB各项参数的物理含义，这样配合老师的讲解会更印象深刻。</w:t>
      </w:r>
    </w:p>
    <w:p w14:paraId="3450F057" w14:textId="45625810" w:rsidR="00B07A31" w:rsidRDefault="00B07A31" w:rsidP="00B07A31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B07A31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lastRenderedPageBreak/>
        <w:t>四、思考题</w:t>
      </w:r>
    </w:p>
    <w:p w14:paraId="72301B75" w14:textId="77777777" w:rsidR="00A4467D" w:rsidRDefault="00A4467D" w:rsidP="00A4467D">
      <w:pPr>
        <w:pStyle w:val="a9"/>
        <w:numPr>
          <w:ilvl w:val="0"/>
          <w:numId w:val="2"/>
        </w:numPr>
        <w:rPr>
          <w:rFonts w:hint="eastAsia"/>
          <w:b/>
          <w:bCs/>
          <w:sz w:val="24"/>
          <w:szCs w:val="24"/>
        </w:rPr>
      </w:pPr>
      <w:r w:rsidRPr="00A4467D">
        <w:rPr>
          <w:b/>
          <w:bCs/>
          <w:sz w:val="24"/>
          <w:szCs w:val="24"/>
        </w:rPr>
        <w:t>常用的微波/射频EDA仿真软件有哪些？</w:t>
      </w:r>
    </w:p>
    <w:p w14:paraId="1F94E6A9" w14:textId="103D6C4A" w:rsidR="00A4467D" w:rsidRPr="00DE267B" w:rsidRDefault="00DE267B" w:rsidP="00DE267B">
      <w:pPr>
        <w:ind w:firstLine="420"/>
        <w:rPr>
          <w:rFonts w:hint="eastAsia"/>
          <w:sz w:val="24"/>
          <w:szCs w:val="24"/>
        </w:rPr>
      </w:pPr>
      <w:r w:rsidRPr="00DE267B">
        <w:rPr>
          <w:rFonts w:hint="eastAsia"/>
          <w:sz w:val="24"/>
          <w:szCs w:val="24"/>
        </w:rPr>
        <w:t>如</w:t>
      </w:r>
      <w:r w:rsidRPr="00DE267B">
        <w:rPr>
          <w:sz w:val="24"/>
          <w:szCs w:val="24"/>
        </w:rPr>
        <w:t>ADS（Advanced Design System）</w:t>
      </w:r>
      <w:r>
        <w:rPr>
          <w:rFonts w:hint="eastAsia"/>
          <w:sz w:val="24"/>
          <w:szCs w:val="24"/>
        </w:rPr>
        <w:t>、</w:t>
      </w:r>
      <w:r w:rsidRPr="00DE267B">
        <w:rPr>
          <w:sz w:val="24"/>
          <w:szCs w:val="24"/>
        </w:rPr>
        <w:t>AWR Microwave Office</w:t>
      </w:r>
      <w:r w:rsidRPr="00DE267B">
        <w:rPr>
          <w:rFonts w:ascii="微软雅黑" w:eastAsia="微软雅黑" w:hAnsi="微软雅黑" w:hint="eastAsia"/>
          <w:color w:val="323232"/>
          <w:sz w:val="23"/>
          <w:szCs w:val="23"/>
          <w:shd w:val="clear" w:color="auto" w:fill="FFFFFF"/>
        </w:rPr>
        <w:t xml:space="preserve"> </w:t>
      </w:r>
      <w:r>
        <w:rPr>
          <w:rFonts w:ascii="微软雅黑" w:eastAsia="微软雅黑" w:hAnsi="微软雅黑" w:hint="eastAsia"/>
          <w:color w:val="323232"/>
          <w:sz w:val="23"/>
          <w:szCs w:val="23"/>
          <w:shd w:val="clear" w:color="auto" w:fill="FFFFFF"/>
        </w:rPr>
        <w:t>、</w:t>
      </w:r>
      <w:r w:rsidRPr="00DE267B">
        <w:rPr>
          <w:rFonts w:hint="eastAsia"/>
          <w:sz w:val="24"/>
          <w:szCs w:val="24"/>
        </w:rPr>
        <w:t>HFSS（High-Frequency Structure Simulator</w:t>
      </w:r>
      <w:r>
        <w:rPr>
          <w:rFonts w:hint="eastAsia"/>
          <w:sz w:val="24"/>
          <w:szCs w:val="24"/>
        </w:rPr>
        <w:t>等。</w:t>
      </w:r>
    </w:p>
    <w:p w14:paraId="4AB6D405" w14:textId="77D57885" w:rsidR="00A4467D" w:rsidRDefault="00A4467D" w:rsidP="00A4467D">
      <w:pPr>
        <w:pStyle w:val="a9"/>
        <w:numPr>
          <w:ilvl w:val="0"/>
          <w:numId w:val="2"/>
        </w:numPr>
        <w:rPr>
          <w:rFonts w:hint="eastAsia"/>
          <w:b/>
          <w:bCs/>
          <w:sz w:val="24"/>
          <w:szCs w:val="24"/>
        </w:rPr>
      </w:pPr>
      <w:r w:rsidRPr="00A4467D">
        <w:rPr>
          <w:b/>
          <w:bCs/>
          <w:sz w:val="24"/>
          <w:szCs w:val="24"/>
        </w:rPr>
        <w:t>用ADS软件进行匹配电路设计和仿真的主要步骤有哪些？</w:t>
      </w:r>
    </w:p>
    <w:p w14:paraId="0ACB5F2E" w14:textId="23562581" w:rsidR="00DE267B" w:rsidRPr="000B7005" w:rsidRDefault="00DE267B" w:rsidP="000B7005">
      <w:pPr>
        <w:pStyle w:val="a9"/>
        <w:numPr>
          <w:ilvl w:val="0"/>
          <w:numId w:val="3"/>
        </w:numPr>
        <w:rPr>
          <w:rFonts w:hint="eastAsia"/>
          <w:sz w:val="24"/>
          <w:szCs w:val="24"/>
        </w:rPr>
      </w:pPr>
      <w:r w:rsidRPr="000B7005">
        <w:rPr>
          <w:rFonts w:hint="eastAsia"/>
          <w:sz w:val="24"/>
          <w:szCs w:val="24"/>
        </w:rPr>
        <w:t>新建工作空间（Workspace）：命名中不含中文，选择合适的工程模板。</w:t>
      </w:r>
    </w:p>
    <w:p w14:paraId="59D4EF22" w14:textId="5FE8B5B9" w:rsidR="00DE267B" w:rsidRPr="000B7005" w:rsidRDefault="00DE267B" w:rsidP="000B7005">
      <w:pPr>
        <w:pStyle w:val="a9"/>
        <w:numPr>
          <w:ilvl w:val="0"/>
          <w:numId w:val="3"/>
        </w:numPr>
        <w:rPr>
          <w:rFonts w:hint="eastAsia"/>
          <w:sz w:val="24"/>
          <w:szCs w:val="24"/>
        </w:rPr>
      </w:pPr>
      <w:r w:rsidRPr="000B7005">
        <w:rPr>
          <w:rFonts w:hint="eastAsia"/>
          <w:sz w:val="24"/>
          <w:szCs w:val="24"/>
        </w:rPr>
        <w:t>创建原理图（Schematic）：添加端口和仿真控件，放置并连接各个元件。</w:t>
      </w:r>
    </w:p>
    <w:p w14:paraId="2B217834" w14:textId="7C0BB96D" w:rsidR="00DE267B" w:rsidRPr="000B7005" w:rsidRDefault="00DE267B" w:rsidP="000B7005">
      <w:pPr>
        <w:pStyle w:val="a9"/>
        <w:numPr>
          <w:ilvl w:val="0"/>
          <w:numId w:val="3"/>
        </w:numPr>
        <w:rPr>
          <w:rFonts w:hint="eastAsia"/>
          <w:sz w:val="24"/>
          <w:szCs w:val="24"/>
        </w:rPr>
      </w:pPr>
      <w:r w:rsidRPr="000B7005">
        <w:rPr>
          <w:rFonts w:hint="eastAsia"/>
          <w:sz w:val="24"/>
          <w:szCs w:val="24"/>
        </w:rPr>
        <w:t>设置频率和参数：不同的控件和元件有不同的参数需要设置，如阻抗、频率、步长物理参数等等。</w:t>
      </w:r>
    </w:p>
    <w:p w14:paraId="02BDA9D9" w14:textId="2696C44C" w:rsidR="00DE267B" w:rsidRPr="000B7005" w:rsidRDefault="00DE267B" w:rsidP="000B7005">
      <w:pPr>
        <w:pStyle w:val="a9"/>
        <w:numPr>
          <w:ilvl w:val="0"/>
          <w:numId w:val="3"/>
        </w:numPr>
        <w:rPr>
          <w:rFonts w:hint="eastAsia"/>
          <w:sz w:val="24"/>
          <w:szCs w:val="24"/>
        </w:rPr>
      </w:pPr>
      <w:r w:rsidRPr="000B7005">
        <w:rPr>
          <w:rFonts w:hint="eastAsia"/>
          <w:sz w:val="24"/>
          <w:szCs w:val="24"/>
        </w:rPr>
        <w:t>对需要设计的器件进行设计：比如Smith Chart和SSMatch等，自动或手动设计匹配路径。</w:t>
      </w:r>
    </w:p>
    <w:p w14:paraId="134DD338" w14:textId="77777777" w:rsidR="000B7005" w:rsidRPr="000B7005" w:rsidRDefault="00DE267B" w:rsidP="000B7005">
      <w:pPr>
        <w:pStyle w:val="a9"/>
        <w:numPr>
          <w:ilvl w:val="0"/>
          <w:numId w:val="3"/>
        </w:numPr>
        <w:rPr>
          <w:rFonts w:hint="eastAsia"/>
          <w:sz w:val="24"/>
          <w:szCs w:val="24"/>
        </w:rPr>
      </w:pPr>
      <w:r w:rsidRPr="000B7005">
        <w:rPr>
          <w:rFonts w:hint="eastAsia"/>
          <w:sz w:val="24"/>
          <w:szCs w:val="24"/>
        </w:rPr>
        <w:t>生成匹配网络：点击 Build ADS Circuit，软件自动将</w:t>
      </w:r>
      <w:r w:rsidR="000B7005" w:rsidRPr="000B7005">
        <w:rPr>
          <w:rFonts w:hint="eastAsia"/>
          <w:sz w:val="24"/>
          <w:szCs w:val="24"/>
        </w:rPr>
        <w:t>匹配</w:t>
      </w:r>
      <w:r w:rsidRPr="000B7005">
        <w:rPr>
          <w:rFonts w:hint="eastAsia"/>
          <w:sz w:val="24"/>
          <w:szCs w:val="24"/>
        </w:rPr>
        <w:t>设计转化为实际电路拓扑。</w:t>
      </w:r>
    </w:p>
    <w:p w14:paraId="30510C6F" w14:textId="065216F1" w:rsidR="00DE267B" w:rsidRPr="000B7005" w:rsidRDefault="00DE267B" w:rsidP="000B7005">
      <w:pPr>
        <w:pStyle w:val="a9"/>
        <w:numPr>
          <w:ilvl w:val="0"/>
          <w:numId w:val="3"/>
        </w:numPr>
        <w:rPr>
          <w:rFonts w:hint="eastAsia"/>
          <w:sz w:val="24"/>
          <w:szCs w:val="24"/>
        </w:rPr>
      </w:pPr>
      <w:r w:rsidRPr="000B7005">
        <w:rPr>
          <w:rFonts w:hint="eastAsia"/>
          <w:sz w:val="24"/>
          <w:szCs w:val="24"/>
        </w:rPr>
        <w:t>运行仿真</w:t>
      </w:r>
      <w:r w:rsidR="000B7005" w:rsidRPr="000B7005">
        <w:rPr>
          <w:rFonts w:hint="eastAsia"/>
          <w:sz w:val="24"/>
          <w:szCs w:val="24"/>
        </w:rPr>
        <w:t>绘图</w:t>
      </w:r>
      <w:r w:rsidRPr="000B7005">
        <w:rPr>
          <w:rFonts w:hint="eastAsia"/>
          <w:sz w:val="24"/>
          <w:szCs w:val="24"/>
        </w:rPr>
        <w:t>：</w:t>
      </w:r>
      <w:r w:rsidR="000B7005" w:rsidRPr="000B7005">
        <w:rPr>
          <w:rFonts w:hint="eastAsia"/>
          <w:sz w:val="24"/>
          <w:szCs w:val="24"/>
        </w:rPr>
        <w:t>运行</w:t>
      </w:r>
      <w:r w:rsidRPr="000B7005">
        <w:rPr>
          <w:rFonts w:hint="eastAsia"/>
          <w:sz w:val="24"/>
          <w:szCs w:val="24"/>
        </w:rPr>
        <w:t>仿真</w:t>
      </w:r>
      <w:r w:rsidR="000B7005" w:rsidRPr="000B7005">
        <w:rPr>
          <w:rFonts w:hint="eastAsia"/>
          <w:sz w:val="24"/>
          <w:szCs w:val="24"/>
        </w:rPr>
        <w:t>，绘图</w:t>
      </w:r>
      <w:r w:rsidRPr="000B7005">
        <w:rPr>
          <w:rFonts w:hint="eastAsia"/>
          <w:sz w:val="24"/>
          <w:szCs w:val="24"/>
        </w:rPr>
        <w:t>查看</w:t>
      </w:r>
      <w:r w:rsidR="000B7005" w:rsidRPr="000B7005">
        <w:rPr>
          <w:rFonts w:hint="eastAsia"/>
          <w:sz w:val="24"/>
          <w:szCs w:val="24"/>
        </w:rPr>
        <w:t>数据</w:t>
      </w:r>
      <w:r w:rsidRPr="000B7005">
        <w:rPr>
          <w:rFonts w:hint="eastAsia"/>
          <w:sz w:val="24"/>
          <w:szCs w:val="24"/>
        </w:rPr>
        <w:t>结果</w:t>
      </w:r>
      <w:r w:rsidR="000B7005" w:rsidRPr="000B7005">
        <w:rPr>
          <w:rFonts w:hint="eastAsia"/>
          <w:sz w:val="24"/>
          <w:szCs w:val="24"/>
        </w:rPr>
        <w:t>并不断优化</w:t>
      </w:r>
    </w:p>
    <w:p w14:paraId="72790B15" w14:textId="447B430C" w:rsidR="00A4467D" w:rsidRPr="000B7005" w:rsidRDefault="00DE267B" w:rsidP="000B7005">
      <w:pPr>
        <w:pStyle w:val="a9"/>
        <w:numPr>
          <w:ilvl w:val="0"/>
          <w:numId w:val="3"/>
        </w:numPr>
        <w:rPr>
          <w:rFonts w:hint="eastAsia"/>
          <w:sz w:val="24"/>
          <w:szCs w:val="24"/>
        </w:rPr>
      </w:pPr>
      <w:r w:rsidRPr="000B7005">
        <w:rPr>
          <w:rFonts w:hint="eastAsia"/>
          <w:sz w:val="24"/>
          <w:szCs w:val="24"/>
        </w:rPr>
        <w:t>生成</w:t>
      </w:r>
      <w:r w:rsidR="000B7005" w:rsidRPr="000B7005">
        <w:rPr>
          <w:rFonts w:hint="eastAsia"/>
          <w:sz w:val="24"/>
          <w:szCs w:val="24"/>
        </w:rPr>
        <w:t>版图</w:t>
      </w:r>
      <w:r w:rsidRPr="000B7005">
        <w:rPr>
          <w:rFonts w:hint="eastAsia"/>
          <w:sz w:val="24"/>
          <w:szCs w:val="24"/>
        </w:rPr>
        <w:t>：执行Generate/Update Layout，将原理图转换为微带版图以便加工。</w:t>
      </w:r>
    </w:p>
    <w:p w14:paraId="4486A013" w14:textId="16E59240" w:rsidR="00A4467D" w:rsidRDefault="00A4467D" w:rsidP="00A4467D">
      <w:pPr>
        <w:pStyle w:val="a9"/>
        <w:numPr>
          <w:ilvl w:val="0"/>
          <w:numId w:val="2"/>
        </w:numPr>
        <w:rPr>
          <w:rFonts w:hint="eastAsia"/>
          <w:b/>
          <w:bCs/>
          <w:sz w:val="24"/>
          <w:szCs w:val="24"/>
        </w:rPr>
      </w:pPr>
      <w:r w:rsidRPr="00A4467D">
        <w:rPr>
          <w:b/>
          <w:bCs/>
          <w:sz w:val="24"/>
          <w:szCs w:val="24"/>
        </w:rPr>
        <w:t xml:space="preserve">L型阻抗匹配网络分为哪几类？各适用于那种情况？ </w:t>
      </w:r>
    </w:p>
    <w:p w14:paraId="34BDF092" w14:textId="77777777" w:rsidR="000B7005" w:rsidRPr="000B7005" w:rsidRDefault="000B7005" w:rsidP="00A4467D">
      <w:pPr>
        <w:pStyle w:val="a9"/>
        <w:ind w:left="440"/>
        <w:rPr>
          <w:rFonts w:hint="eastAsia"/>
          <w:sz w:val="24"/>
          <w:szCs w:val="24"/>
        </w:rPr>
      </w:pPr>
      <w:r w:rsidRPr="000B7005">
        <w:rPr>
          <w:sz w:val="24"/>
          <w:szCs w:val="24"/>
        </w:rPr>
        <w:t>根据串并位置和元件性质</w:t>
      </w:r>
      <w:r w:rsidRPr="000B7005">
        <w:rPr>
          <w:rFonts w:hint="eastAsia"/>
          <w:sz w:val="24"/>
          <w:szCs w:val="24"/>
        </w:rPr>
        <w:t>可分为四类：</w:t>
      </w:r>
    </w:p>
    <w:p w14:paraId="5229A65E" w14:textId="0776F0D3" w:rsidR="000B7005" w:rsidRPr="000B7005" w:rsidRDefault="000B7005" w:rsidP="00A4467D">
      <w:pPr>
        <w:pStyle w:val="a9"/>
        <w:ind w:left="440"/>
        <w:rPr>
          <w:rFonts w:hint="eastAsia"/>
          <w:sz w:val="24"/>
          <w:szCs w:val="24"/>
        </w:rPr>
      </w:pPr>
      <w:r w:rsidRPr="000B7005">
        <w:rPr>
          <w:sz w:val="24"/>
          <w:szCs w:val="24"/>
        </w:rPr>
        <w:t>串联电感 + 并联电容</w:t>
      </w:r>
      <w:r>
        <w:rPr>
          <w:rFonts w:hint="eastAsia"/>
          <w:sz w:val="24"/>
          <w:szCs w:val="24"/>
        </w:rPr>
        <w:t>：低通型匹配网络</w:t>
      </w:r>
    </w:p>
    <w:p w14:paraId="0E91B1C7" w14:textId="2E8FF782" w:rsidR="000B7005" w:rsidRPr="000B7005" w:rsidRDefault="000B7005" w:rsidP="00A4467D">
      <w:pPr>
        <w:pStyle w:val="a9"/>
        <w:ind w:left="440"/>
        <w:rPr>
          <w:rFonts w:hint="eastAsia"/>
          <w:sz w:val="24"/>
          <w:szCs w:val="24"/>
        </w:rPr>
      </w:pPr>
      <w:r w:rsidRPr="000B7005">
        <w:rPr>
          <w:sz w:val="24"/>
          <w:szCs w:val="24"/>
        </w:rPr>
        <w:t>并联电容 + 串联电感</w:t>
      </w:r>
      <w:r>
        <w:rPr>
          <w:rFonts w:hint="eastAsia"/>
          <w:sz w:val="24"/>
          <w:szCs w:val="24"/>
        </w:rPr>
        <w:t>：低通型匹配网络</w:t>
      </w:r>
    </w:p>
    <w:p w14:paraId="581B24DC" w14:textId="6417014E" w:rsidR="000B7005" w:rsidRPr="000B7005" w:rsidRDefault="000B7005" w:rsidP="00A4467D">
      <w:pPr>
        <w:pStyle w:val="a9"/>
        <w:ind w:left="440"/>
        <w:rPr>
          <w:rFonts w:hint="eastAsia"/>
          <w:sz w:val="24"/>
          <w:szCs w:val="24"/>
        </w:rPr>
      </w:pPr>
      <w:r w:rsidRPr="000B7005">
        <w:rPr>
          <w:sz w:val="24"/>
          <w:szCs w:val="24"/>
        </w:rPr>
        <w:t>串联电容 + 并联电感</w:t>
      </w:r>
      <w:r>
        <w:rPr>
          <w:rFonts w:hint="eastAsia"/>
          <w:sz w:val="24"/>
          <w:szCs w:val="24"/>
        </w:rPr>
        <w:t>：高通型匹配网络</w:t>
      </w:r>
    </w:p>
    <w:p w14:paraId="004E30D5" w14:textId="6199E753" w:rsidR="00A4467D" w:rsidRPr="000B7005" w:rsidRDefault="000B7005" w:rsidP="00A4467D">
      <w:pPr>
        <w:pStyle w:val="a9"/>
        <w:ind w:left="440"/>
        <w:rPr>
          <w:rFonts w:hint="eastAsia"/>
          <w:sz w:val="24"/>
          <w:szCs w:val="24"/>
        </w:rPr>
      </w:pPr>
      <w:r w:rsidRPr="000B7005">
        <w:rPr>
          <w:sz w:val="24"/>
          <w:szCs w:val="24"/>
        </w:rPr>
        <w:t>并联电感 + 串联电容</w:t>
      </w:r>
      <w:r>
        <w:rPr>
          <w:rFonts w:hint="eastAsia"/>
          <w:sz w:val="24"/>
          <w:szCs w:val="24"/>
        </w:rPr>
        <w:t>：高通型匹配网络</w:t>
      </w:r>
    </w:p>
    <w:p w14:paraId="541A0BD8" w14:textId="262796AB" w:rsidR="00A4467D" w:rsidRDefault="00A4467D" w:rsidP="00A4467D">
      <w:pPr>
        <w:pStyle w:val="a9"/>
        <w:numPr>
          <w:ilvl w:val="0"/>
          <w:numId w:val="2"/>
        </w:numPr>
        <w:rPr>
          <w:rFonts w:hint="eastAsia"/>
          <w:b/>
          <w:bCs/>
          <w:sz w:val="24"/>
          <w:szCs w:val="24"/>
        </w:rPr>
      </w:pPr>
      <w:r w:rsidRPr="00A4467D">
        <w:rPr>
          <w:b/>
          <w:bCs/>
          <w:sz w:val="24"/>
          <w:szCs w:val="24"/>
        </w:rPr>
        <w:lastRenderedPageBreak/>
        <w:t>阻抗匹配网络有L型、P型、T型，各有什么优缺点?</w:t>
      </w:r>
    </w:p>
    <w:p w14:paraId="48F8ADD1" w14:textId="038280C7" w:rsidR="00A4467D" w:rsidRPr="00C619CF" w:rsidRDefault="000B7005" w:rsidP="00C619CF">
      <w:pPr>
        <w:ind w:firstLine="420"/>
        <w:rPr>
          <w:rFonts w:hint="eastAsia"/>
          <w:sz w:val="24"/>
          <w:szCs w:val="24"/>
        </w:rPr>
      </w:pPr>
      <w:r w:rsidRPr="00C619CF">
        <w:rPr>
          <w:rFonts w:hint="eastAsia"/>
          <w:sz w:val="24"/>
          <w:szCs w:val="24"/>
        </w:rPr>
        <w:t>L型：</w:t>
      </w:r>
      <w:r w:rsidR="00C619CF" w:rsidRPr="00C619CF">
        <w:rPr>
          <w:sz w:val="24"/>
          <w:szCs w:val="24"/>
        </w:rPr>
        <w:t>元件最少（2 个），损耗最低</w:t>
      </w:r>
      <w:r w:rsidR="00C619CF" w:rsidRPr="00C619CF">
        <w:rPr>
          <w:rFonts w:hint="eastAsia"/>
          <w:sz w:val="24"/>
          <w:szCs w:val="24"/>
        </w:rPr>
        <w:t>，且</w:t>
      </w:r>
      <w:r w:rsidR="00C619CF" w:rsidRPr="00C619CF">
        <w:rPr>
          <w:sz w:val="24"/>
          <w:szCs w:val="24"/>
        </w:rPr>
        <w:t>结构简单，易于分析实现</w:t>
      </w:r>
      <w:r w:rsidR="00C619CF" w:rsidRPr="00C619CF">
        <w:rPr>
          <w:rFonts w:hint="eastAsia"/>
          <w:sz w:val="24"/>
          <w:szCs w:val="24"/>
        </w:rPr>
        <w:t>；但网络的</w:t>
      </w:r>
      <w:r w:rsidR="00C619CF" w:rsidRPr="00C619CF">
        <w:rPr>
          <w:sz w:val="24"/>
          <w:szCs w:val="24"/>
        </w:rPr>
        <w:t>Q 值由源和负载阻抗比决定，不可调</w:t>
      </w:r>
      <w:r w:rsidR="00C619CF">
        <w:rPr>
          <w:rFonts w:hint="eastAsia"/>
          <w:sz w:val="24"/>
          <w:szCs w:val="24"/>
        </w:rPr>
        <w:t>。</w:t>
      </w:r>
    </w:p>
    <w:p w14:paraId="5A3ADA9D" w14:textId="5AB14030" w:rsidR="00C619CF" w:rsidRPr="00C619CF" w:rsidRDefault="000B7005" w:rsidP="00C619CF">
      <w:pPr>
        <w:ind w:firstLine="420"/>
        <w:rPr>
          <w:rFonts w:hint="eastAsia"/>
          <w:sz w:val="24"/>
          <w:szCs w:val="24"/>
        </w:rPr>
      </w:pPr>
      <w:r w:rsidRPr="00C619CF">
        <w:rPr>
          <w:rFonts w:hint="eastAsia"/>
          <w:sz w:val="24"/>
          <w:szCs w:val="24"/>
        </w:rPr>
        <w:t>P型：</w:t>
      </w:r>
      <w:r w:rsidR="00C619CF" w:rsidRPr="00C619CF">
        <w:rPr>
          <w:rFonts w:hint="eastAsia"/>
          <w:sz w:val="24"/>
          <w:szCs w:val="24"/>
        </w:rPr>
        <w:t>Q 值可调，且Q值能比L型网络设计得更高，同时三个元件也利于抑制谐波</w:t>
      </w:r>
      <w:r w:rsidR="00C619CF">
        <w:rPr>
          <w:rFonts w:hint="eastAsia"/>
          <w:sz w:val="24"/>
          <w:szCs w:val="24"/>
        </w:rPr>
        <w:t>；</w:t>
      </w:r>
      <w:r w:rsidR="00C619CF" w:rsidRPr="00C619CF">
        <w:rPr>
          <w:rFonts w:hint="eastAsia"/>
          <w:sz w:val="24"/>
          <w:szCs w:val="24"/>
        </w:rPr>
        <w:t>使用 3 个元件</w:t>
      </w:r>
      <w:r w:rsidR="00C619CF">
        <w:rPr>
          <w:rFonts w:hint="eastAsia"/>
          <w:sz w:val="24"/>
          <w:szCs w:val="24"/>
        </w:rPr>
        <w:t>，设计时比L型网络更复杂。</w:t>
      </w:r>
    </w:p>
    <w:p w14:paraId="267CEC44" w14:textId="7C488E50" w:rsidR="000B7005" w:rsidRPr="00C619CF" w:rsidRDefault="000B7005" w:rsidP="00C619CF">
      <w:pPr>
        <w:ind w:firstLine="420"/>
        <w:rPr>
          <w:rFonts w:hint="eastAsia"/>
          <w:sz w:val="24"/>
          <w:szCs w:val="24"/>
        </w:rPr>
      </w:pPr>
      <w:r w:rsidRPr="00C619CF">
        <w:rPr>
          <w:rFonts w:hint="eastAsia"/>
          <w:sz w:val="24"/>
          <w:szCs w:val="24"/>
        </w:rPr>
        <w:t>T型：</w:t>
      </w:r>
      <w:r w:rsidR="00C619CF" w:rsidRPr="00C619CF">
        <w:rPr>
          <w:rFonts w:hint="eastAsia"/>
          <w:sz w:val="24"/>
          <w:szCs w:val="24"/>
        </w:rPr>
        <w:t>Q 值可调，且Q值能比L型网络设计得更高，同时三个元件也利于抑制谐波；使用 3 个元件，设计时比L型网络更复杂。</w:t>
      </w:r>
    </w:p>
    <w:p w14:paraId="29A994E3" w14:textId="35599F5C" w:rsidR="00A4467D" w:rsidRDefault="00A4467D" w:rsidP="00A4467D">
      <w:pPr>
        <w:pStyle w:val="a9"/>
        <w:numPr>
          <w:ilvl w:val="0"/>
          <w:numId w:val="2"/>
        </w:numPr>
        <w:rPr>
          <w:rFonts w:hint="eastAsia"/>
          <w:b/>
          <w:bCs/>
          <w:sz w:val="24"/>
          <w:szCs w:val="24"/>
        </w:rPr>
      </w:pPr>
      <w:r w:rsidRPr="00A4467D">
        <w:rPr>
          <w:b/>
          <w:bCs/>
          <w:sz w:val="24"/>
          <w:szCs w:val="24"/>
        </w:rPr>
        <w:t>微带单、双枝短截线匹配电路，各有什么优缺点？</w:t>
      </w:r>
    </w:p>
    <w:p w14:paraId="629C02DB" w14:textId="75A6B86A" w:rsidR="00A4467D" w:rsidRPr="00C619CF" w:rsidRDefault="00C619CF" w:rsidP="00C619CF">
      <w:pPr>
        <w:ind w:firstLine="420"/>
        <w:rPr>
          <w:rFonts w:hint="eastAsia"/>
          <w:sz w:val="24"/>
          <w:szCs w:val="24"/>
        </w:rPr>
      </w:pPr>
      <w:r w:rsidRPr="00C619CF">
        <w:rPr>
          <w:rFonts w:hint="eastAsia"/>
          <w:sz w:val="24"/>
          <w:szCs w:val="24"/>
        </w:rPr>
        <w:t>单枝短截线：</w:t>
      </w:r>
      <w:r w:rsidRPr="00C619CF">
        <w:rPr>
          <w:sz w:val="24"/>
          <w:szCs w:val="24"/>
        </w:rPr>
        <w:t>结构简单，仅需一段串联传输线</w:t>
      </w:r>
      <w:r w:rsidRPr="00C619CF">
        <w:rPr>
          <w:rFonts w:hint="eastAsia"/>
          <w:sz w:val="24"/>
          <w:szCs w:val="24"/>
        </w:rPr>
        <w:t>和</w:t>
      </w:r>
      <w:r w:rsidRPr="00C619CF">
        <w:rPr>
          <w:sz w:val="24"/>
          <w:szCs w:val="24"/>
        </w:rPr>
        <w:t>一段并联开路/短路枝节</w:t>
      </w:r>
      <w:r w:rsidRPr="00C619CF">
        <w:rPr>
          <w:rFonts w:hint="eastAsia"/>
          <w:sz w:val="24"/>
          <w:szCs w:val="24"/>
        </w:rPr>
        <w:t>，</w:t>
      </w:r>
      <w:r w:rsidRPr="00C619CF">
        <w:rPr>
          <w:sz w:val="24"/>
          <w:szCs w:val="24"/>
        </w:rPr>
        <w:t>设计直观，可由 Smith 圆图直接读出电长度</w:t>
      </w:r>
      <w:r>
        <w:rPr>
          <w:rFonts w:hint="eastAsia"/>
          <w:sz w:val="24"/>
          <w:szCs w:val="24"/>
        </w:rPr>
        <w:t>；</w:t>
      </w:r>
      <w:r w:rsidRPr="00C619CF">
        <w:rPr>
          <w:sz w:val="24"/>
          <w:szCs w:val="24"/>
        </w:rPr>
        <w:t> 匹配点位置固定</w:t>
      </w:r>
      <w:r w:rsidRPr="00C619CF">
        <w:rPr>
          <w:rFonts w:hint="eastAsia"/>
          <w:sz w:val="24"/>
          <w:szCs w:val="24"/>
        </w:rPr>
        <w:t>，可变性较差。</w:t>
      </w:r>
    </w:p>
    <w:p w14:paraId="626EEEB6" w14:textId="0EBAA722" w:rsidR="00C619CF" w:rsidRPr="00C619CF" w:rsidRDefault="00C619CF" w:rsidP="00C619CF">
      <w:pPr>
        <w:ind w:firstLine="420"/>
        <w:rPr>
          <w:rFonts w:hint="eastAsia"/>
          <w:sz w:val="24"/>
          <w:szCs w:val="24"/>
        </w:rPr>
      </w:pPr>
      <w:r w:rsidRPr="00C619CF">
        <w:rPr>
          <w:rFonts w:hint="eastAsia"/>
          <w:sz w:val="24"/>
          <w:szCs w:val="24"/>
        </w:rPr>
        <w:t>双枝短截线：</w:t>
      </w:r>
      <w:r w:rsidRPr="00C619CF">
        <w:rPr>
          <w:sz w:val="24"/>
          <w:szCs w:val="24"/>
        </w:rPr>
        <w:t> 匹配点位置可自由选择</w:t>
      </w:r>
      <w:r w:rsidRPr="00C619CF">
        <w:rPr>
          <w:rFonts w:hint="eastAsia"/>
          <w:sz w:val="24"/>
          <w:szCs w:val="24"/>
        </w:rPr>
        <w:t>，</w:t>
      </w:r>
      <w:r w:rsidRPr="00C619CF">
        <w:rPr>
          <w:sz w:val="24"/>
          <w:szCs w:val="24"/>
        </w:rPr>
        <w:t>适应性更强，通过调节枝节长度即可匹配较宽范围负载</w:t>
      </w:r>
      <w:r w:rsidRPr="00C619CF">
        <w:rPr>
          <w:rFonts w:hint="eastAsia"/>
          <w:sz w:val="24"/>
          <w:szCs w:val="24"/>
        </w:rPr>
        <w:t>；</w:t>
      </w:r>
      <w:r w:rsidRPr="00C619CF">
        <w:rPr>
          <w:sz w:val="24"/>
          <w:szCs w:val="24"/>
        </w:rPr>
        <w:t> 结构更复杂，额外引入一节传输线和一个枝节，损耗略增</w:t>
      </w:r>
      <w:r>
        <w:rPr>
          <w:rFonts w:hint="eastAsia"/>
          <w:sz w:val="24"/>
          <w:szCs w:val="24"/>
        </w:rPr>
        <w:t>。</w:t>
      </w:r>
    </w:p>
    <w:p w14:paraId="7CD49462" w14:textId="609453A4" w:rsidR="00B07A31" w:rsidRDefault="00A4467D" w:rsidP="00A4467D">
      <w:pPr>
        <w:pStyle w:val="a9"/>
        <w:numPr>
          <w:ilvl w:val="0"/>
          <w:numId w:val="2"/>
        </w:numPr>
        <w:rPr>
          <w:rFonts w:hint="eastAsia"/>
          <w:b/>
          <w:bCs/>
          <w:sz w:val="24"/>
          <w:szCs w:val="24"/>
        </w:rPr>
      </w:pPr>
      <w:r w:rsidRPr="00A4467D">
        <w:rPr>
          <w:b/>
          <w:bCs/>
          <w:sz w:val="24"/>
          <w:szCs w:val="24"/>
        </w:rPr>
        <w:t>画出微带线的结构图，若导带宽度w、εr增大，其特征阻抗 Z0如何变化？</w:t>
      </w:r>
    </w:p>
    <w:p w14:paraId="6828D02A" w14:textId="315894C7" w:rsidR="00F80DE7" w:rsidRPr="00F80DE7" w:rsidRDefault="00F80DE7" w:rsidP="00F80DE7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B440862" wp14:editId="17B8CD8D">
            <wp:extent cx="2339385" cy="4438425"/>
            <wp:effectExtent l="0" t="1588" r="2223" b="2222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25" t="7043" b="24774"/>
                    <a:stretch/>
                  </pic:blipFill>
                  <pic:spPr bwMode="auto">
                    <a:xfrm rot="16200000">
                      <a:off x="0" y="0"/>
                      <a:ext cx="2351171" cy="4460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7B820" w14:textId="25B9E8E8" w:rsidR="00A4467D" w:rsidRPr="00F80DE7" w:rsidRDefault="00F80DE7" w:rsidP="00F80DE7">
      <w:pPr>
        <w:pStyle w:val="a9"/>
        <w:ind w:left="440"/>
        <w:rPr>
          <w:rFonts w:hint="eastAsia"/>
          <w:sz w:val="24"/>
          <w:szCs w:val="24"/>
        </w:rPr>
      </w:pPr>
      <w:r w:rsidRPr="00F80DE7">
        <w:rPr>
          <w:rFonts w:hint="eastAsia"/>
          <w:sz w:val="24"/>
          <w:szCs w:val="24"/>
        </w:rPr>
        <w:t>导带宽度w和相对介电常数 εr增大都会导致</w:t>
      </w:r>
      <w:r w:rsidRPr="00F80DE7">
        <w:rPr>
          <w:sz w:val="24"/>
          <w:szCs w:val="24"/>
        </w:rPr>
        <w:t>特征阻抗Z0</w:t>
      </w:r>
      <w:r w:rsidRPr="00F80DE7">
        <w:rPr>
          <w:rFonts w:hint="eastAsia"/>
          <w:sz w:val="24"/>
          <w:szCs w:val="24"/>
        </w:rPr>
        <w:t>减小</w:t>
      </w:r>
      <w:r>
        <w:rPr>
          <w:rFonts w:hint="eastAsia"/>
          <w:sz w:val="24"/>
          <w:szCs w:val="24"/>
        </w:rPr>
        <w:t>。</w:t>
      </w:r>
    </w:p>
    <w:sectPr w:rsidR="00A4467D" w:rsidRPr="00F80D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752F"/>
    <w:multiLevelType w:val="hybridMultilevel"/>
    <w:tmpl w:val="B55ABD16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0B85994"/>
    <w:multiLevelType w:val="hybridMultilevel"/>
    <w:tmpl w:val="72A6AA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F154478"/>
    <w:multiLevelType w:val="hybridMultilevel"/>
    <w:tmpl w:val="FF6090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7062920">
    <w:abstractNumId w:val="2"/>
  </w:num>
  <w:num w:numId="2" w16cid:durableId="1857771085">
    <w:abstractNumId w:val="1"/>
  </w:num>
  <w:num w:numId="3" w16cid:durableId="824466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F3"/>
    <w:rsid w:val="000B7005"/>
    <w:rsid w:val="001D5C7B"/>
    <w:rsid w:val="001F0583"/>
    <w:rsid w:val="00522079"/>
    <w:rsid w:val="00591031"/>
    <w:rsid w:val="005A3CF3"/>
    <w:rsid w:val="008C01F8"/>
    <w:rsid w:val="0093360C"/>
    <w:rsid w:val="009B07E7"/>
    <w:rsid w:val="00A4467D"/>
    <w:rsid w:val="00B07A31"/>
    <w:rsid w:val="00B73645"/>
    <w:rsid w:val="00BE2C41"/>
    <w:rsid w:val="00C619CF"/>
    <w:rsid w:val="00D96F7F"/>
    <w:rsid w:val="00DE267B"/>
    <w:rsid w:val="00F8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A69F"/>
  <w15:chartTrackingRefBased/>
  <w15:docId w15:val="{A259E7E8-1B2D-4D03-AB04-363BEDD1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3C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C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C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C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C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C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C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C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3C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3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3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3C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3C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3C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3C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3C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3C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3C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3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C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3C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3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3C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3C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3C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3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3C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3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Cold</dc:creator>
  <cp:keywords/>
  <dc:description/>
  <cp:lastModifiedBy>Cat Cold</cp:lastModifiedBy>
  <cp:revision>4</cp:revision>
  <dcterms:created xsi:type="dcterms:W3CDTF">2026-04-19T12:39:00Z</dcterms:created>
  <dcterms:modified xsi:type="dcterms:W3CDTF">2026-04-21T08:21:00Z</dcterms:modified>
</cp:coreProperties>
</file>