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48690" w14:textId="3526BA7B" w:rsidR="001D5C7B" w:rsidRDefault="00F431C0" w:rsidP="00F431C0">
      <w:pPr>
        <w:pStyle w:val="a3"/>
        <w:rPr>
          <w:rFonts w:asciiTheme="minorEastAsia" w:eastAsiaTheme="minorEastAsia" w:hAnsiTheme="minorEastAsia"/>
          <w:b/>
          <w:bCs/>
          <w:sz w:val="32"/>
          <w:szCs w:val="32"/>
        </w:rPr>
      </w:pPr>
      <w:r w:rsidRPr="00F431C0">
        <w:rPr>
          <w:rFonts w:asciiTheme="minorEastAsia" w:eastAsiaTheme="minorEastAsia" w:hAnsiTheme="minorEastAsia" w:hint="eastAsia"/>
          <w:b/>
          <w:bCs/>
          <w:sz w:val="32"/>
          <w:szCs w:val="32"/>
        </w:rPr>
        <w:t>实验三 射频微波功率分配器合成器设计</w:t>
      </w:r>
    </w:p>
    <w:p w14:paraId="79EFBB47" w14:textId="77777777" w:rsidR="00F431C0" w:rsidRDefault="00F431C0" w:rsidP="00F431C0">
      <w:pPr>
        <w:rPr>
          <w:rFonts w:hint="eastAsia"/>
          <w:szCs w:val="21"/>
        </w:rPr>
      </w:pPr>
      <w:r w:rsidRPr="00B07A31">
        <w:rPr>
          <w:rFonts w:hint="eastAsia"/>
          <w:szCs w:val="21"/>
        </w:rPr>
        <w:t>班级：</w:t>
      </w:r>
      <w:r>
        <w:rPr>
          <w:rFonts w:hint="eastAsia"/>
          <w:szCs w:val="21"/>
        </w:rPr>
        <w:t xml:space="preserve">信息2301 </w:t>
      </w:r>
      <w:r w:rsidRPr="00B07A31">
        <w:rPr>
          <w:rFonts w:hint="eastAsia"/>
          <w:szCs w:val="21"/>
        </w:rPr>
        <w:t xml:space="preserve"> 姓名：</w:t>
      </w:r>
      <w:r>
        <w:rPr>
          <w:rFonts w:hint="eastAsia"/>
          <w:szCs w:val="21"/>
        </w:rPr>
        <w:t>杜斯博</w:t>
      </w:r>
      <w:r w:rsidRPr="00B07A31">
        <w:rPr>
          <w:rFonts w:hint="eastAsia"/>
          <w:szCs w:val="21"/>
        </w:rPr>
        <w:t xml:space="preserve"> 学号：</w:t>
      </w:r>
      <w:r>
        <w:rPr>
          <w:rFonts w:hint="eastAsia"/>
          <w:szCs w:val="21"/>
        </w:rPr>
        <w:t>2234112313</w:t>
      </w:r>
    </w:p>
    <w:p w14:paraId="2F4A81FF" w14:textId="297E7D8A" w:rsidR="00F431C0" w:rsidRDefault="00F431C0" w:rsidP="00F431C0">
      <w:pPr>
        <w:pStyle w:val="1"/>
        <w:rPr>
          <w:rFonts w:asciiTheme="minorEastAsia" w:eastAsiaTheme="minorEastAsia" w:hAnsiTheme="minorEastAsia"/>
          <w:b/>
          <w:bCs/>
          <w:color w:val="000000" w:themeColor="text1"/>
          <w:sz w:val="28"/>
          <w:szCs w:val="28"/>
        </w:rPr>
      </w:pPr>
      <w:r w:rsidRPr="00F431C0">
        <w:rPr>
          <w:rFonts w:asciiTheme="minorEastAsia" w:eastAsiaTheme="minorEastAsia" w:hAnsiTheme="minorEastAsia" w:hint="eastAsia"/>
          <w:b/>
          <w:bCs/>
          <w:color w:val="000000" w:themeColor="text1"/>
          <w:sz w:val="28"/>
          <w:szCs w:val="28"/>
        </w:rPr>
        <w:t>一、实验目的</w:t>
      </w:r>
    </w:p>
    <w:p w14:paraId="34EF6FC7" w14:textId="77777777" w:rsidR="00326D2A" w:rsidRPr="00326D2A" w:rsidRDefault="00326D2A" w:rsidP="00326D2A">
      <w:pPr>
        <w:pStyle w:val="a9"/>
        <w:numPr>
          <w:ilvl w:val="0"/>
          <w:numId w:val="2"/>
        </w:numPr>
        <w:rPr>
          <w:sz w:val="24"/>
          <w:szCs w:val="24"/>
        </w:rPr>
      </w:pPr>
      <w:r w:rsidRPr="00326D2A">
        <w:rPr>
          <w:sz w:val="24"/>
          <w:szCs w:val="24"/>
        </w:rPr>
        <w:t>了解功率分配器的原理及基本设计方法</w:t>
      </w:r>
    </w:p>
    <w:p w14:paraId="6E148BD6" w14:textId="77777777" w:rsidR="00326D2A" w:rsidRPr="00326D2A" w:rsidRDefault="00326D2A" w:rsidP="00326D2A">
      <w:pPr>
        <w:pStyle w:val="a9"/>
        <w:numPr>
          <w:ilvl w:val="0"/>
          <w:numId w:val="2"/>
        </w:numPr>
        <w:rPr>
          <w:sz w:val="24"/>
          <w:szCs w:val="24"/>
        </w:rPr>
      </w:pPr>
      <w:r w:rsidRPr="00326D2A">
        <w:rPr>
          <w:sz w:val="24"/>
          <w:szCs w:val="24"/>
        </w:rPr>
        <w:t>掌握威尔金森功分器的结构、工作原理及S参量</w:t>
      </w:r>
    </w:p>
    <w:p w14:paraId="749061AC" w14:textId="77777777" w:rsidR="00326D2A" w:rsidRPr="00326D2A" w:rsidRDefault="00326D2A" w:rsidP="00326D2A">
      <w:pPr>
        <w:pStyle w:val="a9"/>
        <w:numPr>
          <w:ilvl w:val="0"/>
          <w:numId w:val="2"/>
        </w:numPr>
        <w:rPr>
          <w:sz w:val="24"/>
          <w:szCs w:val="24"/>
        </w:rPr>
      </w:pPr>
      <w:r w:rsidRPr="00326D2A">
        <w:rPr>
          <w:sz w:val="24"/>
          <w:szCs w:val="24"/>
        </w:rPr>
        <w:t>了解利用ADS进行电路优化仿真的基本步骤及方法</w:t>
      </w:r>
    </w:p>
    <w:p w14:paraId="31F57119" w14:textId="77777777" w:rsidR="00326D2A" w:rsidRPr="00326D2A" w:rsidRDefault="00326D2A" w:rsidP="00326D2A">
      <w:pPr>
        <w:pStyle w:val="a9"/>
        <w:numPr>
          <w:ilvl w:val="0"/>
          <w:numId w:val="2"/>
        </w:numPr>
        <w:rPr>
          <w:sz w:val="24"/>
          <w:szCs w:val="24"/>
        </w:rPr>
      </w:pPr>
      <w:r w:rsidRPr="00326D2A">
        <w:rPr>
          <w:sz w:val="24"/>
          <w:szCs w:val="24"/>
        </w:rPr>
        <w:t>掌握利用ADS微带线计算工具LinCalc计算、设计微带线</w:t>
      </w:r>
    </w:p>
    <w:p w14:paraId="2DD2C456" w14:textId="5BD5BE61" w:rsidR="00326D2A" w:rsidRPr="00326D2A" w:rsidRDefault="00326D2A" w:rsidP="00326D2A">
      <w:pPr>
        <w:pStyle w:val="a9"/>
        <w:numPr>
          <w:ilvl w:val="0"/>
          <w:numId w:val="2"/>
        </w:numPr>
        <w:rPr>
          <w:rFonts w:hint="eastAsia"/>
          <w:sz w:val="24"/>
          <w:szCs w:val="24"/>
        </w:rPr>
      </w:pPr>
      <w:r w:rsidRPr="00326D2A">
        <w:rPr>
          <w:sz w:val="24"/>
          <w:szCs w:val="24"/>
        </w:rPr>
        <w:t>了解利用ADS在电路板级进行电路仿真的方法与步骤。</w:t>
      </w:r>
    </w:p>
    <w:p w14:paraId="0C5F1207" w14:textId="016D95CD" w:rsidR="00F431C0" w:rsidRDefault="00F431C0" w:rsidP="00F431C0">
      <w:pPr>
        <w:pStyle w:val="1"/>
        <w:rPr>
          <w:rFonts w:asciiTheme="minorEastAsia" w:eastAsiaTheme="minorEastAsia" w:hAnsiTheme="minorEastAsia"/>
          <w:b/>
          <w:bCs/>
          <w:color w:val="000000" w:themeColor="text1"/>
          <w:sz w:val="28"/>
          <w:szCs w:val="28"/>
        </w:rPr>
      </w:pPr>
      <w:r w:rsidRPr="00F431C0">
        <w:rPr>
          <w:rFonts w:asciiTheme="minorEastAsia" w:eastAsiaTheme="minorEastAsia" w:hAnsiTheme="minorEastAsia" w:hint="eastAsia"/>
          <w:b/>
          <w:bCs/>
          <w:color w:val="000000" w:themeColor="text1"/>
          <w:sz w:val="28"/>
          <w:szCs w:val="28"/>
        </w:rPr>
        <w:t>二、威尔金森功分器</w:t>
      </w:r>
    </w:p>
    <w:p w14:paraId="5869F611" w14:textId="076D9790" w:rsidR="00326D2A" w:rsidRPr="008C0F29" w:rsidRDefault="008C0F29" w:rsidP="00326D2A">
      <w:pPr>
        <w:rPr>
          <w:b/>
          <w:bCs/>
          <w:sz w:val="24"/>
          <w:szCs w:val="24"/>
        </w:rPr>
      </w:pPr>
      <w:r w:rsidRPr="008C0F29">
        <w:rPr>
          <w:rFonts w:hint="eastAsia"/>
          <w:b/>
          <w:bCs/>
          <w:sz w:val="24"/>
          <w:szCs w:val="24"/>
        </w:rPr>
        <w:t>（1）</w:t>
      </w:r>
      <w:r w:rsidRPr="008C0F29">
        <w:rPr>
          <w:b/>
          <w:bCs/>
          <w:sz w:val="24"/>
          <w:szCs w:val="24"/>
        </w:rPr>
        <w:t>任意分配比</w:t>
      </w:r>
      <w:r w:rsidRPr="008C0F29">
        <w:rPr>
          <w:rFonts w:hint="eastAsia"/>
          <w:b/>
          <w:bCs/>
          <w:sz w:val="24"/>
          <w:szCs w:val="24"/>
        </w:rPr>
        <w:t>的</w:t>
      </w:r>
      <w:r w:rsidRPr="008C0F29">
        <w:rPr>
          <w:b/>
          <w:bCs/>
          <w:sz w:val="24"/>
          <w:szCs w:val="24"/>
        </w:rPr>
        <w:t>威尔金森功分器原理</w:t>
      </w:r>
    </w:p>
    <w:p w14:paraId="78ACDD63" w14:textId="2CBD6B49" w:rsidR="008C0F29" w:rsidRPr="008C0F29" w:rsidRDefault="008C0F29" w:rsidP="00326D2A">
      <w:pPr>
        <w:rPr>
          <w:sz w:val="24"/>
          <w:szCs w:val="24"/>
        </w:rPr>
      </w:pPr>
      <w:r w:rsidRPr="008C0F29">
        <w:rPr>
          <w:sz w:val="24"/>
          <w:szCs w:val="24"/>
        </w:rPr>
        <w:tab/>
      </w:r>
      <w:r w:rsidRPr="008C0F29">
        <w:rPr>
          <w:sz w:val="24"/>
          <w:szCs w:val="24"/>
        </w:rPr>
        <w:t>通过两段不同特征阻抗的四分之一波长传输线实现指定功率比例分配和输入端匹配；通过输出端之间的隔离电阻吸收不平衡功率，实现两个输出端口之间的良好隔离。</w:t>
      </w:r>
    </w:p>
    <w:p w14:paraId="14083CEB" w14:textId="0750B32D" w:rsidR="008C0F29" w:rsidRDefault="008C0F29" w:rsidP="00326D2A">
      <w:pPr>
        <w:rPr>
          <w:sz w:val="24"/>
          <w:szCs w:val="24"/>
        </w:rPr>
      </w:pPr>
      <w:r w:rsidRPr="008C0F29">
        <w:rPr>
          <w:sz w:val="24"/>
          <w:szCs w:val="24"/>
        </w:rPr>
        <w:tab/>
      </w:r>
      <w:r w:rsidRPr="008C0F29">
        <w:rPr>
          <w:sz w:val="24"/>
          <w:szCs w:val="24"/>
        </w:rPr>
        <w:t>任意分配比威尔金森功分器是在等分威尔金森功分器基础上发展而来的三端口无源网络。它由两段特征阻抗不同、长度约为</w:t>
      </w:r>
      <w:r w:rsidRPr="008C0F29">
        <w:rPr>
          <w:rFonts w:hint="eastAsia"/>
          <w:position w:val="-14"/>
          <w:sz w:val="24"/>
          <w:szCs w:val="24"/>
        </w:rPr>
        <w:object w:dxaOrig="580" w:dyaOrig="380" w14:anchorId="3EA52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9.15pt;height:19.15pt" o:ole="">
            <v:imagedata r:id="rId5" o:title=""/>
          </v:shape>
          <o:OLEObject Type="Embed" ProgID="Equation.DSMT4" ShapeID="_x0000_i1031" DrawAspect="Content" ObjectID="_1840209130" r:id="rId6"/>
        </w:object>
      </w:r>
      <w:r w:rsidRPr="008C0F29">
        <w:rPr>
          <w:sz w:val="24"/>
          <w:szCs w:val="24"/>
        </w:rPr>
        <w:t>的传输线和连接在两个输出端口之间的隔离电阻组成。两段四分之一波长传输线用于完成阻抗变换，使输入端在中心频率处保持匹配；同时通过选择不同的支路特征阻抗，使输入功率按照预定比例分配到两个输出端口。输出端之间的隔离电阻在负载匹配时理论上不消耗功率，而当输出端不平衡或存在反射时吸收不平衡能量，从而提高两输出端口之间的隔离度。</w:t>
      </w:r>
    </w:p>
    <w:p w14:paraId="3512B67A" w14:textId="2B929385" w:rsidR="008C0F29" w:rsidRDefault="008C0F29" w:rsidP="00326D2A">
      <w:pPr>
        <w:rPr>
          <w:b/>
          <w:bCs/>
          <w:sz w:val="24"/>
          <w:szCs w:val="24"/>
        </w:rPr>
      </w:pPr>
      <w:r w:rsidRPr="008C0F29">
        <w:rPr>
          <w:rFonts w:hint="eastAsia"/>
          <w:b/>
          <w:bCs/>
          <w:sz w:val="24"/>
          <w:szCs w:val="24"/>
        </w:rPr>
        <w:t>（2）功分器仿真指标要求</w:t>
      </w:r>
    </w:p>
    <w:p w14:paraId="7D728057" w14:textId="66B2C5AA" w:rsidR="008C0F29" w:rsidRPr="008C0F29" w:rsidRDefault="008C0F29" w:rsidP="008C0F29">
      <w:pPr>
        <w:ind w:leftChars="200" w:left="420"/>
        <w:rPr>
          <w:rFonts w:hint="eastAsia"/>
          <w:sz w:val="24"/>
          <w:szCs w:val="24"/>
        </w:rPr>
      </w:pPr>
      <w:r w:rsidRPr="008C0F29">
        <w:rPr>
          <w:rFonts w:hint="eastAsia"/>
          <w:sz w:val="24"/>
          <w:szCs w:val="24"/>
        </w:rPr>
        <w:lastRenderedPageBreak/>
        <w:t>中心频率：</w:t>
      </w:r>
      <w:r>
        <w:rPr>
          <w:rFonts w:hint="eastAsia"/>
          <w:sz w:val="24"/>
          <w:szCs w:val="24"/>
        </w:rPr>
        <w:t>1.13GHz</w:t>
      </w:r>
      <w:r w:rsidRPr="008C0F29">
        <w:rPr>
          <w:rFonts w:hint="eastAsia"/>
          <w:sz w:val="24"/>
          <w:szCs w:val="24"/>
        </w:rPr>
        <w:t>，带宽：200MHz</w:t>
      </w:r>
    </w:p>
    <w:p w14:paraId="727BC73B" w14:textId="77777777" w:rsidR="008C0F29" w:rsidRPr="008C0F29" w:rsidRDefault="008C0F29" w:rsidP="008C0F29">
      <w:pPr>
        <w:ind w:leftChars="200" w:left="420"/>
        <w:rPr>
          <w:rFonts w:hint="eastAsia"/>
          <w:sz w:val="24"/>
          <w:szCs w:val="24"/>
        </w:rPr>
      </w:pPr>
      <w:r w:rsidRPr="008C0F29">
        <w:rPr>
          <w:rFonts w:hint="eastAsia"/>
          <w:sz w:val="24"/>
          <w:szCs w:val="24"/>
        </w:rPr>
        <w:t>输出端口功率比：1：1</w:t>
      </w:r>
    </w:p>
    <w:p w14:paraId="1197209E" w14:textId="77777777" w:rsidR="008C0F29" w:rsidRPr="008C0F29" w:rsidRDefault="008C0F29" w:rsidP="008C0F29">
      <w:pPr>
        <w:ind w:leftChars="200" w:left="420"/>
        <w:rPr>
          <w:rFonts w:hint="eastAsia"/>
          <w:sz w:val="24"/>
          <w:szCs w:val="24"/>
        </w:rPr>
      </w:pPr>
      <w:r w:rsidRPr="008C0F29">
        <w:rPr>
          <w:rFonts w:hint="eastAsia"/>
          <w:sz w:val="24"/>
          <w:szCs w:val="24"/>
        </w:rPr>
        <w:t>频带内输入端口的回波损耗：S11&lt;-20dB</w:t>
      </w:r>
    </w:p>
    <w:p w14:paraId="6DCAFC60" w14:textId="77777777" w:rsidR="008C0F29" w:rsidRPr="008C0F29" w:rsidRDefault="008C0F29" w:rsidP="008C0F29">
      <w:pPr>
        <w:ind w:leftChars="200" w:left="420"/>
        <w:rPr>
          <w:rFonts w:hint="eastAsia"/>
          <w:sz w:val="24"/>
          <w:szCs w:val="24"/>
        </w:rPr>
      </w:pPr>
      <w:r w:rsidRPr="008C0F29">
        <w:rPr>
          <w:rFonts w:hint="eastAsia"/>
          <w:sz w:val="24"/>
          <w:szCs w:val="24"/>
        </w:rPr>
        <w:t>隔离度：S32&lt;-20dB</w:t>
      </w:r>
    </w:p>
    <w:p w14:paraId="1F40EACF" w14:textId="77777777" w:rsidR="008C0F29" w:rsidRPr="008C0F29" w:rsidRDefault="008C0F29" w:rsidP="008C0F29">
      <w:pPr>
        <w:ind w:leftChars="200" w:left="420"/>
        <w:rPr>
          <w:rFonts w:hint="eastAsia"/>
          <w:sz w:val="24"/>
          <w:szCs w:val="24"/>
        </w:rPr>
      </w:pPr>
      <w:r w:rsidRPr="008C0F29">
        <w:rPr>
          <w:rFonts w:hint="eastAsia"/>
          <w:sz w:val="24"/>
          <w:szCs w:val="24"/>
        </w:rPr>
        <w:t>频带内插入损耗：S21&gt;-3.1dB, S31&gt;-3.1dB</w:t>
      </w:r>
    </w:p>
    <w:p w14:paraId="187CCB76" w14:textId="77777777" w:rsidR="008C0F29" w:rsidRPr="008C0F29" w:rsidRDefault="008C0F29" w:rsidP="008C0F29">
      <w:pPr>
        <w:ind w:leftChars="200" w:left="420"/>
        <w:rPr>
          <w:rFonts w:hint="eastAsia"/>
          <w:sz w:val="24"/>
          <w:szCs w:val="24"/>
        </w:rPr>
      </w:pPr>
      <w:r w:rsidRPr="008C0F29">
        <w:rPr>
          <w:rFonts w:hint="eastAsia"/>
          <w:sz w:val="24"/>
          <w:szCs w:val="24"/>
        </w:rPr>
        <w:t>板材选用Rogers_RT_Duroid5880</w:t>
      </w:r>
    </w:p>
    <w:p w14:paraId="0696338E" w14:textId="77777777" w:rsidR="008C0F29" w:rsidRPr="008C0F29" w:rsidRDefault="008C0F29" w:rsidP="008C0F29">
      <w:pPr>
        <w:ind w:leftChars="200" w:left="420"/>
        <w:rPr>
          <w:rFonts w:hint="eastAsia"/>
          <w:sz w:val="24"/>
          <w:szCs w:val="24"/>
        </w:rPr>
      </w:pPr>
      <w:r w:rsidRPr="008C0F29">
        <w:rPr>
          <w:rFonts w:hint="eastAsia"/>
          <w:sz w:val="24"/>
          <w:szCs w:val="24"/>
        </w:rPr>
        <w:t>基板厚度：0.508mm</w:t>
      </w:r>
    </w:p>
    <w:p w14:paraId="74A4EE41" w14:textId="4B447F37" w:rsidR="008C0F29" w:rsidRDefault="008C0F29" w:rsidP="008C0F29">
      <w:pPr>
        <w:ind w:leftChars="200" w:left="420"/>
        <w:rPr>
          <w:sz w:val="24"/>
          <w:szCs w:val="24"/>
        </w:rPr>
      </w:pPr>
      <w:r w:rsidRPr="008C0F29">
        <w:rPr>
          <w:rFonts w:hint="eastAsia"/>
          <w:sz w:val="24"/>
          <w:szCs w:val="24"/>
        </w:rPr>
        <w:t>覆铜厚度：0.035mm</w:t>
      </w:r>
    </w:p>
    <w:p w14:paraId="458AE113" w14:textId="2B3B3B6E" w:rsidR="008C0F29" w:rsidRDefault="008C0F29" w:rsidP="008C0F29">
      <w:pPr>
        <w:rPr>
          <w:b/>
          <w:bCs/>
          <w:sz w:val="24"/>
          <w:szCs w:val="24"/>
        </w:rPr>
      </w:pPr>
      <w:r w:rsidRPr="008C0F29">
        <w:rPr>
          <w:rFonts w:hint="eastAsia"/>
          <w:b/>
          <w:bCs/>
          <w:sz w:val="24"/>
          <w:szCs w:val="24"/>
        </w:rPr>
        <w:t>（3）威尔金森功分器</w:t>
      </w:r>
      <w:r w:rsidR="00AB6C00">
        <w:rPr>
          <w:rFonts w:hint="eastAsia"/>
          <w:b/>
          <w:bCs/>
          <w:sz w:val="24"/>
          <w:szCs w:val="24"/>
        </w:rPr>
        <w:t>原理图</w:t>
      </w:r>
      <w:r w:rsidRPr="008C0F29">
        <w:rPr>
          <w:rFonts w:hint="eastAsia"/>
          <w:b/>
          <w:bCs/>
          <w:sz w:val="24"/>
          <w:szCs w:val="24"/>
        </w:rPr>
        <w:t>仿真</w:t>
      </w:r>
    </w:p>
    <w:p w14:paraId="4C906E61" w14:textId="77777777" w:rsidR="00564A9A" w:rsidRDefault="00564A9A" w:rsidP="00564A9A">
      <w:pPr>
        <w:rPr>
          <w:sz w:val="24"/>
          <w:szCs w:val="24"/>
        </w:rPr>
      </w:pPr>
      <w:r>
        <w:rPr>
          <w:rFonts w:hint="eastAsia"/>
          <w:sz w:val="24"/>
          <w:szCs w:val="24"/>
        </w:rPr>
        <w:t>查文档可知</w:t>
      </w:r>
      <w:r w:rsidRPr="008C0F29">
        <w:rPr>
          <w:rFonts w:hint="eastAsia"/>
          <w:sz w:val="24"/>
          <w:szCs w:val="24"/>
        </w:rPr>
        <w:t>Rogers_RT_Duroid5880</w:t>
      </w:r>
      <w:r>
        <w:rPr>
          <w:rFonts w:hint="eastAsia"/>
          <w:sz w:val="24"/>
          <w:szCs w:val="24"/>
        </w:rPr>
        <w:t>的一部分参数为：</w:t>
      </w:r>
    </w:p>
    <w:p w14:paraId="2A612099" w14:textId="77777777" w:rsidR="00564A9A" w:rsidRPr="00564A9A" w:rsidRDefault="00564A9A" w:rsidP="00564A9A">
      <w:pPr>
        <w:ind w:leftChars="100" w:left="210"/>
        <w:rPr>
          <w:rFonts w:hint="eastAsia"/>
          <w:sz w:val="24"/>
          <w:szCs w:val="24"/>
        </w:rPr>
      </w:pPr>
      <w:r w:rsidRPr="00564A9A">
        <w:rPr>
          <w:rFonts w:hint="eastAsia"/>
          <w:sz w:val="24"/>
          <w:szCs w:val="24"/>
        </w:rPr>
        <w:t>Er = 2.2</w:t>
      </w:r>
    </w:p>
    <w:p w14:paraId="6B2C457A" w14:textId="77777777" w:rsidR="00564A9A" w:rsidRPr="00564A9A" w:rsidRDefault="00564A9A" w:rsidP="00564A9A">
      <w:pPr>
        <w:ind w:leftChars="100" w:left="210"/>
        <w:rPr>
          <w:rFonts w:hint="eastAsia"/>
          <w:sz w:val="24"/>
          <w:szCs w:val="24"/>
        </w:rPr>
      </w:pPr>
      <w:r w:rsidRPr="00564A9A">
        <w:rPr>
          <w:rFonts w:hint="eastAsia"/>
          <w:sz w:val="24"/>
          <w:szCs w:val="24"/>
        </w:rPr>
        <w:t>Mur = 1</w:t>
      </w:r>
    </w:p>
    <w:p w14:paraId="745A819A" w14:textId="77777777" w:rsidR="00564A9A" w:rsidRPr="00564A9A" w:rsidRDefault="00564A9A" w:rsidP="00564A9A">
      <w:pPr>
        <w:ind w:leftChars="100" w:left="210"/>
        <w:rPr>
          <w:rFonts w:hint="eastAsia"/>
          <w:sz w:val="24"/>
          <w:szCs w:val="24"/>
        </w:rPr>
      </w:pPr>
      <w:r w:rsidRPr="00564A9A">
        <w:rPr>
          <w:rFonts w:hint="eastAsia"/>
          <w:sz w:val="24"/>
          <w:szCs w:val="24"/>
        </w:rPr>
        <w:t>TanD = 0.0009</w:t>
      </w:r>
    </w:p>
    <w:p w14:paraId="4A1FFCDB" w14:textId="77777777" w:rsidR="00564A9A" w:rsidRDefault="00564A9A" w:rsidP="008C0F29">
      <w:pPr>
        <w:rPr>
          <w:sz w:val="24"/>
          <w:szCs w:val="24"/>
        </w:rPr>
      </w:pPr>
      <w:r>
        <w:rPr>
          <w:rFonts w:hint="eastAsia"/>
          <w:sz w:val="24"/>
          <w:szCs w:val="24"/>
        </w:rPr>
        <w:t>计算得到:</w:t>
      </w:r>
    </w:p>
    <w:p w14:paraId="026FCB04" w14:textId="1AD7212A" w:rsidR="008C0F29" w:rsidRDefault="00564A9A" w:rsidP="00564A9A">
      <w:pPr>
        <w:ind w:leftChars="100" w:left="210"/>
        <w:rPr>
          <w:sz w:val="24"/>
          <w:szCs w:val="24"/>
        </w:rPr>
      </w:pPr>
      <w:r w:rsidRPr="00564A9A">
        <w:rPr>
          <w:sz w:val="24"/>
          <w:szCs w:val="24"/>
        </w:rPr>
        <w:t>50 Ω 线宽</w:t>
      </w:r>
      <w:r>
        <w:rPr>
          <w:rFonts w:hint="eastAsia"/>
          <w:sz w:val="24"/>
          <w:szCs w:val="24"/>
        </w:rPr>
        <w:t>w1=1.52mm</w:t>
      </w:r>
    </w:p>
    <w:p w14:paraId="192F33D9" w14:textId="71CC8C04" w:rsidR="00564A9A" w:rsidRDefault="00564A9A" w:rsidP="00564A9A">
      <w:pPr>
        <w:ind w:leftChars="100" w:left="210"/>
        <w:rPr>
          <w:sz w:val="24"/>
          <w:szCs w:val="24"/>
        </w:rPr>
      </w:pPr>
      <w:r w:rsidRPr="00564A9A">
        <w:rPr>
          <w:sz w:val="24"/>
          <w:szCs w:val="24"/>
        </w:rPr>
        <w:t>70.7 Ω 支路线宽</w:t>
      </w:r>
      <w:r>
        <w:rPr>
          <w:rFonts w:hint="eastAsia"/>
          <w:sz w:val="24"/>
          <w:szCs w:val="24"/>
        </w:rPr>
        <w:t>w2=0.85mm</w:t>
      </w:r>
    </w:p>
    <w:p w14:paraId="45945643" w14:textId="25A25E5D" w:rsidR="00564A9A" w:rsidRPr="00564A9A" w:rsidRDefault="00564A9A" w:rsidP="00564A9A">
      <w:pPr>
        <w:ind w:leftChars="100" w:left="210"/>
        <w:rPr>
          <w:rFonts w:hint="eastAsia"/>
          <w:sz w:val="24"/>
          <w:szCs w:val="24"/>
        </w:rPr>
      </w:pPr>
      <w:r w:rsidRPr="00564A9A">
        <w:rPr>
          <w:rFonts w:hint="eastAsia"/>
          <w:position w:val="-14"/>
          <w:sz w:val="24"/>
          <w:szCs w:val="24"/>
        </w:rPr>
        <w:object w:dxaOrig="580" w:dyaOrig="380" w14:anchorId="0FAA6632">
          <v:shape id="_x0000_i1043" type="#_x0000_t75" style="width:29.15pt;height:19.15pt" o:ole="">
            <v:imagedata r:id="rId7" o:title=""/>
          </v:shape>
          <o:OLEObject Type="Embed" ProgID="Equation.DSMT4" ShapeID="_x0000_i1043" DrawAspect="Content" ObjectID="_1840209131" r:id="rId8"/>
        </w:object>
      </w:r>
      <w:r>
        <w:rPr>
          <w:rFonts w:hint="eastAsia"/>
          <w:sz w:val="24"/>
          <w:szCs w:val="24"/>
        </w:rPr>
        <w:t>=49.5mm</w:t>
      </w:r>
    </w:p>
    <w:p w14:paraId="4D617EBB" w14:textId="5F387DE0" w:rsidR="00564A9A" w:rsidRDefault="00564A9A" w:rsidP="008C0F29">
      <w:pPr>
        <w:rPr>
          <w:b/>
          <w:bCs/>
          <w:sz w:val="24"/>
          <w:szCs w:val="24"/>
        </w:rPr>
      </w:pPr>
      <w:r>
        <w:rPr>
          <w:rFonts w:hint="eastAsia"/>
          <w:noProof/>
        </w:rPr>
        <w:lastRenderedPageBreak/>
        <w:drawing>
          <wp:inline distT="0" distB="0" distL="0" distR="0" wp14:anchorId="198B47C0" wp14:editId="24DBAB31">
            <wp:extent cx="5274310" cy="32264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226435"/>
                    </a:xfrm>
                    <a:prstGeom prst="rect">
                      <a:avLst/>
                    </a:prstGeom>
                    <a:noFill/>
                    <a:ln>
                      <a:noFill/>
                    </a:ln>
                  </pic:spPr>
                </pic:pic>
              </a:graphicData>
            </a:graphic>
          </wp:inline>
        </w:drawing>
      </w:r>
    </w:p>
    <w:p w14:paraId="2646DAF6" w14:textId="2971F0B8" w:rsidR="00564A9A" w:rsidRDefault="00564A9A" w:rsidP="008C0F29">
      <w:pPr>
        <w:rPr>
          <w:b/>
          <w:bCs/>
          <w:sz w:val="24"/>
          <w:szCs w:val="24"/>
        </w:rPr>
      </w:pPr>
      <w:r w:rsidRPr="00564A9A">
        <w:drawing>
          <wp:inline distT="0" distB="0" distL="0" distR="0" wp14:anchorId="132C9724" wp14:editId="19BC061E">
            <wp:extent cx="5274310" cy="32270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27070"/>
                    </a:xfrm>
                    <a:prstGeom prst="rect">
                      <a:avLst/>
                    </a:prstGeom>
                  </pic:spPr>
                </pic:pic>
              </a:graphicData>
            </a:graphic>
          </wp:inline>
        </w:drawing>
      </w:r>
    </w:p>
    <w:p w14:paraId="7197FC77" w14:textId="45D1BCDB" w:rsidR="00AB6C00" w:rsidRDefault="00AB6C00" w:rsidP="008C0F29">
      <w:pPr>
        <w:rPr>
          <w:b/>
          <w:bCs/>
          <w:sz w:val="24"/>
          <w:szCs w:val="24"/>
        </w:rPr>
      </w:pPr>
      <w:r w:rsidRPr="00AB6C00">
        <w:rPr>
          <w:rFonts w:hint="eastAsia"/>
          <w:b/>
          <w:bCs/>
          <w:position w:val="-24"/>
          <w:sz w:val="24"/>
          <w:szCs w:val="24"/>
        </w:rPr>
        <w:object w:dxaOrig="2820" w:dyaOrig="620" w14:anchorId="1B20ECD5">
          <v:shape id="_x0000_i1051" type="#_x0000_t75" style="width:140.8pt;height:31pt" o:ole="">
            <v:imagedata r:id="rId11" o:title=""/>
          </v:shape>
          <o:OLEObject Type="Embed" ProgID="Equation.DSMT4" ShapeID="_x0000_i1051" DrawAspect="Content" ObjectID="_1840209132" r:id="rId12"/>
        </w:object>
      </w:r>
    </w:p>
    <w:p w14:paraId="2F48D8D5" w14:textId="539DE9E1" w:rsidR="00AB6C00" w:rsidRDefault="00AB6C00" w:rsidP="008C0F29">
      <w:pPr>
        <w:rPr>
          <w:b/>
          <w:bCs/>
          <w:sz w:val="24"/>
          <w:szCs w:val="24"/>
        </w:rPr>
      </w:pPr>
      <w:r w:rsidRPr="00AB6C00">
        <w:rPr>
          <w:rFonts w:hint="eastAsia"/>
          <w:b/>
          <w:bCs/>
          <w:position w:val="-12"/>
          <w:sz w:val="24"/>
          <w:szCs w:val="24"/>
        </w:rPr>
        <w:object w:dxaOrig="3260" w:dyaOrig="360" w14:anchorId="22543D87">
          <v:shape id="_x0000_i1054" type="#_x0000_t75" style="width:163.15pt;height:18.25pt" o:ole="">
            <v:imagedata r:id="rId13" o:title=""/>
          </v:shape>
          <o:OLEObject Type="Embed" ProgID="Equation.DSMT4" ShapeID="_x0000_i1054" DrawAspect="Content" ObjectID="_1840209133" r:id="rId14"/>
        </w:object>
      </w:r>
    </w:p>
    <w:p w14:paraId="78A5B126" w14:textId="4D8A5E52" w:rsidR="00AB6C00" w:rsidRDefault="00AB6C00" w:rsidP="008C0F29">
      <w:pPr>
        <w:rPr>
          <w:sz w:val="24"/>
          <w:szCs w:val="24"/>
        </w:rPr>
      </w:pPr>
      <w:r>
        <w:rPr>
          <w:rFonts w:hint="eastAsia"/>
          <w:sz w:val="24"/>
          <w:szCs w:val="24"/>
        </w:rPr>
        <w:t>则原理图为：</w:t>
      </w:r>
    </w:p>
    <w:p w14:paraId="5C3737FE" w14:textId="13F1CFCC" w:rsidR="00AB6C00" w:rsidRDefault="00AB6C00" w:rsidP="008C0F29">
      <w:pPr>
        <w:rPr>
          <w:sz w:val="24"/>
          <w:szCs w:val="24"/>
        </w:rPr>
      </w:pPr>
      <w:r>
        <w:rPr>
          <w:rFonts w:hint="eastAsia"/>
          <w:noProof/>
        </w:rPr>
        <w:lastRenderedPageBreak/>
        <w:drawing>
          <wp:inline distT="0" distB="0" distL="0" distR="0" wp14:anchorId="03AD1285" wp14:editId="6A6650F9">
            <wp:extent cx="5274310" cy="28194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5C9312EF" w14:textId="3669EBF5" w:rsidR="00AB6C00" w:rsidRDefault="00AB6C00" w:rsidP="008C0F29">
      <w:pPr>
        <w:rPr>
          <w:sz w:val="24"/>
          <w:szCs w:val="24"/>
        </w:rPr>
      </w:pPr>
      <w:r>
        <w:rPr>
          <w:rFonts w:hint="eastAsia"/>
          <w:sz w:val="24"/>
          <w:szCs w:val="24"/>
        </w:rPr>
        <w:t>原理图仿真如下图，基本满足性能要求。</w:t>
      </w:r>
    </w:p>
    <w:p w14:paraId="51224C62" w14:textId="783CBA9E" w:rsidR="00AB6C00" w:rsidRDefault="00AB6C00" w:rsidP="008C0F29">
      <w:pPr>
        <w:rPr>
          <w:sz w:val="24"/>
          <w:szCs w:val="24"/>
        </w:rPr>
      </w:pPr>
      <w:r>
        <w:rPr>
          <w:rFonts w:hint="eastAsia"/>
          <w:noProof/>
        </w:rPr>
        <w:drawing>
          <wp:inline distT="0" distB="0" distL="0" distR="0" wp14:anchorId="28D84EAC" wp14:editId="4A98FE73">
            <wp:extent cx="5274310" cy="28194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188DF1DE" w14:textId="6764E681" w:rsidR="00AB6C00" w:rsidRDefault="00AB6C00" w:rsidP="00AB6C00">
      <w:pPr>
        <w:rPr>
          <w:b/>
          <w:bCs/>
          <w:sz w:val="24"/>
          <w:szCs w:val="24"/>
        </w:rPr>
      </w:pPr>
      <w:r w:rsidRPr="008C0F29">
        <w:rPr>
          <w:rFonts w:hint="eastAsia"/>
          <w:b/>
          <w:bCs/>
          <w:sz w:val="24"/>
          <w:szCs w:val="24"/>
        </w:rPr>
        <w:t>（</w:t>
      </w:r>
      <w:r>
        <w:rPr>
          <w:rFonts w:hint="eastAsia"/>
          <w:b/>
          <w:bCs/>
          <w:sz w:val="24"/>
          <w:szCs w:val="24"/>
        </w:rPr>
        <w:t>4</w:t>
      </w:r>
      <w:r w:rsidRPr="008C0F29">
        <w:rPr>
          <w:rFonts w:hint="eastAsia"/>
          <w:b/>
          <w:bCs/>
          <w:sz w:val="24"/>
          <w:szCs w:val="24"/>
        </w:rPr>
        <w:t>）威尔金森功分器</w:t>
      </w:r>
      <w:r>
        <w:rPr>
          <w:rFonts w:hint="eastAsia"/>
          <w:b/>
          <w:bCs/>
          <w:sz w:val="24"/>
          <w:szCs w:val="24"/>
        </w:rPr>
        <w:t>版图</w:t>
      </w:r>
      <w:r w:rsidRPr="008C0F29">
        <w:rPr>
          <w:rFonts w:hint="eastAsia"/>
          <w:b/>
          <w:bCs/>
          <w:sz w:val="24"/>
          <w:szCs w:val="24"/>
        </w:rPr>
        <w:t>仿真</w:t>
      </w:r>
    </w:p>
    <w:p w14:paraId="4A19A007" w14:textId="375A2553" w:rsidR="00AB6C00" w:rsidRPr="00AB6C00" w:rsidRDefault="00AB6C00" w:rsidP="008C0F29">
      <w:pPr>
        <w:rPr>
          <w:sz w:val="24"/>
          <w:szCs w:val="24"/>
        </w:rPr>
      </w:pPr>
      <w:r w:rsidRPr="00AB6C00">
        <w:rPr>
          <w:rFonts w:hint="eastAsia"/>
          <w:sz w:val="24"/>
          <w:szCs w:val="24"/>
        </w:rPr>
        <w:t>原理图生成版图为：</w:t>
      </w:r>
    </w:p>
    <w:p w14:paraId="50A42737" w14:textId="33A53F49" w:rsidR="00AB6C00" w:rsidRDefault="00AB6C00" w:rsidP="008C0F29">
      <w:pPr>
        <w:rPr>
          <w:sz w:val="24"/>
          <w:szCs w:val="24"/>
        </w:rPr>
      </w:pPr>
      <w:r>
        <w:rPr>
          <w:rFonts w:hint="eastAsia"/>
          <w:noProof/>
        </w:rPr>
        <w:lastRenderedPageBreak/>
        <w:drawing>
          <wp:inline distT="0" distB="0" distL="0" distR="0" wp14:anchorId="0098EE5E" wp14:editId="356DA67E">
            <wp:extent cx="5274310" cy="28194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41CABB05" w14:textId="06906695" w:rsidR="00AB6C00" w:rsidRDefault="00AB6C00" w:rsidP="008C0F29">
      <w:pPr>
        <w:rPr>
          <w:sz w:val="24"/>
          <w:szCs w:val="24"/>
        </w:rPr>
      </w:pPr>
      <w:r>
        <w:rPr>
          <w:rFonts w:hint="eastAsia"/>
          <w:sz w:val="24"/>
          <w:szCs w:val="24"/>
        </w:rPr>
        <w:t>只保留</w:t>
      </w:r>
      <w:r w:rsidRPr="00AB6C00">
        <w:rPr>
          <w:sz w:val="24"/>
          <w:szCs w:val="24"/>
        </w:rPr>
        <w:t>上层金属导体 cond</w:t>
      </w:r>
      <w:r>
        <w:rPr>
          <w:rFonts w:hint="eastAsia"/>
          <w:sz w:val="24"/>
          <w:szCs w:val="24"/>
        </w:rPr>
        <w:t>并加入端口后版图仿真结果：</w:t>
      </w:r>
    </w:p>
    <w:p w14:paraId="06B82B6F" w14:textId="73FE3D2F" w:rsidR="00AB6C00" w:rsidRDefault="00AB6C00" w:rsidP="008C0F29">
      <w:pPr>
        <w:rPr>
          <w:sz w:val="24"/>
          <w:szCs w:val="24"/>
        </w:rPr>
      </w:pPr>
      <w:r>
        <w:rPr>
          <w:rFonts w:hint="eastAsia"/>
          <w:noProof/>
        </w:rPr>
        <w:drawing>
          <wp:inline distT="0" distB="0" distL="0" distR="0" wp14:anchorId="26744015" wp14:editId="5489617C">
            <wp:extent cx="5274310" cy="28194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4FC36B4D" w14:textId="77777777" w:rsidR="00AB6C00" w:rsidRDefault="00AB6C00" w:rsidP="008C0F29">
      <w:pPr>
        <w:rPr>
          <w:sz w:val="24"/>
          <w:szCs w:val="24"/>
        </w:rPr>
      </w:pPr>
      <w:r>
        <w:rPr>
          <w:rFonts w:hint="eastAsia"/>
          <w:sz w:val="24"/>
          <w:szCs w:val="24"/>
        </w:rPr>
        <w:t>可见版图仿真性能并不好。接下来对其进行优化。</w:t>
      </w:r>
    </w:p>
    <w:p w14:paraId="2EEC9887" w14:textId="5CE4C76C" w:rsidR="00AB6C00" w:rsidRDefault="00AB6C00" w:rsidP="008C0F29">
      <w:pPr>
        <w:rPr>
          <w:sz w:val="24"/>
          <w:szCs w:val="24"/>
        </w:rPr>
      </w:pPr>
      <w:r>
        <w:rPr>
          <w:rFonts w:hint="eastAsia"/>
          <w:sz w:val="24"/>
          <w:szCs w:val="24"/>
        </w:rPr>
        <w:t>删去版图中电阻并加入新电阻后版图如下图：</w:t>
      </w:r>
    </w:p>
    <w:p w14:paraId="185A57BE" w14:textId="635D6AC2" w:rsidR="00AB6C00" w:rsidRDefault="00AB6C00" w:rsidP="008C0F29">
      <w:pPr>
        <w:rPr>
          <w:sz w:val="24"/>
          <w:szCs w:val="24"/>
        </w:rPr>
      </w:pPr>
      <w:r>
        <w:rPr>
          <w:rFonts w:hint="eastAsia"/>
          <w:noProof/>
        </w:rPr>
        <w:lastRenderedPageBreak/>
        <w:drawing>
          <wp:inline distT="0" distB="0" distL="0" distR="0" wp14:anchorId="6EEBF1B3" wp14:editId="515C1473">
            <wp:extent cx="5274310" cy="28194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68D337DF" w14:textId="1A05F773" w:rsidR="00AB6C00" w:rsidRDefault="00AB6C00" w:rsidP="008C0F29">
      <w:pPr>
        <w:rPr>
          <w:sz w:val="24"/>
          <w:szCs w:val="24"/>
        </w:rPr>
      </w:pPr>
      <w:r>
        <w:rPr>
          <w:rFonts w:hint="eastAsia"/>
          <w:sz w:val="24"/>
          <w:szCs w:val="24"/>
        </w:rPr>
        <w:t>合并P4 P5并修改为100欧姆电阻后重新仿真结果如图：</w:t>
      </w:r>
    </w:p>
    <w:p w14:paraId="08EFA975" w14:textId="46816D21" w:rsidR="00AB6C00" w:rsidRDefault="00AB6C00" w:rsidP="008C0F29">
      <w:pPr>
        <w:rPr>
          <w:sz w:val="24"/>
          <w:szCs w:val="24"/>
        </w:rPr>
      </w:pPr>
      <w:r>
        <w:rPr>
          <w:rFonts w:hint="eastAsia"/>
          <w:noProof/>
        </w:rPr>
        <w:drawing>
          <wp:inline distT="0" distB="0" distL="0" distR="0" wp14:anchorId="0FC89BCE" wp14:editId="5B972B11">
            <wp:extent cx="5274310" cy="28194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noFill/>
                    </a:ln>
                  </pic:spPr>
                </pic:pic>
              </a:graphicData>
            </a:graphic>
          </wp:inline>
        </w:drawing>
      </w:r>
    </w:p>
    <w:p w14:paraId="59857209" w14:textId="0074364D" w:rsidR="00AB6C00" w:rsidRDefault="00AB6C00" w:rsidP="008C0F29">
      <w:pPr>
        <w:rPr>
          <w:sz w:val="24"/>
          <w:szCs w:val="24"/>
        </w:rPr>
      </w:pPr>
      <w:r>
        <w:rPr>
          <w:rFonts w:hint="eastAsia"/>
          <w:sz w:val="24"/>
          <w:szCs w:val="24"/>
        </w:rPr>
        <w:t>基本满足性能要求：</w:t>
      </w:r>
    </w:p>
    <w:p w14:paraId="75F7FEF7" w14:textId="77777777" w:rsidR="00AB6C00" w:rsidRPr="00AB6C00" w:rsidRDefault="00AB6C00" w:rsidP="00AB6C00">
      <w:pPr>
        <w:ind w:leftChars="100" w:left="210"/>
        <w:rPr>
          <w:rFonts w:hint="eastAsia"/>
          <w:sz w:val="24"/>
          <w:szCs w:val="24"/>
        </w:rPr>
      </w:pPr>
      <w:r w:rsidRPr="00AB6C00">
        <w:rPr>
          <w:rFonts w:hint="eastAsia"/>
          <w:sz w:val="24"/>
          <w:szCs w:val="24"/>
        </w:rPr>
        <w:t>S11：1.03 GHz 约 -29.0 dB，1.23 GHz 约 -22.8 dB</w:t>
      </w:r>
    </w:p>
    <w:p w14:paraId="45FD4237" w14:textId="77777777" w:rsidR="00AB6C00" w:rsidRPr="00AB6C00" w:rsidRDefault="00AB6C00" w:rsidP="00AB6C00">
      <w:pPr>
        <w:ind w:leftChars="100" w:left="210"/>
        <w:rPr>
          <w:rFonts w:hint="eastAsia"/>
          <w:sz w:val="24"/>
          <w:szCs w:val="24"/>
        </w:rPr>
      </w:pPr>
      <w:r w:rsidRPr="00AB6C00">
        <w:rPr>
          <w:rFonts w:hint="eastAsia"/>
          <w:sz w:val="24"/>
          <w:szCs w:val="24"/>
        </w:rPr>
        <w:t>S32：1.03 GHz 约 -30.6 dB，1.23 GHz 约 -22.8 dB</w:t>
      </w:r>
    </w:p>
    <w:p w14:paraId="1FE214D2" w14:textId="77777777" w:rsidR="00AB6C00" w:rsidRPr="00AB6C00" w:rsidRDefault="00AB6C00" w:rsidP="00AB6C00">
      <w:pPr>
        <w:ind w:leftChars="100" w:left="210"/>
        <w:rPr>
          <w:rFonts w:hint="eastAsia"/>
          <w:sz w:val="24"/>
          <w:szCs w:val="24"/>
        </w:rPr>
      </w:pPr>
      <w:r w:rsidRPr="00AB6C00">
        <w:rPr>
          <w:rFonts w:hint="eastAsia"/>
          <w:sz w:val="24"/>
          <w:szCs w:val="24"/>
        </w:rPr>
        <w:t>S21：约 -3.088 dB 到 -3.112 dB</w:t>
      </w:r>
    </w:p>
    <w:p w14:paraId="3F4571CA" w14:textId="77777777" w:rsidR="00AB6C00" w:rsidRPr="00AB6C00" w:rsidRDefault="00AB6C00" w:rsidP="00AB6C00">
      <w:pPr>
        <w:ind w:leftChars="100" w:left="210"/>
        <w:rPr>
          <w:rFonts w:hint="eastAsia"/>
          <w:sz w:val="24"/>
          <w:szCs w:val="24"/>
        </w:rPr>
      </w:pPr>
      <w:r w:rsidRPr="00AB6C00">
        <w:rPr>
          <w:rFonts w:hint="eastAsia"/>
          <w:sz w:val="24"/>
          <w:szCs w:val="24"/>
        </w:rPr>
        <w:t>S31：约 -3.086 dB 到 -3.109 dB</w:t>
      </w:r>
    </w:p>
    <w:p w14:paraId="003BB4CA" w14:textId="1F862CD1" w:rsidR="00AB6C00" w:rsidRDefault="00AB6C00" w:rsidP="00AB6C00">
      <w:pPr>
        <w:ind w:leftChars="100" w:left="210"/>
        <w:rPr>
          <w:sz w:val="24"/>
          <w:szCs w:val="24"/>
        </w:rPr>
      </w:pPr>
      <w:r w:rsidRPr="00AB6C00">
        <w:rPr>
          <w:rFonts w:hint="eastAsia"/>
          <w:sz w:val="24"/>
          <w:szCs w:val="24"/>
        </w:rPr>
        <w:t>S22 / S33：大概 -30 dB 量级</w:t>
      </w:r>
    </w:p>
    <w:p w14:paraId="257320AE" w14:textId="7FEA53A0" w:rsidR="00AB6C00" w:rsidRDefault="00AB6C00" w:rsidP="00AB6C00">
      <w:pPr>
        <w:rPr>
          <w:rFonts w:hint="eastAsia"/>
          <w:sz w:val="24"/>
          <w:szCs w:val="24"/>
        </w:rPr>
      </w:pPr>
      <w:r w:rsidRPr="00AB6C00">
        <w:rPr>
          <w:sz w:val="24"/>
          <w:szCs w:val="24"/>
        </w:rPr>
        <w:lastRenderedPageBreak/>
        <w:t xml:space="preserve">只有 S21/S31 在右端频点附近大概 </w:t>
      </w:r>
      <w:r w:rsidRPr="00AB6C00">
        <w:rPr>
          <w:b/>
          <w:bCs/>
          <w:sz w:val="24"/>
          <w:szCs w:val="24"/>
        </w:rPr>
        <w:t>-3.11 dB</w:t>
      </w:r>
      <w:r w:rsidRPr="00AB6C00">
        <w:rPr>
          <w:sz w:val="24"/>
          <w:szCs w:val="24"/>
        </w:rPr>
        <w:t xml:space="preserve">，比 -3.1 dB 差了约 </w:t>
      </w:r>
      <w:r w:rsidRPr="00AB6C00">
        <w:rPr>
          <w:b/>
          <w:bCs/>
          <w:sz w:val="24"/>
          <w:szCs w:val="24"/>
        </w:rPr>
        <w:t>0.01 dB</w:t>
      </w:r>
      <w:r>
        <w:rPr>
          <w:rFonts w:hint="eastAsia"/>
          <w:sz w:val="24"/>
          <w:szCs w:val="24"/>
        </w:rPr>
        <w:t>，基本满足需要。</w:t>
      </w:r>
    </w:p>
    <w:p w14:paraId="1EFABFE6" w14:textId="05B5E3C0" w:rsidR="00F431C0" w:rsidRDefault="00F431C0" w:rsidP="00F431C0">
      <w:pPr>
        <w:pStyle w:val="1"/>
        <w:rPr>
          <w:rFonts w:asciiTheme="minorEastAsia" w:eastAsiaTheme="minorEastAsia" w:hAnsiTheme="minorEastAsia"/>
          <w:b/>
          <w:bCs/>
          <w:color w:val="000000" w:themeColor="text1"/>
          <w:sz w:val="28"/>
          <w:szCs w:val="28"/>
        </w:rPr>
      </w:pPr>
      <w:r w:rsidRPr="00F431C0">
        <w:rPr>
          <w:rFonts w:asciiTheme="minorEastAsia" w:eastAsiaTheme="minorEastAsia" w:hAnsiTheme="minorEastAsia" w:hint="eastAsia"/>
          <w:b/>
          <w:bCs/>
          <w:color w:val="000000" w:themeColor="text1"/>
          <w:sz w:val="28"/>
          <w:szCs w:val="28"/>
        </w:rPr>
        <w:t>三、功分器测试结果及分析</w:t>
      </w:r>
    </w:p>
    <w:p w14:paraId="6B8ABD3D" w14:textId="0DC5560E" w:rsidR="00326D2A" w:rsidRDefault="001C6136" w:rsidP="00326D2A">
      <w:pPr>
        <w:rPr>
          <w:b/>
          <w:bCs/>
          <w:sz w:val="24"/>
          <w:szCs w:val="24"/>
        </w:rPr>
      </w:pPr>
      <w:r w:rsidRPr="001C6136">
        <w:rPr>
          <w:rFonts w:hint="eastAsia"/>
          <w:b/>
          <w:bCs/>
          <w:sz w:val="24"/>
          <w:szCs w:val="24"/>
        </w:rPr>
        <w:t>（1）数据表格</w:t>
      </w:r>
    </w:p>
    <w:tbl>
      <w:tblPr>
        <w:tblStyle w:val="ae"/>
        <w:tblW w:w="0" w:type="auto"/>
        <w:tblLook w:val="04A0" w:firstRow="1" w:lastRow="0" w:firstColumn="1" w:lastColumn="0" w:noHBand="0" w:noVBand="1"/>
      </w:tblPr>
      <w:tblGrid>
        <w:gridCol w:w="889"/>
        <w:gridCol w:w="936"/>
        <w:gridCol w:w="936"/>
        <w:gridCol w:w="936"/>
        <w:gridCol w:w="936"/>
        <w:gridCol w:w="937"/>
        <w:gridCol w:w="936"/>
        <w:gridCol w:w="900"/>
        <w:gridCol w:w="890"/>
      </w:tblGrid>
      <w:tr w:rsidR="009F7520" w:rsidRPr="009F7520" w14:paraId="78190947" w14:textId="77777777" w:rsidTr="009F7520">
        <w:trPr>
          <w:trHeight w:val="280"/>
        </w:trPr>
        <w:tc>
          <w:tcPr>
            <w:tcW w:w="889" w:type="dxa"/>
            <w:noWrap/>
            <w:hideMark/>
          </w:tcPr>
          <w:p w14:paraId="0562246C" w14:textId="77777777" w:rsidR="009F7520" w:rsidRPr="009F7520" w:rsidRDefault="009F7520" w:rsidP="009F7520">
            <w:pPr>
              <w:widowControl/>
              <w:jc w:val="center"/>
              <w:rPr>
                <w:rFonts w:ascii="等线" w:eastAsia="等线" w:hAnsi="等线" w:cs="宋体"/>
                <w:color w:val="000000"/>
                <w:kern w:val="0"/>
                <w:szCs w:val="21"/>
              </w:rPr>
            </w:pPr>
            <w:r w:rsidRPr="009F7520">
              <w:rPr>
                <w:rFonts w:ascii="等线" w:eastAsia="等线" w:hAnsi="等线" w:cs="宋体" w:hint="eastAsia"/>
                <w:color w:val="000000"/>
                <w:kern w:val="0"/>
                <w:szCs w:val="21"/>
              </w:rPr>
              <w:t>频率GHz</w:t>
            </w:r>
          </w:p>
        </w:tc>
        <w:tc>
          <w:tcPr>
            <w:tcW w:w="936" w:type="dxa"/>
            <w:noWrap/>
            <w:hideMark/>
          </w:tcPr>
          <w:p w14:paraId="211BF36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0.8</w:t>
            </w:r>
          </w:p>
        </w:tc>
        <w:tc>
          <w:tcPr>
            <w:tcW w:w="936" w:type="dxa"/>
            <w:noWrap/>
            <w:hideMark/>
          </w:tcPr>
          <w:p w14:paraId="4855FB7B"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0.9</w:t>
            </w:r>
          </w:p>
        </w:tc>
        <w:tc>
          <w:tcPr>
            <w:tcW w:w="936" w:type="dxa"/>
            <w:noWrap/>
            <w:hideMark/>
          </w:tcPr>
          <w:p w14:paraId="259D6C96"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w:t>
            </w:r>
          </w:p>
        </w:tc>
        <w:tc>
          <w:tcPr>
            <w:tcW w:w="936" w:type="dxa"/>
            <w:noWrap/>
            <w:hideMark/>
          </w:tcPr>
          <w:p w14:paraId="235B743C"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w:t>
            </w:r>
          </w:p>
        </w:tc>
        <w:tc>
          <w:tcPr>
            <w:tcW w:w="937" w:type="dxa"/>
            <w:noWrap/>
            <w:hideMark/>
          </w:tcPr>
          <w:p w14:paraId="0686EF0D"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1.2</w:t>
            </w:r>
          </w:p>
        </w:tc>
        <w:tc>
          <w:tcPr>
            <w:tcW w:w="936" w:type="dxa"/>
            <w:noWrap/>
            <w:hideMark/>
          </w:tcPr>
          <w:p w14:paraId="018D839E"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1.3</w:t>
            </w:r>
          </w:p>
        </w:tc>
        <w:tc>
          <w:tcPr>
            <w:tcW w:w="900" w:type="dxa"/>
            <w:noWrap/>
            <w:hideMark/>
          </w:tcPr>
          <w:p w14:paraId="2CFEF93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1.4</w:t>
            </w:r>
          </w:p>
        </w:tc>
        <w:tc>
          <w:tcPr>
            <w:tcW w:w="890" w:type="dxa"/>
            <w:noWrap/>
            <w:hideMark/>
          </w:tcPr>
          <w:p w14:paraId="4CABDBB8"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1.5</w:t>
            </w:r>
          </w:p>
        </w:tc>
      </w:tr>
      <w:tr w:rsidR="009F7520" w:rsidRPr="009F7520" w14:paraId="72655C23" w14:textId="77777777" w:rsidTr="009F7520">
        <w:trPr>
          <w:trHeight w:val="280"/>
        </w:trPr>
        <w:tc>
          <w:tcPr>
            <w:tcW w:w="889" w:type="dxa"/>
            <w:noWrap/>
            <w:hideMark/>
          </w:tcPr>
          <w:p w14:paraId="7385F2CF"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回损dB</w:t>
            </w:r>
          </w:p>
        </w:tc>
        <w:tc>
          <w:tcPr>
            <w:tcW w:w="936" w:type="dxa"/>
            <w:noWrap/>
            <w:hideMark/>
          </w:tcPr>
          <w:p w14:paraId="74C0DF8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-20.712</w:t>
            </w:r>
          </w:p>
        </w:tc>
        <w:tc>
          <w:tcPr>
            <w:tcW w:w="936" w:type="dxa"/>
            <w:noWrap/>
            <w:hideMark/>
          </w:tcPr>
          <w:p w14:paraId="264BAF95"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-26.078</w:t>
            </w:r>
          </w:p>
        </w:tc>
        <w:tc>
          <w:tcPr>
            <w:tcW w:w="936" w:type="dxa"/>
            <w:noWrap/>
            <w:hideMark/>
          </w:tcPr>
          <w:p w14:paraId="409BBEDF"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-32.321</w:t>
            </w:r>
          </w:p>
        </w:tc>
        <w:tc>
          <w:tcPr>
            <w:tcW w:w="936" w:type="dxa"/>
            <w:noWrap/>
            <w:hideMark/>
          </w:tcPr>
          <w:p w14:paraId="31F63F6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-28.818</w:t>
            </w:r>
          </w:p>
        </w:tc>
        <w:tc>
          <w:tcPr>
            <w:tcW w:w="937" w:type="dxa"/>
            <w:noWrap/>
            <w:hideMark/>
          </w:tcPr>
          <w:p w14:paraId="4EEA92A7"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-24.112</w:t>
            </w:r>
          </w:p>
        </w:tc>
        <w:tc>
          <w:tcPr>
            <w:tcW w:w="936" w:type="dxa"/>
            <w:noWrap/>
            <w:hideMark/>
          </w:tcPr>
          <w:p w14:paraId="1808FAC5"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-22.425</w:t>
            </w:r>
          </w:p>
        </w:tc>
        <w:tc>
          <w:tcPr>
            <w:tcW w:w="900" w:type="dxa"/>
            <w:noWrap/>
            <w:hideMark/>
          </w:tcPr>
          <w:p w14:paraId="2B8912D6"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-21.721</w:t>
            </w:r>
          </w:p>
        </w:tc>
        <w:tc>
          <w:tcPr>
            <w:tcW w:w="890" w:type="dxa"/>
            <w:noWrap/>
            <w:hideMark/>
          </w:tcPr>
          <w:p w14:paraId="44A46938"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-21.968</w:t>
            </w:r>
          </w:p>
        </w:tc>
      </w:tr>
      <w:tr w:rsidR="009F7520" w:rsidRPr="009F7520" w14:paraId="16E1B80D" w14:textId="77777777" w:rsidTr="009F7520">
        <w:trPr>
          <w:trHeight w:val="280"/>
        </w:trPr>
        <w:tc>
          <w:tcPr>
            <w:tcW w:w="889" w:type="dxa"/>
            <w:noWrap/>
            <w:hideMark/>
          </w:tcPr>
          <w:p w14:paraId="358C9FE7"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驻波</w:t>
            </w:r>
          </w:p>
        </w:tc>
        <w:tc>
          <w:tcPr>
            <w:tcW w:w="936" w:type="dxa"/>
            <w:noWrap/>
            <w:hideMark/>
          </w:tcPr>
          <w:p w14:paraId="6EDF3E0D"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1.202</w:t>
            </w:r>
          </w:p>
        </w:tc>
        <w:tc>
          <w:tcPr>
            <w:tcW w:w="936" w:type="dxa"/>
            <w:noWrap/>
            <w:hideMark/>
          </w:tcPr>
          <w:p w14:paraId="055C7076"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1.104</w:t>
            </w:r>
          </w:p>
        </w:tc>
        <w:tc>
          <w:tcPr>
            <w:tcW w:w="936" w:type="dxa"/>
            <w:noWrap/>
            <w:hideMark/>
          </w:tcPr>
          <w:p w14:paraId="46531C88"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1.049</w:t>
            </w:r>
          </w:p>
        </w:tc>
        <w:tc>
          <w:tcPr>
            <w:tcW w:w="936" w:type="dxa"/>
            <w:noWrap/>
            <w:hideMark/>
          </w:tcPr>
          <w:p w14:paraId="7D7A7A0D"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1.075</w:t>
            </w:r>
          </w:p>
        </w:tc>
        <w:tc>
          <w:tcPr>
            <w:tcW w:w="937" w:type="dxa"/>
            <w:noWrap/>
            <w:hideMark/>
          </w:tcPr>
          <w:p w14:paraId="5EA92D1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1.132</w:t>
            </w:r>
          </w:p>
        </w:tc>
        <w:tc>
          <w:tcPr>
            <w:tcW w:w="936" w:type="dxa"/>
            <w:noWrap/>
            <w:hideMark/>
          </w:tcPr>
          <w:p w14:paraId="1B33F2F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1.164</w:t>
            </w:r>
          </w:p>
        </w:tc>
        <w:tc>
          <w:tcPr>
            <w:tcW w:w="900" w:type="dxa"/>
            <w:noWrap/>
            <w:hideMark/>
          </w:tcPr>
          <w:p w14:paraId="32FCFA9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1.18</w:t>
            </w:r>
          </w:p>
        </w:tc>
        <w:tc>
          <w:tcPr>
            <w:tcW w:w="890" w:type="dxa"/>
            <w:noWrap/>
            <w:hideMark/>
          </w:tcPr>
          <w:p w14:paraId="2E2685A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1.174</w:t>
            </w:r>
          </w:p>
        </w:tc>
      </w:tr>
      <w:tr w:rsidR="009F7520" w:rsidRPr="009F7520" w14:paraId="0994C6A8" w14:textId="77777777" w:rsidTr="009F7520">
        <w:trPr>
          <w:trHeight w:val="280"/>
        </w:trPr>
        <w:tc>
          <w:tcPr>
            <w:tcW w:w="889" w:type="dxa"/>
            <w:noWrap/>
            <w:hideMark/>
          </w:tcPr>
          <w:p w14:paraId="6C5E8B8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支路一插损dB</w:t>
            </w:r>
          </w:p>
        </w:tc>
        <w:tc>
          <w:tcPr>
            <w:tcW w:w="936" w:type="dxa"/>
            <w:noWrap/>
            <w:hideMark/>
          </w:tcPr>
          <w:p w14:paraId="021BE52F"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-3.036</w:t>
            </w:r>
          </w:p>
        </w:tc>
        <w:tc>
          <w:tcPr>
            <w:tcW w:w="936" w:type="dxa"/>
            <w:noWrap/>
            <w:hideMark/>
          </w:tcPr>
          <w:p w14:paraId="0333EA75"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-3.016</w:t>
            </w:r>
          </w:p>
        </w:tc>
        <w:tc>
          <w:tcPr>
            <w:tcW w:w="936" w:type="dxa"/>
            <w:noWrap/>
            <w:hideMark/>
          </w:tcPr>
          <w:p w14:paraId="79B64EB0"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-3.019</w:t>
            </w:r>
          </w:p>
        </w:tc>
        <w:tc>
          <w:tcPr>
            <w:tcW w:w="936" w:type="dxa"/>
            <w:noWrap/>
            <w:hideMark/>
          </w:tcPr>
          <w:p w14:paraId="61F5B20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-2.98</w:t>
            </w:r>
          </w:p>
        </w:tc>
        <w:tc>
          <w:tcPr>
            <w:tcW w:w="937" w:type="dxa"/>
            <w:noWrap/>
            <w:hideMark/>
          </w:tcPr>
          <w:p w14:paraId="29BB0E02"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-2.991</w:t>
            </w:r>
          </w:p>
        </w:tc>
        <w:tc>
          <w:tcPr>
            <w:tcW w:w="936" w:type="dxa"/>
            <w:noWrap/>
            <w:hideMark/>
          </w:tcPr>
          <w:p w14:paraId="0815324E"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-3.024</w:t>
            </w:r>
          </w:p>
        </w:tc>
        <w:tc>
          <w:tcPr>
            <w:tcW w:w="900" w:type="dxa"/>
            <w:noWrap/>
            <w:hideMark/>
          </w:tcPr>
          <w:p w14:paraId="30378A11"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-3.033</w:t>
            </w:r>
          </w:p>
        </w:tc>
        <w:tc>
          <w:tcPr>
            <w:tcW w:w="890" w:type="dxa"/>
            <w:noWrap/>
            <w:hideMark/>
          </w:tcPr>
          <w:p w14:paraId="5DB87CB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-3.057</w:t>
            </w:r>
          </w:p>
        </w:tc>
      </w:tr>
      <w:tr w:rsidR="009F7520" w:rsidRPr="009F7520" w14:paraId="574C8D32" w14:textId="77777777" w:rsidTr="009F7520">
        <w:trPr>
          <w:trHeight w:val="280"/>
        </w:trPr>
        <w:tc>
          <w:tcPr>
            <w:tcW w:w="889" w:type="dxa"/>
            <w:noWrap/>
            <w:hideMark/>
          </w:tcPr>
          <w:p w14:paraId="2B95D687" w14:textId="0629F009"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支</w:t>
            </w:r>
            <w:r w:rsidRPr="009F7520">
              <w:rPr>
                <w:rFonts w:ascii="等线" w:eastAsia="等线" w:hAnsi="等线" w:cs="宋体" w:hint="eastAsia"/>
                <w:color w:val="000000"/>
                <w:kern w:val="0"/>
                <w:szCs w:val="21"/>
              </w:rPr>
              <w:t>路一相移</w:t>
            </w:r>
          </w:p>
        </w:tc>
        <w:tc>
          <w:tcPr>
            <w:tcW w:w="936" w:type="dxa"/>
            <w:noWrap/>
            <w:hideMark/>
          </w:tcPr>
          <w:p w14:paraId="2E53B510"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-150.004</w:t>
            </w:r>
          </w:p>
        </w:tc>
        <w:tc>
          <w:tcPr>
            <w:tcW w:w="936" w:type="dxa"/>
            <w:noWrap/>
            <w:hideMark/>
          </w:tcPr>
          <w:p w14:paraId="5C55ED3E"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-169.243</w:t>
            </w:r>
          </w:p>
        </w:tc>
        <w:tc>
          <w:tcPr>
            <w:tcW w:w="936" w:type="dxa"/>
            <w:noWrap/>
            <w:hideMark/>
          </w:tcPr>
          <w:p w14:paraId="677B59D5"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171.607</w:t>
            </w:r>
          </w:p>
        </w:tc>
        <w:tc>
          <w:tcPr>
            <w:tcW w:w="936" w:type="dxa"/>
            <w:noWrap/>
            <w:hideMark/>
          </w:tcPr>
          <w:p w14:paraId="02323951"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152.211</w:t>
            </w:r>
          </w:p>
        </w:tc>
        <w:tc>
          <w:tcPr>
            <w:tcW w:w="937" w:type="dxa"/>
            <w:noWrap/>
            <w:hideMark/>
          </w:tcPr>
          <w:p w14:paraId="5BCD9258"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132.686</w:t>
            </w:r>
          </w:p>
        </w:tc>
        <w:tc>
          <w:tcPr>
            <w:tcW w:w="936" w:type="dxa"/>
            <w:noWrap/>
            <w:hideMark/>
          </w:tcPr>
          <w:p w14:paraId="78742378"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113.009</w:t>
            </w:r>
          </w:p>
        </w:tc>
        <w:tc>
          <w:tcPr>
            <w:tcW w:w="900" w:type="dxa"/>
            <w:noWrap/>
            <w:hideMark/>
          </w:tcPr>
          <w:p w14:paraId="1A8199D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93.2</w:t>
            </w:r>
          </w:p>
        </w:tc>
        <w:tc>
          <w:tcPr>
            <w:tcW w:w="890" w:type="dxa"/>
            <w:noWrap/>
            <w:hideMark/>
          </w:tcPr>
          <w:p w14:paraId="78F7D8FE"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73.35</w:t>
            </w:r>
          </w:p>
        </w:tc>
      </w:tr>
      <w:tr w:rsidR="009F7520" w:rsidRPr="009F7520" w14:paraId="02F6339F" w14:textId="77777777" w:rsidTr="009F7520">
        <w:trPr>
          <w:trHeight w:val="280"/>
        </w:trPr>
        <w:tc>
          <w:tcPr>
            <w:tcW w:w="889" w:type="dxa"/>
            <w:noWrap/>
            <w:hideMark/>
          </w:tcPr>
          <w:p w14:paraId="2ED199FF"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支路二插损dB</w:t>
            </w:r>
          </w:p>
        </w:tc>
        <w:tc>
          <w:tcPr>
            <w:tcW w:w="936" w:type="dxa"/>
            <w:noWrap/>
            <w:hideMark/>
          </w:tcPr>
          <w:p w14:paraId="3A0D958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-3.092</w:t>
            </w:r>
          </w:p>
        </w:tc>
        <w:tc>
          <w:tcPr>
            <w:tcW w:w="936" w:type="dxa"/>
            <w:noWrap/>
            <w:hideMark/>
          </w:tcPr>
          <w:p w14:paraId="362DC68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-3.077</w:t>
            </w:r>
          </w:p>
        </w:tc>
        <w:tc>
          <w:tcPr>
            <w:tcW w:w="936" w:type="dxa"/>
            <w:noWrap/>
            <w:hideMark/>
          </w:tcPr>
          <w:p w14:paraId="152670F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-3.066</w:t>
            </w:r>
          </w:p>
        </w:tc>
        <w:tc>
          <w:tcPr>
            <w:tcW w:w="936" w:type="dxa"/>
            <w:noWrap/>
            <w:hideMark/>
          </w:tcPr>
          <w:p w14:paraId="7EC80BC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-3.025</w:t>
            </w:r>
          </w:p>
        </w:tc>
        <w:tc>
          <w:tcPr>
            <w:tcW w:w="937" w:type="dxa"/>
            <w:noWrap/>
            <w:hideMark/>
          </w:tcPr>
          <w:p w14:paraId="5B794BB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-3.035</w:t>
            </w:r>
          </w:p>
        </w:tc>
        <w:tc>
          <w:tcPr>
            <w:tcW w:w="936" w:type="dxa"/>
            <w:noWrap/>
            <w:hideMark/>
          </w:tcPr>
          <w:p w14:paraId="575A1407"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-3.07</w:t>
            </w:r>
          </w:p>
        </w:tc>
        <w:tc>
          <w:tcPr>
            <w:tcW w:w="900" w:type="dxa"/>
            <w:noWrap/>
            <w:hideMark/>
          </w:tcPr>
          <w:p w14:paraId="35BF3001"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-3.074</w:t>
            </w:r>
          </w:p>
        </w:tc>
        <w:tc>
          <w:tcPr>
            <w:tcW w:w="890" w:type="dxa"/>
            <w:noWrap/>
            <w:hideMark/>
          </w:tcPr>
          <w:p w14:paraId="02A1599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-3.097</w:t>
            </w:r>
          </w:p>
        </w:tc>
      </w:tr>
      <w:tr w:rsidR="009F7520" w:rsidRPr="009F7520" w14:paraId="6C1C511A" w14:textId="77777777" w:rsidTr="009F7520">
        <w:trPr>
          <w:trHeight w:val="280"/>
        </w:trPr>
        <w:tc>
          <w:tcPr>
            <w:tcW w:w="889" w:type="dxa"/>
            <w:noWrap/>
            <w:hideMark/>
          </w:tcPr>
          <w:p w14:paraId="3A271EB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支路二相移</w:t>
            </w:r>
          </w:p>
        </w:tc>
        <w:tc>
          <w:tcPr>
            <w:tcW w:w="936" w:type="dxa"/>
            <w:noWrap/>
            <w:hideMark/>
          </w:tcPr>
          <w:p w14:paraId="09D28662"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-150.059</w:t>
            </w:r>
          </w:p>
        </w:tc>
        <w:tc>
          <w:tcPr>
            <w:tcW w:w="936" w:type="dxa"/>
            <w:noWrap/>
            <w:hideMark/>
          </w:tcPr>
          <w:p w14:paraId="6C7A0E01"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-169.269</w:t>
            </w:r>
          </w:p>
        </w:tc>
        <w:tc>
          <w:tcPr>
            <w:tcW w:w="936" w:type="dxa"/>
            <w:noWrap/>
            <w:hideMark/>
          </w:tcPr>
          <w:p w14:paraId="2178233E"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171.554</w:t>
            </w:r>
          </w:p>
        </w:tc>
        <w:tc>
          <w:tcPr>
            <w:tcW w:w="936" w:type="dxa"/>
            <w:noWrap/>
            <w:hideMark/>
          </w:tcPr>
          <w:p w14:paraId="18ECC42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152.198</w:t>
            </w:r>
          </w:p>
        </w:tc>
        <w:tc>
          <w:tcPr>
            <w:tcW w:w="937" w:type="dxa"/>
            <w:noWrap/>
            <w:hideMark/>
          </w:tcPr>
          <w:p w14:paraId="4E2D388C"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132.689</w:t>
            </w:r>
          </w:p>
        </w:tc>
        <w:tc>
          <w:tcPr>
            <w:tcW w:w="936" w:type="dxa"/>
            <w:noWrap/>
            <w:hideMark/>
          </w:tcPr>
          <w:p w14:paraId="37DF37C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113.036</w:t>
            </w:r>
          </w:p>
        </w:tc>
        <w:tc>
          <w:tcPr>
            <w:tcW w:w="900" w:type="dxa"/>
            <w:noWrap/>
            <w:hideMark/>
          </w:tcPr>
          <w:p w14:paraId="096C0D90"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93.165</w:t>
            </w:r>
          </w:p>
        </w:tc>
        <w:tc>
          <w:tcPr>
            <w:tcW w:w="890" w:type="dxa"/>
            <w:noWrap/>
            <w:hideMark/>
          </w:tcPr>
          <w:p w14:paraId="1151043D"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73.252</w:t>
            </w:r>
          </w:p>
        </w:tc>
      </w:tr>
      <w:tr w:rsidR="009F7520" w:rsidRPr="009F7520" w14:paraId="0C3F5397" w14:textId="77777777" w:rsidTr="009F7520">
        <w:trPr>
          <w:trHeight w:val="280"/>
        </w:trPr>
        <w:tc>
          <w:tcPr>
            <w:tcW w:w="889" w:type="dxa"/>
            <w:noWrap/>
            <w:hideMark/>
          </w:tcPr>
          <w:p w14:paraId="1560547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隔离度dB</w:t>
            </w:r>
          </w:p>
        </w:tc>
        <w:tc>
          <w:tcPr>
            <w:tcW w:w="936" w:type="dxa"/>
            <w:noWrap/>
            <w:hideMark/>
          </w:tcPr>
          <w:p w14:paraId="2B9478F3"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-25.128</w:t>
            </w:r>
          </w:p>
        </w:tc>
        <w:tc>
          <w:tcPr>
            <w:tcW w:w="936" w:type="dxa"/>
            <w:noWrap/>
            <w:hideMark/>
          </w:tcPr>
          <w:p w14:paraId="79F0CC74"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-34.333</w:t>
            </w:r>
          </w:p>
        </w:tc>
        <w:tc>
          <w:tcPr>
            <w:tcW w:w="936" w:type="dxa"/>
            <w:noWrap/>
            <w:hideMark/>
          </w:tcPr>
          <w:p w14:paraId="25E0779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-33.664</w:t>
            </w:r>
          </w:p>
        </w:tc>
        <w:tc>
          <w:tcPr>
            <w:tcW w:w="936" w:type="dxa"/>
            <w:noWrap/>
            <w:hideMark/>
          </w:tcPr>
          <w:p w14:paraId="2F59135B"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-27.137</w:t>
            </w:r>
          </w:p>
        </w:tc>
        <w:tc>
          <w:tcPr>
            <w:tcW w:w="937" w:type="dxa"/>
            <w:noWrap/>
            <w:hideMark/>
          </w:tcPr>
          <w:p w14:paraId="07485DAF"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-24.467</w:t>
            </w:r>
          </w:p>
        </w:tc>
        <w:tc>
          <w:tcPr>
            <w:tcW w:w="936" w:type="dxa"/>
            <w:noWrap/>
            <w:hideMark/>
          </w:tcPr>
          <w:p w14:paraId="7E3EAAF5"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-23.472</w:t>
            </w:r>
          </w:p>
        </w:tc>
        <w:tc>
          <w:tcPr>
            <w:tcW w:w="900" w:type="dxa"/>
            <w:noWrap/>
            <w:hideMark/>
          </w:tcPr>
          <w:p w14:paraId="45317589"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-23.568</w:t>
            </w:r>
          </w:p>
        </w:tc>
        <w:tc>
          <w:tcPr>
            <w:tcW w:w="890" w:type="dxa"/>
            <w:noWrap/>
            <w:hideMark/>
          </w:tcPr>
          <w:p w14:paraId="1576DE6A" w14:textId="77777777" w:rsidR="009F7520" w:rsidRPr="009F7520" w:rsidRDefault="009F7520" w:rsidP="009F7520">
            <w:pPr>
              <w:widowControl/>
              <w:jc w:val="center"/>
              <w:rPr>
                <w:rFonts w:ascii="等线" w:eastAsia="等线" w:hAnsi="等线" w:cs="宋体" w:hint="eastAsia"/>
                <w:color w:val="000000"/>
                <w:kern w:val="0"/>
                <w:szCs w:val="21"/>
              </w:rPr>
            </w:pPr>
            <w:r w:rsidRPr="009F7520">
              <w:rPr>
                <w:rFonts w:ascii="等线" w:eastAsia="等线" w:hAnsi="等线" w:cs="宋体" w:hint="eastAsia"/>
                <w:color w:val="000000"/>
                <w:kern w:val="0"/>
                <w:szCs w:val="21"/>
              </w:rPr>
              <w:t>-24.688</w:t>
            </w:r>
          </w:p>
        </w:tc>
      </w:tr>
    </w:tbl>
    <w:p w14:paraId="14796B57" w14:textId="77777777" w:rsidR="001C6136" w:rsidRPr="009F7520" w:rsidRDefault="001C6136" w:rsidP="00326D2A">
      <w:pPr>
        <w:rPr>
          <w:b/>
          <w:bCs/>
          <w:szCs w:val="21"/>
        </w:rPr>
      </w:pPr>
    </w:p>
    <w:tbl>
      <w:tblPr>
        <w:tblStyle w:val="ae"/>
        <w:tblW w:w="0" w:type="auto"/>
        <w:tblLook w:val="04A0" w:firstRow="1" w:lastRow="0" w:firstColumn="1" w:lastColumn="0" w:noHBand="0" w:noVBand="1"/>
      </w:tblPr>
      <w:tblGrid>
        <w:gridCol w:w="1206"/>
        <w:gridCol w:w="887"/>
        <w:gridCol w:w="887"/>
        <w:gridCol w:w="886"/>
        <w:gridCol w:w="886"/>
        <w:gridCol w:w="886"/>
        <w:gridCol w:w="886"/>
        <w:gridCol w:w="886"/>
        <w:gridCol w:w="886"/>
      </w:tblGrid>
      <w:tr w:rsidR="009F7520" w:rsidRPr="009F7520" w14:paraId="4C077C3F" w14:textId="77777777" w:rsidTr="009F7520">
        <w:trPr>
          <w:trHeight w:val="280"/>
        </w:trPr>
        <w:tc>
          <w:tcPr>
            <w:tcW w:w="2140" w:type="dxa"/>
            <w:noWrap/>
            <w:hideMark/>
          </w:tcPr>
          <w:p w14:paraId="5AB42150" w14:textId="77777777" w:rsidR="009F7520" w:rsidRPr="009F7520" w:rsidRDefault="009F7520" w:rsidP="009F7520">
            <w:pPr>
              <w:jc w:val="center"/>
              <w:rPr>
                <w:szCs w:val="21"/>
              </w:rPr>
            </w:pPr>
            <w:r w:rsidRPr="009F7520">
              <w:rPr>
                <w:rFonts w:hint="eastAsia"/>
                <w:szCs w:val="21"/>
              </w:rPr>
              <w:t>频率GHz</w:t>
            </w:r>
          </w:p>
        </w:tc>
        <w:tc>
          <w:tcPr>
            <w:tcW w:w="1520" w:type="dxa"/>
            <w:noWrap/>
            <w:hideMark/>
          </w:tcPr>
          <w:p w14:paraId="4B6EDF4A" w14:textId="77777777" w:rsidR="009F7520" w:rsidRPr="009F7520" w:rsidRDefault="009F7520" w:rsidP="009F7520">
            <w:pPr>
              <w:jc w:val="center"/>
              <w:rPr>
                <w:rFonts w:hint="eastAsia"/>
                <w:szCs w:val="21"/>
              </w:rPr>
            </w:pPr>
            <w:r w:rsidRPr="009F7520">
              <w:rPr>
                <w:rFonts w:hint="eastAsia"/>
                <w:szCs w:val="21"/>
              </w:rPr>
              <w:t>1.5</w:t>
            </w:r>
          </w:p>
        </w:tc>
        <w:tc>
          <w:tcPr>
            <w:tcW w:w="1520" w:type="dxa"/>
            <w:noWrap/>
            <w:hideMark/>
          </w:tcPr>
          <w:p w14:paraId="777902EE" w14:textId="77777777" w:rsidR="009F7520" w:rsidRPr="009F7520" w:rsidRDefault="009F7520" w:rsidP="009F7520">
            <w:pPr>
              <w:jc w:val="center"/>
              <w:rPr>
                <w:rFonts w:hint="eastAsia"/>
                <w:szCs w:val="21"/>
              </w:rPr>
            </w:pPr>
            <w:r w:rsidRPr="009F7520">
              <w:rPr>
                <w:rFonts w:hint="eastAsia"/>
                <w:szCs w:val="21"/>
              </w:rPr>
              <w:t>1.6</w:t>
            </w:r>
          </w:p>
        </w:tc>
        <w:tc>
          <w:tcPr>
            <w:tcW w:w="1520" w:type="dxa"/>
            <w:noWrap/>
            <w:hideMark/>
          </w:tcPr>
          <w:p w14:paraId="7872579F" w14:textId="77777777" w:rsidR="009F7520" w:rsidRPr="009F7520" w:rsidRDefault="009F7520" w:rsidP="009F7520">
            <w:pPr>
              <w:jc w:val="center"/>
              <w:rPr>
                <w:rFonts w:hint="eastAsia"/>
                <w:szCs w:val="21"/>
              </w:rPr>
            </w:pPr>
            <w:r w:rsidRPr="009F7520">
              <w:rPr>
                <w:rFonts w:hint="eastAsia"/>
                <w:szCs w:val="21"/>
              </w:rPr>
              <w:t>1.7</w:t>
            </w:r>
          </w:p>
        </w:tc>
        <w:tc>
          <w:tcPr>
            <w:tcW w:w="1520" w:type="dxa"/>
            <w:noWrap/>
            <w:hideMark/>
          </w:tcPr>
          <w:p w14:paraId="55987602" w14:textId="77777777" w:rsidR="009F7520" w:rsidRPr="009F7520" w:rsidRDefault="009F7520" w:rsidP="009F7520">
            <w:pPr>
              <w:jc w:val="center"/>
              <w:rPr>
                <w:rFonts w:hint="eastAsia"/>
                <w:szCs w:val="21"/>
              </w:rPr>
            </w:pPr>
            <w:r w:rsidRPr="009F7520">
              <w:rPr>
                <w:rFonts w:hint="eastAsia"/>
                <w:szCs w:val="21"/>
              </w:rPr>
              <w:t>1.8</w:t>
            </w:r>
          </w:p>
        </w:tc>
        <w:tc>
          <w:tcPr>
            <w:tcW w:w="1520" w:type="dxa"/>
            <w:noWrap/>
            <w:hideMark/>
          </w:tcPr>
          <w:p w14:paraId="54F3FF52" w14:textId="77777777" w:rsidR="009F7520" w:rsidRPr="009F7520" w:rsidRDefault="009F7520" w:rsidP="009F7520">
            <w:pPr>
              <w:jc w:val="center"/>
              <w:rPr>
                <w:rFonts w:hint="eastAsia"/>
                <w:szCs w:val="21"/>
              </w:rPr>
            </w:pPr>
            <w:r w:rsidRPr="009F7520">
              <w:rPr>
                <w:rFonts w:hint="eastAsia"/>
                <w:szCs w:val="21"/>
              </w:rPr>
              <w:t>1.9</w:t>
            </w:r>
          </w:p>
        </w:tc>
        <w:tc>
          <w:tcPr>
            <w:tcW w:w="1520" w:type="dxa"/>
            <w:noWrap/>
            <w:hideMark/>
          </w:tcPr>
          <w:p w14:paraId="2F96C967" w14:textId="77777777" w:rsidR="009F7520" w:rsidRPr="009F7520" w:rsidRDefault="009F7520" w:rsidP="009F7520">
            <w:pPr>
              <w:jc w:val="center"/>
              <w:rPr>
                <w:rFonts w:hint="eastAsia"/>
                <w:szCs w:val="21"/>
              </w:rPr>
            </w:pPr>
            <w:r w:rsidRPr="009F7520">
              <w:rPr>
                <w:rFonts w:hint="eastAsia"/>
                <w:szCs w:val="21"/>
              </w:rPr>
              <w:t>2</w:t>
            </w:r>
          </w:p>
        </w:tc>
        <w:tc>
          <w:tcPr>
            <w:tcW w:w="1520" w:type="dxa"/>
            <w:noWrap/>
            <w:hideMark/>
          </w:tcPr>
          <w:p w14:paraId="46B93B60" w14:textId="77777777" w:rsidR="009F7520" w:rsidRPr="009F7520" w:rsidRDefault="009F7520" w:rsidP="009F7520">
            <w:pPr>
              <w:jc w:val="center"/>
              <w:rPr>
                <w:rFonts w:hint="eastAsia"/>
                <w:szCs w:val="21"/>
              </w:rPr>
            </w:pPr>
            <w:r w:rsidRPr="009F7520">
              <w:rPr>
                <w:rFonts w:hint="eastAsia"/>
                <w:szCs w:val="21"/>
              </w:rPr>
              <w:t>2.1</w:t>
            </w:r>
          </w:p>
        </w:tc>
        <w:tc>
          <w:tcPr>
            <w:tcW w:w="1520" w:type="dxa"/>
            <w:noWrap/>
            <w:hideMark/>
          </w:tcPr>
          <w:p w14:paraId="4B27AC3D" w14:textId="77777777" w:rsidR="009F7520" w:rsidRPr="009F7520" w:rsidRDefault="009F7520" w:rsidP="009F7520">
            <w:pPr>
              <w:jc w:val="center"/>
              <w:rPr>
                <w:rFonts w:hint="eastAsia"/>
                <w:szCs w:val="21"/>
              </w:rPr>
            </w:pPr>
            <w:r w:rsidRPr="009F7520">
              <w:rPr>
                <w:rFonts w:hint="eastAsia"/>
                <w:szCs w:val="21"/>
              </w:rPr>
              <w:t>2.2</w:t>
            </w:r>
          </w:p>
        </w:tc>
      </w:tr>
      <w:tr w:rsidR="009F7520" w:rsidRPr="009F7520" w14:paraId="22B04355" w14:textId="77777777" w:rsidTr="009F7520">
        <w:trPr>
          <w:trHeight w:val="280"/>
        </w:trPr>
        <w:tc>
          <w:tcPr>
            <w:tcW w:w="2140" w:type="dxa"/>
            <w:noWrap/>
            <w:hideMark/>
          </w:tcPr>
          <w:p w14:paraId="56365FCB" w14:textId="77777777" w:rsidR="009F7520" w:rsidRPr="009F7520" w:rsidRDefault="009F7520" w:rsidP="009F7520">
            <w:pPr>
              <w:jc w:val="center"/>
              <w:rPr>
                <w:rFonts w:hint="eastAsia"/>
                <w:szCs w:val="21"/>
              </w:rPr>
            </w:pPr>
            <w:r w:rsidRPr="009F7520">
              <w:rPr>
                <w:rFonts w:hint="eastAsia"/>
                <w:szCs w:val="21"/>
              </w:rPr>
              <w:t>回损dB</w:t>
            </w:r>
          </w:p>
        </w:tc>
        <w:tc>
          <w:tcPr>
            <w:tcW w:w="1520" w:type="dxa"/>
            <w:noWrap/>
            <w:hideMark/>
          </w:tcPr>
          <w:p w14:paraId="7F05BF97" w14:textId="77777777" w:rsidR="009F7520" w:rsidRPr="009F7520" w:rsidRDefault="009F7520" w:rsidP="009F7520">
            <w:pPr>
              <w:jc w:val="center"/>
              <w:rPr>
                <w:rFonts w:hint="eastAsia"/>
                <w:szCs w:val="21"/>
              </w:rPr>
            </w:pPr>
            <w:r w:rsidRPr="009F7520">
              <w:rPr>
                <w:rFonts w:hint="eastAsia"/>
                <w:szCs w:val="21"/>
              </w:rPr>
              <w:t>-21.968</w:t>
            </w:r>
          </w:p>
        </w:tc>
        <w:tc>
          <w:tcPr>
            <w:tcW w:w="1520" w:type="dxa"/>
            <w:noWrap/>
            <w:hideMark/>
          </w:tcPr>
          <w:p w14:paraId="1A9403B0" w14:textId="77777777" w:rsidR="009F7520" w:rsidRPr="009F7520" w:rsidRDefault="009F7520" w:rsidP="009F7520">
            <w:pPr>
              <w:jc w:val="center"/>
              <w:rPr>
                <w:rFonts w:hint="eastAsia"/>
                <w:szCs w:val="21"/>
              </w:rPr>
            </w:pPr>
            <w:r w:rsidRPr="009F7520">
              <w:rPr>
                <w:rFonts w:hint="eastAsia"/>
                <w:szCs w:val="21"/>
              </w:rPr>
              <w:t>-23.27</w:t>
            </w:r>
          </w:p>
        </w:tc>
        <w:tc>
          <w:tcPr>
            <w:tcW w:w="1520" w:type="dxa"/>
            <w:noWrap/>
            <w:hideMark/>
          </w:tcPr>
          <w:p w14:paraId="3B5E25EB" w14:textId="77777777" w:rsidR="009F7520" w:rsidRPr="009F7520" w:rsidRDefault="009F7520" w:rsidP="009F7520">
            <w:pPr>
              <w:jc w:val="center"/>
              <w:rPr>
                <w:rFonts w:hint="eastAsia"/>
                <w:szCs w:val="21"/>
              </w:rPr>
            </w:pPr>
            <w:r w:rsidRPr="009F7520">
              <w:rPr>
                <w:rFonts w:hint="eastAsia"/>
                <w:szCs w:val="21"/>
              </w:rPr>
              <w:t>-25.902</w:t>
            </w:r>
          </w:p>
        </w:tc>
        <w:tc>
          <w:tcPr>
            <w:tcW w:w="1520" w:type="dxa"/>
            <w:noWrap/>
            <w:hideMark/>
          </w:tcPr>
          <w:p w14:paraId="25E17DF1" w14:textId="77777777" w:rsidR="009F7520" w:rsidRPr="009F7520" w:rsidRDefault="009F7520" w:rsidP="009F7520">
            <w:pPr>
              <w:jc w:val="center"/>
              <w:rPr>
                <w:rFonts w:hint="eastAsia"/>
                <w:szCs w:val="21"/>
              </w:rPr>
            </w:pPr>
            <w:r w:rsidRPr="009F7520">
              <w:rPr>
                <w:rFonts w:hint="eastAsia"/>
                <w:szCs w:val="21"/>
              </w:rPr>
              <w:t>-29.217</w:t>
            </w:r>
          </w:p>
        </w:tc>
        <w:tc>
          <w:tcPr>
            <w:tcW w:w="1520" w:type="dxa"/>
            <w:noWrap/>
            <w:hideMark/>
          </w:tcPr>
          <w:p w14:paraId="56A94AA9" w14:textId="77777777" w:rsidR="009F7520" w:rsidRPr="009F7520" w:rsidRDefault="009F7520" w:rsidP="009F7520">
            <w:pPr>
              <w:jc w:val="center"/>
              <w:rPr>
                <w:rFonts w:hint="eastAsia"/>
                <w:szCs w:val="21"/>
              </w:rPr>
            </w:pPr>
            <w:r w:rsidRPr="009F7520">
              <w:rPr>
                <w:rFonts w:hint="eastAsia"/>
                <w:szCs w:val="21"/>
              </w:rPr>
              <w:t>-31.103</w:t>
            </w:r>
          </w:p>
        </w:tc>
        <w:tc>
          <w:tcPr>
            <w:tcW w:w="1520" w:type="dxa"/>
            <w:noWrap/>
            <w:hideMark/>
          </w:tcPr>
          <w:p w14:paraId="37A21381" w14:textId="77777777" w:rsidR="009F7520" w:rsidRPr="009F7520" w:rsidRDefault="009F7520" w:rsidP="009F7520">
            <w:pPr>
              <w:jc w:val="center"/>
              <w:rPr>
                <w:rFonts w:hint="eastAsia"/>
                <w:szCs w:val="21"/>
              </w:rPr>
            </w:pPr>
            <w:r w:rsidRPr="009F7520">
              <w:rPr>
                <w:rFonts w:hint="eastAsia"/>
                <w:szCs w:val="21"/>
              </w:rPr>
              <w:t>-28.205</w:t>
            </w:r>
          </w:p>
        </w:tc>
        <w:tc>
          <w:tcPr>
            <w:tcW w:w="1520" w:type="dxa"/>
            <w:noWrap/>
            <w:hideMark/>
          </w:tcPr>
          <w:p w14:paraId="5FD31B18" w14:textId="77777777" w:rsidR="009F7520" w:rsidRPr="009F7520" w:rsidRDefault="009F7520" w:rsidP="009F7520">
            <w:pPr>
              <w:jc w:val="center"/>
              <w:rPr>
                <w:rFonts w:hint="eastAsia"/>
                <w:szCs w:val="21"/>
              </w:rPr>
            </w:pPr>
            <w:r w:rsidRPr="009F7520">
              <w:rPr>
                <w:rFonts w:hint="eastAsia"/>
                <w:szCs w:val="21"/>
              </w:rPr>
              <w:t>-25.691</w:t>
            </w:r>
          </w:p>
        </w:tc>
        <w:tc>
          <w:tcPr>
            <w:tcW w:w="1520" w:type="dxa"/>
            <w:noWrap/>
            <w:hideMark/>
          </w:tcPr>
          <w:p w14:paraId="40C362C0" w14:textId="77777777" w:rsidR="009F7520" w:rsidRPr="009F7520" w:rsidRDefault="009F7520" w:rsidP="009F7520">
            <w:pPr>
              <w:jc w:val="center"/>
              <w:rPr>
                <w:rFonts w:hint="eastAsia"/>
                <w:szCs w:val="21"/>
              </w:rPr>
            </w:pPr>
            <w:r w:rsidRPr="009F7520">
              <w:rPr>
                <w:rFonts w:hint="eastAsia"/>
                <w:szCs w:val="21"/>
              </w:rPr>
              <w:t>-24.478</w:t>
            </w:r>
          </w:p>
        </w:tc>
      </w:tr>
      <w:tr w:rsidR="009F7520" w:rsidRPr="009F7520" w14:paraId="44DD455A" w14:textId="77777777" w:rsidTr="009F7520">
        <w:trPr>
          <w:trHeight w:val="280"/>
        </w:trPr>
        <w:tc>
          <w:tcPr>
            <w:tcW w:w="2140" w:type="dxa"/>
            <w:noWrap/>
            <w:hideMark/>
          </w:tcPr>
          <w:p w14:paraId="5F13D6B7" w14:textId="77777777" w:rsidR="009F7520" w:rsidRPr="009F7520" w:rsidRDefault="009F7520" w:rsidP="009F7520">
            <w:pPr>
              <w:jc w:val="center"/>
              <w:rPr>
                <w:rFonts w:hint="eastAsia"/>
                <w:szCs w:val="21"/>
              </w:rPr>
            </w:pPr>
            <w:r w:rsidRPr="009F7520">
              <w:rPr>
                <w:rFonts w:hint="eastAsia"/>
                <w:szCs w:val="21"/>
              </w:rPr>
              <w:t>驻波</w:t>
            </w:r>
          </w:p>
        </w:tc>
        <w:tc>
          <w:tcPr>
            <w:tcW w:w="1520" w:type="dxa"/>
            <w:noWrap/>
            <w:hideMark/>
          </w:tcPr>
          <w:p w14:paraId="17210539" w14:textId="77777777" w:rsidR="009F7520" w:rsidRPr="009F7520" w:rsidRDefault="009F7520" w:rsidP="009F7520">
            <w:pPr>
              <w:jc w:val="center"/>
              <w:rPr>
                <w:rFonts w:hint="eastAsia"/>
                <w:szCs w:val="21"/>
              </w:rPr>
            </w:pPr>
            <w:r w:rsidRPr="009F7520">
              <w:rPr>
                <w:rFonts w:hint="eastAsia"/>
                <w:szCs w:val="21"/>
              </w:rPr>
              <w:t>1.174</w:t>
            </w:r>
          </w:p>
        </w:tc>
        <w:tc>
          <w:tcPr>
            <w:tcW w:w="1520" w:type="dxa"/>
            <w:noWrap/>
            <w:hideMark/>
          </w:tcPr>
          <w:p w14:paraId="68D20DE8" w14:textId="77777777" w:rsidR="009F7520" w:rsidRPr="009F7520" w:rsidRDefault="009F7520" w:rsidP="009F7520">
            <w:pPr>
              <w:jc w:val="center"/>
              <w:rPr>
                <w:rFonts w:hint="eastAsia"/>
                <w:szCs w:val="21"/>
              </w:rPr>
            </w:pPr>
            <w:r w:rsidRPr="009F7520">
              <w:rPr>
                <w:rFonts w:hint="eastAsia"/>
                <w:szCs w:val="21"/>
              </w:rPr>
              <w:t>1.148</w:t>
            </w:r>
          </w:p>
        </w:tc>
        <w:tc>
          <w:tcPr>
            <w:tcW w:w="1520" w:type="dxa"/>
            <w:noWrap/>
            <w:hideMark/>
          </w:tcPr>
          <w:p w14:paraId="5D6C71F1" w14:textId="77777777" w:rsidR="009F7520" w:rsidRPr="009F7520" w:rsidRDefault="009F7520" w:rsidP="009F7520">
            <w:pPr>
              <w:jc w:val="center"/>
              <w:rPr>
                <w:rFonts w:hint="eastAsia"/>
                <w:szCs w:val="21"/>
              </w:rPr>
            </w:pPr>
            <w:r w:rsidRPr="009F7520">
              <w:rPr>
                <w:rFonts w:hint="eastAsia"/>
                <w:szCs w:val="21"/>
              </w:rPr>
              <w:t>1.107</w:t>
            </w:r>
          </w:p>
        </w:tc>
        <w:tc>
          <w:tcPr>
            <w:tcW w:w="1520" w:type="dxa"/>
            <w:noWrap/>
            <w:hideMark/>
          </w:tcPr>
          <w:p w14:paraId="245C23A3" w14:textId="77777777" w:rsidR="009F7520" w:rsidRPr="009F7520" w:rsidRDefault="009F7520" w:rsidP="009F7520">
            <w:pPr>
              <w:jc w:val="center"/>
              <w:rPr>
                <w:rFonts w:hint="eastAsia"/>
                <w:szCs w:val="21"/>
              </w:rPr>
            </w:pPr>
            <w:r w:rsidRPr="009F7520">
              <w:rPr>
                <w:rFonts w:hint="eastAsia"/>
                <w:szCs w:val="21"/>
              </w:rPr>
              <w:t>1.071</w:t>
            </w:r>
          </w:p>
        </w:tc>
        <w:tc>
          <w:tcPr>
            <w:tcW w:w="1520" w:type="dxa"/>
            <w:noWrap/>
            <w:hideMark/>
          </w:tcPr>
          <w:p w14:paraId="7DCFEC11" w14:textId="77777777" w:rsidR="009F7520" w:rsidRPr="009F7520" w:rsidRDefault="009F7520" w:rsidP="009F7520">
            <w:pPr>
              <w:jc w:val="center"/>
              <w:rPr>
                <w:rFonts w:hint="eastAsia"/>
                <w:szCs w:val="21"/>
              </w:rPr>
            </w:pPr>
            <w:r w:rsidRPr="009F7520">
              <w:rPr>
                <w:rFonts w:hint="eastAsia"/>
                <w:szCs w:val="21"/>
              </w:rPr>
              <w:t>1.058</w:t>
            </w:r>
          </w:p>
        </w:tc>
        <w:tc>
          <w:tcPr>
            <w:tcW w:w="1520" w:type="dxa"/>
            <w:noWrap/>
            <w:hideMark/>
          </w:tcPr>
          <w:p w14:paraId="2CA04FCC" w14:textId="77777777" w:rsidR="009F7520" w:rsidRPr="009F7520" w:rsidRDefault="009F7520" w:rsidP="009F7520">
            <w:pPr>
              <w:jc w:val="center"/>
              <w:rPr>
                <w:rFonts w:hint="eastAsia"/>
                <w:szCs w:val="21"/>
              </w:rPr>
            </w:pPr>
            <w:r w:rsidRPr="009F7520">
              <w:rPr>
                <w:rFonts w:hint="eastAsia"/>
                <w:szCs w:val="21"/>
              </w:rPr>
              <w:t>1.081</w:t>
            </w:r>
          </w:p>
        </w:tc>
        <w:tc>
          <w:tcPr>
            <w:tcW w:w="1520" w:type="dxa"/>
            <w:noWrap/>
            <w:hideMark/>
          </w:tcPr>
          <w:p w14:paraId="1D221642" w14:textId="77777777" w:rsidR="009F7520" w:rsidRPr="009F7520" w:rsidRDefault="009F7520" w:rsidP="009F7520">
            <w:pPr>
              <w:jc w:val="center"/>
              <w:rPr>
                <w:rFonts w:hint="eastAsia"/>
                <w:szCs w:val="21"/>
              </w:rPr>
            </w:pPr>
            <w:r w:rsidRPr="009F7520">
              <w:rPr>
                <w:rFonts w:hint="eastAsia"/>
                <w:szCs w:val="21"/>
              </w:rPr>
              <w:t>1.11</w:t>
            </w:r>
          </w:p>
        </w:tc>
        <w:tc>
          <w:tcPr>
            <w:tcW w:w="1520" w:type="dxa"/>
            <w:noWrap/>
            <w:hideMark/>
          </w:tcPr>
          <w:p w14:paraId="3FBCB0F4" w14:textId="77777777" w:rsidR="009F7520" w:rsidRPr="009F7520" w:rsidRDefault="009F7520" w:rsidP="009F7520">
            <w:pPr>
              <w:jc w:val="center"/>
              <w:rPr>
                <w:rFonts w:hint="eastAsia"/>
                <w:szCs w:val="21"/>
              </w:rPr>
            </w:pPr>
            <w:r w:rsidRPr="009F7520">
              <w:rPr>
                <w:rFonts w:hint="eastAsia"/>
                <w:szCs w:val="21"/>
              </w:rPr>
              <w:t>1.126</w:t>
            </w:r>
          </w:p>
        </w:tc>
      </w:tr>
      <w:tr w:rsidR="009F7520" w:rsidRPr="009F7520" w14:paraId="7AD7C979" w14:textId="77777777" w:rsidTr="009F7520">
        <w:trPr>
          <w:trHeight w:val="280"/>
        </w:trPr>
        <w:tc>
          <w:tcPr>
            <w:tcW w:w="2140" w:type="dxa"/>
            <w:noWrap/>
            <w:hideMark/>
          </w:tcPr>
          <w:p w14:paraId="77BA56D2" w14:textId="77777777" w:rsidR="009F7520" w:rsidRPr="009F7520" w:rsidRDefault="009F7520" w:rsidP="009F7520">
            <w:pPr>
              <w:jc w:val="center"/>
              <w:rPr>
                <w:rFonts w:hint="eastAsia"/>
                <w:szCs w:val="21"/>
              </w:rPr>
            </w:pPr>
            <w:r w:rsidRPr="009F7520">
              <w:rPr>
                <w:rFonts w:hint="eastAsia"/>
                <w:szCs w:val="21"/>
              </w:rPr>
              <w:t>支路一插损dB</w:t>
            </w:r>
          </w:p>
        </w:tc>
        <w:tc>
          <w:tcPr>
            <w:tcW w:w="1520" w:type="dxa"/>
            <w:noWrap/>
            <w:hideMark/>
          </w:tcPr>
          <w:p w14:paraId="42A1C148" w14:textId="77777777" w:rsidR="009F7520" w:rsidRPr="009F7520" w:rsidRDefault="009F7520" w:rsidP="009F7520">
            <w:pPr>
              <w:jc w:val="center"/>
              <w:rPr>
                <w:rFonts w:hint="eastAsia"/>
                <w:szCs w:val="21"/>
              </w:rPr>
            </w:pPr>
            <w:r w:rsidRPr="009F7520">
              <w:rPr>
                <w:rFonts w:hint="eastAsia"/>
                <w:szCs w:val="21"/>
              </w:rPr>
              <w:t>-3.057</w:t>
            </w:r>
          </w:p>
        </w:tc>
        <w:tc>
          <w:tcPr>
            <w:tcW w:w="1520" w:type="dxa"/>
            <w:noWrap/>
            <w:hideMark/>
          </w:tcPr>
          <w:p w14:paraId="5280BEE5" w14:textId="77777777" w:rsidR="009F7520" w:rsidRPr="009F7520" w:rsidRDefault="009F7520" w:rsidP="009F7520">
            <w:pPr>
              <w:jc w:val="center"/>
              <w:rPr>
                <w:rFonts w:hint="eastAsia"/>
                <w:szCs w:val="21"/>
              </w:rPr>
            </w:pPr>
            <w:r w:rsidRPr="009F7520">
              <w:rPr>
                <w:rFonts w:hint="eastAsia"/>
                <w:szCs w:val="21"/>
              </w:rPr>
              <w:t>-3.057</w:t>
            </w:r>
          </w:p>
        </w:tc>
        <w:tc>
          <w:tcPr>
            <w:tcW w:w="1520" w:type="dxa"/>
            <w:noWrap/>
            <w:hideMark/>
          </w:tcPr>
          <w:p w14:paraId="30284BEE" w14:textId="77777777" w:rsidR="009F7520" w:rsidRPr="009F7520" w:rsidRDefault="009F7520" w:rsidP="009F7520">
            <w:pPr>
              <w:jc w:val="center"/>
              <w:rPr>
                <w:rFonts w:hint="eastAsia"/>
                <w:szCs w:val="21"/>
              </w:rPr>
            </w:pPr>
            <w:r w:rsidRPr="009F7520">
              <w:rPr>
                <w:rFonts w:hint="eastAsia"/>
                <w:szCs w:val="21"/>
              </w:rPr>
              <w:t>-3.111</w:t>
            </w:r>
          </w:p>
        </w:tc>
        <w:tc>
          <w:tcPr>
            <w:tcW w:w="1520" w:type="dxa"/>
            <w:noWrap/>
            <w:hideMark/>
          </w:tcPr>
          <w:p w14:paraId="14F5C327" w14:textId="77777777" w:rsidR="009F7520" w:rsidRPr="009F7520" w:rsidRDefault="009F7520" w:rsidP="009F7520">
            <w:pPr>
              <w:jc w:val="center"/>
              <w:rPr>
                <w:rFonts w:hint="eastAsia"/>
                <w:szCs w:val="21"/>
              </w:rPr>
            </w:pPr>
            <w:r w:rsidRPr="009F7520">
              <w:rPr>
                <w:rFonts w:hint="eastAsia"/>
                <w:szCs w:val="21"/>
              </w:rPr>
              <w:t>-3.089</w:t>
            </w:r>
          </w:p>
        </w:tc>
        <w:tc>
          <w:tcPr>
            <w:tcW w:w="1520" w:type="dxa"/>
            <w:noWrap/>
            <w:hideMark/>
          </w:tcPr>
          <w:p w14:paraId="334C72E7" w14:textId="77777777" w:rsidR="009F7520" w:rsidRPr="009F7520" w:rsidRDefault="009F7520" w:rsidP="009F7520">
            <w:pPr>
              <w:jc w:val="center"/>
              <w:rPr>
                <w:rFonts w:hint="eastAsia"/>
                <w:szCs w:val="21"/>
              </w:rPr>
            </w:pPr>
            <w:r w:rsidRPr="009F7520">
              <w:rPr>
                <w:rFonts w:hint="eastAsia"/>
                <w:szCs w:val="21"/>
              </w:rPr>
              <w:t>-3.063</w:t>
            </w:r>
          </w:p>
        </w:tc>
        <w:tc>
          <w:tcPr>
            <w:tcW w:w="1520" w:type="dxa"/>
            <w:noWrap/>
            <w:hideMark/>
          </w:tcPr>
          <w:p w14:paraId="16E0E98D" w14:textId="77777777" w:rsidR="009F7520" w:rsidRPr="009F7520" w:rsidRDefault="009F7520" w:rsidP="009F7520">
            <w:pPr>
              <w:jc w:val="center"/>
              <w:rPr>
                <w:rFonts w:hint="eastAsia"/>
                <w:szCs w:val="21"/>
              </w:rPr>
            </w:pPr>
            <w:r w:rsidRPr="009F7520">
              <w:rPr>
                <w:rFonts w:hint="eastAsia"/>
                <w:szCs w:val="21"/>
              </w:rPr>
              <w:t>-3.042</w:t>
            </w:r>
          </w:p>
        </w:tc>
        <w:tc>
          <w:tcPr>
            <w:tcW w:w="1520" w:type="dxa"/>
            <w:noWrap/>
            <w:hideMark/>
          </w:tcPr>
          <w:p w14:paraId="4D6C93B3" w14:textId="77777777" w:rsidR="009F7520" w:rsidRPr="009F7520" w:rsidRDefault="009F7520" w:rsidP="009F7520">
            <w:pPr>
              <w:jc w:val="center"/>
              <w:rPr>
                <w:rFonts w:hint="eastAsia"/>
                <w:szCs w:val="21"/>
              </w:rPr>
            </w:pPr>
            <w:r w:rsidRPr="009F7520">
              <w:rPr>
                <w:rFonts w:hint="eastAsia"/>
                <w:szCs w:val="21"/>
              </w:rPr>
              <w:t>-2.998</w:t>
            </w:r>
          </w:p>
        </w:tc>
        <w:tc>
          <w:tcPr>
            <w:tcW w:w="1520" w:type="dxa"/>
            <w:noWrap/>
            <w:hideMark/>
          </w:tcPr>
          <w:p w14:paraId="596B0CD2" w14:textId="77777777" w:rsidR="009F7520" w:rsidRPr="009F7520" w:rsidRDefault="009F7520" w:rsidP="009F7520">
            <w:pPr>
              <w:jc w:val="center"/>
              <w:rPr>
                <w:rFonts w:hint="eastAsia"/>
                <w:szCs w:val="21"/>
              </w:rPr>
            </w:pPr>
            <w:r w:rsidRPr="009F7520">
              <w:rPr>
                <w:rFonts w:hint="eastAsia"/>
                <w:szCs w:val="21"/>
              </w:rPr>
              <w:t>-2.998</w:t>
            </w:r>
          </w:p>
        </w:tc>
      </w:tr>
      <w:tr w:rsidR="009F7520" w:rsidRPr="009F7520" w14:paraId="709BB570" w14:textId="77777777" w:rsidTr="009F7520">
        <w:trPr>
          <w:trHeight w:val="280"/>
        </w:trPr>
        <w:tc>
          <w:tcPr>
            <w:tcW w:w="2140" w:type="dxa"/>
            <w:noWrap/>
            <w:hideMark/>
          </w:tcPr>
          <w:p w14:paraId="43592A75" w14:textId="081F9AFD" w:rsidR="009F7520" w:rsidRPr="009F7520" w:rsidRDefault="009F7520" w:rsidP="009F7520">
            <w:pPr>
              <w:jc w:val="center"/>
              <w:rPr>
                <w:rFonts w:hint="eastAsia"/>
                <w:szCs w:val="21"/>
              </w:rPr>
            </w:pPr>
            <w:r w:rsidRPr="009F7520">
              <w:rPr>
                <w:rFonts w:hint="eastAsia"/>
                <w:szCs w:val="21"/>
              </w:rPr>
              <w:t>支</w:t>
            </w:r>
            <w:r w:rsidRPr="009F7520">
              <w:rPr>
                <w:rFonts w:hint="eastAsia"/>
                <w:szCs w:val="21"/>
              </w:rPr>
              <w:t>路一相移</w:t>
            </w:r>
          </w:p>
        </w:tc>
        <w:tc>
          <w:tcPr>
            <w:tcW w:w="1520" w:type="dxa"/>
            <w:noWrap/>
            <w:hideMark/>
          </w:tcPr>
          <w:p w14:paraId="4EBE9BF3" w14:textId="77777777" w:rsidR="009F7520" w:rsidRPr="009F7520" w:rsidRDefault="009F7520" w:rsidP="009F7520">
            <w:pPr>
              <w:jc w:val="center"/>
              <w:rPr>
                <w:rFonts w:hint="eastAsia"/>
                <w:szCs w:val="21"/>
              </w:rPr>
            </w:pPr>
            <w:r w:rsidRPr="009F7520">
              <w:rPr>
                <w:rFonts w:hint="eastAsia"/>
                <w:szCs w:val="21"/>
              </w:rPr>
              <w:t>73.35</w:t>
            </w:r>
          </w:p>
        </w:tc>
        <w:tc>
          <w:tcPr>
            <w:tcW w:w="1520" w:type="dxa"/>
            <w:noWrap/>
            <w:hideMark/>
          </w:tcPr>
          <w:p w14:paraId="0171A421" w14:textId="77777777" w:rsidR="009F7520" w:rsidRPr="009F7520" w:rsidRDefault="009F7520" w:rsidP="009F7520">
            <w:pPr>
              <w:jc w:val="center"/>
              <w:rPr>
                <w:rFonts w:hint="eastAsia"/>
                <w:szCs w:val="21"/>
              </w:rPr>
            </w:pPr>
            <w:r w:rsidRPr="009F7520">
              <w:rPr>
                <w:rFonts w:hint="eastAsia"/>
                <w:szCs w:val="21"/>
              </w:rPr>
              <w:t>54.718</w:t>
            </w:r>
          </w:p>
        </w:tc>
        <w:tc>
          <w:tcPr>
            <w:tcW w:w="1520" w:type="dxa"/>
            <w:noWrap/>
            <w:hideMark/>
          </w:tcPr>
          <w:p w14:paraId="7FB23A36" w14:textId="77777777" w:rsidR="009F7520" w:rsidRPr="009F7520" w:rsidRDefault="009F7520" w:rsidP="009F7520">
            <w:pPr>
              <w:jc w:val="center"/>
              <w:rPr>
                <w:rFonts w:hint="eastAsia"/>
                <w:szCs w:val="21"/>
              </w:rPr>
            </w:pPr>
            <w:r w:rsidRPr="009F7520">
              <w:rPr>
                <w:rFonts w:hint="eastAsia"/>
                <w:szCs w:val="21"/>
              </w:rPr>
              <w:t>35.16</w:t>
            </w:r>
          </w:p>
        </w:tc>
        <w:tc>
          <w:tcPr>
            <w:tcW w:w="1520" w:type="dxa"/>
            <w:noWrap/>
            <w:hideMark/>
          </w:tcPr>
          <w:p w14:paraId="73701A9B" w14:textId="77777777" w:rsidR="009F7520" w:rsidRPr="009F7520" w:rsidRDefault="009F7520" w:rsidP="009F7520">
            <w:pPr>
              <w:jc w:val="center"/>
              <w:rPr>
                <w:rFonts w:hint="eastAsia"/>
                <w:szCs w:val="21"/>
              </w:rPr>
            </w:pPr>
            <w:r w:rsidRPr="009F7520">
              <w:rPr>
                <w:rFonts w:hint="eastAsia"/>
                <w:szCs w:val="21"/>
              </w:rPr>
              <w:t>15.425</w:t>
            </w:r>
          </w:p>
        </w:tc>
        <w:tc>
          <w:tcPr>
            <w:tcW w:w="1520" w:type="dxa"/>
            <w:noWrap/>
            <w:hideMark/>
          </w:tcPr>
          <w:p w14:paraId="2EB9B4C1" w14:textId="77777777" w:rsidR="009F7520" w:rsidRPr="009F7520" w:rsidRDefault="009F7520" w:rsidP="009F7520">
            <w:pPr>
              <w:jc w:val="center"/>
              <w:rPr>
                <w:rFonts w:hint="eastAsia"/>
                <w:szCs w:val="21"/>
              </w:rPr>
            </w:pPr>
            <w:r w:rsidRPr="009F7520">
              <w:rPr>
                <w:rFonts w:hint="eastAsia"/>
                <w:szCs w:val="21"/>
              </w:rPr>
              <w:t>-4.676</w:t>
            </w:r>
          </w:p>
        </w:tc>
        <w:tc>
          <w:tcPr>
            <w:tcW w:w="1520" w:type="dxa"/>
            <w:noWrap/>
            <w:hideMark/>
          </w:tcPr>
          <w:p w14:paraId="2558211D" w14:textId="77777777" w:rsidR="009F7520" w:rsidRPr="009F7520" w:rsidRDefault="009F7520" w:rsidP="009F7520">
            <w:pPr>
              <w:jc w:val="center"/>
              <w:rPr>
                <w:rFonts w:hint="eastAsia"/>
                <w:szCs w:val="21"/>
              </w:rPr>
            </w:pPr>
            <w:r w:rsidRPr="009F7520">
              <w:rPr>
                <w:rFonts w:hint="eastAsia"/>
                <w:szCs w:val="21"/>
              </w:rPr>
              <w:t>-24.443</w:t>
            </w:r>
          </w:p>
        </w:tc>
        <w:tc>
          <w:tcPr>
            <w:tcW w:w="1520" w:type="dxa"/>
            <w:noWrap/>
            <w:hideMark/>
          </w:tcPr>
          <w:p w14:paraId="40FB1693" w14:textId="77777777" w:rsidR="009F7520" w:rsidRPr="009F7520" w:rsidRDefault="009F7520" w:rsidP="009F7520">
            <w:pPr>
              <w:jc w:val="center"/>
              <w:rPr>
                <w:rFonts w:hint="eastAsia"/>
                <w:szCs w:val="21"/>
              </w:rPr>
            </w:pPr>
            <w:r w:rsidRPr="009F7520">
              <w:rPr>
                <w:rFonts w:hint="eastAsia"/>
                <w:szCs w:val="21"/>
              </w:rPr>
              <w:t>-44.314</w:t>
            </w:r>
          </w:p>
        </w:tc>
        <w:tc>
          <w:tcPr>
            <w:tcW w:w="1520" w:type="dxa"/>
            <w:noWrap/>
            <w:hideMark/>
          </w:tcPr>
          <w:p w14:paraId="7B9DD25A" w14:textId="77777777" w:rsidR="009F7520" w:rsidRPr="009F7520" w:rsidRDefault="009F7520" w:rsidP="009F7520">
            <w:pPr>
              <w:jc w:val="center"/>
              <w:rPr>
                <w:rFonts w:hint="eastAsia"/>
                <w:szCs w:val="21"/>
              </w:rPr>
            </w:pPr>
            <w:r w:rsidRPr="009F7520">
              <w:rPr>
                <w:rFonts w:hint="eastAsia"/>
                <w:szCs w:val="21"/>
              </w:rPr>
              <w:t>-64.906</w:t>
            </w:r>
          </w:p>
        </w:tc>
      </w:tr>
      <w:tr w:rsidR="009F7520" w:rsidRPr="009F7520" w14:paraId="7BC98145" w14:textId="77777777" w:rsidTr="009F7520">
        <w:trPr>
          <w:trHeight w:val="280"/>
        </w:trPr>
        <w:tc>
          <w:tcPr>
            <w:tcW w:w="2140" w:type="dxa"/>
            <w:noWrap/>
            <w:hideMark/>
          </w:tcPr>
          <w:p w14:paraId="208C7583" w14:textId="77777777" w:rsidR="009F7520" w:rsidRPr="009F7520" w:rsidRDefault="009F7520" w:rsidP="009F7520">
            <w:pPr>
              <w:jc w:val="center"/>
              <w:rPr>
                <w:rFonts w:hint="eastAsia"/>
                <w:szCs w:val="21"/>
              </w:rPr>
            </w:pPr>
            <w:r w:rsidRPr="009F7520">
              <w:rPr>
                <w:rFonts w:hint="eastAsia"/>
                <w:szCs w:val="21"/>
              </w:rPr>
              <w:t>支路二插损dB</w:t>
            </w:r>
          </w:p>
        </w:tc>
        <w:tc>
          <w:tcPr>
            <w:tcW w:w="1520" w:type="dxa"/>
            <w:noWrap/>
            <w:hideMark/>
          </w:tcPr>
          <w:p w14:paraId="4784E4C0" w14:textId="77777777" w:rsidR="009F7520" w:rsidRPr="009F7520" w:rsidRDefault="009F7520" w:rsidP="009F7520">
            <w:pPr>
              <w:jc w:val="center"/>
              <w:rPr>
                <w:rFonts w:hint="eastAsia"/>
                <w:szCs w:val="21"/>
              </w:rPr>
            </w:pPr>
            <w:r w:rsidRPr="009F7520">
              <w:rPr>
                <w:rFonts w:hint="eastAsia"/>
                <w:szCs w:val="21"/>
              </w:rPr>
              <w:t>-3.097</w:t>
            </w:r>
          </w:p>
        </w:tc>
        <w:tc>
          <w:tcPr>
            <w:tcW w:w="1520" w:type="dxa"/>
            <w:noWrap/>
            <w:hideMark/>
          </w:tcPr>
          <w:p w14:paraId="50488280" w14:textId="77777777" w:rsidR="009F7520" w:rsidRPr="009F7520" w:rsidRDefault="009F7520" w:rsidP="009F7520">
            <w:pPr>
              <w:jc w:val="center"/>
              <w:rPr>
                <w:rFonts w:hint="eastAsia"/>
                <w:szCs w:val="21"/>
              </w:rPr>
            </w:pPr>
            <w:r w:rsidRPr="009F7520">
              <w:rPr>
                <w:rFonts w:hint="eastAsia"/>
                <w:szCs w:val="21"/>
              </w:rPr>
              <w:t>-3.087</w:t>
            </w:r>
          </w:p>
        </w:tc>
        <w:tc>
          <w:tcPr>
            <w:tcW w:w="1520" w:type="dxa"/>
            <w:noWrap/>
            <w:hideMark/>
          </w:tcPr>
          <w:p w14:paraId="08C33FCC" w14:textId="77777777" w:rsidR="009F7520" w:rsidRPr="009F7520" w:rsidRDefault="009F7520" w:rsidP="009F7520">
            <w:pPr>
              <w:jc w:val="center"/>
              <w:rPr>
                <w:rFonts w:hint="eastAsia"/>
                <w:szCs w:val="21"/>
              </w:rPr>
            </w:pPr>
            <w:r w:rsidRPr="009F7520">
              <w:rPr>
                <w:rFonts w:hint="eastAsia"/>
                <w:szCs w:val="21"/>
              </w:rPr>
              <w:t>-3.134</w:t>
            </w:r>
          </w:p>
        </w:tc>
        <w:tc>
          <w:tcPr>
            <w:tcW w:w="1520" w:type="dxa"/>
            <w:noWrap/>
            <w:hideMark/>
          </w:tcPr>
          <w:p w14:paraId="457319AD" w14:textId="77777777" w:rsidR="009F7520" w:rsidRPr="009F7520" w:rsidRDefault="009F7520" w:rsidP="009F7520">
            <w:pPr>
              <w:jc w:val="center"/>
              <w:rPr>
                <w:rFonts w:hint="eastAsia"/>
                <w:szCs w:val="21"/>
              </w:rPr>
            </w:pPr>
            <w:r w:rsidRPr="009F7520">
              <w:rPr>
                <w:rFonts w:hint="eastAsia"/>
                <w:szCs w:val="21"/>
              </w:rPr>
              <w:t>-3.116</w:t>
            </w:r>
          </w:p>
        </w:tc>
        <w:tc>
          <w:tcPr>
            <w:tcW w:w="1520" w:type="dxa"/>
            <w:noWrap/>
            <w:hideMark/>
          </w:tcPr>
          <w:p w14:paraId="6BACCDE6" w14:textId="77777777" w:rsidR="009F7520" w:rsidRPr="009F7520" w:rsidRDefault="009F7520" w:rsidP="009F7520">
            <w:pPr>
              <w:jc w:val="center"/>
              <w:rPr>
                <w:rFonts w:hint="eastAsia"/>
                <w:szCs w:val="21"/>
              </w:rPr>
            </w:pPr>
            <w:r w:rsidRPr="009F7520">
              <w:rPr>
                <w:rFonts w:hint="eastAsia"/>
                <w:szCs w:val="21"/>
              </w:rPr>
              <w:t>-3.094</w:t>
            </w:r>
          </w:p>
        </w:tc>
        <w:tc>
          <w:tcPr>
            <w:tcW w:w="1520" w:type="dxa"/>
            <w:noWrap/>
            <w:hideMark/>
          </w:tcPr>
          <w:p w14:paraId="5F63D867" w14:textId="77777777" w:rsidR="009F7520" w:rsidRPr="009F7520" w:rsidRDefault="009F7520" w:rsidP="009F7520">
            <w:pPr>
              <w:jc w:val="center"/>
              <w:rPr>
                <w:rFonts w:hint="eastAsia"/>
                <w:szCs w:val="21"/>
              </w:rPr>
            </w:pPr>
            <w:r w:rsidRPr="009F7520">
              <w:rPr>
                <w:rFonts w:hint="eastAsia"/>
                <w:szCs w:val="21"/>
              </w:rPr>
              <w:t>-3.055</w:t>
            </w:r>
          </w:p>
        </w:tc>
        <w:tc>
          <w:tcPr>
            <w:tcW w:w="1520" w:type="dxa"/>
            <w:noWrap/>
            <w:hideMark/>
          </w:tcPr>
          <w:p w14:paraId="1471DE55" w14:textId="77777777" w:rsidR="009F7520" w:rsidRPr="009F7520" w:rsidRDefault="009F7520" w:rsidP="009F7520">
            <w:pPr>
              <w:jc w:val="center"/>
              <w:rPr>
                <w:rFonts w:hint="eastAsia"/>
                <w:szCs w:val="21"/>
              </w:rPr>
            </w:pPr>
            <w:r w:rsidRPr="009F7520">
              <w:rPr>
                <w:rFonts w:hint="eastAsia"/>
                <w:szCs w:val="21"/>
              </w:rPr>
              <w:t>-3.009</w:t>
            </w:r>
          </w:p>
        </w:tc>
        <w:tc>
          <w:tcPr>
            <w:tcW w:w="1520" w:type="dxa"/>
            <w:noWrap/>
            <w:hideMark/>
          </w:tcPr>
          <w:p w14:paraId="6F6B2078" w14:textId="77777777" w:rsidR="009F7520" w:rsidRPr="009F7520" w:rsidRDefault="009F7520" w:rsidP="009F7520">
            <w:pPr>
              <w:jc w:val="center"/>
              <w:rPr>
                <w:rFonts w:hint="eastAsia"/>
                <w:szCs w:val="21"/>
              </w:rPr>
            </w:pPr>
            <w:r w:rsidRPr="009F7520">
              <w:rPr>
                <w:rFonts w:hint="eastAsia"/>
                <w:szCs w:val="21"/>
              </w:rPr>
              <w:t>-2.994</w:t>
            </w:r>
          </w:p>
        </w:tc>
      </w:tr>
      <w:tr w:rsidR="009F7520" w:rsidRPr="009F7520" w14:paraId="289E2088" w14:textId="77777777" w:rsidTr="009F7520">
        <w:trPr>
          <w:trHeight w:val="280"/>
        </w:trPr>
        <w:tc>
          <w:tcPr>
            <w:tcW w:w="2140" w:type="dxa"/>
            <w:noWrap/>
            <w:hideMark/>
          </w:tcPr>
          <w:p w14:paraId="7C7120A2" w14:textId="77777777" w:rsidR="009F7520" w:rsidRPr="009F7520" w:rsidRDefault="009F7520" w:rsidP="009F7520">
            <w:pPr>
              <w:jc w:val="center"/>
              <w:rPr>
                <w:rFonts w:hint="eastAsia"/>
                <w:szCs w:val="21"/>
              </w:rPr>
            </w:pPr>
            <w:r w:rsidRPr="009F7520">
              <w:rPr>
                <w:rFonts w:hint="eastAsia"/>
                <w:szCs w:val="21"/>
              </w:rPr>
              <w:t>支路二相移</w:t>
            </w:r>
          </w:p>
        </w:tc>
        <w:tc>
          <w:tcPr>
            <w:tcW w:w="1520" w:type="dxa"/>
            <w:noWrap/>
            <w:hideMark/>
          </w:tcPr>
          <w:p w14:paraId="1AFDEEB3" w14:textId="77777777" w:rsidR="009F7520" w:rsidRPr="009F7520" w:rsidRDefault="009F7520" w:rsidP="009F7520">
            <w:pPr>
              <w:jc w:val="center"/>
              <w:rPr>
                <w:rFonts w:hint="eastAsia"/>
                <w:szCs w:val="21"/>
              </w:rPr>
            </w:pPr>
            <w:r w:rsidRPr="009F7520">
              <w:rPr>
                <w:rFonts w:hint="eastAsia"/>
                <w:szCs w:val="21"/>
              </w:rPr>
              <w:t>73.252</w:t>
            </w:r>
          </w:p>
        </w:tc>
        <w:tc>
          <w:tcPr>
            <w:tcW w:w="1520" w:type="dxa"/>
            <w:noWrap/>
            <w:hideMark/>
          </w:tcPr>
          <w:p w14:paraId="1ABB08A5" w14:textId="77777777" w:rsidR="009F7520" w:rsidRPr="009F7520" w:rsidRDefault="009F7520" w:rsidP="009F7520">
            <w:pPr>
              <w:jc w:val="center"/>
              <w:rPr>
                <w:rFonts w:hint="eastAsia"/>
                <w:szCs w:val="21"/>
              </w:rPr>
            </w:pPr>
            <w:r w:rsidRPr="009F7520">
              <w:rPr>
                <w:rFonts w:hint="eastAsia"/>
                <w:szCs w:val="21"/>
              </w:rPr>
              <w:t>54.711</w:t>
            </w:r>
          </w:p>
        </w:tc>
        <w:tc>
          <w:tcPr>
            <w:tcW w:w="1520" w:type="dxa"/>
            <w:noWrap/>
            <w:hideMark/>
          </w:tcPr>
          <w:p w14:paraId="14475D96" w14:textId="77777777" w:rsidR="009F7520" w:rsidRPr="009F7520" w:rsidRDefault="009F7520" w:rsidP="009F7520">
            <w:pPr>
              <w:jc w:val="center"/>
              <w:rPr>
                <w:rFonts w:hint="eastAsia"/>
                <w:szCs w:val="21"/>
              </w:rPr>
            </w:pPr>
            <w:r w:rsidRPr="009F7520">
              <w:rPr>
                <w:rFonts w:hint="eastAsia"/>
                <w:szCs w:val="21"/>
              </w:rPr>
              <w:t>35.193</w:t>
            </w:r>
          </w:p>
        </w:tc>
        <w:tc>
          <w:tcPr>
            <w:tcW w:w="1520" w:type="dxa"/>
            <w:noWrap/>
            <w:hideMark/>
          </w:tcPr>
          <w:p w14:paraId="10DE0D73" w14:textId="77777777" w:rsidR="009F7520" w:rsidRPr="009F7520" w:rsidRDefault="009F7520" w:rsidP="009F7520">
            <w:pPr>
              <w:jc w:val="center"/>
              <w:rPr>
                <w:rFonts w:hint="eastAsia"/>
                <w:szCs w:val="21"/>
              </w:rPr>
            </w:pPr>
            <w:r w:rsidRPr="009F7520">
              <w:rPr>
                <w:rFonts w:hint="eastAsia"/>
                <w:szCs w:val="21"/>
              </w:rPr>
              <w:t>15.784</w:t>
            </w:r>
          </w:p>
        </w:tc>
        <w:tc>
          <w:tcPr>
            <w:tcW w:w="1520" w:type="dxa"/>
            <w:noWrap/>
            <w:hideMark/>
          </w:tcPr>
          <w:p w14:paraId="31B6B2F8" w14:textId="77777777" w:rsidR="009F7520" w:rsidRPr="009F7520" w:rsidRDefault="009F7520" w:rsidP="009F7520">
            <w:pPr>
              <w:jc w:val="center"/>
              <w:rPr>
                <w:rFonts w:hint="eastAsia"/>
                <w:szCs w:val="21"/>
              </w:rPr>
            </w:pPr>
            <w:r w:rsidRPr="009F7520">
              <w:rPr>
                <w:rFonts w:hint="eastAsia"/>
                <w:szCs w:val="21"/>
              </w:rPr>
              <w:t>-4.266</w:t>
            </w:r>
          </w:p>
        </w:tc>
        <w:tc>
          <w:tcPr>
            <w:tcW w:w="1520" w:type="dxa"/>
            <w:noWrap/>
            <w:hideMark/>
          </w:tcPr>
          <w:p w14:paraId="48FCA4CB" w14:textId="77777777" w:rsidR="009F7520" w:rsidRPr="009F7520" w:rsidRDefault="009F7520" w:rsidP="009F7520">
            <w:pPr>
              <w:jc w:val="center"/>
              <w:rPr>
                <w:rFonts w:hint="eastAsia"/>
                <w:szCs w:val="21"/>
              </w:rPr>
            </w:pPr>
            <w:r w:rsidRPr="009F7520">
              <w:rPr>
                <w:rFonts w:hint="eastAsia"/>
                <w:szCs w:val="21"/>
              </w:rPr>
              <w:t>-24.074</w:t>
            </w:r>
          </w:p>
        </w:tc>
        <w:tc>
          <w:tcPr>
            <w:tcW w:w="1520" w:type="dxa"/>
            <w:noWrap/>
            <w:hideMark/>
          </w:tcPr>
          <w:p w14:paraId="1F4ACB47" w14:textId="77777777" w:rsidR="009F7520" w:rsidRPr="009F7520" w:rsidRDefault="009F7520" w:rsidP="009F7520">
            <w:pPr>
              <w:jc w:val="center"/>
              <w:rPr>
                <w:rFonts w:hint="eastAsia"/>
                <w:szCs w:val="21"/>
              </w:rPr>
            </w:pPr>
            <w:r w:rsidRPr="009F7520">
              <w:rPr>
                <w:rFonts w:hint="eastAsia"/>
                <w:szCs w:val="21"/>
              </w:rPr>
              <w:t>-44.049</w:t>
            </w:r>
          </w:p>
        </w:tc>
        <w:tc>
          <w:tcPr>
            <w:tcW w:w="1520" w:type="dxa"/>
            <w:noWrap/>
            <w:hideMark/>
          </w:tcPr>
          <w:p w14:paraId="136519DE" w14:textId="77777777" w:rsidR="009F7520" w:rsidRPr="009F7520" w:rsidRDefault="009F7520" w:rsidP="009F7520">
            <w:pPr>
              <w:jc w:val="center"/>
              <w:rPr>
                <w:rFonts w:hint="eastAsia"/>
                <w:szCs w:val="21"/>
              </w:rPr>
            </w:pPr>
            <w:r w:rsidRPr="009F7520">
              <w:rPr>
                <w:rFonts w:hint="eastAsia"/>
                <w:szCs w:val="21"/>
              </w:rPr>
              <w:t>-64.587</w:t>
            </w:r>
          </w:p>
        </w:tc>
      </w:tr>
      <w:tr w:rsidR="009F7520" w:rsidRPr="009F7520" w14:paraId="5FDF198D" w14:textId="77777777" w:rsidTr="009F7520">
        <w:trPr>
          <w:trHeight w:val="280"/>
        </w:trPr>
        <w:tc>
          <w:tcPr>
            <w:tcW w:w="2140" w:type="dxa"/>
            <w:noWrap/>
            <w:hideMark/>
          </w:tcPr>
          <w:p w14:paraId="5552D4CD" w14:textId="77777777" w:rsidR="009F7520" w:rsidRPr="009F7520" w:rsidRDefault="009F7520" w:rsidP="009F7520">
            <w:pPr>
              <w:jc w:val="center"/>
              <w:rPr>
                <w:rFonts w:hint="eastAsia"/>
                <w:szCs w:val="21"/>
              </w:rPr>
            </w:pPr>
            <w:r w:rsidRPr="009F7520">
              <w:rPr>
                <w:rFonts w:hint="eastAsia"/>
                <w:szCs w:val="21"/>
              </w:rPr>
              <w:t>隔离度dB</w:t>
            </w:r>
          </w:p>
        </w:tc>
        <w:tc>
          <w:tcPr>
            <w:tcW w:w="1520" w:type="dxa"/>
            <w:noWrap/>
            <w:hideMark/>
          </w:tcPr>
          <w:p w14:paraId="65BA9CAE" w14:textId="77777777" w:rsidR="009F7520" w:rsidRPr="009F7520" w:rsidRDefault="009F7520" w:rsidP="009F7520">
            <w:pPr>
              <w:jc w:val="center"/>
              <w:rPr>
                <w:rFonts w:hint="eastAsia"/>
                <w:szCs w:val="21"/>
              </w:rPr>
            </w:pPr>
            <w:r w:rsidRPr="009F7520">
              <w:rPr>
                <w:rFonts w:hint="eastAsia"/>
                <w:szCs w:val="21"/>
              </w:rPr>
              <w:t>-24.688</w:t>
            </w:r>
          </w:p>
        </w:tc>
        <w:tc>
          <w:tcPr>
            <w:tcW w:w="1520" w:type="dxa"/>
            <w:noWrap/>
            <w:hideMark/>
          </w:tcPr>
          <w:p w14:paraId="4319A1BE" w14:textId="77777777" w:rsidR="009F7520" w:rsidRPr="009F7520" w:rsidRDefault="009F7520" w:rsidP="009F7520">
            <w:pPr>
              <w:jc w:val="center"/>
              <w:rPr>
                <w:rFonts w:hint="eastAsia"/>
                <w:szCs w:val="21"/>
              </w:rPr>
            </w:pPr>
            <w:r w:rsidRPr="009F7520">
              <w:rPr>
                <w:rFonts w:hint="eastAsia"/>
                <w:szCs w:val="21"/>
              </w:rPr>
              <w:t>-26.98</w:t>
            </w:r>
          </w:p>
        </w:tc>
        <w:tc>
          <w:tcPr>
            <w:tcW w:w="1520" w:type="dxa"/>
            <w:noWrap/>
            <w:hideMark/>
          </w:tcPr>
          <w:p w14:paraId="495ECA64" w14:textId="77777777" w:rsidR="009F7520" w:rsidRPr="009F7520" w:rsidRDefault="009F7520" w:rsidP="009F7520">
            <w:pPr>
              <w:jc w:val="center"/>
              <w:rPr>
                <w:rFonts w:hint="eastAsia"/>
                <w:szCs w:val="21"/>
              </w:rPr>
            </w:pPr>
            <w:r w:rsidRPr="009F7520">
              <w:rPr>
                <w:rFonts w:hint="eastAsia"/>
                <w:szCs w:val="21"/>
              </w:rPr>
              <w:t>-30.471</w:t>
            </w:r>
          </w:p>
        </w:tc>
        <w:tc>
          <w:tcPr>
            <w:tcW w:w="1520" w:type="dxa"/>
            <w:noWrap/>
            <w:hideMark/>
          </w:tcPr>
          <w:p w14:paraId="54874C66" w14:textId="77777777" w:rsidR="009F7520" w:rsidRPr="009F7520" w:rsidRDefault="009F7520" w:rsidP="009F7520">
            <w:pPr>
              <w:jc w:val="center"/>
              <w:rPr>
                <w:rFonts w:hint="eastAsia"/>
                <w:szCs w:val="21"/>
              </w:rPr>
            </w:pPr>
            <w:r w:rsidRPr="009F7520">
              <w:rPr>
                <w:rFonts w:hint="eastAsia"/>
                <w:szCs w:val="21"/>
              </w:rPr>
              <w:t>-32.505</w:t>
            </w:r>
          </w:p>
        </w:tc>
        <w:tc>
          <w:tcPr>
            <w:tcW w:w="1520" w:type="dxa"/>
            <w:noWrap/>
            <w:hideMark/>
          </w:tcPr>
          <w:p w14:paraId="658AB85F" w14:textId="77777777" w:rsidR="009F7520" w:rsidRPr="009F7520" w:rsidRDefault="009F7520" w:rsidP="009F7520">
            <w:pPr>
              <w:jc w:val="center"/>
              <w:rPr>
                <w:rFonts w:hint="eastAsia"/>
                <w:szCs w:val="21"/>
              </w:rPr>
            </w:pPr>
            <w:r w:rsidRPr="009F7520">
              <w:rPr>
                <w:rFonts w:hint="eastAsia"/>
                <w:szCs w:val="21"/>
              </w:rPr>
              <w:t>-29.846</w:t>
            </w:r>
          </w:p>
        </w:tc>
        <w:tc>
          <w:tcPr>
            <w:tcW w:w="1520" w:type="dxa"/>
            <w:noWrap/>
            <w:hideMark/>
          </w:tcPr>
          <w:p w14:paraId="15D0141E" w14:textId="77777777" w:rsidR="009F7520" w:rsidRPr="009F7520" w:rsidRDefault="009F7520" w:rsidP="009F7520">
            <w:pPr>
              <w:jc w:val="center"/>
              <w:rPr>
                <w:rFonts w:hint="eastAsia"/>
                <w:szCs w:val="21"/>
              </w:rPr>
            </w:pPr>
            <w:r w:rsidRPr="009F7520">
              <w:rPr>
                <w:rFonts w:hint="eastAsia"/>
                <w:szCs w:val="21"/>
              </w:rPr>
              <w:t>-27.059</w:t>
            </w:r>
          </w:p>
        </w:tc>
        <w:tc>
          <w:tcPr>
            <w:tcW w:w="1520" w:type="dxa"/>
            <w:noWrap/>
            <w:hideMark/>
          </w:tcPr>
          <w:p w14:paraId="6AA0832F" w14:textId="77777777" w:rsidR="009F7520" w:rsidRPr="009F7520" w:rsidRDefault="009F7520" w:rsidP="009F7520">
            <w:pPr>
              <w:jc w:val="center"/>
              <w:rPr>
                <w:rFonts w:hint="eastAsia"/>
                <w:szCs w:val="21"/>
              </w:rPr>
            </w:pPr>
            <w:r w:rsidRPr="009F7520">
              <w:rPr>
                <w:rFonts w:hint="eastAsia"/>
                <w:szCs w:val="21"/>
              </w:rPr>
              <w:t>-25.514</w:t>
            </w:r>
          </w:p>
        </w:tc>
        <w:tc>
          <w:tcPr>
            <w:tcW w:w="1520" w:type="dxa"/>
            <w:noWrap/>
            <w:hideMark/>
          </w:tcPr>
          <w:p w14:paraId="2AD59C6F" w14:textId="77777777" w:rsidR="009F7520" w:rsidRPr="009F7520" w:rsidRDefault="009F7520" w:rsidP="009F7520">
            <w:pPr>
              <w:jc w:val="center"/>
              <w:rPr>
                <w:rFonts w:hint="eastAsia"/>
                <w:szCs w:val="21"/>
              </w:rPr>
            </w:pPr>
            <w:r w:rsidRPr="009F7520">
              <w:rPr>
                <w:rFonts w:hint="eastAsia"/>
                <w:szCs w:val="21"/>
              </w:rPr>
              <w:t>-25.071</w:t>
            </w:r>
          </w:p>
        </w:tc>
      </w:tr>
    </w:tbl>
    <w:p w14:paraId="595BA733" w14:textId="31BCCBCA" w:rsidR="009F7520" w:rsidRPr="009F7520" w:rsidRDefault="009F7520" w:rsidP="00326D2A">
      <w:pPr>
        <w:rPr>
          <w:b/>
          <w:bCs/>
          <w:sz w:val="24"/>
          <w:szCs w:val="24"/>
        </w:rPr>
      </w:pPr>
      <w:r w:rsidRPr="009F7520">
        <w:rPr>
          <w:rFonts w:hint="eastAsia"/>
          <w:b/>
          <w:bCs/>
          <w:sz w:val="24"/>
          <w:szCs w:val="24"/>
        </w:rPr>
        <w:t>（2）实验记录</w:t>
      </w:r>
    </w:p>
    <w:p w14:paraId="4420A621" w14:textId="40D9968C" w:rsidR="009F7520" w:rsidRDefault="009F7520" w:rsidP="00326D2A">
      <w:pPr>
        <w:rPr>
          <w:sz w:val="24"/>
          <w:szCs w:val="24"/>
        </w:rPr>
      </w:pPr>
      <w:r>
        <w:rPr>
          <w:rFonts w:hint="eastAsia"/>
          <w:sz w:val="24"/>
          <w:szCs w:val="24"/>
        </w:rPr>
        <w:lastRenderedPageBreak/>
        <w:t>支路一插损图像：</w:t>
      </w:r>
    </w:p>
    <w:p w14:paraId="76EE32A2" w14:textId="357DE30C" w:rsidR="009F7520" w:rsidRDefault="009F7520" w:rsidP="00326D2A">
      <w:pPr>
        <w:rPr>
          <w:sz w:val="24"/>
          <w:szCs w:val="24"/>
        </w:rPr>
      </w:pPr>
      <w:r>
        <w:rPr>
          <w:rFonts w:hint="eastAsia"/>
          <w:noProof/>
        </w:rPr>
        <w:drawing>
          <wp:inline distT="0" distB="0" distL="0" distR="0" wp14:anchorId="4ED20614" wp14:editId="2C228196">
            <wp:extent cx="5274310" cy="395605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1D063CE" w14:textId="000249BD" w:rsidR="009F7520" w:rsidRDefault="009F7520" w:rsidP="00326D2A">
      <w:pPr>
        <w:rPr>
          <w:sz w:val="24"/>
          <w:szCs w:val="24"/>
        </w:rPr>
      </w:pPr>
      <w:r>
        <w:rPr>
          <w:rFonts w:hint="eastAsia"/>
          <w:noProof/>
        </w:rPr>
        <w:drawing>
          <wp:inline distT="0" distB="0" distL="0" distR="0" wp14:anchorId="26EE554D" wp14:editId="03B404A3">
            <wp:extent cx="5274310" cy="395605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EB85BD1" w14:textId="78E3DA14" w:rsidR="009F7520" w:rsidRDefault="009F7520" w:rsidP="00326D2A">
      <w:pPr>
        <w:rPr>
          <w:sz w:val="24"/>
          <w:szCs w:val="24"/>
        </w:rPr>
      </w:pPr>
      <w:r>
        <w:rPr>
          <w:rFonts w:hint="eastAsia"/>
          <w:sz w:val="24"/>
          <w:szCs w:val="24"/>
        </w:rPr>
        <w:lastRenderedPageBreak/>
        <w:t>支路一相移图像：</w:t>
      </w:r>
    </w:p>
    <w:p w14:paraId="6A4C80EC" w14:textId="5D9D9956" w:rsidR="009F7520" w:rsidRDefault="009F7520" w:rsidP="00326D2A">
      <w:pPr>
        <w:rPr>
          <w:rFonts w:hint="eastAsia"/>
          <w:sz w:val="24"/>
          <w:szCs w:val="24"/>
        </w:rPr>
      </w:pPr>
      <w:r>
        <w:rPr>
          <w:rFonts w:hint="eastAsia"/>
          <w:noProof/>
        </w:rPr>
        <w:drawing>
          <wp:inline distT="0" distB="0" distL="0" distR="0" wp14:anchorId="5937E35D" wp14:editId="576CCAFC">
            <wp:extent cx="5274310" cy="39560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5731EDE" w14:textId="45ECFCB0" w:rsidR="009F7520" w:rsidRDefault="009F7520" w:rsidP="00326D2A">
      <w:pPr>
        <w:rPr>
          <w:sz w:val="24"/>
          <w:szCs w:val="24"/>
        </w:rPr>
      </w:pPr>
      <w:r>
        <w:rPr>
          <w:rFonts w:hint="eastAsia"/>
          <w:noProof/>
        </w:rPr>
        <w:drawing>
          <wp:inline distT="0" distB="0" distL="0" distR="0" wp14:anchorId="10D95E87" wp14:editId="21D73083">
            <wp:extent cx="5274310" cy="395605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2952D6E" w14:textId="1CDF09E9" w:rsidR="009F7520" w:rsidRDefault="009F7520" w:rsidP="00326D2A">
      <w:pPr>
        <w:rPr>
          <w:b/>
          <w:bCs/>
          <w:sz w:val="24"/>
          <w:szCs w:val="24"/>
        </w:rPr>
      </w:pPr>
      <w:r w:rsidRPr="009F7520">
        <w:rPr>
          <w:rFonts w:hint="eastAsia"/>
          <w:b/>
          <w:bCs/>
          <w:sz w:val="24"/>
          <w:szCs w:val="24"/>
        </w:rPr>
        <w:lastRenderedPageBreak/>
        <w:t>（3）数据曲线</w:t>
      </w:r>
    </w:p>
    <w:p w14:paraId="1C8E8028" w14:textId="5FFEBF1C" w:rsidR="009F7520" w:rsidRDefault="00856372" w:rsidP="00326D2A">
      <w:pPr>
        <w:rPr>
          <w:b/>
          <w:bCs/>
          <w:sz w:val="24"/>
          <w:szCs w:val="24"/>
        </w:rPr>
      </w:pPr>
      <w:r>
        <w:rPr>
          <w:noProof/>
        </w:rPr>
        <w:drawing>
          <wp:inline distT="0" distB="0" distL="0" distR="0" wp14:anchorId="7268B45B" wp14:editId="2C7FB34E">
            <wp:extent cx="5274310" cy="34759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475990"/>
                    </a:xfrm>
                    <a:prstGeom prst="rect">
                      <a:avLst/>
                    </a:prstGeom>
                    <a:noFill/>
                    <a:ln>
                      <a:noFill/>
                    </a:ln>
                  </pic:spPr>
                </pic:pic>
              </a:graphicData>
            </a:graphic>
          </wp:inline>
        </w:drawing>
      </w:r>
      <w:r>
        <w:rPr>
          <w:noProof/>
        </w:rPr>
        <w:drawing>
          <wp:inline distT="0" distB="0" distL="0" distR="0" wp14:anchorId="236518C0" wp14:editId="7944A2F2">
            <wp:extent cx="5274310" cy="34759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475990"/>
                    </a:xfrm>
                    <a:prstGeom prst="rect">
                      <a:avLst/>
                    </a:prstGeom>
                    <a:noFill/>
                    <a:ln>
                      <a:noFill/>
                    </a:ln>
                  </pic:spPr>
                </pic:pic>
              </a:graphicData>
            </a:graphic>
          </wp:inline>
        </w:drawing>
      </w:r>
      <w:r>
        <w:rPr>
          <w:noProof/>
        </w:rPr>
        <w:lastRenderedPageBreak/>
        <w:drawing>
          <wp:inline distT="0" distB="0" distL="0" distR="0" wp14:anchorId="4AF68677" wp14:editId="3EBC3762">
            <wp:extent cx="5274310" cy="347599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475990"/>
                    </a:xfrm>
                    <a:prstGeom prst="rect">
                      <a:avLst/>
                    </a:prstGeom>
                    <a:noFill/>
                    <a:ln>
                      <a:noFill/>
                    </a:ln>
                  </pic:spPr>
                </pic:pic>
              </a:graphicData>
            </a:graphic>
          </wp:inline>
        </w:drawing>
      </w:r>
    </w:p>
    <w:p w14:paraId="4BA2A008" w14:textId="3E42A029" w:rsidR="00856372" w:rsidRDefault="00856372" w:rsidP="00326D2A">
      <w:pPr>
        <w:rPr>
          <w:b/>
          <w:bCs/>
          <w:sz w:val="24"/>
          <w:szCs w:val="24"/>
        </w:rPr>
      </w:pPr>
      <w:r>
        <w:rPr>
          <w:rFonts w:hint="eastAsia"/>
          <w:b/>
          <w:bCs/>
          <w:sz w:val="24"/>
          <w:szCs w:val="24"/>
        </w:rPr>
        <w:t>（4）数据分析</w:t>
      </w:r>
    </w:p>
    <w:p w14:paraId="759D9C1B" w14:textId="0C0CBF85" w:rsidR="00856372" w:rsidRPr="00856372" w:rsidRDefault="00856372" w:rsidP="00856372">
      <w:pPr>
        <w:ind w:firstLine="420"/>
        <w:rPr>
          <w:rFonts w:hint="eastAsia"/>
          <w:sz w:val="24"/>
          <w:szCs w:val="24"/>
        </w:rPr>
      </w:pPr>
      <w:r w:rsidRPr="00856372">
        <w:rPr>
          <w:rFonts w:hint="eastAsia"/>
          <w:sz w:val="24"/>
          <w:szCs w:val="24"/>
        </w:rPr>
        <w:t>根据测试数据可知，在 0.8 GHz～2.2 GHz 的测试频率范围内，功分器输入端回波损耗均小于 -20 dB，说明输入端匹配情况较好。其中回损最差点出现在 0.8 GHz，约为 -20.712 dB，但仍满足回损小于 -20 dB 的指标要求。对应的驻波比范围约为 1.049～1.202，整体接近 1，进一步说明输入端口具有较好的阻抗匹配特性。</w:t>
      </w:r>
    </w:p>
    <w:p w14:paraId="3A7AB0E5" w14:textId="77777777" w:rsidR="00856372" w:rsidRPr="00856372" w:rsidRDefault="00856372" w:rsidP="00856372">
      <w:pPr>
        <w:ind w:firstLine="420"/>
        <w:rPr>
          <w:rFonts w:hint="eastAsia"/>
          <w:sz w:val="24"/>
          <w:szCs w:val="24"/>
        </w:rPr>
      </w:pPr>
      <w:r w:rsidRPr="00856372">
        <w:rPr>
          <w:rFonts w:hint="eastAsia"/>
          <w:sz w:val="24"/>
          <w:szCs w:val="24"/>
        </w:rPr>
        <w:t>两条输出支路的插入损耗整体接近理想等分功分器的 -3 dB。支路 1 插损范围约为 -2.980 dB～-3.111 dB，支路 2 插损范围约为 -2.994 dB～-3.134 dB。两支路插损数值较为接近，最大幅度差约为 0.061 dB，说明功分器具有较好的等功率分配特性。个别频点如 1.7 GHz 附近插损略低于 -3.1 dB，可能与实际测试连接损耗、接头损耗、加工误差以及微带线导体和介质损耗有关，但整体仍接近设计要求。</w:t>
      </w:r>
    </w:p>
    <w:p w14:paraId="6F7C6865" w14:textId="305D957C" w:rsidR="00856372" w:rsidRPr="00856372" w:rsidRDefault="00856372" w:rsidP="00856372">
      <w:pPr>
        <w:ind w:firstLine="420"/>
        <w:rPr>
          <w:rFonts w:hint="eastAsia"/>
          <w:sz w:val="24"/>
          <w:szCs w:val="24"/>
        </w:rPr>
      </w:pPr>
      <w:r w:rsidRPr="00856372">
        <w:rPr>
          <w:rFonts w:hint="eastAsia"/>
          <w:sz w:val="24"/>
          <w:szCs w:val="24"/>
        </w:rPr>
        <w:t>从相位数据来看，两条支路的相位变化趋势基本一致，支路 1 与支路 2 的</w:t>
      </w:r>
      <w:r w:rsidRPr="00856372">
        <w:rPr>
          <w:rFonts w:hint="eastAsia"/>
          <w:sz w:val="24"/>
          <w:szCs w:val="24"/>
        </w:rPr>
        <w:lastRenderedPageBreak/>
        <w:t>相位差整体很小，说明两输出端具有较好的一致性。这表明功分器不仅在幅度上能够实现较均衡的功率分配，在相位特性上也具有较好的一致性。</w:t>
      </w:r>
    </w:p>
    <w:p w14:paraId="1731AFAC" w14:textId="5A2C975C" w:rsidR="00856372" w:rsidRPr="00856372" w:rsidRDefault="00856372" w:rsidP="00856372">
      <w:pPr>
        <w:ind w:firstLine="420"/>
        <w:rPr>
          <w:rFonts w:hint="eastAsia"/>
          <w:sz w:val="24"/>
          <w:szCs w:val="24"/>
        </w:rPr>
      </w:pPr>
      <w:r w:rsidRPr="00856372">
        <w:rPr>
          <w:rFonts w:hint="eastAsia"/>
          <w:sz w:val="24"/>
          <w:szCs w:val="24"/>
        </w:rPr>
        <w:t>隔离度测试结果显示，在整个测试频段内，两个输出端口之间的隔离度均小于 -20 dB，这说明输出端口之间相互影响较小，威尔金森功分器中的隔离电阻起到了较好的隔离和吸收不平衡功率的作用。</w:t>
      </w:r>
    </w:p>
    <w:p w14:paraId="7B46B92A" w14:textId="7C8FF336" w:rsidR="00F431C0" w:rsidRDefault="00F431C0" w:rsidP="00F431C0">
      <w:pPr>
        <w:pStyle w:val="1"/>
        <w:rPr>
          <w:rFonts w:asciiTheme="minorEastAsia" w:eastAsiaTheme="minorEastAsia" w:hAnsiTheme="minorEastAsia"/>
          <w:b/>
          <w:bCs/>
          <w:color w:val="000000" w:themeColor="text1"/>
          <w:sz w:val="28"/>
          <w:szCs w:val="28"/>
        </w:rPr>
      </w:pPr>
      <w:r w:rsidRPr="00F431C0">
        <w:rPr>
          <w:rFonts w:asciiTheme="minorEastAsia" w:eastAsiaTheme="minorEastAsia" w:hAnsiTheme="minorEastAsia" w:hint="eastAsia"/>
          <w:b/>
          <w:bCs/>
          <w:color w:val="000000" w:themeColor="text1"/>
          <w:sz w:val="28"/>
          <w:szCs w:val="28"/>
        </w:rPr>
        <w:t>四、实验体会和建议</w:t>
      </w:r>
    </w:p>
    <w:p w14:paraId="1B0F44E1" w14:textId="13705D82" w:rsidR="00326D2A" w:rsidRPr="001C6136" w:rsidRDefault="001C6136" w:rsidP="001C6136">
      <w:pPr>
        <w:ind w:firstLine="420"/>
        <w:rPr>
          <w:rFonts w:hint="eastAsia"/>
          <w:sz w:val="24"/>
          <w:szCs w:val="24"/>
        </w:rPr>
      </w:pPr>
      <w:r w:rsidRPr="001C6136">
        <w:rPr>
          <w:rFonts w:hint="eastAsia"/>
          <w:sz w:val="24"/>
          <w:szCs w:val="24"/>
        </w:rPr>
        <w:t>本次实验围绕微带结构威尔金森功分器的设计、仿真与测试展开，使我对射频微波功率分配器的基本结构和工作原理有了更直观的理解。通过实验可知，威尔金森功分器不仅能够实现输入功率向两个输出端口的等功率分配，还能通过四分之一波长阻抗变换线实现端口匹配，并依靠输出端之间的隔离电阻改善两输出端口之间的隔离特性。</w:t>
      </w:r>
    </w:p>
    <w:p w14:paraId="746D0771" w14:textId="1BF2B47B" w:rsidR="00F431C0" w:rsidRDefault="00F431C0" w:rsidP="00F431C0">
      <w:pPr>
        <w:pStyle w:val="1"/>
        <w:rPr>
          <w:rFonts w:asciiTheme="minorEastAsia" w:eastAsiaTheme="minorEastAsia" w:hAnsiTheme="minorEastAsia"/>
          <w:b/>
          <w:bCs/>
          <w:color w:val="000000" w:themeColor="text1"/>
          <w:sz w:val="28"/>
          <w:szCs w:val="28"/>
        </w:rPr>
      </w:pPr>
      <w:r w:rsidRPr="00F431C0">
        <w:rPr>
          <w:rFonts w:asciiTheme="minorEastAsia" w:eastAsiaTheme="minorEastAsia" w:hAnsiTheme="minorEastAsia" w:hint="eastAsia"/>
          <w:b/>
          <w:bCs/>
          <w:color w:val="000000" w:themeColor="text1"/>
          <w:sz w:val="28"/>
          <w:szCs w:val="28"/>
        </w:rPr>
        <w:t>五、思考题</w:t>
      </w:r>
    </w:p>
    <w:p w14:paraId="3B87EE9E" w14:textId="237C055C" w:rsidR="00F431C0" w:rsidRDefault="00F431C0" w:rsidP="00F431C0">
      <w:pPr>
        <w:pStyle w:val="a9"/>
        <w:numPr>
          <w:ilvl w:val="0"/>
          <w:numId w:val="1"/>
        </w:numPr>
        <w:rPr>
          <w:b/>
          <w:bCs/>
          <w:sz w:val="24"/>
          <w:szCs w:val="24"/>
        </w:rPr>
      </w:pPr>
      <w:r w:rsidRPr="00F431C0">
        <w:rPr>
          <w:b/>
          <w:bCs/>
          <w:sz w:val="24"/>
          <w:szCs w:val="24"/>
        </w:rPr>
        <w:t>给出四种用ADS微带线计算工具LinCalc可计算、设计的微带线</w:t>
      </w:r>
      <w:r w:rsidRPr="00F431C0">
        <w:rPr>
          <w:rFonts w:hint="eastAsia"/>
          <w:b/>
          <w:bCs/>
          <w:sz w:val="24"/>
          <w:szCs w:val="24"/>
        </w:rPr>
        <w:t>。</w:t>
      </w:r>
    </w:p>
    <w:p w14:paraId="783D1930" w14:textId="29CBBAA7" w:rsidR="00F431C0" w:rsidRPr="00326D2A" w:rsidRDefault="00326D2A" w:rsidP="00326D2A">
      <w:pPr>
        <w:ind w:firstLine="420"/>
        <w:rPr>
          <w:rFonts w:hint="eastAsia"/>
          <w:sz w:val="24"/>
          <w:szCs w:val="24"/>
        </w:rPr>
      </w:pPr>
      <w:r w:rsidRPr="00326D2A">
        <w:rPr>
          <w:rFonts w:hint="eastAsia"/>
          <w:sz w:val="24"/>
          <w:szCs w:val="24"/>
        </w:rPr>
        <w:t>普通直微带线MLIN</w:t>
      </w:r>
      <w:r w:rsidRPr="00326D2A">
        <w:rPr>
          <w:rFonts w:hint="eastAsia"/>
          <w:sz w:val="24"/>
          <w:szCs w:val="24"/>
        </w:rPr>
        <w:t>、</w:t>
      </w:r>
      <w:r w:rsidRPr="00326D2A">
        <w:rPr>
          <w:rFonts w:hint="eastAsia"/>
          <w:sz w:val="24"/>
          <w:szCs w:val="24"/>
        </w:rPr>
        <w:t>微带弯头MCURVE</w:t>
      </w:r>
      <w:r w:rsidRPr="00326D2A">
        <w:rPr>
          <w:rFonts w:hint="eastAsia"/>
          <w:sz w:val="24"/>
          <w:szCs w:val="24"/>
        </w:rPr>
        <w:t>、</w:t>
      </w:r>
      <w:r w:rsidRPr="00326D2A">
        <w:rPr>
          <w:rFonts w:hint="eastAsia"/>
          <w:sz w:val="24"/>
          <w:szCs w:val="24"/>
        </w:rPr>
        <w:t>微带 T 型结MTEE</w:t>
      </w:r>
      <w:r w:rsidRPr="00326D2A">
        <w:rPr>
          <w:rFonts w:hint="eastAsia"/>
          <w:sz w:val="24"/>
          <w:szCs w:val="24"/>
        </w:rPr>
        <w:t>、</w:t>
      </w:r>
      <w:r w:rsidRPr="00326D2A">
        <w:rPr>
          <w:rFonts w:hint="eastAsia"/>
          <w:sz w:val="24"/>
          <w:szCs w:val="24"/>
        </w:rPr>
        <w:t>微带阶跃阻抗线MSTEP</w:t>
      </w:r>
      <w:r w:rsidRPr="00326D2A">
        <w:rPr>
          <w:rFonts w:hint="eastAsia"/>
          <w:sz w:val="24"/>
          <w:szCs w:val="24"/>
        </w:rPr>
        <w:t>。</w:t>
      </w:r>
    </w:p>
    <w:p w14:paraId="0C119324" w14:textId="09FC5A15" w:rsidR="00F431C0" w:rsidRDefault="00F431C0" w:rsidP="00F431C0">
      <w:pPr>
        <w:pStyle w:val="a9"/>
        <w:numPr>
          <w:ilvl w:val="0"/>
          <w:numId w:val="1"/>
        </w:numPr>
        <w:rPr>
          <w:b/>
          <w:bCs/>
          <w:sz w:val="24"/>
          <w:szCs w:val="24"/>
        </w:rPr>
      </w:pPr>
      <w:r w:rsidRPr="00F431C0">
        <w:rPr>
          <w:b/>
          <w:bCs/>
          <w:sz w:val="24"/>
          <w:szCs w:val="24"/>
        </w:rPr>
        <w:t>微带圆弯头与最优弯头有什么区别</w:t>
      </w:r>
      <w:r w:rsidRPr="00F431C0">
        <w:rPr>
          <w:rFonts w:hint="eastAsia"/>
          <w:b/>
          <w:bCs/>
          <w:sz w:val="24"/>
          <w:szCs w:val="24"/>
        </w:rPr>
        <w:t>？</w:t>
      </w:r>
    </w:p>
    <w:p w14:paraId="17FE780E" w14:textId="67D1D6DF" w:rsidR="00F431C0" w:rsidRPr="00326D2A" w:rsidRDefault="00326D2A" w:rsidP="00326D2A">
      <w:pPr>
        <w:ind w:firstLine="420"/>
        <w:rPr>
          <w:rFonts w:hint="eastAsia"/>
          <w:sz w:val="24"/>
          <w:szCs w:val="24"/>
        </w:rPr>
      </w:pPr>
      <w:r w:rsidRPr="00326D2A">
        <w:rPr>
          <w:rFonts w:hint="eastAsia"/>
          <w:sz w:val="24"/>
          <w:szCs w:val="24"/>
        </w:rPr>
        <w:t>微带圆弯头一般是用圆弧形式完成传输线转弯，它的结构比较平滑，版图上容易连接，也能比直角弯头减小一些不连续性影响。最优弯头则是在普通弯头基础上经过电磁特性优化后的弯头结构。它的目的不是单纯“拐弯”，而是尽量减小弯头处的阻抗不连续、反射和附加寄生效应，使传输性能更好</w:t>
      </w:r>
      <w:r>
        <w:rPr>
          <w:rFonts w:hint="eastAsia"/>
          <w:sz w:val="24"/>
          <w:szCs w:val="24"/>
        </w:rPr>
        <w:t>。</w:t>
      </w:r>
    </w:p>
    <w:p w14:paraId="357DCCD3" w14:textId="16E22DDF" w:rsidR="00F431C0" w:rsidRDefault="00F431C0" w:rsidP="00F431C0">
      <w:pPr>
        <w:pStyle w:val="a9"/>
        <w:numPr>
          <w:ilvl w:val="0"/>
          <w:numId w:val="1"/>
        </w:numPr>
        <w:rPr>
          <w:b/>
          <w:bCs/>
          <w:sz w:val="24"/>
          <w:szCs w:val="24"/>
        </w:rPr>
      </w:pPr>
      <w:r w:rsidRPr="00F431C0">
        <w:rPr>
          <w:b/>
          <w:bCs/>
          <w:sz w:val="24"/>
          <w:szCs w:val="24"/>
        </w:rPr>
        <w:lastRenderedPageBreak/>
        <w:t>威尔金森功分器中的电阻R理论取值是多大？起什么作用？</w:t>
      </w:r>
    </w:p>
    <w:p w14:paraId="63142D1B" w14:textId="1A7B1395" w:rsidR="00F431C0" w:rsidRPr="00326D2A" w:rsidRDefault="00326D2A" w:rsidP="00326D2A">
      <w:pPr>
        <w:ind w:firstLine="420"/>
        <w:rPr>
          <w:rFonts w:hint="eastAsia"/>
          <w:sz w:val="24"/>
          <w:szCs w:val="24"/>
        </w:rPr>
      </w:pPr>
      <w:r w:rsidRPr="00326D2A">
        <w:rPr>
          <w:rFonts w:hint="eastAsia"/>
          <w:b/>
          <w:bCs/>
          <w:position w:val="-12"/>
        </w:rPr>
        <w:object w:dxaOrig="820" w:dyaOrig="360" w14:anchorId="14BB8CCB">
          <v:shape id="_x0000_i1027" type="#_x0000_t75" style="width:41pt;height:18.25pt" o:ole="">
            <v:imagedata r:id="rId28" o:title=""/>
          </v:shape>
          <o:OLEObject Type="Embed" ProgID="Equation.DSMT4" ShapeID="_x0000_i1027" DrawAspect="Content" ObjectID="_1840209134" r:id="rId29"/>
        </w:object>
      </w:r>
      <w:r w:rsidRPr="00326D2A">
        <w:rPr>
          <w:rFonts w:hint="eastAsia"/>
          <w:sz w:val="24"/>
          <w:szCs w:val="24"/>
        </w:rPr>
        <w:t>，</w:t>
      </w:r>
      <w:r w:rsidRPr="00326D2A">
        <w:rPr>
          <w:sz w:val="24"/>
          <w:szCs w:val="24"/>
        </w:rPr>
        <w:t>它的作用主要是提高两个输出端口之间的隔离度。当两个输出端口完全匹配、功率平均分配时，理想情况下该电阻上没有电流流过，因此不会消耗输入功率；但当两个输出端口不平衡或有反射时，隔离电阻会吸收不平衡功率，减小两个输出端口之间的相互影响，从而提高隔离度和稳定性。</w:t>
      </w:r>
    </w:p>
    <w:p w14:paraId="5E8B5113" w14:textId="5845720A" w:rsidR="00F431C0" w:rsidRDefault="00F431C0" w:rsidP="00F431C0">
      <w:pPr>
        <w:pStyle w:val="a9"/>
        <w:numPr>
          <w:ilvl w:val="0"/>
          <w:numId w:val="1"/>
        </w:numPr>
        <w:rPr>
          <w:b/>
          <w:bCs/>
          <w:sz w:val="24"/>
          <w:szCs w:val="24"/>
        </w:rPr>
      </w:pPr>
      <w:r w:rsidRPr="00F431C0">
        <w:rPr>
          <w:b/>
          <w:bCs/>
          <w:sz w:val="24"/>
          <w:szCs w:val="24"/>
        </w:rPr>
        <w:t>比较电阻功分器与威尔金森功分器的特点。</w:t>
      </w:r>
    </w:p>
    <w:p w14:paraId="397068C6" w14:textId="7B715D27" w:rsidR="00F431C0" w:rsidRPr="00326D2A" w:rsidRDefault="00326D2A" w:rsidP="00326D2A">
      <w:pPr>
        <w:ind w:firstLine="420"/>
        <w:rPr>
          <w:rFonts w:hint="eastAsia"/>
          <w:sz w:val="24"/>
          <w:szCs w:val="24"/>
        </w:rPr>
      </w:pPr>
      <w:r w:rsidRPr="00326D2A">
        <w:rPr>
          <w:sz w:val="24"/>
          <w:szCs w:val="24"/>
        </w:rPr>
        <w:t>电阻功分器结构简单、频带宽、面积小，但损耗较大、效率较低；威尔金森功分器具有较好的端口匹配和输出端口隔离特性，理论损耗较小，适合射频微波系统中的等功率分配，但其结构较复杂，尺寸较大，且工作频带受四分之一波长传输线限制。</w:t>
      </w:r>
    </w:p>
    <w:sectPr w:rsidR="00F431C0" w:rsidRPr="00326D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6053"/>
    <w:multiLevelType w:val="hybridMultilevel"/>
    <w:tmpl w:val="4AEA70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3B37997"/>
    <w:multiLevelType w:val="hybridMultilevel"/>
    <w:tmpl w:val="D9BA4F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66953148">
    <w:abstractNumId w:val="1"/>
  </w:num>
  <w:num w:numId="2" w16cid:durableId="71797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9E"/>
    <w:rsid w:val="001C6136"/>
    <w:rsid w:val="001D5C7B"/>
    <w:rsid w:val="00326D2A"/>
    <w:rsid w:val="00522079"/>
    <w:rsid w:val="00564A9A"/>
    <w:rsid w:val="00856372"/>
    <w:rsid w:val="008C01F8"/>
    <w:rsid w:val="008C0F29"/>
    <w:rsid w:val="009B07E7"/>
    <w:rsid w:val="009F7520"/>
    <w:rsid w:val="00A52130"/>
    <w:rsid w:val="00AB6C00"/>
    <w:rsid w:val="00F431C0"/>
    <w:rsid w:val="00FA4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2A22"/>
  <w15:chartTrackingRefBased/>
  <w15:docId w15:val="{BE757DB3-E68C-451B-B534-12690A84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42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2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2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2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29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42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2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2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42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2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2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2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29E"/>
    <w:rPr>
      <w:rFonts w:cstheme="majorBidi"/>
      <w:color w:val="0F4761" w:themeColor="accent1" w:themeShade="BF"/>
      <w:sz w:val="28"/>
      <w:szCs w:val="28"/>
    </w:rPr>
  </w:style>
  <w:style w:type="character" w:customStyle="1" w:styleId="50">
    <w:name w:val="标题 5 字符"/>
    <w:basedOn w:val="a0"/>
    <w:link w:val="5"/>
    <w:uiPriority w:val="9"/>
    <w:semiHidden/>
    <w:rsid w:val="00FA429E"/>
    <w:rPr>
      <w:rFonts w:cstheme="majorBidi"/>
      <w:color w:val="0F4761" w:themeColor="accent1" w:themeShade="BF"/>
      <w:sz w:val="24"/>
      <w:szCs w:val="24"/>
    </w:rPr>
  </w:style>
  <w:style w:type="character" w:customStyle="1" w:styleId="60">
    <w:name w:val="标题 6 字符"/>
    <w:basedOn w:val="a0"/>
    <w:link w:val="6"/>
    <w:uiPriority w:val="9"/>
    <w:semiHidden/>
    <w:rsid w:val="00FA429E"/>
    <w:rPr>
      <w:rFonts w:cstheme="majorBidi"/>
      <w:b/>
      <w:bCs/>
      <w:color w:val="0F4761" w:themeColor="accent1" w:themeShade="BF"/>
    </w:rPr>
  </w:style>
  <w:style w:type="character" w:customStyle="1" w:styleId="70">
    <w:name w:val="标题 7 字符"/>
    <w:basedOn w:val="a0"/>
    <w:link w:val="7"/>
    <w:uiPriority w:val="9"/>
    <w:semiHidden/>
    <w:rsid w:val="00FA429E"/>
    <w:rPr>
      <w:rFonts w:cstheme="majorBidi"/>
      <w:b/>
      <w:bCs/>
      <w:color w:val="595959" w:themeColor="text1" w:themeTint="A6"/>
    </w:rPr>
  </w:style>
  <w:style w:type="character" w:customStyle="1" w:styleId="80">
    <w:name w:val="标题 8 字符"/>
    <w:basedOn w:val="a0"/>
    <w:link w:val="8"/>
    <w:uiPriority w:val="9"/>
    <w:semiHidden/>
    <w:rsid w:val="00FA429E"/>
    <w:rPr>
      <w:rFonts w:cstheme="majorBidi"/>
      <w:color w:val="595959" w:themeColor="text1" w:themeTint="A6"/>
    </w:rPr>
  </w:style>
  <w:style w:type="character" w:customStyle="1" w:styleId="90">
    <w:name w:val="标题 9 字符"/>
    <w:basedOn w:val="a0"/>
    <w:link w:val="9"/>
    <w:uiPriority w:val="9"/>
    <w:semiHidden/>
    <w:rsid w:val="00FA429E"/>
    <w:rPr>
      <w:rFonts w:eastAsiaTheme="majorEastAsia" w:cstheme="majorBidi"/>
      <w:color w:val="595959" w:themeColor="text1" w:themeTint="A6"/>
    </w:rPr>
  </w:style>
  <w:style w:type="paragraph" w:styleId="a3">
    <w:name w:val="Title"/>
    <w:basedOn w:val="a"/>
    <w:next w:val="a"/>
    <w:link w:val="a4"/>
    <w:uiPriority w:val="10"/>
    <w:qFormat/>
    <w:rsid w:val="00FA42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2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2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2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29E"/>
    <w:pPr>
      <w:spacing w:before="160" w:after="160"/>
      <w:jc w:val="center"/>
    </w:pPr>
    <w:rPr>
      <w:i/>
      <w:iCs/>
      <w:color w:val="404040" w:themeColor="text1" w:themeTint="BF"/>
    </w:rPr>
  </w:style>
  <w:style w:type="character" w:customStyle="1" w:styleId="a8">
    <w:name w:val="引用 字符"/>
    <w:basedOn w:val="a0"/>
    <w:link w:val="a7"/>
    <w:uiPriority w:val="29"/>
    <w:rsid w:val="00FA429E"/>
    <w:rPr>
      <w:i/>
      <w:iCs/>
      <w:color w:val="404040" w:themeColor="text1" w:themeTint="BF"/>
    </w:rPr>
  </w:style>
  <w:style w:type="paragraph" w:styleId="a9">
    <w:name w:val="List Paragraph"/>
    <w:basedOn w:val="a"/>
    <w:uiPriority w:val="34"/>
    <w:qFormat/>
    <w:rsid w:val="00FA429E"/>
    <w:pPr>
      <w:ind w:left="720"/>
      <w:contextualSpacing/>
    </w:pPr>
  </w:style>
  <w:style w:type="character" w:styleId="aa">
    <w:name w:val="Intense Emphasis"/>
    <w:basedOn w:val="a0"/>
    <w:uiPriority w:val="21"/>
    <w:qFormat/>
    <w:rsid w:val="00FA429E"/>
    <w:rPr>
      <w:i/>
      <w:iCs/>
      <w:color w:val="0F4761" w:themeColor="accent1" w:themeShade="BF"/>
    </w:rPr>
  </w:style>
  <w:style w:type="paragraph" w:styleId="ab">
    <w:name w:val="Intense Quote"/>
    <w:basedOn w:val="a"/>
    <w:next w:val="a"/>
    <w:link w:val="ac"/>
    <w:uiPriority w:val="30"/>
    <w:qFormat/>
    <w:rsid w:val="00FA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29E"/>
    <w:rPr>
      <w:i/>
      <w:iCs/>
      <w:color w:val="0F4761" w:themeColor="accent1" w:themeShade="BF"/>
    </w:rPr>
  </w:style>
  <w:style w:type="character" w:styleId="ad">
    <w:name w:val="Intense Reference"/>
    <w:basedOn w:val="a0"/>
    <w:uiPriority w:val="32"/>
    <w:qFormat/>
    <w:rsid w:val="00FA429E"/>
    <w:rPr>
      <w:b/>
      <w:bCs/>
      <w:smallCaps/>
      <w:color w:val="0F4761" w:themeColor="accent1" w:themeShade="BF"/>
      <w:spacing w:val="5"/>
    </w:rPr>
  </w:style>
  <w:style w:type="table" w:styleId="ae">
    <w:name w:val="Table Grid"/>
    <w:basedOn w:val="a1"/>
    <w:uiPriority w:val="39"/>
    <w:rsid w:val="009F7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1264">
      <w:bodyDiv w:val="1"/>
      <w:marLeft w:val="0"/>
      <w:marRight w:val="0"/>
      <w:marTop w:val="0"/>
      <w:marBottom w:val="0"/>
      <w:divBdr>
        <w:top w:val="none" w:sz="0" w:space="0" w:color="auto"/>
        <w:left w:val="none" w:sz="0" w:space="0" w:color="auto"/>
        <w:bottom w:val="none" w:sz="0" w:space="0" w:color="auto"/>
        <w:right w:val="none" w:sz="0" w:space="0" w:color="auto"/>
      </w:divBdr>
    </w:div>
    <w:div w:id="230769748">
      <w:bodyDiv w:val="1"/>
      <w:marLeft w:val="0"/>
      <w:marRight w:val="0"/>
      <w:marTop w:val="0"/>
      <w:marBottom w:val="0"/>
      <w:divBdr>
        <w:top w:val="none" w:sz="0" w:space="0" w:color="auto"/>
        <w:left w:val="none" w:sz="0" w:space="0" w:color="auto"/>
        <w:bottom w:val="none" w:sz="0" w:space="0" w:color="auto"/>
        <w:right w:val="none" w:sz="0" w:space="0" w:color="auto"/>
      </w:divBdr>
    </w:div>
    <w:div w:id="1386104180">
      <w:bodyDiv w:val="1"/>
      <w:marLeft w:val="0"/>
      <w:marRight w:val="0"/>
      <w:marTop w:val="0"/>
      <w:marBottom w:val="0"/>
      <w:divBdr>
        <w:top w:val="none" w:sz="0" w:space="0" w:color="auto"/>
        <w:left w:val="none" w:sz="0" w:space="0" w:color="auto"/>
        <w:bottom w:val="none" w:sz="0" w:space="0" w:color="auto"/>
        <w:right w:val="none" w:sz="0" w:space="0" w:color="auto"/>
      </w:divBdr>
    </w:div>
    <w:div w:id="1667053434">
      <w:bodyDiv w:val="1"/>
      <w:marLeft w:val="0"/>
      <w:marRight w:val="0"/>
      <w:marTop w:val="0"/>
      <w:marBottom w:val="0"/>
      <w:divBdr>
        <w:top w:val="none" w:sz="0" w:space="0" w:color="auto"/>
        <w:left w:val="none" w:sz="0" w:space="0" w:color="auto"/>
        <w:bottom w:val="none" w:sz="0" w:space="0" w:color="auto"/>
        <w:right w:val="none" w:sz="0" w:space="0" w:color="auto"/>
      </w:divBdr>
    </w:div>
    <w:div w:id="213656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w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wmf"/><Relationship Id="rId24" Type="http://schemas.openxmlformats.org/officeDocument/2006/relationships/image" Target="media/image16.jpeg"/><Relationship Id="rId5" Type="http://schemas.openxmlformats.org/officeDocument/2006/relationships/image" Target="media/image1.wmf"/><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wmf"/><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3</cp:revision>
  <dcterms:created xsi:type="dcterms:W3CDTF">2026-05-13T07:03:00Z</dcterms:created>
  <dcterms:modified xsi:type="dcterms:W3CDTF">2026-05-13T12:25:00Z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