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B64C9" w14:textId="77777777" w:rsidR="000C483C" w:rsidRPr="00554293" w:rsidRDefault="00554293" w:rsidP="00554293">
      <w:pPr>
        <w:jc w:val="center"/>
        <w:rPr>
          <w:rFonts w:hint="eastAsia"/>
          <w:sz w:val="44"/>
          <w:szCs w:val="44"/>
        </w:rPr>
      </w:pPr>
      <w:r w:rsidRPr="00554293">
        <w:rPr>
          <w:rFonts w:hint="eastAsia"/>
          <w:sz w:val="44"/>
          <w:szCs w:val="44"/>
        </w:rPr>
        <w:t>电子技术实验2</w:t>
      </w:r>
      <w:r w:rsidRPr="00554293">
        <w:rPr>
          <w:sz w:val="44"/>
          <w:szCs w:val="44"/>
        </w:rPr>
        <w:t xml:space="preserve"> </w:t>
      </w:r>
      <w:r w:rsidRPr="00554293">
        <w:rPr>
          <w:rFonts w:hint="eastAsia"/>
          <w:sz w:val="44"/>
          <w:szCs w:val="44"/>
        </w:rPr>
        <w:t>实验报告</w:t>
      </w:r>
    </w:p>
    <w:p w14:paraId="46962958" w14:textId="77777777" w:rsidR="00554293" w:rsidRDefault="00554293">
      <w:pPr>
        <w:rPr>
          <w:rFonts w:hint="eastAsia"/>
        </w:rPr>
      </w:pPr>
    </w:p>
    <w:p w14:paraId="09BCE2E6" w14:textId="1AF20B59" w:rsidR="00554293" w:rsidRPr="000315C3" w:rsidRDefault="00554293">
      <w:pPr>
        <w:rPr>
          <w:rFonts w:hint="eastAsia"/>
        </w:rPr>
      </w:pPr>
      <w:r>
        <w:rPr>
          <w:rFonts w:hint="eastAsia"/>
        </w:rPr>
        <w:t>学号：</w:t>
      </w:r>
      <w:r w:rsidR="006B6743">
        <w:rPr>
          <w:rFonts w:hint="eastAsia"/>
        </w:rPr>
        <w:t>2234112313</w:t>
      </w:r>
    </w:p>
    <w:p w14:paraId="2E59416F" w14:textId="7CFE3E42" w:rsidR="00554293" w:rsidRDefault="00554293">
      <w:pPr>
        <w:rPr>
          <w:rFonts w:hint="eastAsia"/>
        </w:rPr>
      </w:pPr>
      <w:r>
        <w:rPr>
          <w:rFonts w:hint="eastAsia"/>
        </w:rPr>
        <w:t>班级：</w:t>
      </w:r>
      <w:r w:rsidR="006B6743">
        <w:rPr>
          <w:rFonts w:hint="eastAsia"/>
        </w:rPr>
        <w:t>信息2301</w:t>
      </w:r>
    </w:p>
    <w:p w14:paraId="31301BC9" w14:textId="15702AF2" w:rsidR="00554293" w:rsidRDefault="00554293">
      <w:pPr>
        <w:rPr>
          <w:rFonts w:hint="eastAsia"/>
        </w:rPr>
      </w:pPr>
      <w:r>
        <w:rPr>
          <w:rFonts w:hint="eastAsia"/>
        </w:rPr>
        <w:t>姓名：</w:t>
      </w:r>
      <w:r w:rsidR="006B6743">
        <w:rPr>
          <w:rFonts w:hint="eastAsia"/>
        </w:rPr>
        <w:t>杜斯博</w:t>
      </w:r>
    </w:p>
    <w:p w14:paraId="1DA6CD68" w14:textId="77777777" w:rsidR="00554293" w:rsidRDefault="00554293">
      <w:pPr>
        <w:rPr>
          <w:rFonts w:hint="eastAsia"/>
        </w:rPr>
      </w:pPr>
    </w:p>
    <w:p w14:paraId="2322CB07" w14:textId="77777777" w:rsidR="00554293" w:rsidRPr="00554293" w:rsidRDefault="00A230E2" w:rsidP="00554293">
      <w:pPr>
        <w:jc w:val="center"/>
        <w:rPr>
          <w:rFonts w:hint="eastAsia"/>
          <w:b/>
          <w:sz w:val="32"/>
          <w:szCs w:val="32"/>
        </w:rPr>
      </w:pPr>
      <w:r>
        <w:rPr>
          <w:b/>
          <w:sz w:val="32"/>
          <w:szCs w:val="32"/>
        </w:rPr>
        <w:t>2</w:t>
      </w:r>
      <w:r w:rsidR="00FB4F97">
        <w:rPr>
          <w:b/>
          <w:sz w:val="32"/>
          <w:szCs w:val="32"/>
        </w:rPr>
        <w:t xml:space="preserve"> </w:t>
      </w:r>
      <w:r w:rsidR="00FB4F97">
        <w:rPr>
          <w:rFonts w:hint="eastAsia"/>
          <w:b/>
          <w:sz w:val="32"/>
          <w:szCs w:val="32"/>
        </w:rPr>
        <w:t>竞争与险象的</w:t>
      </w:r>
      <w:r>
        <w:rPr>
          <w:rFonts w:hint="eastAsia"/>
          <w:b/>
          <w:sz w:val="32"/>
          <w:szCs w:val="32"/>
        </w:rPr>
        <w:t>实验观测</w:t>
      </w:r>
    </w:p>
    <w:p w14:paraId="08D38085" w14:textId="77777777" w:rsidR="00554293" w:rsidRDefault="00554293" w:rsidP="00554293">
      <w:pPr>
        <w:pStyle w:val="2"/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实验内容</w:t>
      </w:r>
      <w:r w:rsidR="00D66E9B">
        <w:rPr>
          <w:rFonts w:hint="eastAsia"/>
        </w:rPr>
        <w:t>（1</w:t>
      </w:r>
      <w:r w:rsidR="00D66E9B">
        <w:t>0</w:t>
      </w:r>
      <w:r w:rsidR="00D66E9B">
        <w:rPr>
          <w:rFonts w:hint="eastAsia"/>
        </w:rPr>
        <w:t>分）</w:t>
      </w:r>
    </w:p>
    <w:p w14:paraId="34F631E7" w14:textId="2F48F32C" w:rsidR="00554293" w:rsidRPr="006B6743" w:rsidRDefault="006B6743" w:rsidP="006B6743">
      <w:pPr>
        <w:pStyle w:val="a7"/>
        <w:numPr>
          <w:ilvl w:val="0"/>
          <w:numId w:val="2"/>
        </w:numPr>
        <w:ind w:firstLineChars="0"/>
        <w:rPr>
          <w:szCs w:val="21"/>
        </w:rPr>
      </w:pPr>
      <w:r w:rsidRPr="006B6743">
        <w:rPr>
          <w:rFonts w:hint="eastAsia"/>
          <w:szCs w:val="21"/>
        </w:rPr>
        <w:t>了解74系列门芯片的不同时延特性；</w:t>
      </w:r>
    </w:p>
    <w:p w14:paraId="0F78FB2F" w14:textId="3FE24DB3" w:rsidR="006B6743" w:rsidRDefault="006B6743" w:rsidP="006B6743">
      <w:pPr>
        <w:pStyle w:val="a7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  <w:szCs w:val="21"/>
        </w:rPr>
        <w:t>学习险象与竞争的基本概念，分析静态“1”险象和静态“0”险象的产生过程；</w:t>
      </w:r>
    </w:p>
    <w:p w14:paraId="0CFA0C8E" w14:textId="6C7CE6EB" w:rsidR="006B6743" w:rsidRPr="006B6743" w:rsidRDefault="006B6743" w:rsidP="006B6743">
      <w:pPr>
        <w:pStyle w:val="a7"/>
        <w:numPr>
          <w:ilvl w:val="0"/>
          <w:numId w:val="2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通过实验搭建电路，用示波器捕获观测竞争与险象。</w:t>
      </w:r>
    </w:p>
    <w:p w14:paraId="63E53E9C" w14:textId="509A73DA" w:rsidR="001266B6" w:rsidRDefault="001266B6" w:rsidP="00554293">
      <w:pPr>
        <w:pStyle w:val="2"/>
        <w:rPr>
          <w:rFonts w:hint="eastAsia"/>
        </w:rPr>
      </w:pPr>
      <w:r>
        <w:rPr>
          <w:rFonts w:hint="eastAsia"/>
        </w:rPr>
        <w:t xml:space="preserve">二 </w:t>
      </w:r>
      <w:r w:rsidR="00FB4F97">
        <w:rPr>
          <w:rFonts w:hint="eastAsia"/>
        </w:rPr>
        <w:t>静态1险象原理分析</w:t>
      </w:r>
      <w:r w:rsidR="00D66E9B">
        <w:rPr>
          <w:rFonts w:hint="eastAsia"/>
        </w:rPr>
        <w:t>（3</w:t>
      </w:r>
      <w:r w:rsidR="00D66E9B">
        <w:t>0</w:t>
      </w:r>
      <w:r w:rsidR="00D66E9B">
        <w:rPr>
          <w:rFonts w:hint="eastAsia"/>
        </w:rPr>
        <w:t>分）</w:t>
      </w:r>
    </w:p>
    <w:p w14:paraId="6C9FE2C0" w14:textId="3BECF63F" w:rsidR="001266B6" w:rsidRPr="001266B6" w:rsidRDefault="008C1279" w:rsidP="008C1279">
      <w:pPr>
        <w:ind w:firstLine="420"/>
        <w:rPr>
          <w:rFonts w:hint="eastAsia"/>
        </w:rPr>
      </w:pPr>
      <w:r w:rsidRPr="008C1279">
        <w:t>静态1险象</w:t>
      </w:r>
      <w:r>
        <w:rPr>
          <w:rFonts w:hint="eastAsia"/>
        </w:rPr>
        <w:t>是</w:t>
      </w:r>
      <w:r w:rsidRPr="008C1279">
        <w:t>指输出理论上应保持为1，但由于</w:t>
      </w:r>
      <w:r>
        <w:rPr>
          <w:rFonts w:hint="eastAsia"/>
        </w:rPr>
        <w:t>信号</w:t>
      </w:r>
      <w:r w:rsidRPr="008C1279">
        <w:t>路径</w:t>
      </w:r>
      <w:r>
        <w:rPr>
          <w:rFonts w:hint="eastAsia"/>
        </w:rPr>
        <w:t>的</w:t>
      </w:r>
      <w:r w:rsidRPr="008C1279">
        <w:t>差异</w:t>
      </w:r>
      <w:r>
        <w:rPr>
          <w:rFonts w:hint="eastAsia"/>
        </w:rPr>
        <w:t>和门延迟</w:t>
      </w:r>
      <w:r w:rsidRPr="008C1279">
        <w:t>，导致输出短暂跳变为0。</w:t>
      </w:r>
      <w:r>
        <w:rPr>
          <w:rFonts w:hint="eastAsia"/>
        </w:rPr>
        <w:t>如考虑信号F = A + /A : 理论上F信号应一直保持为1，当A由1变为0时，由于非门的时延，/A不能立刻从0变为1，而是会延后一段时间再变为1，则这段时延内A和/A均为01，此时F输出为0</w:t>
      </w:r>
      <w:r w:rsidR="00A8040A">
        <w:rPr>
          <w:rFonts w:hint="eastAsia"/>
        </w:rPr>
        <w:t>。在经过时延后，/A上升为11，F恢复1输出，则在时延时段形成一个输出为0的跳变。</w:t>
      </w:r>
    </w:p>
    <w:p w14:paraId="4CCAD829" w14:textId="60851013" w:rsidR="00554293" w:rsidRDefault="001266B6" w:rsidP="00554293">
      <w:pPr>
        <w:pStyle w:val="2"/>
        <w:rPr>
          <w:rFonts w:hint="eastAsia"/>
        </w:rPr>
      </w:pPr>
      <w:r>
        <w:rPr>
          <w:rFonts w:hint="eastAsia"/>
        </w:rPr>
        <w:t>三</w:t>
      </w:r>
      <w:r w:rsidR="00554293">
        <w:rPr>
          <w:rFonts w:hint="eastAsia"/>
        </w:rPr>
        <w:t xml:space="preserve"> </w:t>
      </w:r>
      <w:r w:rsidR="00FB4F97">
        <w:rPr>
          <w:rFonts w:hint="eastAsia"/>
        </w:rPr>
        <w:t>静态1</w:t>
      </w:r>
      <w:r w:rsidR="00A230E2">
        <w:rPr>
          <w:rFonts w:hint="eastAsia"/>
        </w:rPr>
        <w:t>险象实验</w:t>
      </w:r>
      <w:r w:rsidR="00FB4F97">
        <w:rPr>
          <w:rFonts w:hint="eastAsia"/>
        </w:rPr>
        <w:t>观测</w:t>
      </w:r>
      <w:r w:rsidR="00D66E9B">
        <w:rPr>
          <w:rFonts w:hint="eastAsia"/>
        </w:rPr>
        <w:t>（3</w:t>
      </w:r>
      <w:r w:rsidR="00D66E9B">
        <w:t>0</w:t>
      </w:r>
      <w:r w:rsidR="00D66E9B">
        <w:rPr>
          <w:rFonts w:hint="eastAsia"/>
        </w:rPr>
        <w:t>分）</w:t>
      </w:r>
    </w:p>
    <w:p w14:paraId="1CD372D7" w14:textId="77777777" w:rsidR="004C278D" w:rsidRDefault="004C278D" w:rsidP="004C278D">
      <w:pPr>
        <w:ind w:firstLine="420"/>
        <w:rPr>
          <w:rFonts w:hint="eastAsia"/>
        </w:rPr>
      </w:pPr>
      <w:r>
        <w:rPr>
          <w:rFonts w:hint="eastAsia"/>
        </w:rPr>
        <w:t>如何用7</w:t>
      </w:r>
      <w:r>
        <w:t>400</w:t>
      </w:r>
      <w:r>
        <w:rPr>
          <w:rFonts w:hint="eastAsia"/>
        </w:rPr>
        <w:t>搭建测量电路</w:t>
      </w:r>
    </w:p>
    <w:p w14:paraId="76E962B1" w14:textId="77777777" w:rsidR="004C278D" w:rsidRPr="004C278D" w:rsidRDefault="004C278D" w:rsidP="004C278D">
      <w:pPr>
        <w:ind w:firstLine="420"/>
        <w:rPr>
          <w:rFonts w:hint="eastAsia"/>
        </w:rPr>
      </w:pPr>
      <w:r>
        <w:rPr>
          <w:rFonts w:hint="eastAsia"/>
        </w:rPr>
        <w:t>测试结果记录和分析</w:t>
      </w:r>
    </w:p>
    <w:p w14:paraId="727C102A" w14:textId="0192D149" w:rsidR="003B7206" w:rsidRDefault="00A8040A" w:rsidP="00A8040A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在用7400搭建电路时，利用四级与非门延迟叠加使实验效果更明显。除去14号管脚接5v电源供电，7号管脚接地外，其余的12个管脚构成四级与非门的输出和输出。</w:t>
      </w:r>
    </w:p>
    <w:p w14:paraId="51A1BB3F" w14:textId="77777777" w:rsidR="0064111B" w:rsidRDefault="00A8040A" w:rsidP="0064111B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1管脚接信号A1，2管脚接5v作为高电平信号，3号管脚为第一级与非门输出，</w:t>
      </w:r>
      <w:r w:rsidR="0064111B">
        <w:rPr>
          <w:rFonts w:hint="eastAsia"/>
        </w:rPr>
        <w:t>可以测量</w:t>
      </w:r>
      <w:r>
        <w:rPr>
          <w:rFonts w:hint="eastAsia"/>
        </w:rPr>
        <w:t>为/A1</w:t>
      </w:r>
      <w:r w:rsidR="0064111B">
        <w:rPr>
          <w:rFonts w:hint="eastAsia"/>
        </w:rPr>
        <w:t>；</w:t>
      </w:r>
    </w:p>
    <w:p w14:paraId="606AF055" w14:textId="18FDFA75" w:rsidR="00A8040A" w:rsidRDefault="0064111B" w:rsidP="0064111B">
      <w:pPr>
        <w:ind w:left="360"/>
      </w:pPr>
      <w:r>
        <w:rPr>
          <w:rFonts w:hint="eastAsia"/>
        </w:rPr>
        <w:t>再将3号管脚接4号管脚，作为第二级与非门信号输入，5号管脚接5v作为高电平，得刀6管脚第二级与非门输出，可以测得为A1；</w:t>
      </w:r>
    </w:p>
    <w:p w14:paraId="184A2F1A" w14:textId="1672F276" w:rsidR="0064111B" w:rsidRDefault="0064111B" w:rsidP="0064111B">
      <w:pPr>
        <w:ind w:left="360"/>
      </w:pPr>
      <w:r>
        <w:rPr>
          <w:rFonts w:hint="eastAsia"/>
        </w:rPr>
        <w:t>再将6号管脚与10管脚相连，作为第三级与非门信号输入，9号管脚接5v作为高电平，得到8管脚第三级与非门输出，可以</w:t>
      </w:r>
      <w:r>
        <w:rPr>
          <w:rFonts w:hint="eastAsia"/>
        </w:rPr>
        <w:t>测</w:t>
      </w:r>
      <w:r>
        <w:rPr>
          <w:rFonts w:hint="eastAsia"/>
        </w:rPr>
        <w:t>得</w:t>
      </w:r>
      <w:r>
        <w:rPr>
          <w:rFonts w:hint="eastAsia"/>
        </w:rPr>
        <w:t>为/A1；</w:t>
      </w:r>
    </w:p>
    <w:p w14:paraId="0D3FDB2B" w14:textId="086BB1DC" w:rsidR="0064111B" w:rsidRDefault="0064111B" w:rsidP="0064111B">
      <w:pPr>
        <w:ind w:left="360"/>
      </w:pPr>
      <w:r>
        <w:rPr>
          <w:rFonts w:hint="eastAsia"/>
        </w:rPr>
        <w:t>再将</w:t>
      </w:r>
      <w:r>
        <w:rPr>
          <w:rFonts w:hint="eastAsia"/>
        </w:rPr>
        <w:t>8</w:t>
      </w:r>
      <w:r>
        <w:rPr>
          <w:rFonts w:hint="eastAsia"/>
        </w:rPr>
        <w:t>号管脚与1</w:t>
      </w:r>
      <w:r>
        <w:rPr>
          <w:rFonts w:hint="eastAsia"/>
        </w:rPr>
        <w:t>2</w:t>
      </w:r>
      <w:r>
        <w:rPr>
          <w:rFonts w:hint="eastAsia"/>
        </w:rPr>
        <w:t>管脚相连，作为第三级与非门信号输入，</w:t>
      </w:r>
      <w:r>
        <w:rPr>
          <w:rFonts w:hint="eastAsia"/>
        </w:rPr>
        <w:t>13</w:t>
      </w:r>
      <w:r>
        <w:rPr>
          <w:rFonts w:hint="eastAsia"/>
        </w:rPr>
        <w:t>号管脚</w:t>
      </w:r>
      <w:r>
        <w:rPr>
          <w:rFonts w:hint="eastAsia"/>
        </w:rPr>
        <w:t>与1号管脚相连输入信号A</w:t>
      </w:r>
      <w:r>
        <w:rPr>
          <w:rFonts w:hint="eastAsia"/>
        </w:rPr>
        <w:t>，得到</w:t>
      </w:r>
      <w:r>
        <w:rPr>
          <w:rFonts w:hint="eastAsia"/>
        </w:rPr>
        <w:t>11</w:t>
      </w:r>
      <w:r>
        <w:rPr>
          <w:rFonts w:hint="eastAsia"/>
        </w:rPr>
        <w:t>管脚第</w:t>
      </w:r>
      <w:r>
        <w:rPr>
          <w:rFonts w:hint="eastAsia"/>
        </w:rPr>
        <w:t>四</w:t>
      </w:r>
      <w:r>
        <w:rPr>
          <w:rFonts w:hint="eastAsia"/>
        </w:rPr>
        <w:t>级与非门输出，可以测得为A1；</w:t>
      </w:r>
    </w:p>
    <w:p w14:paraId="6F057616" w14:textId="1631912B" w:rsidR="0064111B" w:rsidRDefault="0064111B" w:rsidP="0064111B">
      <w:pPr>
        <w:pStyle w:val="a7"/>
        <w:numPr>
          <w:ilvl w:val="0"/>
          <w:numId w:val="3"/>
        </w:numPr>
        <w:ind w:firstLineChars="0"/>
        <w:jc w:val="left"/>
        <w:rPr>
          <w:rFonts w:hint="eastAsia"/>
        </w:rPr>
      </w:pPr>
      <w:r>
        <w:rPr>
          <w:rFonts w:hint="eastAsia"/>
        </w:rPr>
        <w:t>Y1-Y4各级输出：</w:t>
      </w:r>
      <w:r>
        <w:rPr>
          <w:rFonts w:hint="eastAsia"/>
          <w:noProof/>
        </w:rPr>
        <w:lastRenderedPageBreak/>
        <w:drawing>
          <wp:inline distT="0" distB="0" distL="0" distR="0" wp14:anchorId="2103C773" wp14:editId="66B2F2B5">
            <wp:extent cx="5274310" cy="3956050"/>
            <wp:effectExtent l="0" t="0" r="2540" b="6350"/>
            <wp:docPr id="1660356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32FDD" w14:textId="77777777" w:rsidR="0064111B" w:rsidRDefault="0064111B" w:rsidP="0064111B">
      <w:pPr>
        <w:ind w:left="360"/>
      </w:pPr>
      <w:r>
        <w:rPr>
          <w:rFonts w:hint="eastAsia"/>
          <w:noProof/>
        </w:rPr>
        <w:drawing>
          <wp:inline distT="0" distB="0" distL="0" distR="0" wp14:anchorId="44186C3E" wp14:editId="6FFD6259">
            <wp:extent cx="5274310" cy="3956050"/>
            <wp:effectExtent l="0" t="0" r="2540" b="6350"/>
            <wp:docPr id="69939796" name="图片 2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9796" name="图片 2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111B">
        <w:rPr>
          <w:rFonts w:hint="eastAsia"/>
        </w:rPr>
        <w:t xml:space="preserve"> </w:t>
      </w:r>
      <w:r>
        <w:rPr>
          <w:rFonts w:hint="eastAsia"/>
          <w:noProof/>
        </w:rPr>
        <w:lastRenderedPageBreak/>
        <w:drawing>
          <wp:inline distT="0" distB="0" distL="0" distR="0" wp14:anchorId="4A51D2A2" wp14:editId="58CA9D32">
            <wp:extent cx="5274310" cy="3956050"/>
            <wp:effectExtent l="0" t="0" r="2540" b="6350"/>
            <wp:docPr id="359276764" name="图片 3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76764" name="图片 3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111B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6D34A37D" wp14:editId="6AE11AB6">
            <wp:extent cx="5274310" cy="3956050"/>
            <wp:effectExtent l="0" t="0" r="2540" b="6350"/>
            <wp:docPr id="1323383727" name="图片 5" descr="银色的电脑屏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83727" name="图片 5" descr="银色的电脑屏幕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68993" w14:textId="2F7F587C" w:rsidR="0064111B" w:rsidRPr="0064111B" w:rsidRDefault="0064111B" w:rsidP="0064111B">
      <w:pPr>
        <w:ind w:left="360"/>
        <w:rPr>
          <w:rFonts w:hint="eastAsia"/>
        </w:rPr>
      </w:pPr>
      <w:r>
        <w:rPr>
          <w:rFonts w:hint="eastAsia"/>
        </w:rPr>
        <w:t>可以观察到</w:t>
      </w:r>
      <w:r w:rsidR="00E80C0D">
        <w:rPr>
          <w:rFonts w:hint="eastAsia"/>
        </w:rPr>
        <w:t>随着电路内与非门级数增多，信号时延越来越长。Y4输出即出现由1到0的毛刺，即为静态1险象。</w:t>
      </w:r>
    </w:p>
    <w:p w14:paraId="1C8522CE" w14:textId="39D9F29D" w:rsidR="00554293" w:rsidRDefault="002F3536" w:rsidP="002F3536">
      <w:pPr>
        <w:pStyle w:val="2"/>
      </w:pPr>
      <w:r>
        <w:rPr>
          <w:rFonts w:hint="eastAsia"/>
        </w:rPr>
        <w:lastRenderedPageBreak/>
        <w:t>四 总结竞争险象的基本知识</w:t>
      </w:r>
      <w:r w:rsidR="00D66E9B">
        <w:rPr>
          <w:rFonts w:hint="eastAsia"/>
        </w:rPr>
        <w:t>（3</w:t>
      </w:r>
      <w:r w:rsidR="00D66E9B">
        <w:t>0</w:t>
      </w:r>
      <w:r w:rsidR="00D66E9B">
        <w:rPr>
          <w:rFonts w:hint="eastAsia"/>
        </w:rPr>
        <w:t>分）</w:t>
      </w:r>
    </w:p>
    <w:p w14:paraId="3A9502F1" w14:textId="77777777" w:rsidR="002F3536" w:rsidRDefault="002F3536" w:rsidP="00554293">
      <w:pPr>
        <w:spacing w:line="276" w:lineRule="auto"/>
      </w:pPr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险象的分类</w:t>
      </w:r>
    </w:p>
    <w:p w14:paraId="52E7EE60" w14:textId="77777777" w:rsidR="00E80C0D" w:rsidRDefault="00E80C0D" w:rsidP="00554293">
      <w:pPr>
        <w:spacing w:line="276" w:lineRule="auto"/>
      </w:pPr>
      <w:r>
        <w:tab/>
      </w:r>
      <w:r w:rsidRPr="00E80C0D">
        <w:t>由于竞争而引起电路输出发生瞬间错误现象称为险象</w:t>
      </w:r>
      <w:r>
        <w:rPr>
          <w:rFonts w:hint="eastAsia"/>
        </w:rPr>
        <w:t>。</w:t>
      </w:r>
    </w:p>
    <w:p w14:paraId="2E722DE5" w14:textId="0962E1F7" w:rsidR="00E80C0D" w:rsidRDefault="00E80C0D" w:rsidP="00E80C0D">
      <w:pPr>
        <w:spacing w:line="276" w:lineRule="auto"/>
        <w:ind w:firstLine="420"/>
      </w:pPr>
      <w:r>
        <w:rPr>
          <w:rFonts w:hint="eastAsia"/>
        </w:rPr>
        <w:t>险象可以分为静态险象和动态险象。其中静态险象</w:t>
      </w:r>
      <w:r w:rsidRPr="00E80C0D">
        <w:t>输出</w:t>
      </w:r>
      <w:r>
        <w:rPr>
          <w:rFonts w:hint="eastAsia"/>
        </w:rPr>
        <w:t>仅出现一个</w:t>
      </w:r>
      <w:r w:rsidRPr="00E80C0D">
        <w:t>短暂跳变</w:t>
      </w:r>
      <w:r>
        <w:rPr>
          <w:rFonts w:hint="eastAsia"/>
        </w:rPr>
        <w:t>，可以分为静态1险象：</w:t>
      </w:r>
      <w:r w:rsidRPr="00E80C0D">
        <w:t>输出本应为1，但短暂跳变为0</w:t>
      </w:r>
      <w:r>
        <w:rPr>
          <w:rFonts w:hint="eastAsia"/>
        </w:rPr>
        <w:t>；和静态0险象：</w:t>
      </w:r>
      <w:r w:rsidRPr="00E80C0D">
        <w:t>输出本应为0，但短暂跳变为1。</w:t>
      </w:r>
    </w:p>
    <w:p w14:paraId="501AEE9D" w14:textId="771F5D65" w:rsidR="00E80C0D" w:rsidRDefault="00E80C0D" w:rsidP="00E80C0D">
      <w:pPr>
        <w:spacing w:line="276" w:lineRule="auto"/>
        <w:ind w:firstLine="420"/>
      </w:pPr>
      <w:r>
        <w:rPr>
          <w:rFonts w:hint="eastAsia"/>
        </w:rPr>
        <w:t>动态险象则是</w:t>
      </w:r>
      <w:r w:rsidRPr="00E80C0D">
        <w:t>输出应仅发生一次跳变，但因多路径延迟导致输出多次跳变</w:t>
      </w:r>
      <w:r>
        <w:rPr>
          <w:rFonts w:hint="eastAsia"/>
        </w:rPr>
        <w:t>。</w:t>
      </w:r>
    </w:p>
    <w:p w14:paraId="7430056C" w14:textId="77777777" w:rsidR="00CF2184" w:rsidRDefault="00CF2184" w:rsidP="00CF2184">
      <w:pPr>
        <w:spacing w:line="276" w:lineRule="auto"/>
        <w:rPr>
          <w:rFonts w:hint="eastAsia"/>
        </w:rPr>
      </w:pPr>
    </w:p>
    <w:p w14:paraId="019EA3AF" w14:textId="0F0A4CC7" w:rsidR="002F3536" w:rsidRDefault="002F3536" w:rsidP="00CF2184">
      <w:pPr>
        <w:pStyle w:val="a7"/>
        <w:numPr>
          <w:ilvl w:val="1"/>
          <w:numId w:val="5"/>
        </w:numPr>
        <w:spacing w:line="276" w:lineRule="auto"/>
        <w:ind w:firstLineChars="0"/>
      </w:pPr>
      <w:r>
        <w:rPr>
          <w:rFonts w:hint="eastAsia"/>
        </w:rPr>
        <w:t>险象的判别方法</w:t>
      </w:r>
    </w:p>
    <w:p w14:paraId="70761FFD" w14:textId="77586215" w:rsidR="00CF2184" w:rsidRPr="00CF2184" w:rsidRDefault="00CF2184" w:rsidP="00CF2184">
      <w:pPr>
        <w:pStyle w:val="a7"/>
        <w:spacing w:line="276" w:lineRule="auto"/>
        <w:ind w:left="360" w:firstLineChars="0" w:firstLine="0"/>
        <w:jc w:val="left"/>
      </w:pPr>
      <w:proofErr w:type="gramStart"/>
      <w:r>
        <w:rPr>
          <w:rFonts w:hint="eastAsia"/>
        </w:rPr>
        <w:t>卡诺图判别</w:t>
      </w:r>
      <w:proofErr w:type="gramEnd"/>
      <w:r>
        <w:rPr>
          <w:rFonts w:hint="eastAsia"/>
        </w:rPr>
        <w:t>法：</w:t>
      </w:r>
      <w:r w:rsidRPr="00CF2184">
        <w:t>将逻辑函数转换为最小项表达式，画出卡诺图。若相邻最小</w:t>
      </w:r>
      <w:proofErr w:type="gramStart"/>
      <w:r w:rsidRPr="00CF2184">
        <w:t>项</w:t>
      </w:r>
      <w:r>
        <w:rPr>
          <w:rFonts w:hint="eastAsia"/>
        </w:rPr>
        <w:t>存在</w:t>
      </w:r>
      <w:proofErr w:type="gramEnd"/>
      <w:r>
        <w:rPr>
          <w:rFonts w:hint="eastAsia"/>
        </w:rPr>
        <w:t>未被</w:t>
      </w:r>
      <w:r w:rsidRPr="00CF2184">
        <w:t>同一逻辑项覆盖</w:t>
      </w:r>
      <w:r>
        <w:rPr>
          <w:rFonts w:hint="eastAsia"/>
        </w:rPr>
        <w:t>的相切部分</w:t>
      </w:r>
      <w:r w:rsidRPr="00CF2184">
        <w:t>，则可能产生险象。</w:t>
      </w:r>
    </w:p>
    <w:p w14:paraId="405D4358" w14:textId="6192B18C" w:rsidR="00E80C0D" w:rsidRDefault="00CF2184" w:rsidP="00CF2184">
      <w:pPr>
        <w:spacing w:line="276" w:lineRule="auto"/>
        <w:ind w:firstLine="360"/>
      </w:pPr>
      <w:r>
        <w:rPr>
          <w:rFonts w:hint="eastAsia"/>
        </w:rPr>
        <w:t>代数分析法：</w:t>
      </w:r>
      <w:r w:rsidRPr="00CF2184">
        <w:t>若逻辑表达式可化简为存在互补变量</w:t>
      </w:r>
      <w:r>
        <w:rPr>
          <w:rFonts w:hint="eastAsia"/>
        </w:rPr>
        <w:t>（如A和/A）的形式，</w:t>
      </w:r>
      <w:r w:rsidRPr="00CF2184">
        <w:t>则</w:t>
      </w:r>
      <w:r>
        <w:rPr>
          <w:rFonts w:hint="eastAsia"/>
        </w:rPr>
        <w:t>可能</w:t>
      </w:r>
      <w:r w:rsidRPr="00CF2184">
        <w:t>存在险象。</w:t>
      </w:r>
    </w:p>
    <w:p w14:paraId="23C5D682" w14:textId="77777777" w:rsidR="00CF2184" w:rsidRPr="00CF2184" w:rsidRDefault="00CF2184" w:rsidP="00CF2184">
      <w:pPr>
        <w:spacing w:line="276" w:lineRule="auto"/>
        <w:rPr>
          <w:rFonts w:hint="eastAsia"/>
        </w:rPr>
      </w:pPr>
    </w:p>
    <w:p w14:paraId="3DFA12AB" w14:textId="77777777" w:rsidR="002F3536" w:rsidRDefault="002F3536" w:rsidP="00554293">
      <w:pPr>
        <w:spacing w:line="276" w:lineRule="auto"/>
        <w:rPr>
          <w:rFonts w:hint="eastAsia"/>
        </w:rPr>
      </w:pPr>
      <w:r>
        <w:rPr>
          <w:rFonts w:hint="eastAsia"/>
        </w:rPr>
        <w:t>4</w:t>
      </w:r>
      <w:r>
        <w:t xml:space="preserve">.3 </w:t>
      </w:r>
      <w:r>
        <w:rPr>
          <w:rFonts w:hint="eastAsia"/>
        </w:rPr>
        <w:t>险象的消除方法</w:t>
      </w:r>
    </w:p>
    <w:p w14:paraId="3DAAF666" w14:textId="2F612592" w:rsidR="000A1B02" w:rsidRDefault="00E80C0D" w:rsidP="00554293">
      <w:pPr>
        <w:spacing w:line="276" w:lineRule="auto"/>
        <w:rPr>
          <w:rFonts w:hint="eastAsia"/>
        </w:rPr>
      </w:pPr>
      <w:r>
        <w:tab/>
      </w:r>
      <w:r w:rsidR="00CF2184">
        <w:rPr>
          <w:rFonts w:hint="eastAsia"/>
        </w:rPr>
        <w:t>通过卡诺图，</w:t>
      </w:r>
      <w:r w:rsidR="00CF2184" w:rsidRPr="00CF2184">
        <w:t>添加冗余项覆盖未被合并的最小项</w:t>
      </w:r>
      <w:r w:rsidR="00CF2184">
        <w:rPr>
          <w:rFonts w:hint="eastAsia"/>
        </w:rPr>
        <w:t>可以消除险象。</w:t>
      </w:r>
    </w:p>
    <w:p w14:paraId="62BB88E9" w14:textId="77777777" w:rsidR="00FC337B" w:rsidRPr="00554293" w:rsidRDefault="00FC337B" w:rsidP="00554293">
      <w:pPr>
        <w:spacing w:line="276" w:lineRule="auto"/>
        <w:rPr>
          <w:rFonts w:hint="eastAsia"/>
        </w:rPr>
      </w:pPr>
    </w:p>
    <w:p w14:paraId="4F803506" w14:textId="77777777" w:rsidR="00554293" w:rsidRDefault="00554293">
      <w:pPr>
        <w:rPr>
          <w:rFonts w:hint="eastAsia"/>
        </w:rPr>
      </w:pPr>
    </w:p>
    <w:p w14:paraId="047F13FB" w14:textId="77777777" w:rsidR="007F3AEB" w:rsidRPr="00554293" w:rsidRDefault="007F3AEB">
      <w:pPr>
        <w:rPr>
          <w:rFonts w:hint="eastAsia"/>
        </w:rPr>
      </w:pPr>
    </w:p>
    <w:p w14:paraId="1A2E2DC5" w14:textId="77777777" w:rsidR="00554293" w:rsidRDefault="00554293">
      <w:pPr>
        <w:rPr>
          <w:rFonts w:hint="eastAsia"/>
        </w:rPr>
      </w:pPr>
    </w:p>
    <w:sectPr w:rsidR="005542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CBE9C" w14:textId="77777777" w:rsidR="00FB0D32" w:rsidRDefault="00FB0D32" w:rsidP="00554293">
      <w:pPr>
        <w:rPr>
          <w:rFonts w:hint="eastAsia"/>
        </w:rPr>
      </w:pPr>
      <w:r>
        <w:separator/>
      </w:r>
    </w:p>
  </w:endnote>
  <w:endnote w:type="continuationSeparator" w:id="0">
    <w:p w14:paraId="605CC1EA" w14:textId="77777777" w:rsidR="00FB0D32" w:rsidRDefault="00FB0D32" w:rsidP="0055429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988CF" w14:textId="77777777" w:rsidR="00FB0D32" w:rsidRDefault="00FB0D32" w:rsidP="00554293">
      <w:pPr>
        <w:rPr>
          <w:rFonts w:hint="eastAsia"/>
        </w:rPr>
      </w:pPr>
      <w:r>
        <w:separator/>
      </w:r>
    </w:p>
  </w:footnote>
  <w:footnote w:type="continuationSeparator" w:id="0">
    <w:p w14:paraId="07820BF6" w14:textId="77777777" w:rsidR="00FB0D32" w:rsidRDefault="00FB0D32" w:rsidP="0055429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233B0"/>
    <w:multiLevelType w:val="hybridMultilevel"/>
    <w:tmpl w:val="7D861466"/>
    <w:lvl w:ilvl="0" w:tplc="ADF29B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BEB388B"/>
    <w:multiLevelType w:val="hybridMultilevel"/>
    <w:tmpl w:val="CE36A0D2"/>
    <w:lvl w:ilvl="0" w:tplc="30DA8F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FA96C3A"/>
    <w:multiLevelType w:val="multilevel"/>
    <w:tmpl w:val="6EBA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537298"/>
    <w:multiLevelType w:val="multilevel"/>
    <w:tmpl w:val="FD2E84D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DA0018E"/>
    <w:multiLevelType w:val="hybridMultilevel"/>
    <w:tmpl w:val="46442670"/>
    <w:lvl w:ilvl="0" w:tplc="EB18947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391225610">
    <w:abstractNumId w:val="4"/>
  </w:num>
  <w:num w:numId="2" w16cid:durableId="357662610">
    <w:abstractNumId w:val="0"/>
  </w:num>
  <w:num w:numId="3" w16cid:durableId="1865947251">
    <w:abstractNumId w:val="1"/>
  </w:num>
  <w:num w:numId="4" w16cid:durableId="173767163">
    <w:abstractNumId w:val="2"/>
  </w:num>
  <w:num w:numId="5" w16cid:durableId="13719582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1EC"/>
    <w:rsid w:val="000315C3"/>
    <w:rsid w:val="00037F49"/>
    <w:rsid w:val="000A1B02"/>
    <w:rsid w:val="000C483C"/>
    <w:rsid w:val="000E7AC4"/>
    <w:rsid w:val="0010300B"/>
    <w:rsid w:val="001266B6"/>
    <w:rsid w:val="00182147"/>
    <w:rsid w:val="001B6260"/>
    <w:rsid w:val="00236598"/>
    <w:rsid w:val="002F3536"/>
    <w:rsid w:val="0039301F"/>
    <w:rsid w:val="003B7206"/>
    <w:rsid w:val="003F4C51"/>
    <w:rsid w:val="00425315"/>
    <w:rsid w:val="004829BB"/>
    <w:rsid w:val="004C278D"/>
    <w:rsid w:val="004C334E"/>
    <w:rsid w:val="004D7F65"/>
    <w:rsid w:val="005401EC"/>
    <w:rsid w:val="00554293"/>
    <w:rsid w:val="0064111B"/>
    <w:rsid w:val="006B6004"/>
    <w:rsid w:val="006B6743"/>
    <w:rsid w:val="007E6BE5"/>
    <w:rsid w:val="007F3AEB"/>
    <w:rsid w:val="00851828"/>
    <w:rsid w:val="008C1279"/>
    <w:rsid w:val="00964719"/>
    <w:rsid w:val="009912F4"/>
    <w:rsid w:val="00A03DD2"/>
    <w:rsid w:val="00A230E2"/>
    <w:rsid w:val="00A36560"/>
    <w:rsid w:val="00A8040A"/>
    <w:rsid w:val="00BE1C86"/>
    <w:rsid w:val="00CD1D09"/>
    <w:rsid w:val="00CF2184"/>
    <w:rsid w:val="00CF3B13"/>
    <w:rsid w:val="00D22F4F"/>
    <w:rsid w:val="00D66E9B"/>
    <w:rsid w:val="00DB7B47"/>
    <w:rsid w:val="00DE293B"/>
    <w:rsid w:val="00E45370"/>
    <w:rsid w:val="00E57E52"/>
    <w:rsid w:val="00E80C0D"/>
    <w:rsid w:val="00EC1187"/>
    <w:rsid w:val="00FB0D32"/>
    <w:rsid w:val="00FB4F97"/>
    <w:rsid w:val="00FC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BEEED7"/>
  <w15:chartTrackingRefBased/>
  <w15:docId w15:val="{E40A38D9-82FE-4A04-9AF3-874384AA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542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4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429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42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4293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5429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FC337B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CF21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7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49617</dc:creator>
  <cp:keywords/>
  <dc:description/>
  <cp:lastModifiedBy>e15137</cp:lastModifiedBy>
  <cp:revision>2</cp:revision>
  <dcterms:created xsi:type="dcterms:W3CDTF">2025-04-20T11:37:00Z</dcterms:created>
  <dcterms:modified xsi:type="dcterms:W3CDTF">2025-04-20T11:37:00Z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