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485D" w14:textId="77777777" w:rsidR="00B803FC" w:rsidRDefault="00000000">
      <w:pPr>
        <w:widowControl/>
        <w:jc w:val="center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  <w:t>实验四 音频信号的数字化处理实现</w:t>
      </w:r>
    </w:p>
    <w:p w14:paraId="4332F06D" w14:textId="77777777" w:rsidR="00B803FC" w:rsidRDefault="00000000">
      <w:pPr>
        <w:widowControl/>
        <w:jc w:val="center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信息005 王靳朝 2206113602</w:t>
      </w:r>
    </w:p>
    <w:p w14:paraId="143E5ADE" w14:textId="77777777" w:rsidR="00B803FC" w:rsidRDefault="00000000">
      <w:pPr>
        <w:widowControl/>
        <w:jc w:val="left"/>
      </w:pPr>
      <w:proofErr w:type="gramStart"/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>一</w:t>
      </w:r>
      <w:proofErr w:type="gramEnd"/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 xml:space="preserve">.实验目的 </w:t>
      </w:r>
    </w:p>
    <w:p w14:paraId="3730C540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1、增强对信号数字化处理的理解。 </w:t>
      </w:r>
    </w:p>
    <w:p w14:paraId="650BF07B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2、巩固</w:t>
      </w:r>
      <w:r>
        <w:rPr>
          <w:rFonts w:cs="Times New Roman"/>
          <w:color w:val="000000"/>
          <w:kern w:val="0"/>
          <w:lang w:bidi="ar"/>
        </w:rPr>
        <w:t>IIR</w:t>
      </w:r>
      <w:r>
        <w:rPr>
          <w:rFonts w:ascii="宋体" w:hAnsi="宋体" w:cs="宋体" w:hint="eastAsia"/>
          <w:color w:val="000000"/>
          <w:kern w:val="0"/>
          <w:lang w:bidi="ar"/>
        </w:rPr>
        <w:t>、</w:t>
      </w:r>
      <w:r>
        <w:rPr>
          <w:rFonts w:cs="Times New Roman"/>
          <w:color w:val="000000"/>
          <w:kern w:val="0"/>
          <w:lang w:bidi="ar"/>
        </w:rPr>
        <w:t>FIR</w:t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数字滤波器的滤波实现方法 </w:t>
      </w:r>
    </w:p>
    <w:p w14:paraId="16157C6C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3、掌握利用</w:t>
      </w:r>
      <w:r>
        <w:rPr>
          <w:rFonts w:cs="Times New Roman"/>
          <w:color w:val="000000"/>
          <w:kern w:val="0"/>
          <w:lang w:bidi="ar"/>
        </w:rPr>
        <w:t>MATLAB</w:t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完成音频信号数字滤波的基本方法。 </w:t>
      </w:r>
    </w:p>
    <w:p w14:paraId="5152F7A0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4、体验并感受音频信号数字化处理前后的差异。</w:t>
      </w:r>
    </w:p>
    <w:p w14:paraId="76F29E65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>二.理论依据</w:t>
      </w:r>
    </w:p>
    <w:p w14:paraId="54B390C3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（一）数字化滤波 </w:t>
      </w:r>
    </w:p>
    <w:p w14:paraId="07C55D4A" w14:textId="77777777" w:rsidR="00B803FC" w:rsidRDefault="00000000">
      <w:pPr>
        <w:widowControl/>
        <w:ind w:firstLine="420"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单位脉冲响应为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</m:oMath>
      <w:r>
        <w:rPr>
          <w:rFonts w:ascii="宋体" w:hAnsi="宋体" w:cs="宋体" w:hint="eastAsia"/>
          <w:color w:val="000000"/>
          <w:kern w:val="0"/>
          <w:lang w:bidi="ar"/>
        </w:rPr>
        <w:t>的线性时不变离散时间系统，其输入与输出的关系可表述如下：</w:t>
      </w:r>
    </w:p>
    <w:p w14:paraId="39988832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m:oMathPara>
        <m:oMath>
          <m:r>
            <w:rPr>
              <w:rFonts w:ascii="Cambria Math" w:hAnsi="Cambria Math" w:cs="宋体"/>
              <w:color w:val="000000"/>
              <w:kern w:val="0"/>
              <w:lang w:bidi="ar"/>
            </w:rPr>
            <m:t>y</m:t>
          </m:r>
          <m:d>
            <m:dPr>
              <m:ctrlPr>
                <w:rPr>
                  <w:rFonts w:ascii="Cambria Math" w:hAnsi="Cambria Math" w:cs="宋体"/>
                  <w:i/>
                  <w:color w:val="000000"/>
                  <w:kern w:val="0"/>
                  <w:lang w:bidi="ar"/>
                </w:rPr>
              </m:ctrlPr>
            </m:dPr>
            <m:e>
              <m:r>
                <w:rPr>
                  <w:rFonts w:ascii="Cambria Math" w:hAnsi="Cambria Math" w:cs="宋体"/>
                  <w:color w:val="000000"/>
                  <w:kern w:val="0"/>
                  <w:lang w:bidi="ar"/>
                </w:rPr>
                <m:t>n</m:t>
              </m:r>
            </m:e>
          </m:d>
          <m:r>
            <w:rPr>
              <w:rFonts w:ascii="Cambria Math" w:hAnsi="Cambria Math" w:cs="宋体"/>
              <w:color w:val="000000"/>
              <w:kern w:val="0"/>
              <w:lang w:bidi="ar"/>
            </w:rPr>
            <m:t>=h</m:t>
          </m:r>
          <m:d>
            <m:dPr>
              <m:ctrlPr>
                <w:rPr>
                  <w:rFonts w:ascii="Cambria Math" w:hAnsi="Cambria Math" w:cs="宋体"/>
                  <w:i/>
                  <w:color w:val="000000"/>
                  <w:kern w:val="0"/>
                  <w:lang w:bidi="ar"/>
                </w:rPr>
              </m:ctrlPr>
            </m:dPr>
            <m:e>
              <m:r>
                <w:rPr>
                  <w:rFonts w:ascii="Cambria Math" w:hAnsi="Cambria Math" w:cs="宋体"/>
                  <w:color w:val="000000"/>
                  <w:kern w:val="0"/>
                  <w:lang w:bidi="ar"/>
                </w:rPr>
                <m:t>n</m:t>
              </m:r>
            </m:e>
          </m:d>
          <m:r>
            <w:rPr>
              <w:rFonts w:ascii="Cambria Math" w:hAnsi="Cambria Math" w:cs="宋体"/>
              <w:color w:val="000000"/>
              <w:kern w:val="0"/>
              <w:lang w:bidi="ar"/>
            </w:rPr>
            <m:t>*x</m:t>
          </m:r>
          <m:d>
            <m:dPr>
              <m:ctrlPr>
                <w:rPr>
                  <w:rFonts w:ascii="Cambria Math" w:hAnsi="Cambria Math" w:cs="宋体"/>
                  <w:i/>
                  <w:color w:val="000000"/>
                  <w:kern w:val="0"/>
                  <w:lang w:bidi="ar"/>
                </w:rPr>
              </m:ctrlPr>
            </m:dPr>
            <m:e>
              <m:r>
                <w:rPr>
                  <w:rFonts w:ascii="Cambria Math" w:hAnsi="Cambria Math" w:cs="宋体"/>
                  <w:color w:val="000000"/>
                  <w:kern w:val="0"/>
                  <w:lang w:bidi="ar"/>
                </w:rPr>
                <m:t>n</m:t>
              </m:r>
            </m:e>
          </m:d>
        </m:oMath>
      </m:oMathPara>
    </w:p>
    <w:p w14:paraId="2BADB55D" w14:textId="77777777" w:rsidR="00B803FC" w:rsidRDefault="00000000">
      <w:pPr>
        <w:widowControl/>
        <w:ind w:firstLine="420"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由于</w:t>
      </w:r>
      <w:r>
        <w:rPr>
          <w:rFonts w:cs="Times New Roman"/>
          <w:color w:val="000000"/>
          <w:kern w:val="0"/>
          <w:lang w:bidi="ar"/>
        </w:rPr>
        <w:t>FIR</w:t>
      </w:r>
      <w:r>
        <w:rPr>
          <w:rFonts w:ascii="宋体" w:hAnsi="宋体" w:cs="宋体" w:hint="eastAsia"/>
          <w:color w:val="000000"/>
          <w:kern w:val="0"/>
          <w:lang w:bidi="ar"/>
        </w:rPr>
        <w:t>数字滤波器的单位脉冲响应为有限长度,当输入信号长度也为有限长时，</w:t>
      </w:r>
      <w:r>
        <w:rPr>
          <w:rFonts w:cs="Times New Roman"/>
          <w:color w:val="000000"/>
          <w:kern w:val="0"/>
          <w:lang w:bidi="ar"/>
        </w:rPr>
        <w:t>FIR</w:t>
      </w:r>
      <w:r>
        <w:rPr>
          <w:rFonts w:ascii="宋体" w:hAnsi="宋体" w:cs="宋体" w:hint="eastAsia"/>
          <w:color w:val="000000"/>
          <w:kern w:val="0"/>
          <w:lang w:bidi="ar"/>
        </w:rPr>
        <w:t>数字滤波器可以采用上述关系式直接实现滤波。</w:t>
      </w:r>
    </w:p>
    <w:p w14:paraId="42138A66" w14:textId="77777777" w:rsidR="00B803FC" w:rsidRDefault="00000000">
      <w:pPr>
        <w:widowControl/>
        <w:ind w:firstLine="420"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对于</w:t>
      </w:r>
      <w:r>
        <w:rPr>
          <w:rFonts w:cs="Times New Roman"/>
          <w:color w:val="000000"/>
          <w:kern w:val="0"/>
          <w:lang w:bidi="ar"/>
        </w:rPr>
        <w:t>IIR</w:t>
      </w:r>
      <w:r>
        <w:rPr>
          <w:rFonts w:ascii="宋体" w:hAnsi="宋体" w:cs="宋体" w:hint="eastAsia"/>
          <w:color w:val="000000"/>
          <w:kern w:val="0"/>
          <w:lang w:bidi="ar"/>
        </w:rPr>
        <w:t>数字滤波器，由于其单位脉冲响应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</m:oMath>
      <w:r>
        <w:rPr>
          <w:rFonts w:ascii="宋体" w:hAnsi="宋体" w:cs="宋体" w:hint="eastAsia"/>
          <w:color w:val="000000"/>
          <w:kern w:val="0"/>
          <w:lang w:bidi="ar"/>
        </w:rPr>
        <w:t>是无限长，因此需要从频域入手，假如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</m:oMath>
      <w:r>
        <w:rPr>
          <w:rFonts w:hAnsi="Cambria Math" w:cs="宋体" w:hint="eastAsia"/>
          <w:iCs/>
          <w:color w:val="000000"/>
          <w:kern w:val="0"/>
          <w:lang w:bidi="ar"/>
        </w:rPr>
        <w:t>、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x</m:t>
        </m:r>
        <m:d>
          <m:d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</m:oMath>
      <w:r>
        <w:rPr>
          <w:rFonts w:ascii="宋体" w:hAnsi="宋体" w:cs="宋体" w:hint="eastAsia"/>
          <w:color w:val="000000"/>
          <w:kern w:val="0"/>
          <w:lang w:bidi="ar"/>
        </w:rPr>
        <w:t>的傅里叶变换存在，则有输入、输出的频域关系：</w:t>
      </w:r>
    </w:p>
    <w:p w14:paraId="02B14E30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m:oMathPara>
        <m:oMath>
          <m:r>
            <w:rPr>
              <w:rFonts w:ascii="Cambria Math" w:hAnsi="Cambria Math" w:cs="宋体"/>
              <w:color w:val="000000"/>
              <w:kern w:val="0"/>
              <w:lang w:bidi="ar"/>
            </w:rPr>
            <m:t>Y</m:t>
          </m:r>
          <m:d>
            <m:dPr>
              <m:ctrlPr>
                <w:rPr>
                  <w:rFonts w:ascii="Cambria Math" w:hAnsi="Cambria Math" w:cs="宋体"/>
                  <w:i/>
                  <w:color w:val="000000"/>
                  <w:kern w:val="0"/>
                  <w:lang w:bidi="ar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宋体"/>
                      <w:i/>
                      <w:color w:val="000000"/>
                      <w:kern w:val="0"/>
                      <w:lang w:bidi="ar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color w:val="000000"/>
                      <w:kern w:val="0"/>
                      <w:lang w:bidi="ar"/>
                    </w:rPr>
                    <m:t>e</m:t>
                  </m:r>
                </m:e>
                <m:sup>
                  <m:r>
                    <w:rPr>
                      <w:rFonts w:ascii="Cambria Math" w:hAnsi="Cambria Math" w:cs="宋体"/>
                      <w:color w:val="000000"/>
                      <w:kern w:val="0"/>
                      <w:lang w:bidi="ar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宋体"/>
              <w:color w:val="000000"/>
              <w:kern w:val="0"/>
              <w:lang w:bidi="ar"/>
            </w:rPr>
            <m:t>=H</m:t>
          </m:r>
          <m:d>
            <m:dPr>
              <m:ctrlPr>
                <w:rPr>
                  <w:rFonts w:ascii="Cambria Math" w:hAnsi="Cambria Math" w:cs="宋体"/>
                  <w:i/>
                  <w:color w:val="000000"/>
                  <w:kern w:val="0"/>
                  <w:lang w:bidi="ar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宋体"/>
                      <w:i/>
                      <w:color w:val="000000"/>
                      <w:kern w:val="0"/>
                      <w:lang w:bidi="ar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color w:val="000000"/>
                      <w:kern w:val="0"/>
                      <w:lang w:bidi="ar"/>
                    </w:rPr>
                    <m:t>e</m:t>
                  </m:r>
                </m:e>
                <m:sup>
                  <m:r>
                    <w:rPr>
                      <w:rFonts w:ascii="Cambria Math" w:hAnsi="Cambria Math" w:cs="宋体"/>
                      <w:color w:val="000000"/>
                      <w:kern w:val="0"/>
                      <w:lang w:bidi="ar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宋体"/>
              <w:color w:val="000000"/>
              <w:kern w:val="0"/>
              <w:lang w:bidi="ar"/>
            </w:rPr>
            <m:t>∙X</m:t>
          </m:r>
          <m:d>
            <m:dPr>
              <m:ctrlPr>
                <w:rPr>
                  <w:rFonts w:ascii="Cambria Math" w:hAnsi="Cambria Math" w:cs="宋体"/>
                  <w:i/>
                  <w:color w:val="000000"/>
                  <w:kern w:val="0"/>
                  <w:lang w:bidi="ar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宋体"/>
                      <w:i/>
                      <w:color w:val="000000"/>
                      <w:kern w:val="0"/>
                      <w:lang w:bidi="ar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color w:val="000000"/>
                      <w:kern w:val="0"/>
                      <w:lang w:bidi="ar"/>
                    </w:rPr>
                    <m:t>e</m:t>
                  </m:r>
                </m:e>
                <m:sup>
                  <m:r>
                    <w:rPr>
                      <w:rFonts w:ascii="Cambria Math" w:hAnsi="Cambria Math" w:cs="宋体"/>
                      <w:color w:val="000000"/>
                      <w:kern w:val="0"/>
                      <w:lang w:bidi="ar"/>
                    </w:rPr>
                    <m:t>jω</m:t>
                  </m:r>
                </m:sup>
              </m:sSup>
            </m:e>
          </m:d>
        </m:oMath>
      </m:oMathPara>
    </w:p>
    <w:p w14:paraId="671146D3" w14:textId="77777777" w:rsidR="00B803FC" w:rsidRDefault="00000000">
      <w:pPr>
        <w:widowControl/>
        <w:ind w:firstLine="420"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然后通过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傅里叶反变换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即可得到滤波结果。实际实现过程中，傅里叶变换一般是通过快速离散傅里叶变换来实现，而快速离散傅里叶变换是傅里叶变换的有限点的采样值，即是有限长序列。因此只要采样点数大于序列长度，就可以有效避免混叠失真。</w:t>
      </w:r>
    </w:p>
    <w:p w14:paraId="1CD7001F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（二）音频数字化处理 </w:t>
      </w:r>
    </w:p>
    <w:p w14:paraId="7F2C6C37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（1）简易回音效果实现 </w:t>
      </w:r>
    </w:p>
    <w:p w14:paraId="66407AB5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回音，是一种效果，是声波传播后遇到障碍物反弹回来的声音。</w:t>
      </w:r>
      <w:r>
        <w:rPr>
          <w:rFonts w:cs="Times New Roman"/>
          <w:color w:val="000000"/>
          <w:kern w:val="0"/>
          <w:lang w:bidi="ar"/>
        </w:rPr>
        <w:t>Echo</w:t>
      </w:r>
      <w:r>
        <w:rPr>
          <w:rFonts w:ascii="宋体" w:hAnsi="宋体" w:cs="宋体" w:hint="eastAsia"/>
          <w:color w:val="000000"/>
          <w:kern w:val="0"/>
          <w:lang w:bidi="ar"/>
        </w:rPr>
        <w:t>跟</w:t>
      </w:r>
      <w:r>
        <w:rPr>
          <w:rFonts w:cs="Times New Roman"/>
          <w:color w:val="000000"/>
          <w:kern w:val="0"/>
          <w:lang w:bidi="ar"/>
        </w:rPr>
        <w:t>Delay</w:t>
      </w:r>
      <w:r>
        <w:rPr>
          <w:rFonts w:ascii="宋体" w:hAnsi="宋体" w:cs="宋体" w:hint="eastAsia"/>
          <w:color w:val="000000"/>
          <w:kern w:val="0"/>
          <w:lang w:bidi="ar"/>
        </w:rPr>
        <w:t>效果很类似，不同处在于</w:t>
      </w:r>
      <w:r>
        <w:rPr>
          <w:rFonts w:cs="Times New Roman"/>
          <w:color w:val="000000"/>
          <w:kern w:val="0"/>
          <w:lang w:bidi="ar"/>
        </w:rPr>
        <w:t>Echo</w:t>
      </w:r>
      <w:r>
        <w:rPr>
          <w:rFonts w:ascii="宋体" w:hAnsi="宋体" w:cs="宋体" w:hint="eastAsia"/>
          <w:color w:val="000000"/>
          <w:kern w:val="0"/>
          <w:lang w:bidi="ar"/>
        </w:rPr>
        <w:t>的音质会受到反弹物(如墙壁)材质、距离的影响;而</w:t>
      </w:r>
      <w:r>
        <w:rPr>
          <w:rFonts w:cs="Times New Roman"/>
          <w:color w:val="000000"/>
          <w:kern w:val="0"/>
          <w:lang w:bidi="ar"/>
        </w:rPr>
        <w:t xml:space="preserve">Delay </w:t>
      </w:r>
      <w:r>
        <w:rPr>
          <w:rFonts w:ascii="宋体" w:hAnsi="宋体" w:cs="宋体" w:hint="eastAsia"/>
          <w:color w:val="000000"/>
          <w:kern w:val="0"/>
          <w:lang w:bidi="ar"/>
        </w:rPr>
        <w:t>效果则纯粹将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原音再拷贝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，不影响音质假如音源为，简易回音效果实现输出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y</m:t>
        </m:r>
        <m:d>
          <m:d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  <m:r>
          <w:rPr>
            <w:rFonts w:ascii="Cambria Math" w:hAnsi="Cambria Math" w:cs="宋体"/>
            <w:color w:val="000000"/>
            <w:kern w:val="0"/>
            <w:lang w:bidi="ar"/>
          </w:rPr>
          <m:t>=x</m:t>
        </m:r>
        <m:d>
          <m:d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  <m:r>
          <w:rPr>
            <w:rFonts w:ascii="Cambria Math" w:hAnsi="Cambria Math" w:cs="宋体"/>
            <w:color w:val="000000"/>
            <w:kern w:val="0"/>
            <w:lang w:bidi="ar"/>
          </w:rPr>
          <m:t>+αx</m:t>
        </m:r>
        <m:d>
          <m:d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n-</m:t>
            </m:r>
            <m:sSub>
              <m:sSubPr>
                <m:ctrlPr>
                  <w:rPr>
                    <w:rFonts w:ascii="Cambria Math" w:hAnsi="Cambria Math" w:cs="宋体"/>
                    <w:i/>
                    <w:color w:val="000000"/>
                    <w:kern w:val="0"/>
                    <w:lang w:bidi="ar"/>
                  </w:rPr>
                </m:ctrlPr>
              </m:sSubPr>
              <m:e>
                <m:r>
                  <w:rPr>
                    <w:rFonts w:ascii="Cambria Math" w:hAnsi="Cambria Math" w:cs="宋体"/>
                    <w:color w:val="000000"/>
                    <w:kern w:val="0"/>
                    <w:lang w:bidi="ar"/>
                  </w:rPr>
                  <m:t>n</m:t>
                </m:r>
              </m:e>
              <m:sub>
                <m:r>
                  <w:rPr>
                    <w:rFonts w:ascii="Cambria Math" w:hAnsi="Cambria Math" w:cs="宋体"/>
                    <w:color w:val="000000"/>
                    <w:kern w:val="0"/>
                    <w:lang w:bidi="ar"/>
                  </w:rPr>
                  <m:t>delay</m:t>
                </m:r>
              </m:sub>
            </m:sSub>
          </m:e>
        </m:d>
      </m:oMath>
      <w:r>
        <w:rPr>
          <w:rFonts w:hAnsi="Cambria Math" w:cs="宋体" w:hint="eastAsia"/>
          <w:color w:val="000000"/>
          <w:kern w:val="0"/>
          <w:lang w:bidi="ar"/>
        </w:rPr>
        <w:t>,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α</m:t>
        </m:r>
      </m:oMath>
      <w:r>
        <w:rPr>
          <w:rFonts w:ascii="宋体" w:hAnsi="宋体" w:cs="宋体" w:hint="eastAsia"/>
          <w:color w:val="000000"/>
          <w:kern w:val="0"/>
          <w:lang w:bidi="ar"/>
        </w:rPr>
        <w:t>为衰减系数，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delay</m:t>
            </m:r>
          </m:sub>
        </m:sSub>
      </m:oMath>
      <w:r>
        <w:rPr>
          <w:rFonts w:ascii="宋体" w:hAnsi="宋体" w:cs="宋体" w:hint="eastAsia"/>
          <w:color w:val="000000"/>
          <w:kern w:val="0"/>
          <w:lang w:bidi="ar"/>
        </w:rPr>
        <w:t>为延时长度。</w:t>
      </w:r>
    </w:p>
    <w:p w14:paraId="52B04DFD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（2）立体声效果构造 </w:t>
      </w:r>
    </w:p>
    <w:p w14:paraId="50ACD3C0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立体声能给听众以方位感和深度感，大大提高了听觉效果和声音品质。为了实现立体声效果，录制时通常需要多个摆放在不同位置的麦克风，播放时也需要两只或两只以上的扬声器。当只利用一个麦克风进行声音录制时，只能得到单声道音频，即便使用两只或两只以上的扬声器播放，也只能得到“平面化”的声音，而</w:t>
      </w:r>
      <w:r>
        <w:rPr>
          <w:rFonts w:ascii="宋体" w:hAnsi="宋体" w:cs="宋体" w:hint="eastAsia"/>
          <w:color w:val="000000"/>
          <w:kern w:val="0"/>
          <w:lang w:bidi="ar"/>
        </w:rPr>
        <w:lastRenderedPageBreak/>
        <w:t>不会形成空间声像。利用人的空间听觉特性，如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耳间声级差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（</w:t>
      </w:r>
      <w:r>
        <w:rPr>
          <w:rFonts w:cs="Times New Roman"/>
          <w:color w:val="000000"/>
          <w:kern w:val="0"/>
          <w:lang w:bidi="ar"/>
        </w:rPr>
        <w:t>Interaural Level</w:t>
      </w:r>
      <w:r>
        <w:rPr>
          <w:rFonts w:cs="Times New Roman" w:hint="eastAsia"/>
          <w:color w:val="000000"/>
          <w:kern w:val="0"/>
          <w:lang w:bidi="ar"/>
        </w:rPr>
        <w:t xml:space="preserve"> </w:t>
      </w:r>
      <w:r>
        <w:rPr>
          <w:rFonts w:cs="Times New Roman"/>
          <w:color w:val="000000"/>
          <w:kern w:val="0"/>
          <w:lang w:bidi="ar"/>
        </w:rPr>
        <w:t>Difference</w:t>
      </w:r>
      <w:r>
        <w:rPr>
          <w:rFonts w:ascii="宋体" w:hAnsi="宋体" w:cs="宋体" w:hint="eastAsia"/>
          <w:color w:val="000000"/>
          <w:kern w:val="0"/>
          <w:lang w:bidi="ar"/>
        </w:rPr>
        <w:t>）、耳间时间差（</w:t>
      </w:r>
      <w:r>
        <w:rPr>
          <w:rFonts w:cs="Times New Roman"/>
          <w:color w:val="000000"/>
          <w:kern w:val="0"/>
          <w:lang w:bidi="ar"/>
        </w:rPr>
        <w:t>Interaural Time Difference</w:t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）和耳间相关性对空间声像 </w:t>
      </w:r>
    </w:p>
    <w:p w14:paraId="11445BB9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 xml:space="preserve">定位，可以按照预期的听觉效果通过对多个声道信号进行相应处理，在听觉上形 成空间感。对多声道信号进行的处理包括：扬声器排列法、分频法、移相法、延 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迟法等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。</w:t>
      </w:r>
    </w:p>
    <w:p w14:paraId="067F7C10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b/>
          <w:bCs/>
          <w:color w:val="000000"/>
          <w:kern w:val="0"/>
          <w:lang w:bidi="ar"/>
        </w:rPr>
        <w:t>三．实验内容</w:t>
      </w:r>
    </w:p>
    <w:p w14:paraId="63C71999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hint="eastAsia"/>
        </w:rPr>
        <w:t>1.</w:t>
      </w:r>
      <w:r>
        <w:rPr>
          <w:rFonts w:ascii="宋体" w:hAnsi="宋体" w:cs="宋体" w:hint="eastAsia"/>
          <w:color w:val="000000"/>
          <w:kern w:val="0"/>
          <w:lang w:bidi="ar"/>
        </w:rPr>
        <w:t>对给定的</w:t>
      </w:r>
      <w:r>
        <w:rPr>
          <w:rFonts w:cs="Times New Roman"/>
          <w:color w:val="000000"/>
          <w:kern w:val="0"/>
          <w:lang w:bidi="ar"/>
        </w:rPr>
        <w:t>dspx1.wav</w:t>
      </w:r>
      <w:r>
        <w:rPr>
          <w:rFonts w:ascii="宋体" w:hAnsi="宋体" w:cs="宋体" w:hint="eastAsia"/>
          <w:color w:val="000000"/>
          <w:kern w:val="0"/>
          <w:lang w:bidi="ar"/>
        </w:rPr>
        <w:t>文件，利用</w:t>
      </w:r>
      <w:proofErr w:type="spellStart"/>
      <w:r>
        <w:rPr>
          <w:rFonts w:cs="Times New Roman"/>
          <w:color w:val="000000"/>
          <w:kern w:val="0"/>
          <w:lang w:bidi="ar"/>
        </w:rPr>
        <w:t>audioread</w:t>
      </w:r>
      <w:proofErr w:type="spellEnd"/>
      <w:r>
        <w:rPr>
          <w:rFonts w:cs="Times New Roman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函数读取音频信号数据流及采样频率信息，绘制出音频信号的时域波形横坐标单位为“秒”)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及幅频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 xml:space="preserve">图（纵坐标归一化，横坐标范围 </w:t>
      </w:r>
      <w:r>
        <w:rPr>
          <w:rFonts w:cs="Times New Roman"/>
          <w:color w:val="000000"/>
          <w:kern w:val="0"/>
          <w:lang w:bidi="ar"/>
        </w:rPr>
        <w:t>0~8000Hz</w:t>
      </w:r>
      <w:r>
        <w:rPr>
          <w:rFonts w:ascii="宋体" w:hAnsi="宋体" w:cs="宋体" w:hint="eastAsia"/>
          <w:color w:val="000000"/>
          <w:kern w:val="0"/>
          <w:lang w:bidi="ar"/>
        </w:rPr>
        <w:t>）.</w:t>
      </w:r>
    </w:p>
    <w:p w14:paraId="682DEDBA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代码如下：</w:t>
      </w:r>
    </w:p>
    <w:p w14:paraId="4505EF0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de90748041"/>
          <w:rFonts w:ascii="Consolas" w:eastAsia="Consolas" w:hAnsi="Consolas" w:cs="Consolas"/>
          <w:sz w:val="21"/>
          <w:szCs w:val="21"/>
          <w:lang w:bidi="ar"/>
        </w:rPr>
        <w:t>%step 1</w:t>
      </w:r>
    </w:p>
    <w:p w14:paraId="0FAFE66B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y,fs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audioread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e90748051"/>
          <w:rFonts w:ascii="Consolas" w:eastAsia="Consolas" w:hAnsi="Consolas" w:cs="Consolas"/>
          <w:sz w:val="21"/>
          <w:szCs w:val="21"/>
          <w:lang w:bidi="ar"/>
        </w:rPr>
        <w:t>'dspx1.wav'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A27488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N=length(y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0170D1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x1=(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0:length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(y)-1)/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fs;</w:t>
      </w:r>
      <w:proofErr w:type="gramEnd"/>
    </w:p>
    <w:p w14:paraId="0F5EB46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figure;</w:t>
      </w:r>
      <w:proofErr w:type="gramEnd"/>
    </w:p>
    <w:p w14:paraId="3F3AB27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9DDAD2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plot(x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1,y);</w:t>
      </w:r>
      <w:proofErr w:type="gramEnd"/>
    </w:p>
    <w:p w14:paraId="5848C00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e90748051"/>
          <w:rFonts w:ascii="Consolas" w:eastAsia="Consolas" w:hAnsi="Consolas" w:cs="Consolas"/>
          <w:sz w:val="21"/>
          <w:szCs w:val="21"/>
          <w:lang w:bidi="ar"/>
        </w:rPr>
        <w:t>'/</w:t>
      </w:r>
      <w:proofErr w:type="gramStart"/>
      <w:r>
        <w:rPr>
          <w:rStyle w:val="sde90748051"/>
          <w:rFonts w:ascii="Consolas" w:eastAsia="Consolas" w:hAnsi="Consolas" w:cs="Consolas"/>
          <w:sz w:val="21"/>
          <w:szCs w:val="21"/>
          <w:lang w:bidi="ar"/>
        </w:rPr>
        <w:t>秒</w:t>
      </w:r>
      <w:proofErr w:type="gramEnd"/>
      <w:r>
        <w:rPr>
          <w:rStyle w:val="sde90748051"/>
          <w:rFonts w:ascii="Consolas" w:eastAsia="Consolas" w:hAnsi="Consolas" w:cs="Consolas"/>
          <w:sz w:val="21"/>
          <w:szCs w:val="21"/>
          <w:lang w:bidi="ar"/>
        </w:rPr>
        <w:t>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79FCC1D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X1=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0A5060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n=length(X1);</w:t>
      </w:r>
      <w:r>
        <w:rPr>
          <w:rStyle w:val="sde90748041"/>
          <w:rFonts w:ascii="Consolas" w:eastAsia="Consolas" w:hAnsi="Consolas" w:cs="Consolas"/>
          <w:sz w:val="21"/>
          <w:szCs w:val="21"/>
          <w:lang w:bidi="ar"/>
        </w:rPr>
        <w:t>%n为采样点数</w:t>
      </w:r>
    </w:p>
    <w:p w14:paraId="05E5524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df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=fs/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n;</w:t>
      </w:r>
      <w:proofErr w:type="gramEnd"/>
    </w:p>
    <w:p w14:paraId="49921A8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f=(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0:1:n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1)*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df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;</w:t>
      </w:r>
      <w:proofErr w:type="gramEnd"/>
    </w:p>
    <w:p w14:paraId="0510716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2DA62E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absX1=abs(X1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F1097B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maxX1=max(absX1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A9883D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f,abs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(X1)/maxX1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805E860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de907480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15B0A9F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e907480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3574D1E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e90748051"/>
          <w:rFonts w:ascii="Consolas" w:eastAsia="Consolas" w:hAnsi="Consolas" w:cs="Consolas"/>
          <w:sz w:val="21"/>
          <w:szCs w:val="21"/>
          <w:lang w:bidi="ar"/>
        </w:rPr>
        <w:t>'音频信号归一化幅度'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5DA46F3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[0,8000,0,1]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84B7FF4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结果如下：</w:t>
      </w:r>
    </w:p>
    <w:p w14:paraId="5378677D" w14:textId="77777777" w:rsidR="00B803FC" w:rsidRDefault="00000000">
      <w:pPr>
        <w:widowControl/>
        <w:jc w:val="center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/>
          <w:noProof/>
          <w:color w:val="000000"/>
          <w:kern w:val="0"/>
          <w:lang w:bidi="ar"/>
        </w:rPr>
        <w:lastRenderedPageBreak/>
        <w:drawing>
          <wp:inline distT="0" distB="0" distL="114300" distR="114300" wp14:anchorId="1935F5B4" wp14:editId="461FA733">
            <wp:extent cx="3510915" cy="2633345"/>
            <wp:effectExtent l="0" t="0" r="9525" b="3175"/>
            <wp:docPr id="2" name="图片 2" descr="ste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tep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1AEC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分析频谱得知，大部分的频谱分量均集中在0至2000Hz，在高频的频谱部分幅度很小。</w:t>
      </w:r>
    </w:p>
    <w:p w14:paraId="7040BAE1" w14:textId="77777777" w:rsidR="00B803FC" w:rsidRDefault="00000000">
      <w:pPr>
        <w:widowControl/>
        <w:numPr>
          <w:ilvl w:val="0"/>
          <w:numId w:val="1"/>
        </w:numPr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假定正弦噪声信号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Nt</m:t>
        </m:r>
        <m:d>
          <m:d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t</m:t>
            </m:r>
          </m:e>
        </m:d>
        <m:r>
          <w:rPr>
            <w:rFonts w:ascii="Cambria Math" w:hAnsi="Cambria Math" w:cs="宋体"/>
            <w:color w:val="000000"/>
            <w:kern w:val="0"/>
            <w:lang w:bidi="ar"/>
          </w:rPr>
          <m:t>=A</m:t>
        </m:r>
        <m:func>
          <m:funcPr>
            <m:ctrlPr>
              <w:rPr>
                <w:rFonts w:ascii="Cambria Math" w:hAnsi="Cambria Math" w:cs="宋体"/>
                <w:color w:val="000000"/>
                <w:kern w:val="0"/>
                <w:lang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lang w:bidi="ar"/>
              </w:rPr>
              <m:t>cos</m:t>
            </m: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fName>
          <m:e>
            <m:d>
              <m:dPr>
                <m:ctrlPr>
                  <w:rPr>
                    <w:rFonts w:ascii="Cambria Math" w:hAnsi="Cambria Math" w:cs="宋体"/>
                    <w:i/>
                    <w:color w:val="000000"/>
                    <w:kern w:val="0"/>
                    <w:lang w:bidi="ar"/>
                  </w:rPr>
                </m:ctrlPr>
              </m:dPr>
              <m:e>
                <m:r>
                  <w:rPr>
                    <w:rFonts w:ascii="Cambria Math" w:hAnsi="Cambria Math" w:cs="宋体"/>
                    <w:color w:val="000000"/>
                    <w:kern w:val="0"/>
                    <w:lang w:bidi="ar"/>
                  </w:rPr>
                  <m:t>2πft</m:t>
                </m:r>
              </m:e>
            </m:d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e>
        </m:func>
      </m:oMath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f</m:t>
        </m:r>
      </m:oMath>
      <w:r>
        <w:rPr>
          <w:rFonts w:hAnsi="Cambria Math" w:cs="宋体" w:hint="eastAsia"/>
          <w:color w:val="000000"/>
          <w:kern w:val="0"/>
          <w:lang w:bidi="ar"/>
        </w:rPr>
        <w:t>=4000Hz</w:t>
      </w:r>
      <w:r>
        <w:rPr>
          <w:rFonts w:hAnsi="Cambria Math" w:cs="宋体" w:hint="eastAsia"/>
          <w:color w:val="000000"/>
          <w:kern w:val="0"/>
          <w:lang w:bidi="ar"/>
        </w:rPr>
        <w:t>，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A</m:t>
        </m:r>
      </m:oMath>
      <w:r>
        <w:rPr>
          <w:rFonts w:hAnsi="Cambria Math" w:cs="宋体" w:hint="eastAsia"/>
          <w:color w:val="000000"/>
          <w:kern w:val="0"/>
          <w:lang w:bidi="ar"/>
        </w:rPr>
        <w:t>=0.02</w:t>
      </w:r>
      <w:r>
        <w:rPr>
          <w:rFonts w:ascii="宋体" w:hAnsi="宋体" w:cs="宋体" w:hint="eastAsia"/>
          <w:color w:val="000000"/>
          <w:kern w:val="0"/>
          <w:lang w:bidi="ar"/>
        </w:rPr>
        <w:t>。以</w:t>
      </w:r>
      <w:r>
        <w:rPr>
          <w:rFonts w:cs="Times New Roman"/>
          <w:color w:val="000000"/>
          <w:kern w:val="0"/>
          <w:lang w:bidi="ar"/>
        </w:rPr>
        <w:t>dspx1.wav</w:t>
      </w:r>
      <w:r>
        <w:rPr>
          <w:rFonts w:ascii="宋体" w:hAnsi="宋体" w:cs="宋体" w:hint="eastAsia"/>
          <w:color w:val="000000"/>
          <w:kern w:val="0"/>
          <w:lang w:bidi="ar"/>
        </w:rPr>
        <w:t>的采样频率将噪声信号数字化并混入音频信号之中，得到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加噪后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的音频。请分别使用巴特沃兹滤波器、椭圆滤波器，设计出</w:t>
      </w:r>
      <w:r>
        <w:rPr>
          <w:rFonts w:cs="Times New Roman"/>
          <w:color w:val="000000"/>
          <w:kern w:val="0"/>
          <w:lang w:bidi="ar"/>
        </w:rPr>
        <w:t>IIR</w:t>
      </w:r>
      <w:r>
        <w:rPr>
          <w:rFonts w:ascii="宋体" w:hAnsi="宋体" w:cs="宋体" w:hint="eastAsia"/>
          <w:color w:val="000000"/>
          <w:kern w:val="0"/>
          <w:lang w:bidi="ar"/>
        </w:rPr>
        <w:t>数字滤波器，对音频进行去噪声处理。</w:t>
      </w:r>
    </w:p>
    <w:p w14:paraId="7E4E4032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要求：设计的数字滤波器通带最大衰减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δ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p</m:t>
            </m:r>
          </m:sub>
        </m:sSub>
      </m:oMath>
      <w:r>
        <w:rPr>
          <w:rFonts w:ascii="宋体" w:hAnsi="宋体" w:cs="宋体" w:hint="eastAsia"/>
          <w:color w:val="000000"/>
          <w:kern w:val="0"/>
          <w:lang w:bidi="ar"/>
        </w:rPr>
        <w:t>不大于</w:t>
      </w:r>
      <w:r>
        <w:rPr>
          <w:rFonts w:ascii="Cambria Math" w:eastAsia="Cambria Math" w:hAnsi="Cambria Math" w:cs="Cambria Math"/>
          <w:color w:val="000000"/>
          <w:kern w:val="0"/>
          <w:lang w:bidi="ar"/>
        </w:rPr>
        <w:t>3</w:t>
      </w:r>
      <w:r>
        <w:rPr>
          <w:rFonts w:ascii="Cambria Math" w:eastAsia="Cambria Math" w:hAnsi="Cambria Math" w:cs="Cambria Math" w:hint="eastAsia"/>
          <w:color w:val="000000"/>
          <w:kern w:val="0"/>
          <w:lang w:bidi="ar"/>
        </w:rPr>
        <w:t>dB</w:t>
      </w:r>
      <w:r>
        <w:rPr>
          <w:rFonts w:ascii="宋体" w:hAnsi="宋体" w:cs="宋体" w:hint="eastAsia"/>
          <w:color w:val="000000"/>
          <w:kern w:val="0"/>
          <w:lang w:bidi="ar"/>
        </w:rPr>
        <w:t>，阻带最小衰减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δ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</m:t>
            </m:r>
          </m:sub>
        </m:sSub>
      </m:oMath>
      <w:r>
        <w:rPr>
          <w:rFonts w:ascii="宋体" w:hAnsi="宋体" w:cs="宋体" w:hint="eastAsia"/>
          <w:color w:val="000000"/>
          <w:kern w:val="0"/>
          <w:lang w:bidi="ar"/>
        </w:rPr>
        <w:t>不低于</w:t>
      </w:r>
      <w:r>
        <w:rPr>
          <w:rFonts w:ascii="Cambria Math" w:eastAsia="Cambria Math" w:hAnsi="Cambria Math" w:cs="Cambria Math"/>
          <w:color w:val="000000"/>
          <w:kern w:val="0"/>
          <w:lang w:bidi="ar"/>
        </w:rPr>
        <w:t>40</w:t>
      </w:r>
      <w:r>
        <w:rPr>
          <w:rFonts w:ascii="Cambria Math" w:eastAsia="Cambria Math" w:hAnsi="Cambria Math" w:cs="Cambria Math" w:hint="eastAsia"/>
          <w:color w:val="000000"/>
          <w:kern w:val="0"/>
          <w:lang w:bidi="ar"/>
        </w:rPr>
        <w:t>dB</w:t>
      </w:r>
      <w:r>
        <w:rPr>
          <w:rFonts w:ascii="宋体" w:hAnsi="宋体" w:cs="宋体" w:hint="eastAsia"/>
          <w:color w:val="000000"/>
          <w:kern w:val="0"/>
          <w:lang w:bidi="ar"/>
        </w:rPr>
        <w:t>。注明所设计的滤波器类型（带通、带阻、低通）、以及设计的通带截止频率和阻带起始频率。绘制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出加噪信号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时域波形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及幅频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图、滤波器幅频特性曲线、以及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去噪后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的时域波形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及幅频图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进行对比。并利用</w:t>
      </w:r>
      <w:r>
        <w:rPr>
          <w:rFonts w:cs="Times New Roman"/>
          <w:color w:val="000000"/>
          <w:kern w:val="0"/>
          <w:lang w:bidi="ar"/>
        </w:rPr>
        <w:t>sound</w:t>
      </w:r>
      <w:r>
        <w:rPr>
          <w:rFonts w:ascii="宋体" w:hAnsi="宋体" w:cs="宋体" w:hint="eastAsia"/>
          <w:color w:val="000000"/>
          <w:kern w:val="0"/>
          <w:lang w:bidi="ar"/>
        </w:rPr>
        <w:t>函数播放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去噪后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的音频，体会数字滤波效果。</w:t>
      </w:r>
    </w:p>
    <w:p w14:paraId="1B01C51D" w14:textId="77777777" w:rsidR="00B803FC" w:rsidRDefault="00000000">
      <w:pPr>
        <w:widowControl/>
        <w:jc w:val="left"/>
      </w:pPr>
      <w:r>
        <w:rPr>
          <w:rFonts w:hint="eastAsia"/>
        </w:rPr>
        <w:t>代码如下：</w:t>
      </w:r>
    </w:p>
    <w:p w14:paraId="2DF3A24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%step 2</w:t>
      </w:r>
    </w:p>
    <w:p w14:paraId="76A484B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f=4000;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%噪声频率</w:t>
      </w:r>
    </w:p>
    <w:p w14:paraId="2083FF9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A=0.02;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%噪声幅度</w:t>
      </w:r>
    </w:p>
    <w:p w14:paraId="02F092E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y,Fs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audioread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'dspx1.wav'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%fs为采样频率</w:t>
      </w:r>
    </w:p>
    <w:p w14:paraId="624176D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N=length(y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4793A2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k=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39B7BF8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noise=A*cos(2*pi*f*k/Fs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93C93E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y+noise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';</w:t>
      </w:r>
      <w:proofErr w:type="gramEnd"/>
    </w:p>
    <w:p w14:paraId="0404208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sound(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yn,Fs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D5F9ED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x1=(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0:length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)-1)/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Fs;</w:t>
      </w:r>
      <w:proofErr w:type="gramEnd"/>
    </w:p>
    <w:p w14:paraId="485CD3B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figure;</w:t>
      </w:r>
      <w:proofErr w:type="gramEnd"/>
    </w:p>
    <w:p w14:paraId="2C326C1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568B38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plot(x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1,yn);</w:t>
      </w:r>
      <w:proofErr w:type="gramEnd"/>
    </w:p>
    <w:p w14:paraId="3CBCE6D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35F1806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'/</w:t>
      </w:r>
      <w:proofErr w:type="gramStart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秒</w:t>
      </w:r>
      <w:proofErr w:type="gramEnd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0CD8D52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yn,N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5750C4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absYn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abs(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6660AD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maxYn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=max(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absYn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3B9BEC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7D8C3B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plot(k*Fs/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N,abs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(Yn)/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maxYn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1DA15A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367CB7F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69A9C5C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'加噪音</w:t>
      </w:r>
      <w:proofErr w:type="gramStart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频</w:t>
      </w:r>
      <w:proofErr w:type="gramEnd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信号归一化幅度'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31158810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[0,8000,0,1]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21191B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%通过滤波器滤除噪声</w:t>
      </w:r>
    </w:p>
    <w:p w14:paraId="170F493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%figure1 巴特沃兹带阻滤波器</w:t>
      </w:r>
    </w:p>
    <w:p w14:paraId="4079480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fp1=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3000;</w:t>
      </w:r>
      <w:proofErr w:type="gramEnd"/>
    </w:p>
    <w:p w14:paraId="07CD2E7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fp2=5000;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%设置通带的频率为2500和5500</w:t>
      </w:r>
    </w:p>
    <w:p w14:paraId="657BDFE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fs1=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3500;</w:t>
      </w:r>
      <w:proofErr w:type="gramEnd"/>
    </w:p>
    <w:p w14:paraId="5C4A3B0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fs2=4500;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%设置阻带的频率为3500和4500</w:t>
      </w:r>
    </w:p>
    <w:p w14:paraId="26C72A4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wp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=[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2*pi*fp1/Fs 2*pi*fp2/Fs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];</w:t>
      </w:r>
      <w:proofErr w:type="gramEnd"/>
    </w:p>
    <w:p w14:paraId="41AE8CA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ws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=[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2*pi*fs1/Fs 2*pi*fs2/Fs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];</w:t>
      </w:r>
      <w:proofErr w:type="gramEnd"/>
    </w:p>
    <w:p w14:paraId="605619B0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Rp=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3;</w:t>
      </w:r>
      <w:proofErr w:type="gramEnd"/>
    </w:p>
    <w:p w14:paraId="622451E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Rs=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40;</w:t>
      </w:r>
      <w:proofErr w:type="gramEnd"/>
    </w:p>
    <w:p w14:paraId="2667B48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[n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1,wn1]=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buttord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(wp/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pi,ws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pi,Rp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,Rs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385B18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[b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1,a1]=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butter(n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1,wn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'stop'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AF86600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[H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1,w1]=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(b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1,a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66E05C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bdH1=20*log10(abs(H1)/max(abs(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H1)));</w:t>
      </w:r>
      <w:proofErr w:type="gramEnd"/>
    </w:p>
    <w:p w14:paraId="55E1C11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angleH1=angle(H1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0BAA3D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</w:t>
      </w:r>
    </w:p>
    <w:p w14:paraId="232B75C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552EA0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plot(w1/2/pi*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Fs,bdH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8E8DCF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4872DCE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'频率衰减/dB'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79927C6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8000,-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150,0]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3BCB6B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9B9949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plot(w1/2/pi*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Fs,angleH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F8755F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65F9427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'相角'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26788EE0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y1=filter(b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1,a1,yn);</w:t>
      </w:r>
      <w:proofErr w:type="gramEnd"/>
    </w:p>
    <w:p w14:paraId="7A0DFC9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subplot(2,2,3);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%滤波后信号时域图</w:t>
      </w:r>
    </w:p>
    <w:p w14:paraId="059F34A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plot(x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7B476D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713FCD1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'/</w:t>
      </w:r>
      <w:proofErr w:type="gramStart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秒</w:t>
      </w:r>
      <w:proofErr w:type="gramEnd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37AC44B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sound(y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1,Fs);</w:t>
      </w:r>
      <w:proofErr w:type="gramEnd"/>
    </w:p>
    <w:p w14:paraId="66D544C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Y1=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1,N);</w:t>
      </w:r>
      <w:proofErr w:type="gramEnd"/>
    </w:p>
    <w:p w14:paraId="1EBD2CE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subplot(2,2,4);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%滤波后信号频谱</w:t>
      </w:r>
    </w:p>
    <w:p w14:paraId="5A70C89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plot(k*Fs/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N,abs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(Y1)/max(abs(Y1))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3CB98C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24AFE66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0B27B3E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'加噪音</w:t>
      </w:r>
      <w:proofErr w:type="gramStart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频</w:t>
      </w:r>
      <w:proofErr w:type="gramEnd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信号归一化幅度'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0D2E33C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[0,8000,0,1]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08571B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%figure2 椭圆函数带阻滤波</w:t>
      </w:r>
    </w:p>
    <w:p w14:paraId="5A67A50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[n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2,wn2]=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ellipord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(wp/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pi,ws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pi,Rp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,Rs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5332F4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[b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2,a2]=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ellip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(n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2,Rp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Rs,wn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'stop'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7A9649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[H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2,w2]=</w:t>
      </w:r>
      <w:proofErr w:type="spellStart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(b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2,a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884349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bdH2=20*log10(abs(H2)/max(abs(H2))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2E17E5B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angleH2=angle(H2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FB9678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</w:t>
      </w:r>
    </w:p>
    <w:p w14:paraId="16C5E3F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0C825F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plot(w2/2/pi*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Fs,bdH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9666D3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4979D9E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'频率衰减/dB'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62A9992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8000,-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150,0]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F667C3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9B8F3A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plot(w2/2/pi*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Fs,angleH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768DA3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5C88237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'相角'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6DC5112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y2=filter(b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2,a2,yn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3C30C4B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Y2=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2,N);</w:t>
      </w:r>
      <w:proofErr w:type="gramEnd"/>
    </w:p>
    <w:p w14:paraId="35F854F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subplot(2,2,3);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%滤波后信号时域图</w:t>
      </w:r>
    </w:p>
    <w:p w14:paraId="12E0341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plot(x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E3B1E3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7D02DED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'/</w:t>
      </w:r>
      <w:proofErr w:type="gramStart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秒</w:t>
      </w:r>
      <w:proofErr w:type="gramEnd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722D085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sound(y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2,Fs);</w:t>
      </w:r>
      <w:proofErr w:type="gramEnd"/>
    </w:p>
    <w:p w14:paraId="44A70BF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Y2=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2,N);</w:t>
      </w:r>
      <w:proofErr w:type="gramEnd"/>
    </w:p>
    <w:p w14:paraId="5783BCE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subplot(2,2,4);</w:t>
      </w:r>
      <w:r>
        <w:rPr>
          <w:rStyle w:val="sdd2ff60641"/>
          <w:rFonts w:ascii="Consolas" w:eastAsia="Consolas" w:hAnsi="Consolas" w:cs="Consolas"/>
          <w:sz w:val="21"/>
          <w:szCs w:val="21"/>
          <w:lang w:bidi="ar"/>
        </w:rPr>
        <w:t>%滤波后信号频谱</w:t>
      </w:r>
    </w:p>
    <w:p w14:paraId="73F2DB8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plot(k*Fs/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N,abs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(Y2)/max(abs(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Y2)));</w:t>
      </w:r>
      <w:proofErr w:type="gramEnd"/>
    </w:p>
    <w:p w14:paraId="46DBF22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7EE5999B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4942CE8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'加噪音</w:t>
      </w:r>
      <w:proofErr w:type="gramStart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频</w:t>
      </w:r>
      <w:proofErr w:type="gramEnd"/>
      <w:r>
        <w:rPr>
          <w:rStyle w:val="sdd2ff60651"/>
          <w:rFonts w:ascii="Consolas" w:eastAsia="Consolas" w:hAnsi="Consolas" w:cs="Consolas"/>
          <w:sz w:val="21"/>
          <w:szCs w:val="21"/>
          <w:lang w:bidi="ar"/>
        </w:rPr>
        <w:t>信号归一化幅度'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22FA481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[0,8000,0,1]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6AC90E4" w14:textId="77777777" w:rsidR="00B803FC" w:rsidRDefault="00000000">
      <w:pPr>
        <w:widowControl/>
        <w:spacing w:after="168" w:line="207" w:lineRule="atLeast"/>
        <w:jc w:val="left"/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color w:val="000000"/>
        </w:rPr>
        <w:t>结果如下：</w:t>
      </w:r>
    </w:p>
    <w:p w14:paraId="553F624E" w14:textId="77777777" w:rsidR="00B803FC" w:rsidRDefault="00000000">
      <w:pPr>
        <w:widowControl/>
        <w:spacing w:after="168" w:line="207" w:lineRule="atLeast"/>
        <w:jc w:val="center"/>
        <w:rPr>
          <w:rFonts w:ascii="Consolas" w:hAnsi="Consolas" w:cs="Consolas"/>
          <w:color w:val="000000"/>
          <w:sz w:val="16"/>
          <w:szCs w:val="16"/>
        </w:rPr>
      </w:pPr>
      <w:r>
        <w:rPr>
          <w:rFonts w:ascii="Consolas" w:hAnsi="Consolas" w:cs="Consolas" w:hint="eastAsia"/>
          <w:noProof/>
          <w:color w:val="000000"/>
          <w:sz w:val="16"/>
          <w:szCs w:val="16"/>
        </w:rPr>
        <w:drawing>
          <wp:inline distT="0" distB="0" distL="114300" distR="114300" wp14:anchorId="475E1AD5" wp14:editId="003825EA">
            <wp:extent cx="3446145" cy="2583815"/>
            <wp:effectExtent l="0" t="0" r="13335" b="6985"/>
            <wp:docPr id="3" name="图片 3" descr="step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tep2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1E54" w14:textId="77777777" w:rsidR="00B803FC" w:rsidRDefault="00000000">
      <w:pPr>
        <w:widowControl/>
        <w:spacing w:after="168" w:line="207" w:lineRule="atLeast"/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color w:val="000000"/>
        </w:rPr>
        <w:t>分析得知，从时域来看，相当于对时域波形增加了一个单音正弦波，由于幅度较小，表现为时域波形的“模糊”，从频谱来看，再正弦波的频率处出现了单音谱线，和理论相符。</w:t>
      </w:r>
    </w:p>
    <w:p w14:paraId="6EB76E1B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05132EE5" wp14:editId="4BFAB31A">
            <wp:extent cx="2555875" cy="1917065"/>
            <wp:effectExtent l="0" t="0" r="4445" b="3175"/>
            <wp:docPr id="4" name="图片 4" descr="step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tep2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ascii="宋体" w:hAnsi="宋体" w:cs="宋体" w:hint="eastAsia"/>
          <w:noProof/>
          <w:color w:val="000000"/>
          <w:kern w:val="0"/>
          <w:lang w:bidi="ar"/>
        </w:rPr>
        <w:drawing>
          <wp:inline distT="0" distB="0" distL="114300" distR="114300" wp14:anchorId="6BB5BF3A" wp14:editId="3675F268">
            <wp:extent cx="2555875" cy="1917065"/>
            <wp:effectExtent l="0" t="0" r="4445" b="3175"/>
            <wp:docPr id="5" name="图片 5" descr="step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tep2-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E9BD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选择带阻滤波器将中心频率设置为4000Hz，合理挑选过渡带宽，可以看到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再中心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频率处均有较大的衰减，在频谱上看噪声频谱已经被消除。对比椭圆滤波器和巴特沃兹滤波器，巴特沃兹最大平坦，通带和阻带内波纹较小，但是同时过渡带较宽，椭圆滤波器通带和阻带内均有波纹，但是过渡带较小。</w:t>
      </w:r>
    </w:p>
    <w:p w14:paraId="609EA8BD" w14:textId="77777777" w:rsidR="00B803FC" w:rsidRDefault="00000000">
      <w:pPr>
        <w:widowControl/>
        <w:jc w:val="left"/>
        <w:rPr>
          <w:rFonts w:cs="Times New Roman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3.选取符合要求的窗函数法设计一个</w:t>
      </w:r>
      <w:r>
        <w:rPr>
          <w:rFonts w:cs="Times New Roman"/>
          <w:color w:val="000000"/>
          <w:kern w:val="0"/>
          <w:lang w:bidi="ar"/>
        </w:rPr>
        <w:t>FIR</w:t>
      </w:r>
      <w:r>
        <w:rPr>
          <w:rFonts w:cs="Times New Roman"/>
          <w:color w:val="000000"/>
          <w:kern w:val="0"/>
          <w:lang w:bidi="ar"/>
        </w:rPr>
        <w:t>滤波器，完成实验内容</w:t>
      </w:r>
      <w:r>
        <w:rPr>
          <w:rFonts w:cs="Times New Roman"/>
          <w:color w:val="000000"/>
          <w:kern w:val="0"/>
          <w:lang w:bidi="ar"/>
        </w:rPr>
        <w:t>2</w:t>
      </w:r>
      <w:r>
        <w:rPr>
          <w:rFonts w:cs="Times New Roman"/>
          <w:color w:val="000000"/>
          <w:kern w:val="0"/>
          <w:lang w:bidi="ar"/>
        </w:rPr>
        <w:t>。绘制</w:t>
      </w:r>
      <w:r>
        <w:rPr>
          <w:rFonts w:cs="Times New Roman"/>
          <w:color w:val="000000"/>
          <w:kern w:val="0"/>
          <w:lang w:bidi="ar"/>
        </w:rPr>
        <w:t>FIR</w:t>
      </w:r>
      <w:r>
        <w:rPr>
          <w:rFonts w:cs="Times New Roman"/>
          <w:color w:val="000000"/>
          <w:kern w:val="0"/>
          <w:lang w:bidi="ar"/>
        </w:rPr>
        <w:t>滤波器幅频特性曲线、以及</w:t>
      </w:r>
      <w:proofErr w:type="gramStart"/>
      <w:r>
        <w:rPr>
          <w:rFonts w:cs="Times New Roman"/>
          <w:color w:val="000000"/>
          <w:kern w:val="0"/>
          <w:lang w:bidi="ar"/>
        </w:rPr>
        <w:t>去噪后</w:t>
      </w:r>
      <w:proofErr w:type="gramEnd"/>
      <w:r>
        <w:rPr>
          <w:rFonts w:cs="Times New Roman"/>
          <w:color w:val="000000"/>
          <w:kern w:val="0"/>
          <w:lang w:bidi="ar"/>
        </w:rPr>
        <w:t>的时域波形</w:t>
      </w:r>
      <w:proofErr w:type="gramStart"/>
      <w:r>
        <w:rPr>
          <w:rFonts w:cs="Times New Roman"/>
          <w:color w:val="000000"/>
          <w:kern w:val="0"/>
          <w:lang w:bidi="ar"/>
        </w:rPr>
        <w:t>及幅频</w:t>
      </w:r>
      <w:proofErr w:type="gramEnd"/>
      <w:r>
        <w:rPr>
          <w:rFonts w:cs="Times New Roman"/>
          <w:color w:val="000000"/>
          <w:kern w:val="0"/>
          <w:lang w:bidi="ar"/>
        </w:rPr>
        <w:t>图。</w:t>
      </w:r>
    </w:p>
    <w:p w14:paraId="41BC3386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代码如下：</w:t>
      </w:r>
    </w:p>
    <w:p w14:paraId="6C1185D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% step3</w:t>
      </w:r>
    </w:p>
    <w:p w14:paraId="7748E4CB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f=4000;</w:t>
      </w:r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%噪声频率</w:t>
      </w:r>
    </w:p>
    <w:p w14:paraId="427E2F7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A=0.02;</w:t>
      </w:r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%噪声幅度</w:t>
      </w:r>
    </w:p>
    <w:p w14:paraId="7DEFBB7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y,Fs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audioread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'dspx1.wav'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%fs为采样频率</w:t>
      </w:r>
    </w:p>
    <w:p w14:paraId="70F8099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N=length(y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694D0C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k=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461A43E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noise=A*cos(2*pi*f*k/Fs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8ACA8A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y+noise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';</w:t>
      </w:r>
      <w:proofErr w:type="gramEnd"/>
    </w:p>
    <w:p w14:paraId="12CEC21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sound(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yn,Fs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0F7F76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x1=(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0:length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)-1)/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Fs;</w:t>
      </w:r>
      <w:proofErr w:type="gramEnd"/>
    </w:p>
    <w:p w14:paraId="63DAA2C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figure;</w:t>
      </w:r>
      <w:proofErr w:type="gramEnd"/>
    </w:p>
    <w:p w14:paraId="55A371E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A557AF0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plot(x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1,yn);</w:t>
      </w:r>
      <w:proofErr w:type="gramEnd"/>
    </w:p>
    <w:p w14:paraId="3C5A491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6EB2D39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'/</w:t>
      </w:r>
      <w:proofErr w:type="gramStart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秒</w:t>
      </w:r>
      <w:proofErr w:type="gramEnd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5D6C38B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yn,N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BC7F3C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absYn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abs(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Yn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0E027C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maxYn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=max(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absYn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263F61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FE555B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plot(k*Fs/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N,abs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(Yn)/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maxYn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C15C9C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2AEBE7D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372ABEB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'加噪音</w:t>
      </w:r>
      <w:proofErr w:type="gramStart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频</w:t>
      </w:r>
      <w:proofErr w:type="gramEnd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信号归一化幅度'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7DE3132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axis([0,8000,0,1]);</w:t>
      </w:r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%</w:t>
      </w:r>
      <w:proofErr w:type="gramStart"/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加噪信号</w:t>
      </w:r>
      <w:proofErr w:type="gramEnd"/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时域及频域分析</w:t>
      </w:r>
    </w:p>
    <w:p w14:paraId="0B627A2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3000;</w:t>
      </w:r>
      <w:proofErr w:type="gramEnd"/>
    </w:p>
    <w:p w14:paraId="5BF468C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T=1/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Fs;</w:t>
      </w:r>
      <w:proofErr w:type="gramEnd"/>
    </w:p>
    <w:p w14:paraId="4A639E5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wn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=[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2*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fp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*T 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];</w:t>
      </w:r>
      <w:proofErr w:type="gramEnd"/>
    </w:p>
    <w:p w14:paraId="6ABF1EF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b=fir1(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100,fp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*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T,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"low</w:t>
      </w:r>
      <w:proofErr w:type="spellEnd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"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114BB8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%</w:t>
      </w:r>
      <w:proofErr w:type="spellStart"/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freqz</w:t>
      </w:r>
      <w:proofErr w:type="spellEnd"/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(b,1,512</w:t>
      </w:r>
      <w:proofErr w:type="gramStart"/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);</w:t>
      </w:r>
      <w:proofErr w:type="gramEnd"/>
    </w:p>
    <w:p w14:paraId="536A3DC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w=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0,pi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/2,512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DD09CB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freqz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(b,1,512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718CC6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</w:t>
      </w:r>
    </w:p>
    <w:p w14:paraId="4D6686E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2,2,1)</w:t>
      </w:r>
    </w:p>
    <w:p w14:paraId="71520C9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plot(2*w/pi*Fs,20*log10(abs(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H)));</w:t>
      </w:r>
      <w:proofErr w:type="gramEnd"/>
    </w:p>
    <w:p w14:paraId="73B9809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'51阶hamming窗幅频特性'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2E877115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1D0A041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'幅度衰减/dB'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244B37C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8000,-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100,0]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4A69B5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6A2233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plot(2*w/pi*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Fs,angle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(H)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52E8B5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'51阶hamming窗相频特性'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65A45A9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6D33AEA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'相角'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72C093D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y1=filter(b,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1,yn);</w:t>
      </w:r>
      <w:proofErr w:type="gramEnd"/>
    </w:p>
    <w:p w14:paraId="60F5528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subplot(2,2,3);</w:t>
      </w:r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%滤波后信号时域图</w:t>
      </w:r>
    </w:p>
    <w:p w14:paraId="3E6C361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plot(x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8643F3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18DADF0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'/</w:t>
      </w:r>
      <w:proofErr w:type="gramStart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秒</w:t>
      </w:r>
      <w:proofErr w:type="gramEnd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1FABD20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sound(y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1,Fs);</w:t>
      </w:r>
      <w:proofErr w:type="gramEnd"/>
    </w:p>
    <w:p w14:paraId="1DA574B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Y1=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1,N);</w:t>
      </w:r>
      <w:proofErr w:type="gramEnd"/>
    </w:p>
    <w:p w14:paraId="6F7B7B5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subplot(2,2,4);</w:t>
      </w:r>
      <w:r>
        <w:rPr>
          <w:rStyle w:val="s5d10c83441"/>
          <w:rFonts w:ascii="Consolas" w:eastAsia="Consolas" w:hAnsi="Consolas" w:cs="Consolas"/>
          <w:sz w:val="21"/>
          <w:szCs w:val="21"/>
          <w:lang w:bidi="ar"/>
        </w:rPr>
        <w:t>%滤波后信号频谱</w:t>
      </w:r>
    </w:p>
    <w:p w14:paraId="6F37201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plot(k*Fs/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N,abs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(Y1)/max(abs(Y1))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0D7768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54EA5D2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'频率/Hz'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3E055C2B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'加噪音</w:t>
      </w:r>
      <w:proofErr w:type="gramStart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频</w:t>
      </w:r>
      <w:proofErr w:type="gramEnd"/>
      <w:r>
        <w:rPr>
          <w:rStyle w:val="s5d10c83451"/>
          <w:rFonts w:ascii="Consolas" w:eastAsia="Consolas" w:hAnsi="Consolas" w:cs="Consolas"/>
          <w:sz w:val="21"/>
          <w:szCs w:val="21"/>
          <w:lang w:bidi="ar"/>
        </w:rPr>
        <w:t>信号归一化幅度'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6EADA8C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[0,8000,0,1]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73094E4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结果如下：</w:t>
      </w:r>
    </w:p>
    <w:p w14:paraId="3DCCA41A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/>
          <w:noProof/>
          <w:color w:val="000000"/>
          <w:kern w:val="0"/>
          <w:lang w:bidi="ar"/>
        </w:rPr>
        <w:drawing>
          <wp:inline distT="0" distB="0" distL="114300" distR="114300" wp14:anchorId="65E14DA1" wp14:editId="0F6C0F21">
            <wp:extent cx="2555875" cy="1917065"/>
            <wp:effectExtent l="0" t="0" r="4445" b="3175"/>
            <wp:docPr id="6" name="图片 6" descr="step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tep3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kern w:val="0"/>
          <w:lang w:bidi="ar"/>
        </w:rPr>
        <w:t xml:space="preserve"> </w:t>
      </w:r>
      <w:r>
        <w:rPr>
          <w:rFonts w:ascii="宋体" w:hAnsi="宋体" w:cs="宋体"/>
          <w:noProof/>
          <w:color w:val="000000"/>
          <w:kern w:val="0"/>
          <w:lang w:bidi="ar"/>
        </w:rPr>
        <w:drawing>
          <wp:inline distT="0" distB="0" distL="114300" distR="114300" wp14:anchorId="3F8D1F35" wp14:editId="23F31344">
            <wp:extent cx="2555875" cy="1917065"/>
            <wp:effectExtent l="0" t="0" r="4445" b="3175"/>
            <wp:docPr id="7" name="图片 7" descr="step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tep3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58E7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设计的滤波器中将截止频率设置为3000Hz，再4000Hz已经有大于50dB的衰减。</w:t>
      </w:r>
    </w:p>
    <w:p w14:paraId="641F7F7D" w14:textId="77777777" w:rsidR="00B803F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4.对</w:t>
      </w:r>
      <w:r>
        <w:rPr>
          <w:rFonts w:cs="Times New Roman"/>
          <w:color w:val="000000"/>
          <w:kern w:val="0"/>
          <w:lang w:bidi="ar"/>
        </w:rPr>
        <w:t>dspx1.wav</w:t>
      </w:r>
      <w:r>
        <w:rPr>
          <w:rFonts w:ascii="宋体" w:hAnsi="宋体" w:cs="宋体" w:hint="eastAsia"/>
          <w:color w:val="000000"/>
          <w:kern w:val="0"/>
          <w:lang w:bidi="ar"/>
        </w:rPr>
        <w:t>音频文件实现简易回音效果，要求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delay</m:t>
            </m:r>
          </m:sub>
        </m:sSub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>≥ 10000</w:t>
      </w:r>
      <w:r>
        <w:rPr>
          <w:rFonts w:ascii="宋体" w:hAnsi="宋体" w:cs="宋体" w:hint="eastAsia"/>
          <w:color w:val="000000"/>
          <w:kern w:val="0"/>
          <w:lang w:bidi="ar"/>
        </w:rPr>
        <w:t>个采样点。</w:t>
      </w:r>
    </w:p>
    <w:p w14:paraId="276ADC11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代码如下：</w:t>
      </w:r>
    </w:p>
    <w:p w14:paraId="4989431B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2b3241b941"/>
          <w:rFonts w:ascii="Consolas" w:eastAsia="Consolas" w:hAnsi="Consolas" w:cs="Consolas"/>
          <w:sz w:val="21"/>
          <w:szCs w:val="21"/>
          <w:lang w:bidi="ar"/>
        </w:rPr>
        <w:t>%step 4</w:t>
      </w:r>
    </w:p>
    <w:p w14:paraId="31E02EDD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y,Fs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audioread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2b3241b951"/>
          <w:rFonts w:ascii="Consolas" w:eastAsia="Consolas" w:hAnsi="Consolas" w:cs="Consolas"/>
          <w:sz w:val="21"/>
          <w:szCs w:val="21"/>
          <w:lang w:bidi="ar"/>
        </w:rPr>
        <w:t>'dspx1.wav'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r>
        <w:rPr>
          <w:rStyle w:val="s2b3241b941"/>
          <w:rFonts w:ascii="Consolas" w:eastAsia="Consolas" w:hAnsi="Consolas" w:cs="Consolas"/>
          <w:sz w:val="21"/>
          <w:szCs w:val="21"/>
          <w:lang w:bidi="ar"/>
        </w:rPr>
        <w:t>%fs为采样频率</w:t>
      </w:r>
    </w:p>
    <w:p w14:paraId="007295C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N=length(y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6E89D5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ndelay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12000;</w:t>
      </w:r>
      <w:proofErr w:type="gramEnd"/>
    </w:p>
    <w:p w14:paraId="64E8758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ydelay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=zeros(N,1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4F1DBC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ydelay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(ndelay+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)=y(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-ndelay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D89B81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z=y+0.5*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ydelay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;</w:t>
      </w:r>
      <w:proofErr w:type="gramEnd"/>
    </w:p>
    <w:p w14:paraId="7769014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figure;</w:t>
      </w:r>
      <w:proofErr w:type="gramEnd"/>
    </w:p>
    <w:p w14:paraId="12640633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plot(z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24E858E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grid </w:t>
      </w:r>
      <w:r>
        <w:rPr>
          <w:rStyle w:val="s2b3241b951"/>
          <w:rFonts w:ascii="Consolas" w:eastAsia="Consolas" w:hAnsi="Consolas" w:cs="Consolas"/>
          <w:sz w:val="21"/>
          <w:szCs w:val="21"/>
          <w:lang w:bidi="ar"/>
        </w:rPr>
        <w:t>on</w:t>
      </w:r>
    </w:p>
    <w:p w14:paraId="396666D0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2b3241b951"/>
          <w:rFonts w:ascii="Consolas" w:eastAsia="Consolas" w:hAnsi="Consolas" w:cs="Consolas"/>
          <w:sz w:val="21"/>
          <w:szCs w:val="21"/>
          <w:lang w:bidi="ar"/>
        </w:rPr>
        <w:t>'/</w:t>
      </w:r>
      <w:proofErr w:type="gramStart"/>
      <w:r>
        <w:rPr>
          <w:rStyle w:val="s2b3241b951"/>
          <w:rFonts w:ascii="Consolas" w:eastAsia="Consolas" w:hAnsi="Consolas" w:cs="Consolas"/>
          <w:sz w:val="21"/>
          <w:szCs w:val="21"/>
          <w:lang w:bidi="ar"/>
        </w:rPr>
        <w:t>秒</w:t>
      </w:r>
      <w:proofErr w:type="gramEnd"/>
      <w:r>
        <w:rPr>
          <w:rStyle w:val="s2b3241b951"/>
          <w:rFonts w:ascii="Consolas" w:eastAsia="Consolas" w:hAnsi="Consolas" w:cs="Consolas"/>
          <w:sz w:val="21"/>
          <w:szCs w:val="21"/>
          <w:lang w:bidi="ar"/>
        </w:rPr>
        <w:t>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28830551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sound(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z,Fs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56FC067" w14:textId="77777777" w:rsidR="00B803F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结果如下：</w:t>
      </w:r>
    </w:p>
    <w:p w14:paraId="6B35104C" w14:textId="77777777" w:rsidR="00B803FC" w:rsidRDefault="00000000">
      <w:pPr>
        <w:widowControl/>
        <w:jc w:val="center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/>
          <w:noProof/>
          <w:color w:val="000000"/>
          <w:kern w:val="0"/>
          <w:lang w:bidi="ar"/>
        </w:rPr>
        <w:lastRenderedPageBreak/>
        <w:drawing>
          <wp:inline distT="0" distB="0" distL="114300" distR="114300" wp14:anchorId="3F36D778" wp14:editId="35F4E02D">
            <wp:extent cx="3239770" cy="2430145"/>
            <wp:effectExtent l="0" t="0" r="6350" b="8255"/>
            <wp:docPr id="8" name="图片 8" descr="ste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tep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2E7D" w14:textId="77777777" w:rsidR="00B803FC" w:rsidRDefault="00000000">
      <w:pPr>
        <w:widowControl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由于设置了衰减系数为0.5，时域波形上看表现为有一个峰值的延后，幅度为0.5倍的原幅值。</w:t>
      </w:r>
    </w:p>
    <w:p w14:paraId="5A676D6A" w14:textId="77777777" w:rsidR="00B803FC" w:rsidRDefault="00000000">
      <w:pPr>
        <w:widowControl/>
        <w:jc w:val="left"/>
      </w:pPr>
      <w:r>
        <w:rPr>
          <w:rFonts w:cs="Times New Roman"/>
          <w:color w:val="000000"/>
          <w:kern w:val="0"/>
          <w:lang w:bidi="ar"/>
        </w:rPr>
        <w:t>5.</w:t>
      </w:r>
      <w:r>
        <w:rPr>
          <w:rFonts w:ascii="宋体" w:hAnsi="宋体" w:cs="宋体" w:hint="eastAsia"/>
          <w:color w:val="000000"/>
          <w:kern w:val="0"/>
          <w:lang w:bidi="ar"/>
        </w:rPr>
        <w:t>生成单一频率的正弦信号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x</m:t>
        </m:r>
        <m:d>
          <m:d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t</m:t>
            </m:r>
          </m:e>
        </m:d>
        <m:r>
          <w:rPr>
            <w:rFonts w:ascii="Cambria Math" w:hAnsi="Cambria Math" w:cs="宋体"/>
            <w:color w:val="000000"/>
            <w:kern w:val="0"/>
            <w:lang w:bidi="ar"/>
          </w:rPr>
          <m:t>=A</m:t>
        </m:r>
        <m:func>
          <m:funcPr>
            <m:ctrlPr>
              <w:rPr>
                <w:rFonts w:ascii="Cambria Math" w:hAnsi="Cambria Math" w:cs="宋体"/>
                <w:i/>
                <w:iCs/>
                <w:color w:val="000000"/>
                <w:kern w:val="0"/>
                <w:lang w:bidi="ar"/>
              </w:rPr>
            </m:ctrlPr>
          </m:funcPr>
          <m:fNam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宋体"/>
                    <w:i/>
                    <w:iCs/>
                    <w:color w:val="000000"/>
                    <w:kern w:val="0"/>
                    <w:lang w:bidi="ar"/>
                  </w:rPr>
                </m:ctrlPr>
              </m:dPr>
              <m:e>
                <m:r>
                  <w:rPr>
                    <w:rFonts w:ascii="Cambria Math" w:hAnsi="Cambria Math" w:cs="宋体"/>
                    <w:color w:val="000000"/>
                    <w:kern w:val="0"/>
                    <w:lang w:bidi="ar"/>
                  </w:rPr>
                  <m:t>2πft</m:t>
                </m:r>
              </m:e>
            </m:d>
          </m:e>
        </m:func>
      </m:oMath>
      <w:r>
        <w:rPr>
          <w:rFonts w:ascii="宋体" w:hAnsi="宋体" w:cs="宋体" w:hint="eastAsia"/>
          <w:color w:val="000000"/>
          <w:kern w:val="0"/>
          <w:lang w:bidi="ar"/>
        </w:rPr>
        <w:t>，幅度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A</m:t>
        </m:r>
      </m:oMath>
      <w:r>
        <w:rPr>
          <w:rFonts w:hAnsi="Cambria Math" w:cs="宋体" w:hint="eastAsia"/>
          <w:color w:val="000000"/>
          <w:kern w:val="0"/>
          <w:lang w:bidi="ar"/>
        </w:rPr>
        <w:t>=1</w:t>
      </w:r>
      <w:r>
        <w:rPr>
          <w:rFonts w:ascii="宋体" w:hAnsi="宋体" w:cs="宋体" w:hint="eastAsia"/>
          <w:color w:val="000000"/>
          <w:kern w:val="0"/>
          <w:lang w:bidi="ar"/>
        </w:rPr>
        <w:t>，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f</m:t>
        </m:r>
      </m:oMath>
      <w:r>
        <w:rPr>
          <w:rFonts w:hAnsi="Cambria Math" w:cs="宋体" w:hint="eastAsia"/>
          <w:color w:val="000000"/>
          <w:kern w:val="0"/>
          <w:lang w:bidi="ar"/>
        </w:rPr>
        <w:t>=800Hz</w:t>
      </w:r>
      <w:r>
        <w:rPr>
          <w:rFonts w:ascii="宋体" w:hAnsi="宋体" w:cs="宋体" w:hint="eastAsia"/>
          <w:color w:val="000000"/>
          <w:kern w:val="0"/>
          <w:lang w:bidi="ar"/>
        </w:rPr>
        <w:t>，采样频率</w:t>
      </w:r>
      <w:r>
        <w:rPr>
          <w:rFonts w:ascii="Cambria Math" w:eastAsia="Cambria Math" w:hAnsi="Cambria Math" w:cs="Cambria Math"/>
          <w:color w:val="000000"/>
          <w:kern w:val="0"/>
          <w:lang w:bidi="ar"/>
        </w:rPr>
        <w:t>= 10 ×</w:t>
      </w:r>
      <m:oMath>
        <m:r>
          <w:rPr>
            <w:rFonts w:ascii="Cambria Math" w:hAnsi="Cambria Math" w:cs="宋体"/>
            <w:color w:val="000000"/>
            <w:kern w:val="0"/>
            <w:lang w:bidi="ar"/>
          </w:rPr>
          <m:t>f</m:t>
        </m:r>
      </m:oMath>
      <w:r>
        <w:rPr>
          <w:rFonts w:ascii="Cambria Math" w:eastAsia="Cambria Math" w:hAnsi="Cambria Math" w:cs="Cambria Math"/>
          <w:color w:val="000000"/>
          <w:kern w:val="0"/>
          <w:lang w:bidi="ar"/>
        </w:rPr>
        <w:t xml:space="preserve"> </w:t>
      </w:r>
      <w:r>
        <w:rPr>
          <w:rFonts w:ascii="宋体" w:hAnsi="宋体" w:cs="宋体" w:hint="eastAsia"/>
          <w:color w:val="000000"/>
          <w:kern w:val="0"/>
          <w:lang w:bidi="ar"/>
        </w:rPr>
        <w:t>，持续时长为</w:t>
      </w:r>
      <w:r>
        <w:rPr>
          <w:rFonts w:cs="Times New Roman"/>
          <w:color w:val="000000"/>
          <w:kern w:val="0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lang w:bidi="ar"/>
        </w:rPr>
        <w:t>秒。左声道时变增益系数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G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1</m:t>
            </m:r>
          </m:sub>
        </m:sSub>
        <m:d>
          <m:d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</m:oMath>
      <w:r>
        <w:rPr>
          <w:rFonts w:ascii="宋体" w:hAnsi="宋体" w:cs="宋体" w:hint="eastAsia"/>
          <w:color w:val="000000"/>
          <w:kern w:val="0"/>
          <w:lang w:bidi="ar"/>
        </w:rPr>
        <w:t>和右声道时变增益系数</w:t>
      </w:r>
      <m:oMath>
        <m:sSub>
          <m:sSub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sSub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G</m:t>
            </m:r>
          </m:e>
          <m:sub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2</m:t>
            </m:r>
          </m:sub>
        </m:sSub>
        <m:d>
          <m:dPr>
            <m:ctrlPr>
              <w:rPr>
                <w:rFonts w:ascii="Cambria Math" w:hAnsi="Cambria Math" w:cs="宋体"/>
                <w:i/>
                <w:color w:val="000000"/>
                <w:kern w:val="0"/>
                <w:lang w:bidi="ar"/>
              </w:rPr>
            </m:ctrlPr>
          </m:dPr>
          <m:e>
            <m:r>
              <w:rPr>
                <w:rFonts w:ascii="Cambria Math" w:hAnsi="Cambria Math" w:cs="宋体"/>
                <w:color w:val="000000"/>
                <w:kern w:val="0"/>
                <w:lang w:bidi="ar"/>
              </w:rPr>
              <m:t>n</m:t>
            </m:r>
          </m:e>
        </m:d>
      </m:oMath>
      <w:r>
        <w:rPr>
          <w:rFonts w:ascii="宋体" w:hAnsi="宋体" w:cs="宋体" w:hint="eastAsia"/>
          <w:color w:val="000000"/>
          <w:kern w:val="0"/>
          <w:lang w:bidi="ar"/>
        </w:rPr>
        <w:t>在一个圆周内的幅度变化效果如下图所示：</w:t>
      </w:r>
    </w:p>
    <w:p w14:paraId="4CDD6D06" w14:textId="77777777" w:rsidR="00B803FC" w:rsidRDefault="00000000">
      <w:pPr>
        <w:widowControl/>
        <w:jc w:val="center"/>
        <w:rPr>
          <w:rFonts w:ascii="宋体" w:hAnsi="宋体" w:cs="宋体" w:hint="eastAsia"/>
          <w:color w:val="000000"/>
          <w:kern w:val="0"/>
          <w:lang w:bidi="ar"/>
        </w:rPr>
      </w:pPr>
      <w:r>
        <w:rPr>
          <w:noProof/>
        </w:rPr>
        <w:drawing>
          <wp:inline distT="0" distB="0" distL="114300" distR="114300" wp14:anchorId="0E48E010" wp14:editId="1CC884C1">
            <wp:extent cx="4003040" cy="136207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6023" w14:textId="77777777" w:rsidR="00B803FC" w:rsidRDefault="00000000">
      <w:r>
        <w:rPr>
          <w:rFonts w:hint="eastAsia"/>
        </w:rPr>
        <w:t>代码如下：</w:t>
      </w:r>
    </w:p>
    <w:p w14:paraId="20F0FA3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122394a341"/>
          <w:rFonts w:ascii="Consolas" w:eastAsia="Consolas" w:hAnsi="Consolas" w:cs="Consolas"/>
          <w:sz w:val="21"/>
          <w:szCs w:val="21"/>
          <w:lang w:bidi="ar"/>
        </w:rPr>
        <w:t>%step 5</w:t>
      </w:r>
    </w:p>
    <w:p w14:paraId="57BB6E6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800;</w:t>
      </w:r>
      <w:proofErr w:type="gramEnd"/>
    </w:p>
    <w:p w14:paraId="4C87A3F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Fs=10*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f;</w:t>
      </w:r>
      <w:proofErr w:type="gramEnd"/>
    </w:p>
    <w:p w14:paraId="0AA9EAD7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33A2DEB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(0,5,4e4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A48186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x=A*sin(2*pi*f*t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ADD318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y1=x.*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sin(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0.1*2*pi*t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2C13F5C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y2=x.*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cos(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0.1*2*pi*t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AA8A54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sound([y1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',y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],Fs);</w:t>
      </w:r>
      <w:proofErr w:type="gramEnd"/>
    </w:p>
    <w:p w14:paraId="22D9947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021AD38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6FEE6D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122394a351"/>
          <w:rFonts w:ascii="Consolas" w:eastAsia="Consolas" w:hAnsi="Consolas" w:cs="Consolas"/>
          <w:sz w:val="21"/>
          <w:szCs w:val="21"/>
          <w:lang w:bidi="ar"/>
        </w:rPr>
        <w:t>'左声道'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2BEB2B2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122394a351"/>
          <w:rFonts w:ascii="Consolas" w:eastAsia="Consolas" w:hAnsi="Consolas" w:cs="Consolas"/>
          <w:sz w:val="21"/>
          <w:szCs w:val="21"/>
          <w:lang w:bidi="ar"/>
        </w:rPr>
        <w:t>'t/s'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7E3A85F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5,-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1,1]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3BF349A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951EDF6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722AD24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122394a351"/>
          <w:rFonts w:ascii="Consolas" w:eastAsia="Consolas" w:hAnsi="Consolas" w:cs="Consolas"/>
          <w:sz w:val="21"/>
          <w:szCs w:val="21"/>
          <w:lang w:bidi="ar"/>
        </w:rPr>
        <w:t>'右声道'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</w:p>
    <w:p w14:paraId="78590F72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122394a351"/>
          <w:rFonts w:ascii="Consolas" w:eastAsia="Consolas" w:hAnsi="Consolas" w:cs="Consolas"/>
          <w:sz w:val="21"/>
          <w:szCs w:val="21"/>
          <w:lang w:bidi="ar"/>
        </w:rPr>
        <w:t>'t/s'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BB292A9" w14:textId="77777777" w:rsidR="00B803FC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axis(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[0,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5,-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1,1]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CB115D0" w14:textId="77777777" w:rsidR="00B803FC" w:rsidRDefault="00000000">
      <w:r>
        <w:rPr>
          <w:rFonts w:hint="eastAsia"/>
        </w:rPr>
        <w:t>结果如下：</w:t>
      </w:r>
    </w:p>
    <w:p w14:paraId="109EC427" w14:textId="77777777" w:rsidR="00B803FC" w:rsidRDefault="00000000">
      <w:pPr>
        <w:jc w:val="center"/>
      </w:pPr>
      <w:r>
        <w:rPr>
          <w:noProof/>
        </w:rPr>
        <w:drawing>
          <wp:inline distT="0" distB="0" distL="114300" distR="114300" wp14:anchorId="5399A9C4" wp14:editId="4912B33F">
            <wp:extent cx="3239770" cy="2429510"/>
            <wp:effectExtent l="0" t="0" r="6350" b="8890"/>
            <wp:docPr id="9" name="图片 9" descr="ste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tep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BBC0" w14:textId="77777777" w:rsidR="00B803FC" w:rsidRDefault="00000000">
      <w:r>
        <w:rPr>
          <w:rFonts w:hint="eastAsia"/>
        </w:rPr>
        <w:t>左右声道幅值的最大和最小值变化不同时，表现出左右声道的交替变化。</w:t>
      </w:r>
    </w:p>
    <w:p w14:paraId="304A7557" w14:textId="77777777" w:rsidR="00B803FC" w:rsidRDefault="00000000">
      <w:pPr>
        <w:numPr>
          <w:ilvl w:val="0"/>
          <w:numId w:val="2"/>
        </w:numPr>
      </w:pPr>
      <w:r>
        <w:rPr>
          <w:rFonts w:hint="eastAsia"/>
        </w:rPr>
        <w:t>实验总结</w:t>
      </w:r>
    </w:p>
    <w:p w14:paraId="3384541C" w14:textId="77777777" w:rsidR="00B803FC" w:rsidRDefault="00000000">
      <w:pPr>
        <w:ind w:firstLine="420"/>
      </w:pPr>
      <w:r>
        <w:rPr>
          <w:rFonts w:hint="eastAsia"/>
        </w:rPr>
        <w:t>数字技术的发展已经越来越成熟，并且将模拟数据采样</w:t>
      </w:r>
      <w:proofErr w:type="gramStart"/>
      <w:r>
        <w:rPr>
          <w:rFonts w:hint="eastAsia"/>
        </w:rPr>
        <w:t>进数字域</w:t>
      </w:r>
      <w:proofErr w:type="gramEnd"/>
      <w:r>
        <w:rPr>
          <w:rFonts w:hint="eastAsia"/>
        </w:rPr>
        <w:t>进行处理具有较好的可靠性，并且效果也较好，因此数字信号处理在当下是十分重要的。本阶段数字信号处理的重头戏是</w:t>
      </w:r>
      <w:r>
        <w:rPr>
          <w:rFonts w:hint="eastAsia"/>
        </w:rPr>
        <w:t>FFT</w:t>
      </w:r>
      <w:r>
        <w:rPr>
          <w:rFonts w:hint="eastAsia"/>
        </w:rPr>
        <w:t>技术和滤波器设计和实现。</w:t>
      </w:r>
      <w:r>
        <w:rPr>
          <w:rFonts w:hint="eastAsia"/>
        </w:rPr>
        <w:t>FFT</w:t>
      </w:r>
      <w:r>
        <w:rPr>
          <w:rFonts w:hint="eastAsia"/>
        </w:rPr>
        <w:t>来自于采样定理，滤波器设计是对信号处理的关键技术，总之</w:t>
      </w:r>
      <w:proofErr w:type="gramStart"/>
      <w:r>
        <w:rPr>
          <w:rFonts w:hint="eastAsia"/>
        </w:rPr>
        <w:t>二者再本</w:t>
      </w:r>
      <w:proofErr w:type="gramEnd"/>
      <w:r>
        <w:rPr>
          <w:rFonts w:hint="eastAsia"/>
        </w:rPr>
        <w:t>阶段缺一不可，同时对未来的深造学习和工作也具有重要的作用。</w:t>
      </w:r>
    </w:p>
    <w:p w14:paraId="769B9747" w14:textId="77777777" w:rsidR="00B803FC" w:rsidRDefault="00000000">
      <w:pPr>
        <w:ind w:firstLine="420"/>
      </w:pPr>
      <w:r>
        <w:rPr>
          <w:rFonts w:hint="eastAsia"/>
        </w:rPr>
        <w:t>通过本次实验，我初步掌握了再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软件上编写</w:t>
      </w:r>
      <w:proofErr w:type="spellStart"/>
      <w:r>
        <w:rPr>
          <w:rFonts w:hint="eastAsia"/>
        </w:rPr>
        <w:t>fft</w:t>
      </w:r>
      <w:proofErr w:type="spellEnd"/>
      <w:r>
        <w:rPr>
          <w:rFonts w:hint="eastAsia"/>
        </w:rPr>
        <w:t>程序的方法，并对采样定理有了更加深刻的了解和认识，同时也了解到了栅栏效应、频谱泄露等重要概念。在滤波器的设计和应用部分，我更加深入地了解到了滤波器的实现方法，以及根据不同的方法设计</w:t>
      </w:r>
      <w:r>
        <w:rPr>
          <w:rFonts w:hint="eastAsia"/>
        </w:rPr>
        <w:t>IIR</w:t>
      </w:r>
      <w:r>
        <w:rPr>
          <w:rFonts w:hint="eastAsia"/>
        </w:rPr>
        <w:t>和</w:t>
      </w:r>
      <w:r>
        <w:rPr>
          <w:rFonts w:hint="eastAsia"/>
        </w:rPr>
        <w:t>FIR</w:t>
      </w:r>
      <w:r>
        <w:rPr>
          <w:rFonts w:hint="eastAsia"/>
        </w:rPr>
        <w:t>滤波器，也对二者的优缺点有了一定的认识。最后数字信号技术的应用在音频、视频、图像等领域均有应用，这是将来学习的方向之一。</w:t>
      </w:r>
    </w:p>
    <w:p w14:paraId="4A076837" w14:textId="77777777" w:rsidR="00B803FC" w:rsidRDefault="00000000">
      <w:pPr>
        <w:ind w:firstLine="420"/>
      </w:pPr>
      <w:r>
        <w:rPr>
          <w:rFonts w:hint="eastAsia"/>
        </w:rPr>
        <w:t>由于疫情原因，本学期的数字信号处理实验坎坷曲折，线上线下总是模糊不定，但还是通过本次实验学习到了内容，这让我有收获的喜悦和兴奋。</w:t>
      </w:r>
    </w:p>
    <w:sectPr w:rsidR="00B80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8F1DC" w14:textId="77777777" w:rsidR="00066383" w:rsidRDefault="00066383">
      <w:pPr>
        <w:spacing w:before="0" w:after="0"/>
      </w:pPr>
      <w:r>
        <w:separator/>
      </w:r>
    </w:p>
  </w:endnote>
  <w:endnote w:type="continuationSeparator" w:id="0">
    <w:p w14:paraId="73EC2301" w14:textId="77777777" w:rsidR="00066383" w:rsidRDefault="000663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97A3" w14:textId="77777777" w:rsidR="00066383" w:rsidRDefault="00066383">
      <w:pPr>
        <w:spacing w:before="0" w:after="0"/>
      </w:pPr>
      <w:r>
        <w:separator/>
      </w:r>
    </w:p>
  </w:footnote>
  <w:footnote w:type="continuationSeparator" w:id="0">
    <w:p w14:paraId="1BDEACA7" w14:textId="77777777" w:rsidR="00066383" w:rsidRDefault="000663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C5967"/>
    <w:multiLevelType w:val="singleLevel"/>
    <w:tmpl w:val="366C5967"/>
    <w:lvl w:ilvl="0">
      <w:start w:val="4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" w15:restartNumberingAfterBreak="0">
    <w:nsid w:val="537D8C2E"/>
    <w:multiLevelType w:val="singleLevel"/>
    <w:tmpl w:val="537D8C2E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32007015">
    <w:abstractNumId w:val="1"/>
  </w:num>
  <w:num w:numId="2" w16cid:durableId="141513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Y5NDA1ZDQ4Y2RmYTJlZGRkZmI2ZDdmY2VjZWRkMDUifQ=="/>
  </w:docVars>
  <w:rsids>
    <w:rsidRoot w:val="4A0475A5"/>
    <w:rsid w:val="00066383"/>
    <w:rsid w:val="000C75AF"/>
    <w:rsid w:val="001D5554"/>
    <w:rsid w:val="002F1104"/>
    <w:rsid w:val="00322F31"/>
    <w:rsid w:val="00395376"/>
    <w:rsid w:val="00476510"/>
    <w:rsid w:val="00486BC6"/>
    <w:rsid w:val="00501EE6"/>
    <w:rsid w:val="0072199F"/>
    <w:rsid w:val="00732B27"/>
    <w:rsid w:val="007E0798"/>
    <w:rsid w:val="00A2540A"/>
    <w:rsid w:val="00A44FB0"/>
    <w:rsid w:val="00A85446"/>
    <w:rsid w:val="00A900C1"/>
    <w:rsid w:val="00B200DF"/>
    <w:rsid w:val="00B30CAA"/>
    <w:rsid w:val="00B61D73"/>
    <w:rsid w:val="00B803FC"/>
    <w:rsid w:val="00D15C48"/>
    <w:rsid w:val="00DB7A57"/>
    <w:rsid w:val="00EF7FCD"/>
    <w:rsid w:val="00F177D6"/>
    <w:rsid w:val="09E13140"/>
    <w:rsid w:val="0B4D2EE6"/>
    <w:rsid w:val="0B777564"/>
    <w:rsid w:val="0E3C7F4D"/>
    <w:rsid w:val="0F8E2A2A"/>
    <w:rsid w:val="0FCC7511"/>
    <w:rsid w:val="189F1804"/>
    <w:rsid w:val="1B9E0B53"/>
    <w:rsid w:val="260564DC"/>
    <w:rsid w:val="26CC67F7"/>
    <w:rsid w:val="283F2A73"/>
    <w:rsid w:val="2FD04A22"/>
    <w:rsid w:val="312B5ED3"/>
    <w:rsid w:val="33926DE0"/>
    <w:rsid w:val="42A7482D"/>
    <w:rsid w:val="48CC544E"/>
    <w:rsid w:val="48D47599"/>
    <w:rsid w:val="4A0475A5"/>
    <w:rsid w:val="4F4331C8"/>
    <w:rsid w:val="51A5155A"/>
    <w:rsid w:val="55F66200"/>
    <w:rsid w:val="59DB1ACF"/>
    <w:rsid w:val="5ABD442A"/>
    <w:rsid w:val="5FD86FE1"/>
    <w:rsid w:val="60384811"/>
    <w:rsid w:val="60B7641A"/>
    <w:rsid w:val="615E3731"/>
    <w:rsid w:val="67D6379C"/>
    <w:rsid w:val="688D6550"/>
    <w:rsid w:val="70ED3FDF"/>
    <w:rsid w:val="7EA2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39B09"/>
  <w15:docId w15:val="{CBC5DF72-9332-4317-A26A-5D935752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120" w:after="120"/>
      <w:jc w:val="both"/>
    </w:pPr>
    <w:rPr>
      <w:rFonts w:cstheme="minorBidi"/>
      <w:kern w:val="2"/>
      <w:sz w:val="24"/>
      <w:szCs w:val="2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de90748041">
    <w:name w:val="sde90748041"/>
    <w:basedOn w:val="a0"/>
    <w:rPr>
      <w:color w:val="028009"/>
      <w:u w:val="none"/>
    </w:rPr>
  </w:style>
  <w:style w:type="character" w:customStyle="1" w:styleId="sde90748051">
    <w:name w:val="sde90748051"/>
    <w:basedOn w:val="a0"/>
    <w:rPr>
      <w:color w:val="AA04F9"/>
      <w:u w:val="none"/>
    </w:rPr>
  </w:style>
  <w:style w:type="character" w:customStyle="1" w:styleId="sdd2ff60641">
    <w:name w:val="sdd2ff60641"/>
    <w:basedOn w:val="a0"/>
    <w:rPr>
      <w:color w:val="028009"/>
      <w:u w:val="none"/>
    </w:rPr>
  </w:style>
  <w:style w:type="character" w:customStyle="1" w:styleId="sdd2ff60651">
    <w:name w:val="sdd2ff60651"/>
    <w:basedOn w:val="a0"/>
    <w:rPr>
      <w:color w:val="AA04F9"/>
      <w:u w:val="none"/>
    </w:rPr>
  </w:style>
  <w:style w:type="character" w:customStyle="1" w:styleId="s5d10c83441">
    <w:name w:val="s5d10c83441"/>
    <w:basedOn w:val="a0"/>
    <w:rPr>
      <w:color w:val="028009"/>
      <w:u w:val="none"/>
    </w:rPr>
  </w:style>
  <w:style w:type="character" w:customStyle="1" w:styleId="s5d10c83451">
    <w:name w:val="s5d10c83451"/>
    <w:basedOn w:val="a0"/>
    <w:rPr>
      <w:color w:val="AA04F9"/>
      <w:u w:val="none"/>
    </w:rPr>
  </w:style>
  <w:style w:type="character" w:customStyle="1" w:styleId="s2b3241b941">
    <w:name w:val="s2b3241b941"/>
    <w:basedOn w:val="a0"/>
    <w:rPr>
      <w:color w:val="028009"/>
      <w:u w:val="none"/>
    </w:rPr>
  </w:style>
  <w:style w:type="character" w:customStyle="1" w:styleId="s2b3241b951">
    <w:name w:val="s2b3241b951"/>
    <w:basedOn w:val="a0"/>
    <w:rPr>
      <w:color w:val="AA04F9"/>
      <w:u w:val="none"/>
    </w:rPr>
  </w:style>
  <w:style w:type="character" w:customStyle="1" w:styleId="s122394a341">
    <w:name w:val="s122394a341"/>
    <w:basedOn w:val="a0"/>
    <w:rPr>
      <w:color w:val="028009"/>
      <w:u w:val="none"/>
    </w:rPr>
  </w:style>
  <w:style w:type="character" w:customStyle="1" w:styleId="s122394a351">
    <w:name w:val="s122394a351"/>
    <w:basedOn w:val="a0"/>
    <w:rPr>
      <w:color w:val="AA04F9"/>
      <w:u w:val="none"/>
    </w:rPr>
  </w:style>
  <w:style w:type="paragraph" w:styleId="a3">
    <w:name w:val="header"/>
    <w:basedOn w:val="a"/>
    <w:link w:val="a4"/>
    <w:rsid w:val="00486B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86BC6"/>
    <w:rPr>
      <w:rFonts w:cstheme="minorBidi"/>
      <w:kern w:val="2"/>
      <w:sz w:val="18"/>
      <w:szCs w:val="18"/>
    </w:rPr>
  </w:style>
  <w:style w:type="paragraph" w:styleId="a5">
    <w:name w:val="footer"/>
    <w:basedOn w:val="a"/>
    <w:link w:val="a6"/>
    <w:rsid w:val="00486B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86BC6"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11</Pages>
  <Words>1957</Words>
  <Characters>4151</Characters>
  <Application>Microsoft Office Word</Application>
  <DocSecurity>0</DocSecurity>
  <Lines>197</Lines>
  <Paragraphs>203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XJTU202203394 王靳朝</dc:creator>
  <cp:lastModifiedBy>e15137</cp:lastModifiedBy>
  <cp:revision>7</cp:revision>
  <dcterms:created xsi:type="dcterms:W3CDTF">2022-12-10T05:18:00Z</dcterms:created>
  <dcterms:modified xsi:type="dcterms:W3CDTF">2025-12-09T04:49:00Z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B07F1A6D40AE44F4B95F0DA088F41FCD</vt:lpwstr>
  </property>
</Properties>
</file>