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6066FD">
        <w:rPr>
          <w:rFonts w:hint="eastAsia"/>
          <w:sz w:val="32"/>
          <w:szCs w:val="32"/>
          <w:u w:val="single"/>
        </w:rPr>
        <w:t>11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891744">
        <w:rPr>
          <w:rFonts w:hint="eastAsia"/>
          <w:sz w:val="32"/>
          <w:szCs w:val="32"/>
          <w:u w:val="single"/>
        </w:rPr>
        <w:t>25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 w:rsidR="00C440E4">
        <w:rPr>
          <w:rFonts w:hint="eastAsia"/>
          <w:sz w:val="36"/>
          <w:szCs w:val="36"/>
        </w:rPr>
        <w:t>：</w:t>
      </w:r>
      <w:r w:rsidR="00891744" w:rsidRPr="00891744">
        <w:rPr>
          <w:rFonts w:hint="eastAsia"/>
          <w:sz w:val="36"/>
          <w:szCs w:val="36"/>
        </w:rPr>
        <w:t>测定金属的杨氏模量</w:t>
      </w:r>
    </w:p>
    <w:p w:rsidR="009636E9" w:rsidRDefault="009636E9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6E9">
        <w:rPr>
          <w:rFonts w:hint="eastAsia"/>
          <w:sz w:val="32"/>
          <w:szCs w:val="32"/>
        </w:rPr>
        <w:t>数据处理</w:t>
      </w:r>
    </w:p>
    <w:p w:rsidR="00975995" w:rsidRPr="00975995" w:rsidRDefault="00975995" w:rsidP="00975995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Pr="00975995">
        <w:rPr>
          <w:rFonts w:hint="eastAsia"/>
          <w:sz w:val="32"/>
          <w:szCs w:val="32"/>
        </w:rPr>
        <w:t xml:space="preserve">CCD </w:t>
      </w:r>
      <w:r w:rsidRPr="00975995">
        <w:rPr>
          <w:rFonts w:hint="eastAsia"/>
          <w:sz w:val="32"/>
          <w:szCs w:val="32"/>
        </w:rPr>
        <w:t>测杨氏模量</w:t>
      </w:r>
    </w:p>
    <w:p w:rsidR="00891744" w:rsidRDefault="00891744" w:rsidP="00891744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金属丝长度</w:t>
      </w:r>
      <w:r>
        <w:rPr>
          <w:rFonts w:hint="eastAsia"/>
          <w:sz w:val="32"/>
          <w:szCs w:val="32"/>
        </w:rPr>
        <w:t>L=77.15cm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  <w:vertAlign w:val="subscript"/>
        </w:rPr>
        <w:t>L</w:t>
      </w:r>
      <w:proofErr w:type="spellEnd"/>
      <w:r>
        <w:rPr>
          <w:rFonts w:hint="eastAsia"/>
          <w:sz w:val="32"/>
          <w:szCs w:val="32"/>
        </w:rPr>
        <w:t>=1.5mm</w:t>
      </w:r>
    </w:p>
    <w:tbl>
      <w:tblPr>
        <w:tblpPr w:leftFromText="180" w:rightFromText="180" w:vertAnchor="text" w:horzAnchor="margin" w:tblpXSpec="center" w:tblpY="525"/>
        <w:tblW w:w="10080" w:type="dxa"/>
        <w:tblLook w:val="04A0" w:firstRow="1" w:lastRow="0" w:firstColumn="1" w:lastColumn="0" w:noHBand="0" w:noVBand="1"/>
      </w:tblPr>
      <w:tblGrid>
        <w:gridCol w:w="990"/>
        <w:gridCol w:w="810"/>
        <w:gridCol w:w="720"/>
        <w:gridCol w:w="720"/>
        <w:gridCol w:w="720"/>
        <w:gridCol w:w="720"/>
        <w:gridCol w:w="810"/>
        <w:gridCol w:w="810"/>
        <w:gridCol w:w="810"/>
        <w:gridCol w:w="720"/>
        <w:gridCol w:w="775"/>
        <w:gridCol w:w="1475"/>
      </w:tblGrid>
      <w:tr w:rsidR="004708FA" w:rsidRPr="00057D0D" w:rsidTr="004708FA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7D0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d±</w:t>
            </w:r>
            <w:r>
              <w:rPr>
                <w:rFonts w:asciiTheme="minorEastAsia" w:hAnsiTheme="minorEastAsia" w:cs="Calibri" w:hint="eastAsia"/>
                <w:color w:val="000000"/>
              </w:rPr>
              <w:t>σd</w:t>
            </w:r>
            <w:r>
              <w:rPr>
                <w:rFonts w:asciiTheme="minorEastAsia" w:hAnsiTheme="minorEastAsia" w:cs="Calibri"/>
                <w:color w:val="000000"/>
              </w:rPr>
              <w:t>/mm</w:t>
            </w:r>
          </w:p>
        </w:tc>
      </w:tr>
      <w:tr w:rsidR="004708FA" w:rsidRPr="00057D0D" w:rsidTr="004708FA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d'/mm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0.321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0.324±0.003</w:t>
            </w:r>
          </w:p>
        </w:tc>
      </w:tr>
    </w:tbl>
    <w:p w:rsidR="00891744" w:rsidRPr="00057D0D" w:rsidRDefault="00891744" w:rsidP="00891744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金属丝直径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的测量</w:t>
      </w:r>
      <w:r w:rsidR="00057D0D">
        <w:rPr>
          <w:sz w:val="32"/>
          <w:szCs w:val="32"/>
        </w:rPr>
        <w:tab/>
      </w:r>
      <w:r w:rsidR="00057D0D">
        <w:rPr>
          <w:rFonts w:hint="eastAsia"/>
          <w:sz w:val="32"/>
          <w:szCs w:val="32"/>
        </w:rPr>
        <w:t>d</w:t>
      </w:r>
      <w:r w:rsidR="00057D0D">
        <w:rPr>
          <w:sz w:val="32"/>
          <w:szCs w:val="32"/>
          <w:vertAlign w:val="subscript"/>
        </w:rPr>
        <w:t>0</w:t>
      </w:r>
      <w:r w:rsidR="00057D0D">
        <w:rPr>
          <w:sz w:val="32"/>
          <w:szCs w:val="32"/>
        </w:rPr>
        <w:t>=0.002mm</w:t>
      </w:r>
      <w:r w:rsidR="00057D0D">
        <w:rPr>
          <w:rFonts w:hint="eastAsia"/>
          <w:sz w:val="32"/>
          <w:szCs w:val="32"/>
        </w:rPr>
        <w:t>，</w:t>
      </w:r>
      <w:proofErr w:type="spellStart"/>
      <w:r w:rsidR="00057D0D">
        <w:rPr>
          <w:rFonts w:hint="eastAsia"/>
          <w:sz w:val="32"/>
          <w:szCs w:val="32"/>
        </w:rPr>
        <w:t>e</w:t>
      </w:r>
      <w:r w:rsidR="00057D0D">
        <w:rPr>
          <w:sz w:val="32"/>
          <w:szCs w:val="32"/>
          <w:vertAlign w:val="subscript"/>
        </w:rPr>
        <w:t>d</w:t>
      </w:r>
      <w:proofErr w:type="spellEnd"/>
      <w:r w:rsidR="00057D0D">
        <w:rPr>
          <w:sz w:val="32"/>
          <w:szCs w:val="32"/>
        </w:rPr>
        <w:t>=0.004mm</w:t>
      </w:r>
    </w:p>
    <w:p w:rsidR="00057D0D" w:rsidRDefault="00975995" w:rsidP="00891744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关系表</w:t>
      </w:r>
    </w:p>
    <w:tbl>
      <w:tblPr>
        <w:tblW w:w="10102" w:type="dxa"/>
        <w:tblInd w:w="347" w:type="dxa"/>
        <w:tblLook w:val="04A0" w:firstRow="1" w:lastRow="0" w:firstColumn="1" w:lastColumn="0" w:noHBand="0" w:noVBand="1"/>
      </w:tblPr>
      <w:tblGrid>
        <w:gridCol w:w="990"/>
        <w:gridCol w:w="1440"/>
        <w:gridCol w:w="1530"/>
        <w:gridCol w:w="1530"/>
        <w:gridCol w:w="1529"/>
        <w:gridCol w:w="3083"/>
      </w:tblGrid>
      <w:tr w:rsidR="004708FA" w:rsidRPr="00057D0D" w:rsidTr="004708FA">
        <w:trPr>
          <w:trHeight w:val="40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7D0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mi/g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7D0D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  <w:r w:rsidRPr="00057D0D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7D0D">
              <w:rPr>
                <w:rFonts w:ascii="Calibri" w:eastAsia="Times New Roman" w:hAnsi="Calibri" w:cs="Calibri"/>
                <w:color w:val="000000"/>
              </w:rPr>
              <w:t>r'i</w:t>
            </w:r>
            <w:proofErr w:type="spellEnd"/>
            <w:r w:rsidRPr="00057D0D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7D0D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  <w:r w:rsidRPr="00057D0D">
              <w:rPr>
                <w:rFonts w:ascii="微软雅黑" w:eastAsia="微软雅黑" w:hAnsi="微软雅黑" w:cs="微软雅黑"/>
                <w:color w:val="000000"/>
              </w:rPr>
              <w:t>平均</w:t>
            </w:r>
            <w:r w:rsidRPr="00057D0D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7D0D">
              <w:rPr>
                <w:rFonts w:ascii="Calibri" w:eastAsia="Times New Roman" w:hAnsi="Calibri" w:cs="Calibri"/>
                <w:color w:val="000000"/>
              </w:rPr>
              <w:t>δL</w:t>
            </w:r>
            <w:r w:rsidR="00226941">
              <w:rPr>
                <w:rFonts w:asciiTheme="minorEastAsia" w:hAnsiTheme="minorEastAsia" w:cs="Calibri" w:hint="eastAsia"/>
                <w:color w:val="000000"/>
              </w:rPr>
              <w:t>i</w:t>
            </w:r>
            <w:proofErr w:type="spellEnd"/>
            <w:r w:rsidRPr="00057D0D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057D0D">
              <w:rPr>
                <w:rFonts w:ascii="Calibri" w:eastAsia="Times New Roman" w:hAnsi="Calibri" w:cs="Calibri"/>
                <w:color w:val="000000"/>
              </w:rPr>
              <w:t>r</w:t>
            </w:r>
            <w:r w:rsidR="00226941">
              <w:rPr>
                <w:rFonts w:asciiTheme="minorEastAsia" w:hAnsiTheme="minorEastAsia" w:cs="Calibri" w:hint="eastAsia"/>
                <w:color w:val="000000"/>
              </w:rPr>
              <w:t>平均</w:t>
            </w:r>
            <w:r w:rsidRPr="00057D0D">
              <w:rPr>
                <w:rFonts w:ascii="Calibri" w:eastAsia="Times New Roman" w:hAnsi="Calibri" w:cs="Calibri"/>
                <w:color w:val="000000"/>
              </w:rPr>
              <w:t>i+5-r</w:t>
            </w:r>
            <w:r w:rsidR="00226941">
              <w:rPr>
                <w:rFonts w:asciiTheme="minorEastAsia" w:hAnsiTheme="minorEastAsia" w:cs="Calibri" w:hint="eastAsia"/>
                <w:color w:val="000000"/>
              </w:rPr>
              <w:t>平均</w:t>
            </w:r>
            <w:proofErr w:type="spellStart"/>
            <w:r w:rsidRPr="00057D0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Theme="minorEastAsia" w:hAnsiTheme="minorEastAsia" w:cs="Calibri" w:hint="eastAsia"/>
                <w:color w:val="000000"/>
              </w:rPr>
              <w:t>/5</w:t>
            </w:r>
            <w:r w:rsidRPr="00057D0D">
              <w:rPr>
                <w:rFonts w:ascii="Calibri" w:eastAsia="Times New Roman" w:hAnsi="Calibri" w:cs="Calibri"/>
                <w:color w:val="000000"/>
              </w:rPr>
              <w:t>/mm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>
              <w:rPr>
                <w:rFonts w:asciiTheme="minorEastAsia" w:hAnsiTheme="minorEastAsia" w:cs="Calibri" w:hint="eastAsia"/>
                <w:color w:val="000000"/>
              </w:rPr>
              <w:t>经m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>
              <w:rPr>
                <w:rFonts w:asciiTheme="minorEastAsia" w:hAnsiTheme="minorEastAsia" w:cs="Calibri" w:hint="eastAsia"/>
                <w:color w:val="000000"/>
              </w:rPr>
              <w:t>偏差的校正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2.93</w:t>
            </w: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2.925</w:t>
            </w: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r w:rsidRPr="00057D0D">
              <w:rPr>
                <w:rFonts w:ascii="Calibri" w:eastAsia="Times New Roman" w:hAnsi="Calibri" w:cs="Calibri"/>
                <w:color w:val="000000"/>
              </w:rPr>
              <w:t>200.2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+200.03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0.110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+200.18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3.255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+200.05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3.36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3.365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+199.93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+200.00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+200.17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3.70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+200.12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3.84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3.84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3.84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08FA" w:rsidRPr="00057D0D" w:rsidTr="004708FA">
        <w:trPr>
          <w:trHeight w:val="4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+199.85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D0D" w:rsidRPr="00057D0D" w:rsidRDefault="00057D0D" w:rsidP="00057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D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5189A" w:rsidRDefault="00226941" w:rsidP="00D5189A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逐差法处理</w:t>
      </w:r>
      <w:r w:rsidR="00E23936">
        <w:rPr>
          <w:rFonts w:hint="eastAsia"/>
          <w:sz w:val="32"/>
          <w:szCs w:val="32"/>
        </w:rPr>
        <w:t>：</w:t>
      </w:r>
      <w:r w:rsidRPr="00226941">
        <w:rPr>
          <w:rFonts w:hint="eastAsia"/>
          <w:sz w:val="32"/>
          <w:szCs w:val="32"/>
        </w:rPr>
        <w:t>δ</w:t>
      </w:r>
      <w:r w:rsidRPr="00226941">
        <w:rPr>
          <w:sz w:val="32"/>
          <w:szCs w:val="32"/>
        </w:rPr>
        <w:t>L</w:t>
      </w:r>
      <w:r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∑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δLi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sz w:val="32"/>
          <w:szCs w:val="32"/>
        </w:rPr>
        <w:t xml:space="preserve">=0.1134mm, </w:t>
      </w:r>
      <w:r>
        <w:rPr>
          <w:rFonts w:hint="eastAsia"/>
          <w:sz w:val="32"/>
          <w:szCs w:val="32"/>
        </w:rPr>
        <w:t>σδ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0.0</w:t>
      </w:r>
      <w:r w:rsidR="00845B44">
        <w:rPr>
          <w:sz w:val="32"/>
          <w:szCs w:val="32"/>
        </w:rPr>
        <w:t>08</w:t>
      </w:r>
      <w:r>
        <w:rPr>
          <w:sz w:val="32"/>
          <w:szCs w:val="32"/>
        </w:rPr>
        <w:t>mm</w:t>
      </w:r>
      <w:r w:rsidR="00D5189A">
        <w:rPr>
          <w:sz w:val="32"/>
          <w:szCs w:val="32"/>
        </w:rPr>
        <w:t xml:space="preserve">, </w:t>
      </w:r>
      <w:r w:rsidR="00D5189A">
        <w:rPr>
          <w:rFonts w:hint="eastAsia"/>
          <w:sz w:val="32"/>
          <w:szCs w:val="32"/>
        </w:rPr>
        <w:t>Δ</w:t>
      </w:r>
      <w:r w:rsidR="00D5189A">
        <w:rPr>
          <w:sz w:val="32"/>
          <w:szCs w:val="32"/>
        </w:rPr>
        <w:t>L</w:t>
      </w:r>
      <w:r w:rsidR="00D5189A">
        <w:rPr>
          <w:rFonts w:hint="eastAsia"/>
          <w:sz w:val="32"/>
          <w:szCs w:val="32"/>
        </w:rPr>
        <w:t>/m=</w:t>
      </w:r>
      <w:r w:rsidR="00D5189A">
        <w:rPr>
          <w:sz w:val="32"/>
          <w:szCs w:val="32"/>
        </w:rPr>
        <w:t>5.67*10^-4 m/Kg</w:t>
      </w:r>
    </w:p>
    <w:p w:rsidR="00E23936" w:rsidRPr="00E23936" w:rsidRDefault="00E23936" w:rsidP="00D5189A">
      <w:pPr>
        <w:ind w:left="360"/>
        <w:rPr>
          <w:sz w:val="32"/>
          <w:szCs w:val="32"/>
          <w:lang w:val="de-DE"/>
        </w:rPr>
      </w:pPr>
      <w:r w:rsidRPr="00E23936">
        <w:rPr>
          <w:sz w:val="32"/>
          <w:szCs w:val="32"/>
          <w:lang w:val="de-DE"/>
        </w:rPr>
        <w:t>E</w:t>
      </w:r>
      <w:r w:rsidRPr="00E23936">
        <w:rPr>
          <w:rFonts w:hint="eastAsia"/>
          <w:sz w:val="32"/>
          <w:szCs w:val="32"/>
          <w:lang w:val="de-DE"/>
        </w:rPr>
        <w:t xml:space="preserve"> =</w:t>
      </w:r>
      <m:oMath>
        <m:r>
          <m:rPr>
            <m:sty m:val="p"/>
          </m:rPr>
          <w:rPr>
            <w:rFonts w:ascii="Cambria Math" w:hAnsi="Cambria Math"/>
            <w:lang w:val="de-DE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gL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de-DE"/>
          </w:rPr>
          <m:t>*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de-DE"/>
              </w:rPr>
              <m:t>L</m:t>
            </m:r>
          </m:den>
        </m:f>
      </m:oMath>
      <w:r w:rsidRPr="00E23936">
        <w:rPr>
          <w:rFonts w:hint="eastAsia"/>
          <w:sz w:val="32"/>
          <w:szCs w:val="32"/>
          <w:lang w:val="de-DE"/>
        </w:rPr>
        <w:t>=</w:t>
      </w:r>
      <w:r>
        <w:rPr>
          <w:sz w:val="32"/>
          <w:szCs w:val="32"/>
          <w:lang w:val="de-DE"/>
        </w:rPr>
        <w:t>1.62*10^11 P</w:t>
      </w:r>
      <w:r>
        <w:rPr>
          <w:rFonts w:hint="eastAsia"/>
          <w:sz w:val="32"/>
          <w:szCs w:val="32"/>
          <w:lang w:val="de-DE"/>
        </w:rPr>
        <w:t>a</w:t>
      </w:r>
      <w:r>
        <w:rPr>
          <w:sz w:val="32"/>
          <w:szCs w:val="32"/>
          <w:lang w:val="de-DE"/>
        </w:rPr>
        <w:t xml:space="preserve"> </w:t>
      </w:r>
      <w:r>
        <w:rPr>
          <w:rFonts w:hint="eastAsia"/>
          <w:sz w:val="32"/>
          <w:szCs w:val="32"/>
          <w:lang w:val="de-DE"/>
        </w:rPr>
        <w:t>，</w:t>
      </w:r>
      <w:r>
        <w:rPr>
          <w:rFonts w:hint="eastAsia"/>
          <w:sz w:val="32"/>
          <w:szCs w:val="32"/>
          <w:lang w:val="de-DE"/>
        </w:rPr>
        <w:t>E</w:t>
      </w:r>
      <w:r w:rsidRPr="00E23936">
        <w:rPr>
          <w:rFonts w:hint="eastAsia"/>
          <w:sz w:val="32"/>
          <w:szCs w:val="32"/>
          <w:lang w:val="de-DE"/>
        </w:rPr>
        <w:t>±</w:t>
      </w:r>
      <w:r>
        <w:rPr>
          <w:rFonts w:hint="eastAsia"/>
          <w:sz w:val="32"/>
          <w:szCs w:val="32"/>
        </w:rPr>
        <w:t>σ</w:t>
      </w:r>
      <w:r w:rsidRPr="00E23936">
        <w:rPr>
          <w:rFonts w:hint="eastAsia"/>
          <w:sz w:val="32"/>
          <w:szCs w:val="32"/>
          <w:lang w:val="de-DE"/>
        </w:rPr>
        <w:t>E</w:t>
      </w:r>
      <w:r>
        <w:rPr>
          <w:rFonts w:hint="eastAsia"/>
          <w:sz w:val="32"/>
          <w:szCs w:val="32"/>
          <w:lang w:val="de-DE"/>
        </w:rPr>
        <w:t>=(</w:t>
      </w:r>
      <w:r>
        <w:rPr>
          <w:sz w:val="32"/>
          <w:szCs w:val="32"/>
          <w:lang w:val="de-DE"/>
        </w:rPr>
        <w:t>1.62</w:t>
      </w:r>
      <w:r>
        <w:rPr>
          <w:rFonts w:hint="eastAsia"/>
          <w:sz w:val="32"/>
          <w:szCs w:val="32"/>
          <w:lang w:val="de-DE"/>
        </w:rPr>
        <w:t>±</w:t>
      </w:r>
      <w:r>
        <w:rPr>
          <w:rFonts w:hint="eastAsia"/>
          <w:sz w:val="32"/>
          <w:szCs w:val="32"/>
          <w:lang w:val="de-DE"/>
        </w:rPr>
        <w:t>0.</w:t>
      </w:r>
      <w:r w:rsidR="00975995">
        <w:rPr>
          <w:rFonts w:hint="eastAsia"/>
          <w:sz w:val="32"/>
          <w:szCs w:val="32"/>
          <w:lang w:val="de-DE"/>
        </w:rPr>
        <w:t>09</w:t>
      </w:r>
      <w:r>
        <w:rPr>
          <w:rFonts w:hint="eastAsia"/>
          <w:sz w:val="32"/>
          <w:szCs w:val="32"/>
          <w:lang w:val="de-DE"/>
        </w:rPr>
        <w:t>)</w:t>
      </w:r>
      <w:r>
        <w:rPr>
          <w:sz w:val="32"/>
          <w:szCs w:val="32"/>
          <w:lang w:val="de-DE"/>
        </w:rPr>
        <w:t>*10^11 Pa</w:t>
      </w:r>
    </w:p>
    <w:p w:rsidR="00D5189A" w:rsidRPr="00975995" w:rsidRDefault="00D5189A" w:rsidP="00D5189A">
      <w:pPr>
        <w:ind w:left="360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</w:rPr>
        <w:t>最小二乘法处理</w:t>
      </w:r>
      <w:r w:rsidR="00E23936" w:rsidRPr="00975995">
        <w:rPr>
          <w:rFonts w:hint="eastAsia"/>
          <w:sz w:val="32"/>
          <w:szCs w:val="32"/>
          <w:lang w:val="de-DE"/>
        </w:rPr>
        <w:t>：</w:t>
      </w:r>
      <w:r w:rsidR="00E23936" w:rsidRPr="00975995">
        <w:rPr>
          <w:rFonts w:hint="eastAsia"/>
          <w:sz w:val="32"/>
          <w:szCs w:val="32"/>
          <w:lang w:val="de-DE"/>
        </w:rPr>
        <w:t>r</w:t>
      </w:r>
      <w:r w:rsidR="00E23936">
        <w:rPr>
          <w:rFonts w:hint="eastAsia"/>
          <w:sz w:val="32"/>
          <w:szCs w:val="32"/>
        </w:rPr>
        <w:t>平均</w:t>
      </w:r>
      <w:r w:rsidR="00E23936" w:rsidRPr="00975995">
        <w:rPr>
          <w:rFonts w:hint="eastAsia"/>
          <w:sz w:val="32"/>
          <w:szCs w:val="32"/>
          <w:lang w:val="de-DE"/>
        </w:rPr>
        <w:t>=</w:t>
      </w:r>
      <m:oMath>
        <m:r>
          <w:rPr>
            <w:rFonts w:ascii="Cambria Math" w:hAnsi="Cambria Math"/>
            <w:sz w:val="32"/>
            <w:szCs w:val="32"/>
            <w:lang w:val="de-DE"/>
          </w:rPr>
          <m:t>2.92</m:t>
        </m:r>
        <m:r>
          <m:rPr>
            <m:nor/>
          </m:rPr>
          <w:rPr>
            <w:sz w:val="32"/>
            <w:szCs w:val="32"/>
            <w:lang w:val="de-DE"/>
          </w:rPr>
          <m:t> </m:t>
        </m:r>
        <m:r>
          <w:rPr>
            <w:rFonts w:ascii="Cambria Math" w:hAnsi="Cambria Math"/>
            <w:sz w:val="32"/>
            <w:szCs w:val="32"/>
            <w:lang w:val="de-DE"/>
          </w:rPr>
          <m:t>+0.000566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="00E23936" w:rsidRPr="00975995">
        <w:rPr>
          <w:rFonts w:hint="eastAsia"/>
          <w:sz w:val="32"/>
          <w:szCs w:val="32"/>
          <w:lang w:val="de-DE"/>
        </w:rPr>
        <w:t>，</w:t>
      </w:r>
      <w:r w:rsidR="00EA52BE" w:rsidRPr="00975995">
        <w:rPr>
          <w:rFonts w:hint="eastAsia"/>
          <w:sz w:val="32"/>
          <w:szCs w:val="32"/>
          <w:lang w:val="de-DE"/>
        </w:rPr>
        <w:t>k=</w:t>
      </w:r>
      <w:r w:rsidR="00E23936">
        <w:rPr>
          <w:rFonts w:hint="eastAsia"/>
          <w:sz w:val="32"/>
          <w:szCs w:val="32"/>
        </w:rPr>
        <w:t>Δ</w:t>
      </w:r>
      <w:r w:rsidR="00E23936" w:rsidRPr="00975995">
        <w:rPr>
          <w:sz w:val="32"/>
          <w:szCs w:val="32"/>
          <w:lang w:val="de-DE"/>
        </w:rPr>
        <w:t>L</w:t>
      </w:r>
      <w:r w:rsidR="00E23936" w:rsidRPr="00975995">
        <w:rPr>
          <w:rFonts w:hint="eastAsia"/>
          <w:sz w:val="32"/>
          <w:szCs w:val="32"/>
          <w:lang w:val="de-DE"/>
        </w:rPr>
        <w:t>/m=</w:t>
      </w:r>
      <w:r w:rsidR="00E23936" w:rsidRPr="00975995">
        <w:rPr>
          <w:sz w:val="32"/>
          <w:szCs w:val="32"/>
          <w:lang w:val="de-DE"/>
        </w:rPr>
        <w:t>5.6</w:t>
      </w:r>
      <w:r w:rsidR="00E23936" w:rsidRPr="00975995">
        <w:rPr>
          <w:rFonts w:hint="eastAsia"/>
          <w:sz w:val="32"/>
          <w:szCs w:val="32"/>
          <w:lang w:val="de-DE"/>
        </w:rPr>
        <w:t>6</w:t>
      </w:r>
      <w:r w:rsidR="00E23936" w:rsidRPr="00975995">
        <w:rPr>
          <w:sz w:val="32"/>
          <w:szCs w:val="32"/>
          <w:lang w:val="de-DE"/>
        </w:rPr>
        <w:t>*10^-4 m/Kg</w:t>
      </w:r>
    </w:p>
    <w:p w:rsidR="00F6448A" w:rsidRDefault="00EA52BE" w:rsidP="00975995">
      <w:pPr>
        <w:ind w:left="360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</w:rPr>
        <w:lastRenderedPageBreak/>
        <w:t>σ</w:t>
      </w:r>
      <w:r w:rsidRPr="00975995">
        <w:rPr>
          <w:rFonts w:hint="eastAsia"/>
          <w:sz w:val="32"/>
          <w:szCs w:val="32"/>
          <w:lang w:val="de-DE"/>
        </w:rPr>
        <w:t>k</w:t>
      </w:r>
      <w:r w:rsidRPr="00975995">
        <w:rPr>
          <w:sz w:val="32"/>
          <w:szCs w:val="32"/>
          <w:lang w:val="de-DE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-2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yi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de-DE"/>
                              </w:rPr>
                              <m:t>∑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de-DE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de-DE"/>
                                      </w:rPr>
                                      <m:t>ia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de-DE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de-DE"/>
          </w:rPr>
          <m:t>=7.4*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val="de-DE"/>
              </w:rPr>
              <m:t>-6</m:t>
            </m:r>
          </m:sup>
        </m:sSup>
      </m:oMath>
      <w:r w:rsidR="00975995">
        <w:rPr>
          <w:sz w:val="32"/>
          <w:szCs w:val="32"/>
          <w:lang w:val="de-DE"/>
        </w:rPr>
        <w:br/>
      </w:r>
      <w:r w:rsidR="00975995" w:rsidRPr="00E23936">
        <w:rPr>
          <w:sz w:val="32"/>
          <w:szCs w:val="32"/>
          <w:lang w:val="de-DE"/>
        </w:rPr>
        <w:t>E</w:t>
      </w:r>
      <w:r w:rsidR="00975995" w:rsidRPr="00E23936">
        <w:rPr>
          <w:rFonts w:hint="eastAsia"/>
          <w:sz w:val="32"/>
          <w:szCs w:val="32"/>
          <w:lang w:val="de-DE"/>
        </w:rPr>
        <w:t xml:space="preserve"> =</w:t>
      </w:r>
      <m:oMath>
        <m:r>
          <m:rPr>
            <m:sty m:val="p"/>
          </m:rPr>
          <w:rPr>
            <w:rFonts w:ascii="Cambria Math" w:hAnsi="Cambria Math"/>
            <w:lang w:val="de-DE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gL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de-DE"/>
          </w:rPr>
          <m:t>*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de-DE"/>
              </w:rPr>
              <m:t>L</m:t>
            </m:r>
          </m:den>
        </m:f>
      </m:oMath>
      <w:r w:rsidR="00975995" w:rsidRPr="00E23936">
        <w:rPr>
          <w:rFonts w:hint="eastAsia"/>
          <w:sz w:val="32"/>
          <w:szCs w:val="32"/>
          <w:lang w:val="de-DE"/>
        </w:rPr>
        <w:t>=</w:t>
      </w:r>
      <w:r w:rsidR="00975995">
        <w:rPr>
          <w:sz w:val="32"/>
          <w:szCs w:val="32"/>
          <w:lang w:val="de-DE"/>
        </w:rPr>
        <w:t>1.62*10^11 P</w:t>
      </w:r>
      <w:r w:rsidR="00975995">
        <w:rPr>
          <w:rFonts w:hint="eastAsia"/>
          <w:sz w:val="32"/>
          <w:szCs w:val="32"/>
          <w:lang w:val="de-DE"/>
        </w:rPr>
        <w:t>a</w:t>
      </w:r>
      <w:r w:rsidR="00975995">
        <w:rPr>
          <w:sz w:val="32"/>
          <w:szCs w:val="32"/>
          <w:lang w:val="de-DE"/>
        </w:rPr>
        <w:t xml:space="preserve"> </w:t>
      </w:r>
      <w:r w:rsidR="00975995">
        <w:rPr>
          <w:rFonts w:hint="eastAsia"/>
          <w:sz w:val="32"/>
          <w:szCs w:val="32"/>
          <w:lang w:val="de-DE"/>
        </w:rPr>
        <w:t>，</w:t>
      </w:r>
      <w:r w:rsidR="00975995">
        <w:rPr>
          <w:rFonts w:hint="eastAsia"/>
          <w:sz w:val="32"/>
          <w:szCs w:val="32"/>
          <w:lang w:val="de-DE"/>
        </w:rPr>
        <w:t>E</w:t>
      </w:r>
      <w:r w:rsidR="00975995" w:rsidRPr="00E23936">
        <w:rPr>
          <w:rFonts w:hint="eastAsia"/>
          <w:sz w:val="32"/>
          <w:szCs w:val="32"/>
          <w:lang w:val="de-DE"/>
        </w:rPr>
        <w:t>±</w:t>
      </w:r>
      <w:r w:rsidR="00975995">
        <w:rPr>
          <w:rFonts w:hint="eastAsia"/>
          <w:sz w:val="32"/>
          <w:szCs w:val="32"/>
        </w:rPr>
        <w:t>σ</w:t>
      </w:r>
      <w:r w:rsidR="00975995" w:rsidRPr="00E23936">
        <w:rPr>
          <w:rFonts w:hint="eastAsia"/>
          <w:sz w:val="32"/>
          <w:szCs w:val="32"/>
          <w:lang w:val="de-DE"/>
        </w:rPr>
        <w:t>E</w:t>
      </w:r>
      <w:r w:rsidR="00975995">
        <w:rPr>
          <w:rFonts w:hint="eastAsia"/>
          <w:sz w:val="32"/>
          <w:szCs w:val="32"/>
          <w:lang w:val="de-DE"/>
        </w:rPr>
        <w:t>=(</w:t>
      </w:r>
      <w:r w:rsidR="00975995">
        <w:rPr>
          <w:sz w:val="32"/>
          <w:szCs w:val="32"/>
          <w:lang w:val="de-DE"/>
        </w:rPr>
        <w:t>1.62</w:t>
      </w:r>
      <w:r w:rsidR="00975995">
        <w:rPr>
          <w:rFonts w:hint="eastAsia"/>
          <w:sz w:val="32"/>
          <w:szCs w:val="32"/>
          <w:lang w:val="de-DE"/>
        </w:rPr>
        <w:t>±</w:t>
      </w:r>
      <w:r w:rsidR="00975995">
        <w:rPr>
          <w:rFonts w:hint="eastAsia"/>
          <w:sz w:val="32"/>
          <w:szCs w:val="32"/>
          <w:lang w:val="de-DE"/>
        </w:rPr>
        <w:t>0.04)</w:t>
      </w:r>
      <w:r w:rsidR="00975995">
        <w:rPr>
          <w:sz w:val="32"/>
          <w:szCs w:val="32"/>
          <w:lang w:val="de-DE"/>
        </w:rPr>
        <w:t>*10^11 Pa</w:t>
      </w:r>
    </w:p>
    <w:p w:rsidR="00975995" w:rsidRDefault="00975995" w:rsidP="00975995">
      <w:pPr>
        <w:ind w:left="360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  <w:lang w:val="de-DE"/>
        </w:rPr>
        <w:t>2</w:t>
      </w:r>
      <w:r>
        <w:rPr>
          <w:rFonts w:hint="eastAsia"/>
          <w:sz w:val="32"/>
          <w:szCs w:val="32"/>
          <w:lang w:val="de-DE"/>
        </w:rPr>
        <w:t>、梁弯曲测杨氏模量</w:t>
      </w:r>
    </w:p>
    <w:p w:rsidR="00975995" w:rsidRDefault="00975995" w:rsidP="00975995">
      <w:pPr>
        <w:ind w:left="360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  <w:lang w:val="de-DE"/>
        </w:rPr>
        <w:t>梁厚度</w:t>
      </w:r>
      <w:r>
        <w:rPr>
          <w:rFonts w:hint="eastAsia"/>
          <w:sz w:val="32"/>
          <w:szCs w:val="32"/>
          <w:lang w:val="de-DE"/>
        </w:rPr>
        <w:t>h</w:t>
      </w:r>
      <w:r>
        <w:rPr>
          <w:rFonts w:hint="eastAsia"/>
          <w:sz w:val="32"/>
          <w:szCs w:val="32"/>
          <w:lang w:val="de-DE"/>
        </w:rPr>
        <w:t>的测量</w:t>
      </w:r>
    </w:p>
    <w:tbl>
      <w:tblPr>
        <w:tblW w:w="9501" w:type="dxa"/>
        <w:tblInd w:w="640" w:type="dxa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431"/>
        <w:gridCol w:w="1345"/>
        <w:gridCol w:w="1345"/>
      </w:tblGrid>
      <w:tr w:rsidR="00975995" w:rsidRPr="00975995" w:rsidTr="00975995">
        <w:trPr>
          <w:trHeight w:val="36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5995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h</w:t>
            </w:r>
            <w:r w:rsidRPr="00975995">
              <w:rPr>
                <w:rFonts w:ascii="微软雅黑" w:eastAsia="微软雅黑" w:hAnsi="微软雅黑" w:cs="微软雅黑"/>
                <w:color w:val="000000"/>
              </w:rPr>
              <w:t>平均</w:t>
            </w:r>
            <w:r w:rsidRPr="00975995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</w:tr>
      <w:tr w:rsidR="00975995" w:rsidRPr="00975995" w:rsidTr="00975995">
        <w:trPr>
          <w:trHeight w:val="36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h/mm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1.272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1.279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1.278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1.275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1.2768</w:t>
            </w:r>
          </w:p>
        </w:tc>
      </w:tr>
    </w:tbl>
    <w:p w:rsidR="00975995" w:rsidRDefault="00975995" w:rsidP="00975995">
      <w:pPr>
        <w:ind w:left="360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  <w:lang w:val="de-DE"/>
        </w:rPr>
        <w:t>刀口间距</w:t>
      </w:r>
      <w:r>
        <w:rPr>
          <w:rFonts w:hint="eastAsia"/>
          <w:sz w:val="32"/>
          <w:szCs w:val="32"/>
          <w:lang w:val="de-DE"/>
        </w:rPr>
        <w:t>l</w:t>
      </w:r>
      <w:r>
        <w:rPr>
          <w:sz w:val="32"/>
          <w:szCs w:val="32"/>
          <w:lang w:val="de-DE"/>
        </w:rPr>
        <w:t>=20.00 cm</w:t>
      </w:r>
      <w:r>
        <w:rPr>
          <w:rFonts w:hint="eastAsia"/>
          <w:sz w:val="32"/>
          <w:szCs w:val="32"/>
          <w:lang w:val="de-DE"/>
        </w:rPr>
        <w:t>；梁宽度</w:t>
      </w:r>
      <w:r>
        <w:rPr>
          <w:rFonts w:hint="eastAsia"/>
          <w:sz w:val="32"/>
          <w:szCs w:val="32"/>
          <w:lang w:val="de-DE"/>
        </w:rPr>
        <w:t>a=1.200cm</w:t>
      </w:r>
    </w:p>
    <w:p w:rsidR="00975995" w:rsidRDefault="00975995" w:rsidP="00975995">
      <w:pPr>
        <w:ind w:left="360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  <w:lang w:val="de-DE"/>
        </w:rPr>
        <w:t>挠度λ与</w:t>
      </w:r>
      <w:r>
        <w:rPr>
          <w:rFonts w:hint="eastAsia"/>
          <w:sz w:val="32"/>
          <w:szCs w:val="32"/>
          <w:lang w:val="de-DE"/>
        </w:rPr>
        <w:t>m</w:t>
      </w:r>
      <w:r>
        <w:rPr>
          <w:rFonts w:hint="eastAsia"/>
          <w:sz w:val="32"/>
          <w:szCs w:val="32"/>
          <w:lang w:val="de-DE"/>
        </w:rPr>
        <w:t>关系表</w:t>
      </w:r>
    </w:p>
    <w:tbl>
      <w:tblPr>
        <w:tblW w:w="10260" w:type="dxa"/>
        <w:tblInd w:w="-5" w:type="dxa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716"/>
        <w:gridCol w:w="2092"/>
      </w:tblGrid>
      <w:tr w:rsidR="00975995" w:rsidRPr="00975995" w:rsidTr="004708FA">
        <w:trPr>
          <w:trHeight w:val="413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5995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mi/g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hint="eastAsia"/>
                <w:sz w:val="32"/>
                <w:szCs w:val="32"/>
                <w:lang w:val="de-DE"/>
              </w:rPr>
              <w:t>λ</w:t>
            </w:r>
            <w:proofErr w:type="spellStart"/>
            <w:r w:rsidRPr="00975995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975995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hint="eastAsia"/>
                <w:sz w:val="32"/>
                <w:szCs w:val="32"/>
                <w:lang w:val="de-DE"/>
              </w:rPr>
              <w:t>λ</w:t>
            </w:r>
            <w:r w:rsidRPr="00975995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Start"/>
            <w:r w:rsidRPr="00975995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975995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hint="eastAsia"/>
                <w:sz w:val="32"/>
                <w:szCs w:val="32"/>
                <w:lang w:val="de-DE"/>
              </w:rPr>
              <w:t>λ</w:t>
            </w:r>
            <w:proofErr w:type="spellStart"/>
            <w:r w:rsidRPr="00975995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975995">
              <w:rPr>
                <w:rFonts w:ascii="微软雅黑" w:eastAsia="微软雅黑" w:hAnsi="微软雅黑" w:cs="微软雅黑"/>
                <w:color w:val="000000"/>
              </w:rPr>
              <w:t>平均</w:t>
            </w:r>
            <w:r w:rsidRPr="00975995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4708FA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975995" w:rsidRPr="00975995">
              <w:rPr>
                <w:rFonts w:ascii="Calibri" w:eastAsia="Times New Roman" w:hAnsi="Calibri" w:cs="Calibri"/>
                <w:color w:val="000000"/>
              </w:rPr>
              <w:t>δ</w:t>
            </w:r>
            <w:r w:rsidR="00975995">
              <w:rPr>
                <w:rFonts w:hint="eastAsia"/>
                <w:sz w:val="32"/>
                <w:szCs w:val="32"/>
                <w:lang w:val="de-DE"/>
              </w:rPr>
              <w:t>λ</w:t>
            </w:r>
            <w:r w:rsidR="00975995" w:rsidRPr="00975995">
              <w:rPr>
                <w:rFonts w:ascii="Calibri" w:eastAsia="Times New Roman" w:hAnsi="Calibri" w:cs="Calibri"/>
                <w:color w:val="000000"/>
              </w:rPr>
              <w:t>=</w:t>
            </w:r>
            <w:r w:rsidR="00975995">
              <w:rPr>
                <w:rFonts w:hint="eastAsia"/>
                <w:sz w:val="32"/>
                <w:szCs w:val="32"/>
                <w:lang w:val="de-DE"/>
              </w:rPr>
              <w:t>λ</w:t>
            </w:r>
            <w:proofErr w:type="spellStart"/>
            <w:r w:rsidR="00975995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="00975995" w:rsidRPr="00975995">
              <w:rPr>
                <w:rFonts w:ascii="Calibri" w:eastAsia="Times New Roman" w:hAnsi="Calibri" w:cs="Calibri"/>
                <w:color w:val="000000"/>
              </w:rPr>
              <w:t>-</w:t>
            </w:r>
            <w:r w:rsidR="00975995">
              <w:rPr>
                <w:rFonts w:hint="eastAsia"/>
                <w:sz w:val="32"/>
                <w:szCs w:val="32"/>
                <w:lang w:val="de-DE"/>
              </w:rPr>
              <w:t>λ</w:t>
            </w:r>
            <w:r w:rsidR="00975995" w:rsidRPr="00975995">
              <w:rPr>
                <w:rFonts w:ascii="Calibri" w:eastAsia="Times New Roman" w:hAnsi="Calibri" w:cs="Calibri"/>
                <w:color w:val="000000"/>
              </w:rPr>
              <w:t>i</w:t>
            </w:r>
            <w:r w:rsidR="00975995">
              <w:rPr>
                <w:rFonts w:asciiTheme="minorEastAsia" w:hAnsiTheme="minorEastAsia" w:cs="Calibri" w:hint="eastAsia"/>
                <w:color w:val="000000"/>
              </w:rPr>
              <w:t>+3</w:t>
            </w:r>
            <w:r w:rsidR="00975995" w:rsidRPr="00975995">
              <w:rPr>
                <w:rFonts w:ascii="Calibri" w:eastAsia="Times New Roman" w:hAnsi="Calibri" w:cs="Calibri"/>
                <w:color w:val="000000"/>
              </w:rPr>
              <w:t>/mm</w:t>
            </w:r>
          </w:p>
        </w:tc>
      </w:tr>
      <w:tr w:rsidR="00975995" w:rsidRPr="00975995" w:rsidTr="004708FA">
        <w:trPr>
          <w:trHeight w:val="413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</w:rPr>
              <w:t>50.212</w:t>
            </w: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50.230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 w:rsidR="004708FA">
              <w:rPr>
                <w:rFonts w:ascii="Calibri" w:eastAsia="Times New Roman" w:hAnsi="Calibri" w:cs="Calibri"/>
                <w:color w:val="000000"/>
              </w:rPr>
              <w:t>50.221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5995" w:rsidRPr="00975995" w:rsidTr="004708FA">
        <w:trPr>
          <w:trHeight w:val="413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49.488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49.460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 w:rsidR="004708FA">
              <w:rPr>
                <w:rFonts w:ascii="Calibri" w:eastAsia="Times New Roman" w:hAnsi="Calibri" w:cs="Calibri"/>
                <w:color w:val="000000"/>
              </w:rPr>
              <w:t>49.474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4708FA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2.2855</w:t>
            </w:r>
            <w:r w:rsidR="00975995"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5995" w:rsidRPr="00975995" w:rsidTr="004708FA">
        <w:trPr>
          <w:trHeight w:val="413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48.760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48.702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 w:rsidR="004708FA">
              <w:rPr>
                <w:rFonts w:asciiTheme="minorEastAsia" w:hAnsiTheme="minorEastAsia" w:cs="Calibri" w:hint="eastAsia"/>
                <w:color w:val="000000"/>
              </w:rPr>
              <w:t>48.731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 w:rsidR="004708FA">
              <w:rPr>
                <w:rFonts w:ascii="Calibri" w:eastAsia="Times New Roman" w:hAnsi="Calibri" w:cs="Calibri"/>
                <w:color w:val="000000"/>
              </w:rPr>
              <w:t>2.3045</w:t>
            </w:r>
          </w:p>
        </w:tc>
      </w:tr>
      <w:tr w:rsidR="00975995" w:rsidRPr="00975995" w:rsidTr="004708FA">
        <w:trPr>
          <w:trHeight w:val="413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600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48.000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47.923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 w:rsidR="004708FA">
              <w:rPr>
                <w:rFonts w:asciiTheme="minorEastAsia" w:hAnsiTheme="minorEastAsia" w:cs="Calibri" w:hint="eastAsia"/>
                <w:color w:val="000000"/>
              </w:rPr>
              <w:t>47.9615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 w:rsidR="004708FA">
              <w:rPr>
                <w:rFonts w:ascii="Calibri" w:eastAsia="Times New Roman" w:hAnsi="Calibri" w:cs="Calibri"/>
                <w:color w:val="000000"/>
              </w:rPr>
              <w:t>2.2595</w:t>
            </w:r>
          </w:p>
        </w:tc>
      </w:tr>
      <w:tr w:rsidR="00975995" w:rsidRPr="00975995" w:rsidTr="004708FA">
        <w:trPr>
          <w:trHeight w:val="413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800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</w:rPr>
              <w:t>47.246</w:t>
            </w: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47.131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47.1885</w:t>
            </w: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5995" w:rsidRPr="00975995" w:rsidTr="004708FA">
        <w:trPr>
          <w:trHeight w:val="413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1000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46.455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46.398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46.4265</w:t>
            </w: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5995" w:rsidRPr="00975995" w:rsidTr="004708FA">
        <w:trPr>
          <w:trHeight w:val="413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1200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45.702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45.702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995" w:rsidRPr="00975995" w:rsidRDefault="00975995" w:rsidP="0097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9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75995" w:rsidRPr="00975995" w:rsidRDefault="004708FA" w:rsidP="004708FA">
      <w:pPr>
        <w:rPr>
          <w:sz w:val="32"/>
          <w:szCs w:val="32"/>
          <w:lang w:val="de-DE"/>
        </w:rPr>
      </w:pPr>
      <m:oMath>
        <m:r>
          <w:rPr>
            <w:rFonts w:ascii="Cambria Math" w:hAnsi="Cambria Math"/>
            <w:sz w:val="32"/>
            <w:szCs w:val="32"/>
            <w:lang w:val="de-DE"/>
          </w:rPr>
          <m:t>E=</m:t>
        </m:r>
        <m:f>
          <m:f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g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4a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de-DE"/>
          </w:rPr>
          <m:t>*</m:t>
        </m:r>
        <m:f>
          <m:f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λ</m:t>
            </m:r>
          </m:den>
        </m:f>
      </m:oMath>
      <w:r>
        <w:rPr>
          <w:sz w:val="32"/>
          <w:szCs w:val="32"/>
          <w:lang w:val="de-DE"/>
        </w:rPr>
        <w:t>=2.06*10^11 Pa</w:t>
      </w:r>
    </w:p>
    <w:p w:rsidR="00B40317" w:rsidRDefault="009636E9" w:rsidP="00B403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分析与讨论</w:t>
      </w:r>
    </w:p>
    <w:p w:rsidR="001D36F5" w:rsidRDefault="004708FA" w:rsidP="001D36F5">
      <w:pPr>
        <w:pStyle w:val="MathematicaCellOutput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前一二个砝码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变化偏大原因：在加砝码之前金属丝未完全拉直，加前一二个砝码时</w:t>
      </w:r>
      <w:r w:rsidR="008B7F41">
        <w:rPr>
          <w:rFonts w:hint="eastAsia"/>
          <w:sz w:val="32"/>
          <w:szCs w:val="32"/>
        </w:rPr>
        <w:t>金属丝处于非弹性形变阶段；</w:t>
      </w:r>
    </w:p>
    <w:p w:rsidR="004708FA" w:rsidRPr="00B973FA" w:rsidRDefault="004708FA" w:rsidP="001D36F5">
      <w:pPr>
        <w:pStyle w:val="MathematicaCellOutput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前一二个砝码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变化偏小原因：</w:t>
      </w:r>
      <w:r w:rsidR="008B7F41">
        <w:rPr>
          <w:rFonts w:hint="eastAsia"/>
          <w:sz w:val="32"/>
          <w:szCs w:val="32"/>
        </w:rPr>
        <w:t>限转螺丝与小圆柱间有摩擦力，加砝码后金属丝伸长前需先抵消摩擦力。</w:t>
      </w:r>
      <w:bookmarkStart w:id="0" w:name="_GoBack"/>
      <w:bookmarkEnd w:id="0"/>
    </w:p>
    <w:sectPr w:rsidR="004708FA" w:rsidRPr="00B973FA" w:rsidSect="00587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E6B90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4615"/>
    <w:multiLevelType w:val="hybridMultilevel"/>
    <w:tmpl w:val="A016E548"/>
    <w:lvl w:ilvl="0" w:tplc="BCE66F8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3486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0542"/>
    <w:multiLevelType w:val="hybridMultilevel"/>
    <w:tmpl w:val="B490A698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57D0D"/>
    <w:rsid w:val="000B24AB"/>
    <w:rsid w:val="001D36F5"/>
    <w:rsid w:val="00226941"/>
    <w:rsid w:val="00272B59"/>
    <w:rsid w:val="00324481"/>
    <w:rsid w:val="00446F33"/>
    <w:rsid w:val="004708FA"/>
    <w:rsid w:val="00531258"/>
    <w:rsid w:val="00587708"/>
    <w:rsid w:val="006066FD"/>
    <w:rsid w:val="00816F9E"/>
    <w:rsid w:val="00845B44"/>
    <w:rsid w:val="00852812"/>
    <w:rsid w:val="00891744"/>
    <w:rsid w:val="008B7F41"/>
    <w:rsid w:val="00912E33"/>
    <w:rsid w:val="009451E4"/>
    <w:rsid w:val="009636E9"/>
    <w:rsid w:val="00975995"/>
    <w:rsid w:val="009A478B"/>
    <w:rsid w:val="009B554B"/>
    <w:rsid w:val="00A25E12"/>
    <w:rsid w:val="00A51EA7"/>
    <w:rsid w:val="00B40317"/>
    <w:rsid w:val="00B973FA"/>
    <w:rsid w:val="00BE6036"/>
    <w:rsid w:val="00C440E4"/>
    <w:rsid w:val="00CA4D92"/>
    <w:rsid w:val="00CC7BF3"/>
    <w:rsid w:val="00CE2F4F"/>
    <w:rsid w:val="00D5189A"/>
    <w:rsid w:val="00DD150A"/>
    <w:rsid w:val="00DF02C6"/>
    <w:rsid w:val="00E23936"/>
    <w:rsid w:val="00E5114C"/>
    <w:rsid w:val="00EA52BE"/>
    <w:rsid w:val="00F6448A"/>
    <w:rsid w:val="00F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89F0"/>
  <w15:chartTrackingRefBased/>
  <w15:docId w15:val="{AD8160A3-955B-4BAE-80E8-F568599C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587708"/>
    <w:rPr>
      <w:rFonts w:ascii="Courier" w:hAnsi="Courier" w:cs="Courier"/>
    </w:rPr>
  </w:style>
  <w:style w:type="paragraph" w:customStyle="1" w:styleId="MathematicaCellOutput">
    <w:name w:val="MathematicaCellOutput"/>
    <w:rsid w:val="001D36F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3</cp:revision>
  <cp:lastPrinted>2016-11-13T13:42:00Z</cp:lastPrinted>
  <dcterms:created xsi:type="dcterms:W3CDTF">2016-11-26T05:39:00Z</dcterms:created>
  <dcterms:modified xsi:type="dcterms:W3CDTF">2016-11-27T03:34:00Z</dcterms:modified>
</cp:coreProperties>
</file>