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Claude Code Agent Setup Guide</w:t>
      </w:r>
    </w:p>
    <w:p>
      <w:pPr>
        <w:spacing w:after="200"/>
        <w:jc w:val="center"/>
      </w:pPr>
      <w:r>
        <w:rPr>
          <w:i/>
          <w:iCs/>
          <w:sz w:val="26"/>
          <w:szCs w:val="26"/>
        </w:rPr>
        <w:t xml:space="preserve">How to use Claude Code without babysitting</w:t>
      </w:r>
    </w:p>
    <w:p>
      <w:pPr>
        <w:spacing w:after="400"/>
        <w:jc w:val="center"/>
      </w:pPr>
      <w:r>
        <w:rPr>
          <w:color w:val="666666"/>
          <w:sz w:val="22"/>
          <w:szCs w:val="22"/>
        </w:rPr>
        <w:t xml:space="preserve">December 2025</w:t>
      </w:r>
    </w:p>
    <w:p>
      <w:pPr>
        <w:pStyle w:val="Heading1"/>
      </w:pPr>
      <w:r>
        <w:t xml:space="preserve">The Problem</w:t>
      </w:r>
    </w:p>
    <w:p>
      <w:pPr>
        <w:spacing w:after="200"/>
      </w:pPr>
      <w:r>
        <w:t xml:space="preserve">Claude Code's default permission system is so restrictive that it defeats the purpose of having an autonomous agent. You end up approving every file write, every bash command, every npm install. Most experienced developers bypass it entirely because the constant interruptions waste more time than they save.</w:t>
      </w:r>
    </w:p>
    <w:p>
      <w:pPr>
        <w:pStyle w:val="Heading1"/>
      </w:pPr>
      <w:r>
        <w:t xml:space="preserve">The Solution</w:t>
      </w:r>
    </w:p>
    <w:p>
      <w:pPr>
        <w:spacing w:after="200"/>
      </w:pPr>
      <w:r>
        <w:t xml:space="preserve">Replace the permission system with intelligent guardrails: run Claude Code in dangerous mode and use a decision framework in your CLAUDE.md file to teach judgment instead of enforcing rules.</w:t>
      </w:r>
    </w:p>
    <w:p>
      <w:pPr>
        <w:pStyle w:val="Heading1"/>
      </w:pPr>
      <w:r>
        <w:t xml:space="preserve">Quick Start</w:t>
      </w:r>
    </w:p>
    <w:p>
      <w:pPr>
        <w:pStyle w:val="ListParagraph"/>
        <w:numPr>
          <w:ilvl w:val="0"/>
          <w:numId w:val="2"/>
        </w:numPr>
      </w:pPr>
      <w:r>
        <w:t xml:space="preserve">Navigate to your project directory</w:t>
      </w:r>
    </w:p>
    <w:p>
      <w:pPr>
        <w:pStyle w:val="ListParagraph"/>
        <w:numPr>
          <w:ilvl w:val="0"/>
          <w:numId w:val="2"/>
        </w:numPr>
      </w:pPr>
      <w:r>
        <w:t xml:space="preserve">Run Claude Code in dangerous mode:</w:t>
      </w:r>
    </w:p>
    <w:p>
      <w:pPr>
        <w:spacing w:after="100"/>
        <w:ind w:left="720"/>
      </w:pPr>
      <w:r>
        <w:rPr>
          <w:rFonts w:ascii="Courier New" w:cs="Courier New" w:eastAsia="Courier New" w:hAnsi="Courier New"/>
          <w:sz w:val="22"/>
          <w:szCs w:val="22"/>
        </w:rPr>
        <w:t xml:space="preserve">claude --dangerously-skip-permissions</w:t>
      </w:r>
    </w:p>
    <w:p>
      <w:pPr>
        <w:pStyle w:val="ListParagraph"/>
        <w:numPr>
          <w:ilvl w:val="0"/>
          <w:numId w:val="2"/>
        </w:numPr>
      </w:pPr>
      <w:r>
        <w:t xml:space="preserve">Generate the CLAUDE.md file:</w:t>
      </w:r>
    </w:p>
    <w:p>
      <w:pPr>
        <w:spacing w:after="100"/>
        <w:ind w:left="720"/>
      </w:pPr>
      <w:r>
        <w:rPr>
          <w:rFonts w:ascii="Courier New" w:cs="Courier New" w:eastAsia="Courier New" w:hAnsi="Courier New"/>
          <w:sz w:val="22"/>
          <w:szCs w:val="22"/>
        </w:rPr>
        <w:t xml:space="preserve">/init</w:t>
      </w:r>
    </w:p>
    <w:p>
      <w:pPr>
        <w:pStyle w:val="ListParagraph"/>
        <w:numPr>
          <w:ilvl w:val="0"/>
          <w:numId w:val="2"/>
        </w:numPr>
      </w:pPr>
      <w:r>
        <w:t xml:space="preserve">Add the decision framework (see below) to your CLAUDE.md</w:t>
      </w:r>
    </w:p>
    <w:p>
      <w:pPr>
        <w:pStyle w:val="ListParagraph"/>
        <w:numPr>
          <w:ilvl w:val="0"/>
          <w:numId w:val="2"/>
        </w:numPr>
        <w:spacing w:after="200"/>
      </w:pPr>
      <w:r>
        <w:t xml:space="preserve">Use Git as your safety net</w:t>
      </w:r>
    </w:p>
    <w:p>
      <w:pPr>
        <w:pStyle w:val="Heading1"/>
      </w:pPr>
      <w:r>
        <w:t xml:space="preserve">Why Dangerous Mode?</w:t>
      </w:r>
    </w:p>
    <w:p>
      <w:pPr>
        <w:spacing w:after="100"/>
      </w:pPr>
      <w:r>
        <w:t xml:space="preserve">The permission system tries to protect you from edge cases that rarely happen, while blocking normal development tasks that happen constantly. Dangerous mode trusts that your CLAUDE.md file and decision framework provide better guardrails because:</w:t>
      </w:r>
    </w:p>
    <w:p>
      <w:pPr>
        <w:pStyle w:val="ListParagraph"/>
        <w:numPr>
          <w:ilvl w:val="0"/>
          <w:numId w:val="3"/>
        </w:numPr>
      </w:pPr>
      <w:r>
        <w:t xml:space="preserve">Your decision framework is project-specific and intelligent</w:t>
      </w:r>
    </w:p>
    <w:p>
      <w:pPr>
        <w:pStyle w:val="ListParagraph"/>
        <w:numPr>
          <w:ilvl w:val="0"/>
          <w:numId w:val="3"/>
        </w:numPr>
      </w:pPr>
      <w:r>
        <w:t xml:space="preserve">The permission system is generic and dumb</w:t>
      </w:r>
    </w:p>
    <w:p>
      <w:pPr>
        <w:pStyle w:val="ListParagraph"/>
        <w:numPr>
          <w:ilvl w:val="0"/>
          <w:numId w:val="3"/>
        </w:numPr>
      </w:pPr>
      <w:r>
        <w:t xml:space="preserve">You can teach judgment in markdown, but not in JSON permissions</w:t>
      </w:r>
    </w:p>
    <w:p>
      <w:pPr>
        <w:pStyle w:val="ListParagraph"/>
        <w:numPr>
          <w:ilvl w:val="0"/>
          <w:numId w:val="3"/>
        </w:numPr>
        <w:spacing w:after="200"/>
      </w:pPr>
      <w:r>
        <w:t xml:space="preserve">Most blocked operations are actually fine (installing packages, running tests, creating files)</w:t>
      </w:r>
    </w:p>
    <w:p>
      <w:pPr>
        <w:pStyle w:val="Heading1"/>
      </w:pPr>
      <w:r>
        <w:t xml:space="preserve">The Decision Framework</w:t>
      </w:r>
    </w:p>
    <w:p>
      <w:pPr>
        <w:spacing w:after="200"/>
      </w:pPr>
      <w:r>
        <w:t xml:space="preserve">Add this to your CLAUDE.md file. It teaches Claude Code how to make decisions, not just what to do.</w:t>
      </w:r>
    </w:p>
    <w:p>
      <w:pPr>
        <w:pStyle w:val="Heading2"/>
      </w:pPr>
      <w:r>
        <w:t xml:space="preserve">Core Principle</w:t>
      </w:r>
    </w:p>
    <w:p>
      <w:pPr>
        <w:spacing w:after="200"/>
      </w:pPr>
      <w:r>
        <w:rPr>
          <w:i/>
          <w:iCs/>
        </w:rPr>
        <w:t xml:space="preserve">You are a capable developer. Make decisions confidently when the path is clear. Escalate only when genuinely uncertain or when the risk is high.</w:t>
      </w:r>
    </w:p>
    <w:p>
      <w:pPr>
        <w:pStyle w:val="Heading2"/>
      </w:pPr>
      <w:r>
        <w:t xml:space="preserve">Decision Tree</w:t>
      </w:r>
    </w:p>
    <w:p>
      <w:pPr>
        <w:spacing w:after="100"/>
      </w:pPr>
      <w:r>
        <w:t xml:space="preserve">When you encounter a choice, work through these questions in order:</w:t>
      </w:r>
    </w:p>
    <w:p>
      <w:pPr>
        <w:pStyle w:val="ListParagraph"/>
        <w:numPr>
          <w:ilvl w:val="0"/>
          <w:numId w:val="4"/>
        </w:numPr>
      </w:pPr>
      <w:r>
        <w:rPr>
          <w:b/>
          <w:bCs/>
        </w:rPr>
        <w:t xml:space="preserve">Is this a destructive or irreversible action?</w:t>
      </w:r>
    </w:p>
    <w:p>
      <w:pPr>
        <w:ind w:left="720"/>
      </w:pPr>
      <w:r>
        <w:t xml:space="preserve">Deleting data, tables, or files → STOP and ASK</w:t>
      </w:r>
    </w:p>
    <w:p>
      <w:pPr>
        <w:ind w:left="720"/>
      </w:pPr>
      <w:r>
        <w:t xml:space="preserve">Modifying production environment → STOP and ASK</w:t>
      </w:r>
    </w:p>
    <w:p>
      <w:pPr>
        <w:ind w:left="720"/>
      </w:pPr>
      <w:r>
        <w:t xml:space="preserve">Changing authentication logic → STOP and ASK</w:t>
      </w:r>
    </w:p>
    <w:p>
      <w:pPr>
        <w:spacing w:after="100"/>
        <w:ind w:left="720"/>
      </w:pPr>
      <w:r>
        <w:t xml:space="preserve">If none of these → Continue to question 2</w:t>
      </w:r>
    </w:p>
    <w:p>
      <w:pPr>
        <w:pStyle w:val="ListParagraph"/>
        <w:numPr>
          <w:ilvl w:val="0"/>
          <w:numId w:val="4"/>
        </w:numPr>
      </w:pPr>
      <w:r>
        <w:rPr>
          <w:b/>
          <w:bCs/>
        </w:rPr>
        <w:t xml:space="preserve">Does an existing pattern in the codebase cover this?</w:t>
      </w:r>
    </w:p>
    <w:p>
      <w:pPr>
        <w:ind w:left="720"/>
      </w:pPr>
      <w:r>
        <w:t xml:space="preserve">Yes, clear pattern exists → PROCEED and follow it</w:t>
      </w:r>
    </w:p>
    <w:p>
      <w:pPr>
        <w:ind w:left="720"/>
      </w:pPr>
      <w:r>
        <w:t xml:space="preserve">Pattern exists but doesn't quite fit → PROCEED and note the deviation</w:t>
      </w:r>
    </w:p>
    <w:p>
      <w:pPr>
        <w:spacing w:after="100"/>
        <w:ind w:left="720"/>
      </w:pPr>
      <w:r>
        <w:t xml:space="preserve">No pattern exists → Continue to question 3</w:t>
      </w:r>
    </w:p>
    <w:p>
      <w:pPr>
        <w:pStyle w:val="ListParagraph"/>
        <w:numPr>
          <w:ilvl w:val="0"/>
          <w:numId w:val="4"/>
        </w:numPr>
      </w:pPr>
      <w:r>
        <w:rPr>
          <w:b/>
          <w:bCs/>
        </w:rPr>
        <w:t xml:space="preserve">Is this additive or modifying?</w:t>
      </w:r>
    </w:p>
    <w:p>
      <w:pPr>
        <w:ind w:left="720"/>
      </w:pPr>
      <w:r>
        <w:t xml:space="preserve">Additive (new file, new function, new table) → PROCEED</w:t>
      </w:r>
    </w:p>
    <w:p>
      <w:pPr>
        <w:spacing w:after="100"/>
        <w:ind w:left="720"/>
      </w:pPr>
      <w:r>
        <w:t xml:space="preserve">Modifying existing code → Continue to question 4</w:t>
      </w:r>
    </w:p>
    <w:p>
      <w:pPr>
        <w:pStyle w:val="ListParagraph"/>
        <w:numPr>
          <w:ilvl w:val="0"/>
          <w:numId w:val="4"/>
        </w:numPr>
      </w:pPr>
      <w:r>
        <w:rPr>
          <w:b/>
          <w:bCs/>
        </w:rPr>
        <w:t xml:space="preserve">Is the modification low-risk?</w:t>
      </w:r>
    </w:p>
    <w:p>
      <w:pPr>
        <w:ind w:left="720"/>
      </w:pPr>
      <w:r>
        <w:t xml:space="preserve">Bug fix with clear expected behavior → PROCEED</w:t>
      </w:r>
    </w:p>
    <w:p>
      <w:pPr>
        <w:ind w:left="720"/>
      </w:pPr>
      <w:r>
        <w:t xml:space="preserve">Refactor that doesn't change behavior → PROCEED</w:t>
      </w:r>
    </w:p>
    <w:p>
      <w:pPr>
        <w:ind w:left="720"/>
      </w:pPr>
      <w:r>
        <w:t xml:space="preserve">Changes data structures or relationships → STOP and ASK</w:t>
      </w:r>
    </w:p>
    <w:p>
      <w:pPr>
        <w:spacing w:after="100"/>
        <w:ind w:left="720"/>
      </w:pPr>
      <w:r>
        <w:t xml:space="preserve">Changes affect multiple parts of the app → STOP and ASK</w:t>
      </w:r>
    </w:p>
    <w:p>
      <w:pPr>
        <w:pStyle w:val="ListParagraph"/>
        <w:numPr>
          <w:ilvl w:val="0"/>
          <w:numId w:val="4"/>
        </w:numPr>
      </w:pPr>
      <w:r>
        <w:rPr>
          <w:b/>
          <w:bCs/>
        </w:rPr>
        <w:t xml:space="preserve">Are there multiple valid approaches?</w:t>
      </w:r>
    </w:p>
    <w:p>
      <w:pPr>
        <w:ind w:left="720"/>
      </w:pPr>
      <w:r>
        <w:t xml:space="preserve">One obvious best approach → PROCEED with it</w:t>
      </w:r>
    </w:p>
    <w:p>
      <w:pPr>
        <w:ind w:left="720"/>
      </w:pPr>
      <w:r>
        <w:t xml:space="preserve">Multiple approaches with unclear trade-offs → STOP and ASK</w:t>
      </w:r>
    </w:p>
    <w:p>
      <w:pPr>
        <w:spacing w:after="200"/>
        <w:ind w:left="720"/>
      </w:pPr>
      <w:r>
        <w:t xml:space="preserve">Multiple approaches but one matches existing patterns → PROCEED with that one</w:t>
      </w:r>
    </w:p>
    <w:p>
      <w:pPr>
        <w:pStyle w:val="Heading2"/>
      </w:pPr>
      <w:r>
        <w:t xml:space="preserve">Always PROCEED Without Asking</w:t>
      </w:r>
    </w:p>
    <w:p>
      <w:pPr>
        <w:pStyle w:val="ListParagraph"/>
        <w:numPr>
          <w:ilvl w:val="0"/>
          <w:numId w:val="3"/>
        </w:numPr>
      </w:pPr>
      <w:r>
        <w:t xml:space="preserve">Creating new files</w:t>
      </w:r>
    </w:p>
    <w:p>
      <w:pPr>
        <w:pStyle w:val="ListParagraph"/>
        <w:numPr>
          <w:ilvl w:val="0"/>
          <w:numId w:val="3"/>
        </w:numPr>
      </w:pPr>
      <w:r>
        <w:t xml:space="preserve">Writing new functions that don't modify existing ones</w:t>
      </w:r>
    </w:p>
    <w:p>
      <w:pPr>
        <w:pStyle w:val="ListParagraph"/>
        <w:numPr>
          <w:ilvl w:val="0"/>
          <w:numId w:val="3"/>
        </w:numPr>
      </w:pPr>
      <w:r>
        <w:t xml:space="preserve">Adding new database columns (not removing or renaming)</w:t>
      </w:r>
    </w:p>
    <w:p>
      <w:pPr>
        <w:pStyle w:val="ListParagraph"/>
        <w:numPr>
          <w:ilvl w:val="0"/>
          <w:numId w:val="3"/>
        </w:numPr>
      </w:pPr>
      <w:r>
        <w:t xml:space="preserve">Installing npm packages for stated requirements</w:t>
      </w:r>
    </w:p>
    <w:p>
      <w:pPr>
        <w:pStyle w:val="ListParagraph"/>
        <w:numPr>
          <w:ilvl w:val="0"/>
          <w:numId w:val="3"/>
        </w:numPr>
      </w:pPr>
      <w:r>
        <w:t xml:space="preserve">Running local tests</w:t>
      </w:r>
    </w:p>
    <w:p>
      <w:pPr>
        <w:pStyle w:val="ListParagraph"/>
        <w:numPr>
          <w:ilvl w:val="0"/>
          <w:numId w:val="3"/>
        </w:numPr>
      </w:pPr>
      <w:r>
        <w:t xml:space="preserve">Running local migrations</w:t>
      </w:r>
    </w:p>
    <w:p>
      <w:pPr>
        <w:pStyle w:val="ListParagraph"/>
        <w:numPr>
          <w:ilvl w:val="0"/>
          <w:numId w:val="3"/>
        </w:numPr>
      </w:pPr>
      <w:r>
        <w:t xml:space="preserve">Updating TypeScript types to match schema changes</w:t>
      </w:r>
    </w:p>
    <w:p>
      <w:pPr>
        <w:pStyle w:val="ListParagraph"/>
        <w:numPr>
          <w:ilvl w:val="0"/>
          <w:numId w:val="3"/>
        </w:numPr>
      </w:pPr>
      <w:r>
        <w:t xml:space="preserve">Writing documentation</w:t>
      </w:r>
    </w:p>
    <w:p>
      <w:pPr>
        <w:pStyle w:val="ListParagraph"/>
        <w:numPr>
          <w:ilvl w:val="0"/>
          <w:numId w:val="3"/>
        </w:numPr>
        <w:spacing w:after="200"/>
      </w:pPr>
      <w:r>
        <w:t xml:space="preserve">Fixing lint errors or type errors</w:t>
      </w:r>
    </w:p>
    <w:p>
      <w:pPr>
        <w:pStyle w:val="Heading2"/>
      </w:pPr>
      <w:r>
        <w:t xml:space="preserve">Always STOP and ASK</w:t>
      </w:r>
    </w:p>
    <w:p>
      <w:pPr>
        <w:pStyle w:val="ListParagraph"/>
        <w:numPr>
          <w:ilvl w:val="0"/>
          <w:numId w:val="3"/>
        </w:numPr>
      </w:pPr>
      <w:r>
        <w:t xml:space="preserve">Pushing to main/production branch</w:t>
      </w:r>
    </w:p>
    <w:p>
      <w:pPr>
        <w:pStyle w:val="ListParagraph"/>
        <w:numPr>
          <w:ilvl w:val="0"/>
          <w:numId w:val="3"/>
        </w:numPr>
      </w:pPr>
      <w:r>
        <w:t xml:space="preserve">Deleting tables, columns, or files</w:t>
      </w:r>
    </w:p>
    <w:p>
      <w:pPr>
        <w:pStyle w:val="ListParagraph"/>
        <w:numPr>
          <w:ilvl w:val="0"/>
          <w:numId w:val="3"/>
        </w:numPr>
      </w:pPr>
      <w:r>
        <w:t xml:space="preserve">Changing environment variables</w:t>
      </w:r>
    </w:p>
    <w:p>
      <w:pPr>
        <w:pStyle w:val="ListParagraph"/>
        <w:numPr>
          <w:ilvl w:val="0"/>
          <w:numId w:val="3"/>
        </w:numPr>
      </w:pPr>
      <w:r>
        <w:t xml:space="preserve">Modifying auth, payments, or security logic</w:t>
      </w:r>
    </w:p>
    <w:p>
      <w:pPr>
        <w:pStyle w:val="ListParagraph"/>
        <w:numPr>
          <w:ilvl w:val="0"/>
          <w:numId w:val="3"/>
        </w:numPr>
      </w:pPr>
      <w:r>
        <w:t xml:space="preserve">When the task brief contradicts what you're finding</w:t>
      </w:r>
    </w:p>
    <w:p>
      <w:pPr>
        <w:pStyle w:val="ListParagraph"/>
        <w:numPr>
          <w:ilvl w:val="0"/>
          <w:numId w:val="3"/>
        </w:numPr>
      </w:pPr>
      <w:r>
        <w:t xml:space="preserve">When you discover the task is significantly larger than described</w:t>
      </w:r>
    </w:p>
    <w:p>
      <w:pPr>
        <w:pStyle w:val="ListParagraph"/>
        <w:numPr>
          <w:ilvl w:val="0"/>
          <w:numId w:val="3"/>
        </w:numPr>
        <w:spacing w:after="200"/>
      </w:pPr>
      <w:r>
        <w:t xml:space="preserve">When tests fail and you're unsure why</w:t>
      </w:r>
    </w:p>
    <w:p>
      <w:pPr>
        <w:pStyle w:val="Heading2"/>
      </w:pPr>
      <w:r>
        <w:t xml:space="preserve">After Acting Independently, Report</w:t>
      </w:r>
    </w:p>
    <w:p>
      <w:pPr>
        <w:spacing w:after="100"/>
      </w:pPr>
      <w:r>
        <w:t xml:space="preserve">When you complete work without asking, include a brief summary:</w:t>
      </w:r>
    </w:p>
    <w:p>
      <w:pPr>
        <w:spacing w:after="100"/>
      </w:pPr>
      <w:r>
        <w:rPr>
          <w:b/>
          <w:bCs/>
        </w:rPr>
        <w:t xml:space="preserve">Decisions Made:</w:t>
      </w:r>
    </w:p>
    <w:p>
      <w:pPr>
        <w:pStyle w:val="ListParagraph"/>
        <w:numPr>
          <w:ilvl w:val="0"/>
          <w:numId w:val="3"/>
        </w:numPr>
      </w:pPr>
      <w:r>
        <w:t xml:space="preserve">What approaches you chose and why</w:t>
      </w:r>
    </w:p>
    <w:p>
      <w:pPr>
        <w:pStyle w:val="ListParagraph"/>
        <w:numPr>
          <w:ilvl w:val="0"/>
          <w:numId w:val="3"/>
        </w:numPr>
      </w:pPr>
      <w:r>
        <w:t xml:space="preserve">Any patterns you established that weren't there before</w:t>
      </w:r>
    </w:p>
    <w:p>
      <w:pPr>
        <w:pStyle w:val="ListParagraph"/>
        <w:numPr>
          <w:ilvl w:val="0"/>
          <w:numId w:val="3"/>
        </w:numPr>
        <w:spacing w:after="100"/>
      </w:pPr>
      <w:r>
        <w:t xml:space="preserve">Deviations from what you expected</w:t>
      </w:r>
    </w:p>
    <w:p>
      <w:pPr>
        <w:spacing w:after="100"/>
      </w:pPr>
      <w:r>
        <w:rPr>
          <w:b/>
          <w:bCs/>
        </w:rPr>
        <w:t xml:space="preserve">Dependencies Added:</w:t>
      </w:r>
    </w:p>
    <w:p>
      <w:pPr>
        <w:pStyle w:val="ListParagraph"/>
        <w:numPr>
          <w:ilvl w:val="0"/>
          <w:numId w:val="3"/>
        </w:numPr>
        <w:spacing w:after="100"/>
      </w:pPr>
      <w:r>
        <w:t xml:space="preserve">Any new npm packages and why</w:t>
      </w:r>
    </w:p>
    <w:p>
      <w:pPr>
        <w:spacing w:after="100"/>
      </w:pPr>
      <w:r>
        <w:rPr>
          <w:b/>
          <w:bCs/>
        </w:rPr>
        <w:t xml:space="preserve">Questions for Later:</w:t>
      </w:r>
    </w:p>
    <w:p>
      <w:pPr>
        <w:pStyle w:val="ListParagraph"/>
        <w:numPr>
          <w:ilvl w:val="0"/>
          <w:numId w:val="3"/>
        </w:numPr>
      </w:pPr>
      <w:r>
        <w:t xml:space="preserve">Non-blocking items that might need discussion</w:t>
      </w:r>
    </w:p>
    <w:p>
      <w:pPr>
        <w:pStyle w:val="ListParagraph"/>
        <w:numPr>
          <w:ilvl w:val="0"/>
          <w:numId w:val="3"/>
        </w:numPr>
        <w:spacing w:after="200"/>
      </w:pPr>
      <w:r>
        <w:t xml:space="preserve">Potential improvements you noticed but didn't implement</w:t>
      </w:r>
    </w:p>
    <w:p>
      <w:pPr>
        <w:pStyle w:val="Heading1"/>
      </w:pPr>
      <w:r>
        <w:t xml:space="preserve">CLAUDE.md Structure</w:t>
      </w:r>
    </w:p>
    <w:p>
      <w:pPr>
        <w:spacing w:after="100"/>
      </w:pPr>
      <w:r>
        <w:t xml:space="preserve">Your CLAUDE.md file should include:</w:t>
      </w:r>
    </w:p>
    <w:p>
      <w:pPr>
        <w:pStyle w:val="ListParagraph"/>
        <w:numPr>
          <w:ilvl w:val="0"/>
          <w:numId w:val="3"/>
        </w:numPr>
      </w:pPr>
      <w:r>
        <w:rPr>
          <w:b/>
          <w:bCs/>
        </w:rPr>
        <w:t xml:space="preserve">Project Description: </w:t>
      </w:r>
      <w:r>
        <w:t xml:space="preserve">What the project does and its main features</w:t>
      </w:r>
    </w:p>
    <w:p>
      <w:pPr>
        <w:pStyle w:val="ListParagraph"/>
        <w:numPr>
          <w:ilvl w:val="0"/>
          <w:numId w:val="3"/>
        </w:numPr>
      </w:pPr>
      <w:r>
        <w:rPr>
          <w:b/>
          <w:bCs/>
        </w:rPr>
        <w:t xml:space="preserve">Tech Stack: </w:t>
      </w:r>
      <w:r>
        <w:t xml:space="preserve">Frontend/backend frameworks, databases, testing tools</w:t>
      </w:r>
    </w:p>
    <w:p>
      <w:pPr>
        <w:pStyle w:val="ListParagraph"/>
        <w:numPr>
          <w:ilvl w:val="0"/>
          <w:numId w:val="3"/>
        </w:numPr>
      </w:pPr>
      <w:r>
        <w:rPr>
          <w:b/>
          <w:bCs/>
        </w:rPr>
        <w:t xml:space="preserve">Code Conventions: </w:t>
      </w:r>
      <w:r>
        <w:t xml:space="preserve">Formatting rules, naming conventions</w:t>
      </w:r>
    </w:p>
    <w:p>
      <w:pPr>
        <w:pStyle w:val="ListParagraph"/>
        <w:numPr>
          <w:ilvl w:val="0"/>
          <w:numId w:val="3"/>
        </w:numPr>
      </w:pPr>
      <w:r>
        <w:rPr>
          <w:b/>
          <w:bCs/>
        </w:rPr>
        <w:t xml:space="preserve">Project Structure: </w:t>
      </w:r>
      <w:r>
        <w:t xml:space="preserve">Directory organization and what each folder contains</w:t>
      </w:r>
    </w:p>
    <w:p>
      <w:pPr>
        <w:pStyle w:val="ListParagraph"/>
        <w:numPr>
          <w:ilvl w:val="0"/>
          <w:numId w:val="3"/>
        </w:numPr>
      </w:pPr>
      <w:r>
        <w:rPr>
          <w:b/>
          <w:bCs/>
        </w:rPr>
        <w:t xml:space="preserve">Decision Framework: </w:t>
      </w:r>
      <w:r>
        <w:t xml:space="preserve">The framework described above</w:t>
      </w:r>
    </w:p>
    <w:p>
      <w:pPr>
        <w:pStyle w:val="ListParagraph"/>
        <w:numPr>
          <w:ilvl w:val="0"/>
          <w:numId w:val="3"/>
        </w:numPr>
        <w:spacing w:after="200"/>
      </w:pPr>
      <w:r>
        <w:rPr>
          <w:b/>
          <w:bCs/>
        </w:rPr>
        <w:t xml:space="preserve">Known Issues: </w:t>
      </w:r>
      <w:r>
        <w:t xml:space="preserve">Any existing bugs or constraints</w:t>
      </w:r>
    </w:p>
    <w:p>
      <w:pPr>
        <w:pStyle w:val="Heading1"/>
      </w:pPr>
      <w:r>
        <w:t xml:space="preserve">Custom Commands (Optional)</w:t>
      </w:r>
    </w:p>
    <w:p>
      <w:pPr>
        <w:spacing w:after="100"/>
      </w:pPr>
      <w:r>
        <w:t xml:space="preserve">Create reusable prompts as markdown files:</w:t>
      </w:r>
    </w:p>
    <w:p>
      <w:pPr>
        <w:spacing w:after="100"/>
      </w:pPr>
      <w:r>
        <w:rPr>
          <w:b/>
          <w:bCs/>
        </w:rPr>
        <w:t xml:space="preserve">Project commands: </w:t>
      </w:r>
      <w:r>
        <w:rPr>
          <w:rFonts w:ascii="Courier New" w:cs="Courier New" w:eastAsia="Courier New" w:hAnsi="Courier New"/>
          <w:sz w:val="22"/>
          <w:szCs w:val="22"/>
        </w:rPr>
        <w:t xml:space="preserve">.claude/commands/</w:t>
      </w:r>
      <w:r>
        <w:t xml:space="preserve"> — shared with team</w:t>
      </w:r>
    </w:p>
    <w:p>
      <w:pPr>
        <w:spacing w:after="100"/>
      </w:pPr>
      <w:r>
        <w:rPr>
          <w:b/>
          <w:bCs/>
        </w:rPr>
        <w:t xml:space="preserve">Personal commands: </w:t>
      </w:r>
      <w:r>
        <w:rPr>
          <w:rFonts w:ascii="Courier New" w:cs="Courier New" w:eastAsia="Courier New" w:hAnsi="Courier New"/>
          <w:sz w:val="22"/>
          <w:szCs w:val="22"/>
        </w:rPr>
        <w:t xml:space="preserve">~/.claude/commands/</w:t>
      </w:r>
      <w:r>
        <w:t xml:space="preserve"> — available in all projects</w:t>
      </w:r>
    </w:p>
    <w:p>
      <w:pPr>
        <w:spacing w:after="100"/>
      </w:pPr>
      <w:r>
        <w:t xml:space="preserve">Example: Create </w:t>
      </w:r>
      <w:r>
        <w:rPr>
          <w:rFonts w:ascii="Courier New" w:cs="Courier New" w:eastAsia="Courier New" w:hAnsi="Courier New"/>
          <w:sz w:val="22"/>
          <w:szCs w:val="22"/>
        </w:rPr>
        <w:t xml:space="preserve">.claude/commands/review.md</w:t>
      </w:r>
    </w:p>
    <w:p>
      <w:pPr>
        <w:ind w:left="360"/>
      </w:pPr>
      <w:r>
        <w:rPr>
          <w:rFonts w:ascii="Courier New" w:cs="Courier New" w:eastAsia="Courier New" w:hAnsi="Courier New"/>
          <w:sz w:val="22"/>
          <w:szCs w:val="22"/>
        </w:rPr>
        <w:t xml:space="preserve">Review this code for security vulnerabilities and performance issues.</w:t>
      </w:r>
    </w:p>
    <w:p>
      <w:pPr>
        <w:spacing w:after="200"/>
      </w:pPr>
      <w:r>
        <w:t xml:space="preserve">Then use </w:t>
      </w:r>
      <w:r>
        <w:rPr>
          <w:rFonts w:ascii="Courier New" w:cs="Courier New" w:eastAsia="Courier New" w:hAnsi="Courier New"/>
          <w:sz w:val="22"/>
          <w:szCs w:val="22"/>
        </w:rPr>
        <w:t xml:space="preserve">/project:review</w:t>
      </w:r>
      <w:r>
        <w:t xml:space="preserve"> in Claude Code.</w:t>
      </w:r>
    </w:p>
    <w:p>
      <w:pPr>
        <w:pStyle w:val="Heading1"/>
      </w:pPr>
      <w:r>
        <w:t xml:space="preserve">Sub-agents (Optional)</w:t>
      </w:r>
    </w:p>
    <w:p>
      <w:pPr>
        <w:spacing w:after="100"/>
      </w:pPr>
      <w:r>
        <w:t xml:space="preserve">Create specialized agents for specific tasks:</w:t>
      </w:r>
    </w:p>
    <w:p>
      <w:pPr>
        <w:spacing w:after="100"/>
      </w:pPr>
      <w:r>
        <w:t xml:space="preserve">Place agent files in </w:t>
      </w:r>
      <w:r>
        <w:rPr>
          <w:rFonts w:ascii="Courier New" w:cs="Courier New" w:eastAsia="Courier New" w:hAnsi="Courier New"/>
          <w:sz w:val="22"/>
          <w:szCs w:val="22"/>
        </w:rPr>
        <w:t xml:space="preserve">.claude/agents/</w:t>
      </w:r>
    </w:p>
    <w:p>
      <w:pPr>
        <w:spacing w:after="100"/>
      </w:pPr>
      <w:r>
        <w:t xml:space="preserve">Each sub-agent operates in its own context window, preventing pollution of the main conversation. Useful for:</w:t>
      </w:r>
    </w:p>
    <w:p>
      <w:pPr>
        <w:pStyle w:val="ListParagraph"/>
        <w:numPr>
          <w:ilvl w:val="0"/>
          <w:numId w:val="3"/>
        </w:numPr>
      </w:pPr>
      <w:r>
        <w:t xml:space="preserve">Testing specialist</w:t>
      </w:r>
    </w:p>
    <w:p>
      <w:pPr>
        <w:pStyle w:val="ListParagraph"/>
        <w:numPr>
          <w:ilvl w:val="0"/>
          <w:numId w:val="3"/>
        </w:numPr>
      </w:pPr>
      <w:r>
        <w:t xml:space="preserve">Documentation writer</w:t>
      </w:r>
    </w:p>
    <w:p>
      <w:pPr>
        <w:pStyle w:val="ListParagraph"/>
        <w:numPr>
          <w:ilvl w:val="0"/>
          <w:numId w:val="3"/>
        </w:numPr>
      </w:pPr>
      <w:r>
        <w:t xml:space="preserve">Code reviewer</w:t>
      </w:r>
    </w:p>
    <w:p>
      <w:pPr>
        <w:pStyle w:val="ListParagraph"/>
        <w:numPr>
          <w:ilvl w:val="0"/>
          <w:numId w:val="3"/>
        </w:numPr>
        <w:spacing w:after="200"/>
      </w:pPr>
      <w:r>
        <w:t xml:space="preserve">Database migration specialist</w:t>
      </w:r>
    </w:p>
    <w:p>
      <w:pPr>
        <w:pStyle w:val="Heading1"/>
      </w:pPr>
      <w:r>
        <w:t xml:space="preserve">Global Settings (Optional)</w:t>
      </w:r>
    </w:p>
    <w:p>
      <w:pPr>
        <w:spacing w:after="100"/>
      </w:pPr>
      <w:r>
        <w:t xml:space="preserve">If you want dangerous mode as your default, add to </w:t>
      </w:r>
      <w:r>
        <w:rPr>
          <w:rFonts w:ascii="Courier New" w:cs="Courier New" w:eastAsia="Courier New" w:hAnsi="Courier New"/>
          <w:sz w:val="22"/>
          <w:szCs w:val="22"/>
        </w:rPr>
        <w:t xml:space="preserve">~/.claude/settings.json</w:t>
      </w:r>
      <w:r>
        <w:t xml:space="preserve">:</w:t>
      </w:r>
    </w:p>
    <w:p>
      <w:pPr>
        <w:ind w:left="360"/>
      </w:pPr>
      <w:r>
        <w:rPr>
          <w:rFonts w:ascii="Courier New" w:cs="Courier New" w:eastAsia="Courier New" w:hAnsi="Courier New"/>
          <w:sz w:val="22"/>
          <w:szCs w:val="22"/>
        </w:rPr>
        <w:t xml:space="preserve">{</w:t>
      </w:r>
    </w:p>
    <w:p>
      <w:pPr>
        <w:ind w:left="720"/>
      </w:pPr>
      <w:r>
        <w:rPr>
          <w:rFonts w:ascii="Courier New" w:cs="Courier New" w:eastAsia="Courier New" w:hAnsi="Courier New"/>
          <w:sz w:val="22"/>
          <w:szCs w:val="22"/>
        </w:rPr>
        <w:t xml:space="preserve">"dangerouslySkipPermissions": true,</w:t>
      </w:r>
    </w:p>
    <w:p>
      <w:pPr>
        <w:ind w:left="720"/>
      </w:pPr>
      <w:r>
        <w:rPr>
          <w:rFonts w:ascii="Courier New" w:cs="Courier New" w:eastAsia="Courier New" w:hAnsi="Courier New"/>
          <w:sz w:val="22"/>
          <w:szCs w:val="22"/>
        </w:rPr>
        <w:t xml:space="preserve">"skipConfirmation": true</w:t>
      </w:r>
    </w:p>
    <w:p>
      <w:pPr>
        <w:spacing w:after="200"/>
        <w:ind w:left="360"/>
      </w:pPr>
      <w:r>
        <w:rPr>
          <w:rFonts w:ascii="Courier New" w:cs="Courier New" w:eastAsia="Courier New" w:hAnsi="Courier New"/>
          <w:sz w:val="22"/>
          <w:szCs w:val="22"/>
        </w:rPr>
        <w:t xml:space="preserve">}</w:t>
      </w:r>
    </w:p>
    <w:p>
      <w:pPr>
        <w:pStyle w:val="Heading1"/>
      </w:pPr>
      <w:r>
        <w:t xml:space="preserve">Remember</w:t>
      </w:r>
    </w:p>
    <w:p>
      <w:pPr>
        <w:pStyle w:val="ListParagraph"/>
        <w:numPr>
          <w:ilvl w:val="0"/>
          <w:numId w:val="3"/>
        </w:numPr>
      </w:pPr>
      <w:r>
        <w:t xml:space="preserve">You have good judgment. Use it.</w:t>
      </w:r>
    </w:p>
    <w:p>
      <w:pPr>
        <w:pStyle w:val="ListParagraph"/>
        <w:numPr>
          <w:ilvl w:val="0"/>
          <w:numId w:val="3"/>
        </w:numPr>
      </w:pPr>
      <w:r>
        <w:t xml:space="preserve">When in doubt, check the codebase for patterns first.</w:t>
      </w:r>
    </w:p>
    <w:p>
      <w:pPr>
        <w:pStyle w:val="ListParagraph"/>
        <w:numPr>
          <w:ilvl w:val="0"/>
          <w:numId w:val="3"/>
        </w:numPr>
      </w:pPr>
      <w:r>
        <w:t xml:space="preserve">Asking is not failure, but unnecessary asking wastes time.</w:t>
      </w:r>
    </w:p>
    <w:p>
      <w:pPr>
        <w:pStyle w:val="ListParagraph"/>
        <w:numPr>
          <w:ilvl w:val="0"/>
          <w:numId w:val="3"/>
        </w:numPr>
      </w:pPr>
      <w:r>
        <w:t xml:space="preserve">Document your reasoning so you can review decisions efficiently.</w:t>
      </w:r>
    </w:p>
    <w:p>
      <w:pPr>
        <w:pStyle w:val="ListParagraph"/>
        <w:numPr>
          <w:ilvl w:val="0"/>
          <w:numId w:val="3"/>
        </w:numPr>
      </w:pPr>
      <w:r>
        <w:t xml:space="preserve">Git is your safety net — commit often, branch for experiments.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Claude Code Agent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2025-12-27T19:55:16.422Z</dcterms:created>
  <dcterms:modified xsi:type="dcterms:W3CDTF">2025-12-27T19:55:16.423Z</dcterms:modified>
</cp:coreProperties>
</file>

<file path=docProps/custom.xml><?xml version="1.0" encoding="utf-8"?>
<Properties xmlns="http://schemas.openxmlformats.org/officeDocument/2006/custom-properties" xmlns:vt="http://schemas.openxmlformats.org/officeDocument/2006/docPropsVTypes"/>
</file>