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84880"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Ministerul Educa</w:t>
      </w:r>
      <w:r w:rsidR="00FE606D" w:rsidRPr="00FC7E03">
        <w:rPr>
          <w:rFonts w:ascii="Times New Roman" w:hAnsi="Times New Roman"/>
          <w:sz w:val="24"/>
          <w:szCs w:val="24"/>
          <w:lang w:val="ro-RO"/>
        </w:rPr>
        <w:t>ţ</w:t>
      </w:r>
      <w:r w:rsidRPr="00FC7E03">
        <w:rPr>
          <w:rFonts w:ascii="Times New Roman" w:hAnsi="Times New Roman"/>
          <w:sz w:val="24"/>
          <w:szCs w:val="24"/>
          <w:lang w:val="ro-RO"/>
        </w:rPr>
        <w:t>iei al Republicii Modova</w:t>
      </w:r>
    </w:p>
    <w:p w14:paraId="7AA24DDC"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Universitate</w:t>
      </w:r>
      <w:r w:rsidR="00FE606D" w:rsidRPr="00FC7E03">
        <w:rPr>
          <w:rFonts w:ascii="Times New Roman" w:hAnsi="Times New Roman"/>
          <w:sz w:val="24"/>
          <w:szCs w:val="24"/>
          <w:lang w:val="ro-RO"/>
        </w:rPr>
        <w:t>a</w:t>
      </w:r>
      <w:r w:rsidRPr="00FC7E03">
        <w:rPr>
          <w:rFonts w:ascii="Times New Roman" w:hAnsi="Times New Roman"/>
          <w:sz w:val="24"/>
          <w:szCs w:val="24"/>
          <w:lang w:val="ro-RO"/>
        </w:rPr>
        <w:t xml:space="preserve"> de Stat din Moldova</w:t>
      </w:r>
    </w:p>
    <w:p w14:paraId="3F91D866"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Facultatea de Fizica si Inginerie</w:t>
      </w:r>
    </w:p>
    <w:p w14:paraId="5927950C"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 xml:space="preserve">Catedra </w:t>
      </w:r>
      <w:r w:rsidR="00FE606D" w:rsidRPr="00FC7E03">
        <w:rPr>
          <w:rFonts w:ascii="Times New Roman" w:hAnsi="Times New Roman"/>
          <w:sz w:val="24"/>
          <w:szCs w:val="24"/>
          <w:lang w:val="ro-RO"/>
        </w:rPr>
        <w:t>Fiziсă Aplicată şi Informatică</w:t>
      </w:r>
    </w:p>
    <w:p w14:paraId="5E8DDEF3" w14:textId="77777777" w:rsidR="00950AAC" w:rsidRPr="00FC7E03" w:rsidRDefault="00950AAC" w:rsidP="00950AAC">
      <w:pPr>
        <w:spacing w:after="0"/>
        <w:jc w:val="center"/>
        <w:rPr>
          <w:rFonts w:ascii="Times New Roman" w:hAnsi="Times New Roman"/>
          <w:sz w:val="24"/>
          <w:szCs w:val="24"/>
          <w:lang w:val="ro-RO"/>
        </w:rPr>
      </w:pPr>
    </w:p>
    <w:p w14:paraId="03AEF835" w14:textId="77777777" w:rsidR="00950AAC" w:rsidRPr="00FC7E03" w:rsidRDefault="00950AAC" w:rsidP="00950AAC">
      <w:pPr>
        <w:spacing w:after="0"/>
        <w:jc w:val="center"/>
        <w:rPr>
          <w:rFonts w:ascii="Times New Roman" w:hAnsi="Times New Roman"/>
          <w:sz w:val="24"/>
          <w:szCs w:val="24"/>
          <w:lang w:val="ro-RO"/>
        </w:rPr>
      </w:pPr>
    </w:p>
    <w:p w14:paraId="6A74BA41" w14:textId="77777777" w:rsidR="00950AAC" w:rsidRPr="00FC7E03" w:rsidRDefault="00950AAC" w:rsidP="00950AAC">
      <w:pPr>
        <w:spacing w:after="0"/>
        <w:jc w:val="center"/>
        <w:rPr>
          <w:rFonts w:ascii="Times New Roman" w:hAnsi="Times New Roman"/>
          <w:sz w:val="24"/>
          <w:szCs w:val="24"/>
          <w:lang w:val="ro-RO"/>
        </w:rPr>
      </w:pPr>
    </w:p>
    <w:p w14:paraId="1B1A47E0" w14:textId="77777777" w:rsidR="00950AAC" w:rsidRPr="00FC7E03" w:rsidRDefault="00950AAC" w:rsidP="00950AAC">
      <w:pPr>
        <w:spacing w:after="0"/>
        <w:jc w:val="center"/>
        <w:rPr>
          <w:rFonts w:ascii="Times New Roman" w:hAnsi="Times New Roman"/>
          <w:sz w:val="24"/>
          <w:szCs w:val="24"/>
          <w:lang w:val="ro-RO"/>
        </w:rPr>
      </w:pPr>
    </w:p>
    <w:p w14:paraId="5A44244E" w14:textId="77777777" w:rsidR="00950AAC" w:rsidRPr="00FC7E03" w:rsidRDefault="00950AAC" w:rsidP="00950AAC">
      <w:pPr>
        <w:spacing w:after="0"/>
        <w:jc w:val="center"/>
        <w:rPr>
          <w:rFonts w:ascii="Times New Roman" w:hAnsi="Times New Roman"/>
          <w:sz w:val="24"/>
          <w:szCs w:val="24"/>
          <w:lang w:val="ro-RO"/>
        </w:rPr>
      </w:pPr>
    </w:p>
    <w:p w14:paraId="0331AC91" w14:textId="77777777" w:rsidR="0044427C" w:rsidRPr="00FC7E03" w:rsidRDefault="0044427C" w:rsidP="00950AAC">
      <w:pPr>
        <w:spacing w:after="0"/>
        <w:jc w:val="center"/>
        <w:rPr>
          <w:rFonts w:ascii="Times New Roman" w:hAnsi="Times New Roman"/>
          <w:sz w:val="24"/>
          <w:szCs w:val="24"/>
          <w:lang w:val="ro-RO"/>
        </w:rPr>
      </w:pPr>
    </w:p>
    <w:p w14:paraId="23B5DD31" w14:textId="77777777" w:rsidR="00950AAC" w:rsidRPr="00FC7E03" w:rsidRDefault="00950AAC" w:rsidP="00950AAC">
      <w:pPr>
        <w:spacing w:after="0"/>
        <w:jc w:val="center"/>
        <w:rPr>
          <w:rFonts w:ascii="Times New Roman" w:hAnsi="Times New Roman"/>
          <w:sz w:val="48"/>
          <w:szCs w:val="48"/>
          <w:lang w:val="en-US"/>
        </w:rPr>
      </w:pPr>
      <w:r w:rsidRPr="00FC7E03">
        <w:rPr>
          <w:rFonts w:ascii="Times New Roman" w:hAnsi="Times New Roman"/>
          <w:sz w:val="48"/>
          <w:szCs w:val="48"/>
          <w:lang w:val="ro-RO"/>
        </w:rPr>
        <w:t xml:space="preserve">Lucrare de laborator Nr. </w:t>
      </w:r>
      <w:r w:rsidR="00670A4E" w:rsidRPr="00FC7E03">
        <w:rPr>
          <w:rFonts w:ascii="Times New Roman" w:hAnsi="Times New Roman"/>
          <w:sz w:val="48"/>
          <w:szCs w:val="48"/>
          <w:lang w:val="en-US"/>
        </w:rPr>
        <w:t>2</w:t>
      </w:r>
    </w:p>
    <w:p w14:paraId="12F36238" w14:textId="77777777" w:rsidR="00950AAC" w:rsidRPr="00FC7E03" w:rsidRDefault="00950AAC" w:rsidP="00950AAC">
      <w:pPr>
        <w:spacing w:after="0"/>
        <w:jc w:val="center"/>
        <w:rPr>
          <w:rFonts w:ascii="Times New Roman" w:hAnsi="Times New Roman"/>
          <w:b/>
          <w:sz w:val="52"/>
          <w:szCs w:val="52"/>
          <w:lang w:val="ro-RO"/>
        </w:rPr>
      </w:pPr>
      <w:r w:rsidRPr="00FC7E03">
        <w:rPr>
          <w:rFonts w:ascii="Times New Roman" w:hAnsi="Times New Roman"/>
          <w:sz w:val="52"/>
          <w:szCs w:val="52"/>
          <w:lang w:val="ro-RO"/>
        </w:rPr>
        <w:t>Tema:</w:t>
      </w:r>
      <w:r w:rsidRPr="00FC7E03">
        <w:rPr>
          <w:rFonts w:ascii="Times New Roman" w:hAnsi="Times New Roman"/>
          <w:b/>
          <w:sz w:val="52"/>
          <w:szCs w:val="52"/>
          <w:lang w:val="ro-RO"/>
        </w:rPr>
        <w:t xml:space="preserve"> “</w:t>
      </w:r>
      <w:r w:rsidR="00F31B04" w:rsidRPr="00FC7E03">
        <w:rPr>
          <w:rFonts w:ascii="Times New Roman" w:hAnsi="Times New Roman"/>
          <w:b/>
          <w:bCs/>
          <w:sz w:val="27"/>
          <w:szCs w:val="27"/>
          <w:lang w:val="ro-RO"/>
        </w:rPr>
        <w:t xml:space="preserve"> </w:t>
      </w:r>
      <w:r w:rsidR="00E17D33" w:rsidRPr="00FC7E03">
        <w:rPr>
          <w:rFonts w:ascii="Times New Roman" w:hAnsi="Times New Roman"/>
          <w:b/>
          <w:i/>
          <w:sz w:val="52"/>
          <w:szCs w:val="52"/>
          <w:lang w:val="ro-RO"/>
        </w:rPr>
        <w:t>Diagram</w:t>
      </w:r>
      <w:r w:rsidR="00670A4E" w:rsidRPr="00FC7E03">
        <w:rPr>
          <w:rFonts w:ascii="Times New Roman" w:hAnsi="Times New Roman"/>
          <w:b/>
          <w:i/>
          <w:sz w:val="52"/>
          <w:szCs w:val="52"/>
          <w:lang w:val="ro-RO"/>
        </w:rPr>
        <w:t>a</w:t>
      </w:r>
      <w:r w:rsidR="00E17D33" w:rsidRPr="00FC7E03">
        <w:rPr>
          <w:rFonts w:ascii="Times New Roman" w:hAnsi="Times New Roman"/>
          <w:b/>
          <w:i/>
          <w:sz w:val="52"/>
          <w:szCs w:val="52"/>
          <w:lang w:val="ro-RO"/>
        </w:rPr>
        <w:t xml:space="preserve"> </w:t>
      </w:r>
      <w:r w:rsidR="00670A4E" w:rsidRPr="00FC7E03">
        <w:rPr>
          <w:rFonts w:ascii="Times New Roman" w:hAnsi="Times New Roman"/>
          <w:b/>
          <w:i/>
          <w:sz w:val="52"/>
          <w:szCs w:val="52"/>
          <w:lang w:val="ro-RO"/>
        </w:rPr>
        <w:t>Claselor</w:t>
      </w:r>
      <w:r w:rsidRPr="00FC7E03">
        <w:rPr>
          <w:rFonts w:ascii="Times New Roman" w:hAnsi="Times New Roman"/>
          <w:b/>
          <w:sz w:val="52"/>
          <w:szCs w:val="52"/>
          <w:lang w:val="ro-RO"/>
        </w:rPr>
        <w:t>”</w:t>
      </w:r>
    </w:p>
    <w:p w14:paraId="1E0BB86A" w14:textId="77777777" w:rsidR="00346AE9" w:rsidRPr="00FC7E03" w:rsidRDefault="00346AE9" w:rsidP="00950AAC">
      <w:pPr>
        <w:spacing w:after="0"/>
        <w:jc w:val="right"/>
        <w:rPr>
          <w:rFonts w:ascii="Times New Roman" w:hAnsi="Times New Roman"/>
          <w:szCs w:val="28"/>
          <w:lang w:val="ro-RO"/>
        </w:rPr>
      </w:pPr>
    </w:p>
    <w:p w14:paraId="42AE8B95" w14:textId="77777777" w:rsidR="00346AE9" w:rsidRPr="00FC7E03" w:rsidRDefault="00346AE9" w:rsidP="00950AAC">
      <w:pPr>
        <w:spacing w:after="0"/>
        <w:jc w:val="right"/>
        <w:rPr>
          <w:rFonts w:ascii="Times New Roman" w:hAnsi="Times New Roman"/>
          <w:szCs w:val="28"/>
          <w:lang w:val="ro-RO"/>
        </w:rPr>
        <w:sectPr w:rsidR="00346AE9" w:rsidRPr="00FC7E03" w:rsidSect="00A35245">
          <w:pgSz w:w="12240" w:h="15840"/>
          <w:pgMar w:top="1440" w:right="1440" w:bottom="1440" w:left="1440" w:header="708" w:footer="708" w:gutter="0"/>
          <w:cols w:space="708"/>
          <w:docGrid w:linePitch="360"/>
        </w:sectPr>
      </w:pPr>
    </w:p>
    <w:p w14:paraId="3D2D9B23" w14:textId="77777777" w:rsidR="00346AE9" w:rsidRPr="00FC7E03" w:rsidRDefault="00346AE9" w:rsidP="00950AAC">
      <w:pPr>
        <w:spacing w:after="0"/>
        <w:jc w:val="right"/>
        <w:rPr>
          <w:rFonts w:ascii="Times New Roman" w:hAnsi="Times New Roman"/>
          <w:szCs w:val="28"/>
          <w:lang w:val="ro-RO"/>
        </w:rPr>
      </w:pPr>
    </w:p>
    <w:p w14:paraId="19A5568C" w14:textId="77777777" w:rsidR="00346AE9" w:rsidRPr="00FC7E03" w:rsidRDefault="00346AE9" w:rsidP="00950AAC">
      <w:pPr>
        <w:spacing w:after="0"/>
        <w:jc w:val="right"/>
        <w:rPr>
          <w:rFonts w:ascii="Times New Roman" w:hAnsi="Times New Roman"/>
          <w:szCs w:val="28"/>
          <w:lang w:val="ro-RO"/>
        </w:rPr>
        <w:sectPr w:rsidR="00346AE9" w:rsidRPr="00FC7E03" w:rsidSect="00346AE9">
          <w:type w:val="continuous"/>
          <w:pgSz w:w="12240" w:h="15840"/>
          <w:pgMar w:top="1440" w:right="1440" w:bottom="1440" w:left="1440" w:header="708" w:footer="708" w:gutter="0"/>
          <w:cols w:space="708"/>
          <w:docGrid w:linePitch="360"/>
        </w:sectPr>
      </w:pPr>
    </w:p>
    <w:p w14:paraId="76F6019D" w14:textId="77777777" w:rsidR="0044427C" w:rsidRPr="00FC7E03" w:rsidRDefault="0044427C" w:rsidP="00346AE9">
      <w:pPr>
        <w:spacing w:after="0"/>
        <w:rPr>
          <w:rFonts w:ascii="Times New Roman" w:hAnsi="Times New Roman"/>
          <w:sz w:val="32"/>
          <w:szCs w:val="32"/>
          <w:lang w:val="ro-RO"/>
        </w:rPr>
      </w:pPr>
    </w:p>
    <w:p w14:paraId="56A8CC2F" w14:textId="77777777" w:rsidR="00346AE9" w:rsidRPr="00FC7E03" w:rsidRDefault="00346AE9" w:rsidP="00346AE9">
      <w:pPr>
        <w:spacing w:after="0"/>
        <w:rPr>
          <w:rFonts w:ascii="Times New Roman" w:hAnsi="Times New Roman"/>
          <w:sz w:val="32"/>
          <w:szCs w:val="32"/>
          <w:lang w:val="ro-RO"/>
        </w:rPr>
      </w:pPr>
    </w:p>
    <w:p w14:paraId="24AE137F" w14:textId="77777777" w:rsidR="00346AE9" w:rsidRPr="00FC7E03" w:rsidRDefault="00346AE9" w:rsidP="00346AE9">
      <w:pPr>
        <w:spacing w:after="0"/>
        <w:rPr>
          <w:rFonts w:ascii="Times New Roman" w:hAnsi="Times New Roman"/>
          <w:sz w:val="32"/>
          <w:szCs w:val="32"/>
          <w:lang w:val="ro-RO"/>
        </w:rPr>
      </w:pPr>
    </w:p>
    <w:p w14:paraId="452EC29B" w14:textId="77777777" w:rsidR="00346AE9" w:rsidRPr="00FC7E03" w:rsidRDefault="00346AE9" w:rsidP="00346AE9">
      <w:pPr>
        <w:spacing w:after="0"/>
        <w:rPr>
          <w:rFonts w:ascii="Times New Roman" w:hAnsi="Times New Roman"/>
          <w:sz w:val="32"/>
          <w:szCs w:val="32"/>
          <w:lang w:val="ro-RO"/>
        </w:rPr>
      </w:pPr>
    </w:p>
    <w:p w14:paraId="2DEC9B7C" w14:textId="77777777" w:rsidR="00346AE9" w:rsidRPr="00FC7E03" w:rsidRDefault="00346AE9" w:rsidP="00346AE9">
      <w:pPr>
        <w:spacing w:after="0"/>
        <w:rPr>
          <w:rFonts w:ascii="Times New Roman" w:hAnsi="Times New Roman"/>
          <w:sz w:val="32"/>
          <w:szCs w:val="32"/>
          <w:lang w:val="ro-RO"/>
        </w:rPr>
      </w:pPr>
    </w:p>
    <w:p w14:paraId="6915C274" w14:textId="77777777" w:rsidR="00346AE9" w:rsidRPr="00FC7E03" w:rsidRDefault="00346AE9" w:rsidP="00346AE9">
      <w:pPr>
        <w:spacing w:after="0"/>
        <w:rPr>
          <w:rFonts w:ascii="Times New Roman" w:hAnsi="Times New Roman"/>
          <w:sz w:val="32"/>
          <w:szCs w:val="32"/>
          <w:lang w:val="ro-RO"/>
        </w:rPr>
      </w:pPr>
    </w:p>
    <w:p w14:paraId="02D1D740" w14:textId="77777777" w:rsidR="00C16AF6" w:rsidRPr="00FC7E03" w:rsidRDefault="00C16AF6" w:rsidP="00346AE9">
      <w:pPr>
        <w:spacing w:after="0"/>
        <w:rPr>
          <w:rFonts w:ascii="Times New Roman" w:hAnsi="Times New Roman"/>
          <w:sz w:val="32"/>
          <w:szCs w:val="32"/>
          <w:lang w:val="ro-RO"/>
        </w:rPr>
      </w:pPr>
    </w:p>
    <w:p w14:paraId="473B766F" w14:textId="77777777" w:rsidR="0044427C" w:rsidRPr="00FC7E03" w:rsidRDefault="0044427C" w:rsidP="00346AE9">
      <w:pPr>
        <w:spacing w:after="0"/>
        <w:rPr>
          <w:rFonts w:ascii="Times New Roman" w:hAnsi="Times New Roman"/>
          <w:sz w:val="32"/>
          <w:szCs w:val="32"/>
          <w:lang w:val="ro-RO"/>
        </w:rPr>
      </w:pPr>
    </w:p>
    <w:p w14:paraId="4F3B6567" w14:textId="77777777" w:rsidR="00152927" w:rsidRPr="00FC7E03" w:rsidRDefault="00152927" w:rsidP="00346AE9">
      <w:pPr>
        <w:spacing w:after="0"/>
        <w:rPr>
          <w:rFonts w:ascii="Times New Roman" w:hAnsi="Times New Roman"/>
          <w:sz w:val="32"/>
          <w:szCs w:val="32"/>
          <w:lang w:val="ro-RO"/>
        </w:rPr>
      </w:pPr>
    </w:p>
    <w:p w14:paraId="34AE1289" w14:textId="77777777" w:rsidR="00152927" w:rsidRPr="00FC7E03" w:rsidRDefault="00152927" w:rsidP="00346AE9">
      <w:pPr>
        <w:spacing w:after="0"/>
        <w:rPr>
          <w:rFonts w:ascii="Times New Roman" w:hAnsi="Times New Roman"/>
          <w:sz w:val="32"/>
          <w:szCs w:val="32"/>
          <w:lang w:val="ro-RO"/>
        </w:rPr>
      </w:pPr>
    </w:p>
    <w:p w14:paraId="1509DDC0" w14:textId="77777777" w:rsidR="00E17D33" w:rsidRPr="00FC7E03" w:rsidRDefault="00E17D33" w:rsidP="00346AE9">
      <w:pPr>
        <w:spacing w:after="0"/>
        <w:rPr>
          <w:rFonts w:ascii="Times New Roman" w:hAnsi="Times New Roman"/>
          <w:sz w:val="32"/>
          <w:szCs w:val="32"/>
          <w:lang w:val="ro-RO"/>
        </w:rPr>
      </w:pPr>
    </w:p>
    <w:p w14:paraId="368CC945" w14:textId="77777777" w:rsidR="00346AE9" w:rsidRPr="00FC7E03" w:rsidRDefault="00346AE9" w:rsidP="00346AE9">
      <w:pPr>
        <w:spacing w:after="0"/>
        <w:rPr>
          <w:rFonts w:ascii="Times New Roman" w:hAnsi="Times New Roman"/>
          <w:sz w:val="32"/>
          <w:szCs w:val="32"/>
          <w:lang w:val="ro-RO"/>
        </w:rPr>
      </w:pPr>
    </w:p>
    <w:p w14:paraId="52123096" w14:textId="77777777" w:rsidR="00F31B04" w:rsidRPr="00FC7E03" w:rsidRDefault="00F31B04" w:rsidP="00346AE9">
      <w:pPr>
        <w:spacing w:after="0"/>
        <w:rPr>
          <w:rFonts w:ascii="Times New Roman" w:hAnsi="Times New Roman"/>
          <w:sz w:val="32"/>
          <w:szCs w:val="32"/>
          <w:lang w:val="ro-RO"/>
        </w:rPr>
        <w:sectPr w:rsidR="00F31B04" w:rsidRPr="00FC7E03" w:rsidSect="00346AE9">
          <w:type w:val="continuous"/>
          <w:pgSz w:w="12240" w:h="15840"/>
          <w:pgMar w:top="1440" w:right="1440" w:bottom="1440" w:left="1440" w:header="708" w:footer="708" w:gutter="0"/>
          <w:cols w:space="708"/>
          <w:docGrid w:linePitch="360"/>
        </w:sectPr>
      </w:pPr>
    </w:p>
    <w:p w14:paraId="1EDEC023" w14:textId="77777777" w:rsidR="00346AE9" w:rsidRPr="00FC7E03" w:rsidRDefault="00346AE9" w:rsidP="00346AE9">
      <w:pPr>
        <w:spacing w:after="0"/>
        <w:rPr>
          <w:rFonts w:ascii="Times New Roman" w:hAnsi="Times New Roman"/>
          <w:sz w:val="32"/>
          <w:szCs w:val="32"/>
          <w:lang w:val="ro-RO"/>
        </w:rPr>
      </w:pPr>
      <w:r w:rsidRPr="00FC7E03">
        <w:rPr>
          <w:rFonts w:ascii="Times New Roman" w:hAnsi="Times New Roman"/>
          <w:sz w:val="32"/>
          <w:szCs w:val="32"/>
          <w:lang w:val="ro-RO"/>
        </w:rPr>
        <w:lastRenderedPageBreak/>
        <w:t xml:space="preserve">Lucrarea a fost îndeplinită de studentul grupei </w:t>
      </w:r>
      <w:r w:rsidR="00F31B04" w:rsidRPr="00FC7E03">
        <w:rPr>
          <w:rFonts w:ascii="Times New Roman" w:hAnsi="Times New Roman"/>
          <w:sz w:val="32"/>
          <w:szCs w:val="32"/>
          <w:lang w:val="ro-RO"/>
        </w:rPr>
        <w:t>3</w:t>
      </w:r>
      <w:r w:rsidRPr="00FC7E03">
        <w:rPr>
          <w:rFonts w:ascii="Times New Roman" w:hAnsi="Times New Roman"/>
          <w:sz w:val="32"/>
          <w:szCs w:val="32"/>
          <w:lang w:val="ro-RO"/>
        </w:rPr>
        <w:t>.</w:t>
      </w:r>
      <w:r w:rsidR="00152927" w:rsidRPr="00FC7E03">
        <w:rPr>
          <w:rFonts w:ascii="Times New Roman" w:hAnsi="Times New Roman"/>
          <w:sz w:val="32"/>
          <w:szCs w:val="32"/>
          <w:lang w:val="ro-RO"/>
        </w:rPr>
        <w:t>2</w:t>
      </w:r>
      <w:r w:rsidRPr="00FC7E03">
        <w:rPr>
          <w:rFonts w:ascii="Times New Roman" w:hAnsi="Times New Roman"/>
          <w:sz w:val="32"/>
          <w:szCs w:val="32"/>
          <w:lang w:val="ro-RO"/>
        </w:rPr>
        <w:t xml:space="preserve">: </w:t>
      </w:r>
    </w:p>
    <w:p w14:paraId="627DC9CB" w14:textId="77777777" w:rsidR="00346AE9" w:rsidRPr="00FC7E03" w:rsidRDefault="0055703F" w:rsidP="00346AE9">
      <w:pPr>
        <w:spacing w:after="0"/>
        <w:rPr>
          <w:rFonts w:ascii="Times New Roman" w:hAnsi="Times New Roman"/>
          <w:sz w:val="32"/>
          <w:szCs w:val="32"/>
          <w:lang w:val="ro-RO"/>
        </w:rPr>
      </w:pPr>
      <w:r>
        <w:rPr>
          <w:rFonts w:ascii="Times New Roman" w:hAnsi="Times New Roman"/>
          <w:sz w:val="32"/>
          <w:szCs w:val="32"/>
          <w:lang w:val="ro-RO"/>
        </w:rPr>
        <w:t>Ciobanasu Ion</w:t>
      </w:r>
    </w:p>
    <w:p w14:paraId="0EB34ABD" w14:textId="77777777" w:rsidR="00F31B04" w:rsidRPr="00FC7E03" w:rsidRDefault="00346AE9" w:rsidP="00052703">
      <w:pPr>
        <w:spacing w:after="0"/>
        <w:rPr>
          <w:rFonts w:ascii="Times New Roman" w:hAnsi="Times New Roman"/>
          <w:sz w:val="32"/>
          <w:szCs w:val="32"/>
          <w:lang w:val="ro-RO"/>
        </w:rPr>
      </w:pPr>
      <w:r w:rsidRPr="00FC7E03">
        <w:rPr>
          <w:rFonts w:ascii="Times New Roman" w:hAnsi="Times New Roman"/>
          <w:sz w:val="32"/>
          <w:szCs w:val="32"/>
          <w:lang w:val="ro-RO"/>
        </w:rPr>
        <w:lastRenderedPageBreak/>
        <w:t>Lucrarea a fost controlată de</w:t>
      </w:r>
    </w:p>
    <w:p w14:paraId="0F46EDE9" w14:textId="77777777" w:rsidR="00346AE9" w:rsidRPr="00FC7E03" w:rsidRDefault="00F31B04" w:rsidP="00052703">
      <w:pPr>
        <w:spacing w:after="0"/>
        <w:rPr>
          <w:rFonts w:ascii="Times New Roman" w:hAnsi="Times New Roman"/>
          <w:sz w:val="32"/>
          <w:szCs w:val="32"/>
          <w:lang w:val="ro-RO"/>
        </w:rPr>
        <w:sectPr w:rsidR="00346AE9" w:rsidRPr="00FC7E03" w:rsidSect="00346AE9">
          <w:type w:val="continuous"/>
          <w:pgSz w:w="12240" w:h="15840"/>
          <w:pgMar w:top="1440" w:right="1440" w:bottom="1440" w:left="1440" w:header="708" w:footer="708" w:gutter="0"/>
          <w:cols w:num="2" w:space="708"/>
          <w:docGrid w:linePitch="360"/>
        </w:sectPr>
      </w:pPr>
      <w:r w:rsidRPr="00FC7E03">
        <w:rPr>
          <w:rFonts w:ascii="Times New Roman" w:hAnsi="Times New Roman"/>
          <w:sz w:val="32"/>
          <w:szCs w:val="32"/>
          <w:lang w:val="ro-RO"/>
        </w:rPr>
        <w:t>lector univ</w:t>
      </w:r>
      <w:r w:rsidR="00346AE9" w:rsidRPr="00FC7E03">
        <w:rPr>
          <w:rFonts w:ascii="Times New Roman" w:hAnsi="Times New Roman"/>
          <w:sz w:val="32"/>
          <w:szCs w:val="32"/>
          <w:lang w:val="ro-RO"/>
        </w:rPr>
        <w:t xml:space="preserve">: </w:t>
      </w:r>
      <w:r w:rsidR="00052703" w:rsidRPr="00FC7E03">
        <w:rPr>
          <w:rFonts w:ascii="Times New Roman" w:hAnsi="Times New Roman"/>
          <w:sz w:val="32"/>
          <w:szCs w:val="32"/>
          <w:lang w:val="ro-RO"/>
        </w:rPr>
        <w:t xml:space="preserve"> </w:t>
      </w:r>
      <w:r w:rsidRPr="00FC7E03">
        <w:rPr>
          <w:rFonts w:ascii="Times New Roman" w:hAnsi="Times New Roman"/>
          <w:sz w:val="32"/>
          <w:szCs w:val="32"/>
          <w:lang w:val="ro-RO"/>
        </w:rPr>
        <w:t>Diaconu Elena</w:t>
      </w:r>
    </w:p>
    <w:p w14:paraId="2F21AE6E" w14:textId="77777777" w:rsidR="00346AE9" w:rsidRPr="00FC7E03" w:rsidRDefault="00346AE9" w:rsidP="0084089E">
      <w:pPr>
        <w:jc w:val="center"/>
        <w:rPr>
          <w:rFonts w:ascii="Times New Roman" w:hAnsi="Times New Roman"/>
          <w:sz w:val="20"/>
          <w:szCs w:val="20"/>
          <w:lang w:val="ro-RO"/>
        </w:rPr>
      </w:pPr>
    </w:p>
    <w:p w14:paraId="3A2D80F0" w14:textId="77777777" w:rsidR="00346AE9" w:rsidRPr="00FC7E03" w:rsidRDefault="00346AE9" w:rsidP="0084089E">
      <w:pPr>
        <w:jc w:val="center"/>
        <w:rPr>
          <w:rFonts w:ascii="Times New Roman" w:hAnsi="Times New Roman"/>
          <w:sz w:val="20"/>
          <w:szCs w:val="20"/>
          <w:lang w:val="ro-RO"/>
        </w:rPr>
      </w:pPr>
    </w:p>
    <w:p w14:paraId="7EB83BE5" w14:textId="77777777" w:rsidR="00204201" w:rsidRPr="00FC7E03" w:rsidRDefault="00950AAC" w:rsidP="0084089E">
      <w:pPr>
        <w:jc w:val="center"/>
        <w:rPr>
          <w:rFonts w:ascii="Times New Roman" w:hAnsi="Times New Roman"/>
          <w:sz w:val="20"/>
          <w:szCs w:val="20"/>
          <w:lang w:val="ro-RO"/>
        </w:rPr>
      </w:pPr>
      <w:r w:rsidRPr="00FC7E03">
        <w:rPr>
          <w:rFonts w:ascii="Times New Roman" w:hAnsi="Times New Roman"/>
          <w:sz w:val="20"/>
          <w:szCs w:val="20"/>
          <w:lang w:val="ro-RO"/>
        </w:rPr>
        <w:t>Chisinau 201</w:t>
      </w:r>
      <w:r w:rsidR="00E17D33" w:rsidRPr="00FC7E03">
        <w:rPr>
          <w:rFonts w:ascii="Times New Roman" w:hAnsi="Times New Roman"/>
          <w:sz w:val="20"/>
          <w:szCs w:val="20"/>
          <w:lang w:val="ro-RO"/>
        </w:rPr>
        <w:t>6</w:t>
      </w:r>
    </w:p>
    <w:p w14:paraId="7CDEAFAE" w14:textId="77777777" w:rsidR="00E17D33" w:rsidRPr="00FC7E03" w:rsidRDefault="00283799" w:rsidP="00E17D33">
      <w:pPr>
        <w:ind w:left="3540" w:firstLine="708"/>
        <w:rPr>
          <w:rFonts w:ascii="Times New Roman" w:hAnsi="Times New Roman"/>
          <w:b/>
          <w:sz w:val="36"/>
          <w:szCs w:val="32"/>
        </w:rPr>
      </w:pPr>
      <w:r w:rsidRPr="00FC7E03">
        <w:rPr>
          <w:rFonts w:ascii="Times New Roman" w:hAnsi="Times New Roman"/>
          <w:b/>
          <w:sz w:val="36"/>
          <w:szCs w:val="32"/>
          <w:lang w:val="en-US"/>
        </w:rPr>
        <w:lastRenderedPageBreak/>
        <w:t>Note teoretice:</w:t>
      </w:r>
    </w:p>
    <w:p w14:paraId="0606B135" w14:textId="77777777" w:rsidR="00670A4E" w:rsidRPr="00852852" w:rsidRDefault="00670A4E" w:rsidP="00670A4E">
      <w:pPr>
        <w:rPr>
          <w:rFonts w:ascii="Times New Roman" w:hAnsi="Times New Roman"/>
          <w:sz w:val="28"/>
          <w:szCs w:val="28"/>
          <w:lang w:val="en-US"/>
        </w:rPr>
      </w:pPr>
      <w:r w:rsidRPr="00852852">
        <w:rPr>
          <w:rFonts w:ascii="Times New Roman" w:hAnsi="Times New Roman"/>
          <w:sz w:val="28"/>
          <w:szCs w:val="28"/>
          <w:lang w:val="en-US"/>
        </w:rPr>
        <w:t>Diagrama claselor este un tip de diagramă utilizată pentru descrierea structurii statice, adică a entităților sau claselor existente într- un sistem.</w:t>
      </w:r>
    </w:p>
    <w:p w14:paraId="49C8EFA2" w14:textId="77777777" w:rsidR="00670A4E" w:rsidRPr="00852852" w:rsidRDefault="00670A4E" w:rsidP="00670A4E">
      <w:pPr>
        <w:rPr>
          <w:rFonts w:ascii="Times New Roman" w:hAnsi="Times New Roman"/>
          <w:sz w:val="28"/>
          <w:szCs w:val="28"/>
          <w:lang w:val="en-US"/>
        </w:rPr>
      </w:pPr>
      <w:r w:rsidRPr="00852852">
        <w:rPr>
          <w:rFonts w:ascii="Times New Roman" w:hAnsi="Times New Roman"/>
          <w:sz w:val="28"/>
          <w:szCs w:val="28"/>
          <w:lang w:val="en-US"/>
        </w:rPr>
        <w:tab/>
        <w:t>Acest tip de diagramă este utilizat cel mai des de către dezvoltatori pentru specificarea claselor, dar poate fi util și pentru specificarea structurii unei sisteme sau unei subsisteme dintr- un bussiness real. Diagramele claselor sunt structuri statice, deoarece nu descriu ceea ce se întâmplă în momentul în care clasele relaționate interacționează. Principalele proprietăți ale unei clase sunt: numele, stereotipul și vizibilitatea.</w:t>
      </w:r>
    </w:p>
    <w:p w14:paraId="3C9DE83A" w14:textId="77777777" w:rsidR="00670A4E" w:rsidRPr="00852852" w:rsidRDefault="00670A4E" w:rsidP="00670A4E">
      <w:pPr>
        <w:rPr>
          <w:rFonts w:ascii="Times New Roman" w:hAnsi="Times New Roman"/>
          <w:sz w:val="28"/>
          <w:szCs w:val="28"/>
          <w:lang w:val="en-US"/>
        </w:rPr>
      </w:pPr>
      <w:r w:rsidRPr="00852852">
        <w:rPr>
          <w:rFonts w:ascii="Times New Roman" w:hAnsi="Times New Roman"/>
          <w:sz w:val="28"/>
          <w:szCs w:val="28"/>
          <w:lang w:val="en-US"/>
        </w:rPr>
        <w:tab/>
        <w:t xml:space="preserve">Pentru a crea o diagramă a claselor, trebuie să identificăm clasele și apoi să le descriem. Clasa în limbajul UML definește totalitatea de obiecte care au aceeași structură, comportament și relații cu obiectele din alte clase. </w:t>
      </w:r>
    </w:p>
    <w:p w14:paraId="10E2D2C3" w14:textId="77777777" w:rsidR="00670A4E" w:rsidRPr="00852852" w:rsidRDefault="00670A4E" w:rsidP="00670A4E">
      <w:pPr>
        <w:rPr>
          <w:rFonts w:ascii="Times New Roman" w:hAnsi="Times New Roman"/>
          <w:sz w:val="28"/>
          <w:szCs w:val="28"/>
          <w:lang w:val="en-US"/>
        </w:rPr>
      </w:pPr>
      <w:r w:rsidRPr="00852852">
        <w:rPr>
          <w:rFonts w:ascii="Times New Roman" w:hAnsi="Times New Roman"/>
          <w:sz w:val="28"/>
          <w:szCs w:val="28"/>
          <w:lang w:val="en-US"/>
        </w:rPr>
        <w:tab/>
        <w:t>Identificarea claselor se realizează răspunzând la următoarele întrebări:</w:t>
      </w:r>
    </w:p>
    <w:p w14:paraId="68BC4693" w14:textId="77777777" w:rsidR="00670A4E" w:rsidRPr="00852852" w:rsidRDefault="00670A4E" w:rsidP="00670A4E">
      <w:pPr>
        <w:pStyle w:val="ListParagraph"/>
        <w:numPr>
          <w:ilvl w:val="0"/>
          <w:numId w:val="21"/>
        </w:numPr>
        <w:spacing w:after="0" w:line="240" w:lineRule="auto"/>
        <w:jc w:val="both"/>
        <w:rPr>
          <w:rFonts w:ascii="Times New Roman" w:hAnsi="Times New Roman"/>
          <w:sz w:val="28"/>
          <w:szCs w:val="28"/>
          <w:lang w:val="en-US"/>
        </w:rPr>
      </w:pPr>
      <w:r w:rsidRPr="00852852">
        <w:rPr>
          <w:rFonts w:ascii="Times New Roman" w:hAnsi="Times New Roman"/>
          <w:sz w:val="28"/>
          <w:szCs w:val="28"/>
          <w:lang w:val="en-US"/>
        </w:rPr>
        <w:t>Există un tip de informație care trebuie de depozitat?</w:t>
      </w:r>
    </w:p>
    <w:p w14:paraId="19EC5709" w14:textId="77777777" w:rsidR="00670A4E" w:rsidRPr="00852852" w:rsidRDefault="00670A4E" w:rsidP="00670A4E">
      <w:pPr>
        <w:pStyle w:val="ListParagraph"/>
        <w:numPr>
          <w:ilvl w:val="0"/>
          <w:numId w:val="21"/>
        </w:numPr>
        <w:spacing w:after="0" w:line="240" w:lineRule="auto"/>
        <w:jc w:val="both"/>
        <w:rPr>
          <w:rFonts w:ascii="Times New Roman" w:hAnsi="Times New Roman"/>
          <w:sz w:val="28"/>
          <w:szCs w:val="28"/>
          <w:lang w:val="en-US"/>
        </w:rPr>
      </w:pPr>
      <w:r w:rsidRPr="00852852">
        <w:rPr>
          <w:rFonts w:ascii="Times New Roman" w:hAnsi="Times New Roman"/>
          <w:sz w:val="28"/>
          <w:szCs w:val="28"/>
          <w:lang w:val="en-US"/>
        </w:rPr>
        <w:t>Există sisteme externe implicate în activitatea sistemului nostru?</w:t>
      </w:r>
    </w:p>
    <w:p w14:paraId="1AD3C1BF" w14:textId="77777777" w:rsidR="00670A4E" w:rsidRPr="00852852" w:rsidRDefault="00670A4E" w:rsidP="00670A4E">
      <w:pPr>
        <w:pStyle w:val="ListParagraph"/>
        <w:numPr>
          <w:ilvl w:val="0"/>
          <w:numId w:val="21"/>
        </w:numPr>
        <w:spacing w:after="0" w:line="240" w:lineRule="auto"/>
        <w:jc w:val="both"/>
        <w:rPr>
          <w:rFonts w:ascii="Times New Roman" w:hAnsi="Times New Roman"/>
          <w:sz w:val="28"/>
          <w:szCs w:val="28"/>
          <w:lang w:val="en-US"/>
        </w:rPr>
      </w:pPr>
      <w:r w:rsidRPr="00852852">
        <w:rPr>
          <w:rFonts w:ascii="Times New Roman" w:hAnsi="Times New Roman"/>
          <w:sz w:val="28"/>
          <w:szCs w:val="28"/>
          <w:lang w:val="en-US"/>
        </w:rPr>
        <w:t>Există dispozitive pe care sistemul nostru trebuie să le gestioneze?</w:t>
      </w:r>
    </w:p>
    <w:p w14:paraId="48BC8F2F" w14:textId="77777777" w:rsidR="00670A4E" w:rsidRPr="00852852" w:rsidRDefault="00670A4E" w:rsidP="00670A4E">
      <w:pPr>
        <w:pStyle w:val="ListParagraph"/>
        <w:numPr>
          <w:ilvl w:val="0"/>
          <w:numId w:val="21"/>
        </w:numPr>
        <w:spacing w:after="0" w:line="240" w:lineRule="auto"/>
        <w:jc w:val="both"/>
        <w:rPr>
          <w:rFonts w:ascii="Times New Roman" w:hAnsi="Times New Roman"/>
          <w:sz w:val="28"/>
          <w:szCs w:val="28"/>
          <w:lang w:val="en-US"/>
        </w:rPr>
      </w:pPr>
      <w:r w:rsidRPr="00852852">
        <w:rPr>
          <w:rFonts w:ascii="Times New Roman" w:hAnsi="Times New Roman"/>
          <w:sz w:val="28"/>
          <w:szCs w:val="28"/>
          <w:lang w:val="en-US"/>
        </w:rPr>
        <w:t>Există biblioteci sau componente din alte proiecte, care vor fi folosite în sistem?</w:t>
      </w:r>
    </w:p>
    <w:p w14:paraId="04CDCCE7" w14:textId="77777777" w:rsidR="00670A4E" w:rsidRPr="00852852" w:rsidRDefault="00670A4E" w:rsidP="00670A4E">
      <w:pPr>
        <w:pStyle w:val="ListParagraph"/>
        <w:numPr>
          <w:ilvl w:val="0"/>
          <w:numId w:val="21"/>
        </w:numPr>
        <w:spacing w:after="0" w:line="240" w:lineRule="auto"/>
        <w:jc w:val="both"/>
        <w:rPr>
          <w:rFonts w:ascii="Times New Roman" w:hAnsi="Times New Roman"/>
          <w:sz w:val="28"/>
          <w:szCs w:val="28"/>
          <w:lang w:val="en-US"/>
        </w:rPr>
      </w:pPr>
      <w:r w:rsidRPr="00852852">
        <w:rPr>
          <w:rFonts w:ascii="Times New Roman" w:hAnsi="Times New Roman"/>
          <w:sz w:val="28"/>
          <w:szCs w:val="28"/>
          <w:lang w:val="en-US"/>
        </w:rPr>
        <w:t>Actorii folosiți au un rol în sistem, adică vor trebui implementați ca fiind clase?</w:t>
      </w:r>
    </w:p>
    <w:p w14:paraId="663A70B0" w14:textId="77777777" w:rsidR="00670A4E" w:rsidRPr="00852852" w:rsidRDefault="00670A4E" w:rsidP="00670A4E">
      <w:pPr>
        <w:pStyle w:val="ListParagraph"/>
        <w:rPr>
          <w:rFonts w:ascii="Times New Roman" w:hAnsi="Times New Roman"/>
          <w:b/>
          <w:sz w:val="28"/>
          <w:szCs w:val="28"/>
          <w:lang w:val="en-US"/>
        </w:rPr>
      </w:pPr>
      <w:r w:rsidRPr="00852852">
        <w:rPr>
          <w:rFonts w:ascii="Times New Roman" w:hAnsi="Times New Roman"/>
          <w:b/>
          <w:sz w:val="28"/>
          <w:szCs w:val="28"/>
          <w:lang w:val="en-US"/>
        </w:rPr>
        <w:t>Tipuri de clase</w:t>
      </w:r>
    </w:p>
    <w:p w14:paraId="6B0207AC" w14:textId="77777777" w:rsidR="00670A4E" w:rsidRPr="004F7FD1" w:rsidRDefault="00670A4E" w:rsidP="00670A4E">
      <w:pPr>
        <w:rPr>
          <w:rFonts w:ascii="Times New Roman" w:hAnsi="Times New Roman"/>
          <w:sz w:val="28"/>
          <w:szCs w:val="28"/>
          <w:lang w:val="en-US"/>
        </w:rPr>
      </w:pPr>
      <w:r w:rsidRPr="004F7FD1">
        <w:rPr>
          <w:rFonts w:ascii="Times New Roman" w:hAnsi="Times New Roman"/>
          <w:b/>
          <w:sz w:val="28"/>
          <w:szCs w:val="28"/>
          <w:lang w:val="en-US"/>
        </w:rPr>
        <w:t>I.Clase active-</w:t>
      </w:r>
      <w:r w:rsidRPr="004F7FD1">
        <w:rPr>
          <w:rFonts w:ascii="Times New Roman" w:hAnsi="Times New Roman"/>
          <w:sz w:val="28"/>
          <w:szCs w:val="28"/>
          <w:lang w:val="en-US"/>
        </w:rPr>
        <w:t>inițiază și controlează fluxul activității.</w:t>
      </w:r>
    </w:p>
    <w:p w14:paraId="47ED355D" w14:textId="77777777" w:rsidR="00670A4E" w:rsidRPr="004F7FD1" w:rsidRDefault="00670A4E" w:rsidP="00670A4E">
      <w:pPr>
        <w:rPr>
          <w:rFonts w:ascii="Times New Roman" w:hAnsi="Times New Roman"/>
          <w:sz w:val="28"/>
          <w:szCs w:val="28"/>
          <w:lang w:val="en-US"/>
        </w:rPr>
      </w:pPr>
      <w:r w:rsidRPr="004F7FD1">
        <w:rPr>
          <w:rFonts w:ascii="Times New Roman" w:hAnsi="Times New Roman"/>
          <w:b/>
          <w:sz w:val="28"/>
          <w:szCs w:val="28"/>
          <w:lang w:val="en-US"/>
        </w:rPr>
        <w:t>II.Clase pasive-</w:t>
      </w:r>
      <w:r w:rsidRPr="004F7FD1">
        <w:rPr>
          <w:rFonts w:ascii="Times New Roman" w:hAnsi="Times New Roman"/>
          <w:sz w:val="28"/>
          <w:szCs w:val="28"/>
          <w:lang w:val="en-US"/>
        </w:rPr>
        <w:t>depozitează informația și servesc celorlalte clase.</w:t>
      </w:r>
    </w:p>
    <w:p w14:paraId="72250F91" w14:textId="77777777" w:rsidR="00670A4E" w:rsidRPr="004F7FD1" w:rsidRDefault="00670A4E" w:rsidP="00670A4E">
      <w:pPr>
        <w:rPr>
          <w:rFonts w:ascii="Times New Roman" w:hAnsi="Times New Roman"/>
          <w:sz w:val="28"/>
          <w:szCs w:val="28"/>
          <w:lang w:val="en-US"/>
        </w:rPr>
      </w:pPr>
      <w:r w:rsidRPr="004F7FD1">
        <w:rPr>
          <w:rFonts w:ascii="Times New Roman" w:hAnsi="Times New Roman"/>
          <w:b/>
          <w:sz w:val="28"/>
          <w:szCs w:val="28"/>
          <w:lang w:val="en-US"/>
        </w:rPr>
        <w:t>III.Clase abstracte-</w:t>
      </w:r>
      <w:r w:rsidRPr="004F7FD1">
        <w:rPr>
          <w:rFonts w:ascii="Times New Roman" w:hAnsi="Times New Roman"/>
          <w:sz w:val="28"/>
          <w:szCs w:val="28"/>
          <w:lang w:val="en-US"/>
        </w:rPr>
        <w:t>nu pot fi instanțiate obiecte de tipul acestor clase.</w:t>
      </w:r>
    </w:p>
    <w:p w14:paraId="12D32544" w14:textId="77777777" w:rsidR="00670A4E" w:rsidRPr="004F7FD1" w:rsidRDefault="00670A4E" w:rsidP="00670A4E">
      <w:pPr>
        <w:rPr>
          <w:rFonts w:ascii="Times New Roman" w:hAnsi="Times New Roman"/>
          <w:sz w:val="28"/>
          <w:szCs w:val="28"/>
          <w:lang w:val="en-US"/>
        </w:rPr>
      </w:pPr>
      <w:r w:rsidRPr="004F7FD1">
        <w:rPr>
          <w:rFonts w:ascii="Times New Roman" w:hAnsi="Times New Roman"/>
          <w:b/>
          <w:sz w:val="28"/>
          <w:szCs w:val="28"/>
          <w:lang w:val="en-US"/>
        </w:rPr>
        <w:t>IV.Clase concrete-</w:t>
      </w:r>
      <w:r w:rsidRPr="004F7FD1">
        <w:rPr>
          <w:rFonts w:ascii="Times New Roman" w:hAnsi="Times New Roman"/>
          <w:sz w:val="28"/>
          <w:szCs w:val="28"/>
          <w:lang w:val="en-US"/>
        </w:rPr>
        <w:t>opusul celor abstracte.</w:t>
      </w:r>
    </w:p>
    <w:p w14:paraId="49495148"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t xml:space="preserve"> </w:t>
      </w:r>
      <w:r w:rsidRPr="004F7FD1">
        <w:rPr>
          <w:rFonts w:ascii="Times New Roman" w:hAnsi="Times New Roman"/>
          <w:sz w:val="28"/>
          <w:szCs w:val="28"/>
          <w:lang w:val="en-US"/>
        </w:rPr>
        <w:tab/>
        <w:t>O clasă este reprezentată printr-un dreptunghi cu 3 nivele. În cle de sus se indică numele clasei, în cel de mijloc se indică atributele clasei și în al treilea nivel- operațiile specifice clasei.</w:t>
      </w:r>
    </w:p>
    <w:p w14:paraId="1CC01E1C" w14:textId="77777777" w:rsidR="00670A4E" w:rsidRPr="004F7FD1" w:rsidRDefault="00670A4E" w:rsidP="00670A4E">
      <w:pPr>
        <w:rPr>
          <w:rFonts w:ascii="Times New Roman" w:hAnsi="Times New Roman"/>
          <w:sz w:val="28"/>
          <w:szCs w:val="28"/>
          <w:lang w:val="en-US"/>
        </w:rPr>
      </w:pPr>
    </w:p>
    <w:p w14:paraId="114FE1AE"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t xml:space="preserve">Semnul minus indică faptul că atributele sau funcțiile sunt de tip </w:t>
      </w:r>
      <w:r w:rsidRPr="004F7FD1">
        <w:rPr>
          <w:rFonts w:ascii="Times New Roman" w:hAnsi="Times New Roman"/>
          <w:i/>
          <w:sz w:val="28"/>
          <w:szCs w:val="28"/>
          <w:lang w:val="en-US"/>
        </w:rPr>
        <w:t>private,</w:t>
      </w:r>
      <w:r w:rsidRPr="004F7FD1">
        <w:rPr>
          <w:rFonts w:ascii="Times New Roman" w:hAnsi="Times New Roman"/>
          <w:sz w:val="28"/>
          <w:szCs w:val="28"/>
          <w:lang w:val="en-US"/>
        </w:rPr>
        <w:t xml:space="preserve"> iar semnul plus – tipul de acces </w:t>
      </w:r>
      <w:r w:rsidRPr="004F7FD1">
        <w:rPr>
          <w:rFonts w:ascii="Times New Roman" w:hAnsi="Times New Roman"/>
          <w:i/>
          <w:sz w:val="28"/>
          <w:szCs w:val="28"/>
          <w:lang w:val="en-US"/>
        </w:rPr>
        <w:t xml:space="preserve">Public </w:t>
      </w:r>
      <w:r w:rsidRPr="004F7FD1">
        <w:rPr>
          <w:rFonts w:ascii="Times New Roman" w:hAnsi="Times New Roman"/>
          <w:sz w:val="28"/>
          <w:szCs w:val="28"/>
          <w:lang w:val="en-US"/>
        </w:rPr>
        <w:t xml:space="preserve">pentru atribute și funcții. După specificatorul de acces, urmează denumirea atributelor și funcțiilor separate prin </w:t>
      </w:r>
      <w:proofErr w:type="gramStart"/>
      <w:r w:rsidRPr="004F7FD1">
        <w:rPr>
          <w:rFonts w:ascii="Times New Roman" w:hAnsi="Times New Roman"/>
          <w:sz w:val="28"/>
          <w:szCs w:val="28"/>
          <w:lang w:val="en-US"/>
        </w:rPr>
        <w:t>simbolul ”</w:t>
      </w:r>
      <w:proofErr w:type="gramEnd"/>
      <w:r w:rsidRPr="004F7FD1">
        <w:rPr>
          <w:rFonts w:ascii="Times New Roman" w:hAnsi="Times New Roman"/>
          <w:sz w:val="28"/>
          <w:szCs w:val="28"/>
          <w:lang w:val="en-US"/>
        </w:rPr>
        <w:t>:” de tipul de date al atributului sau de tipul de date returnat de funcție.</w:t>
      </w:r>
    </w:p>
    <w:p w14:paraId="40918AF4"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tab/>
        <w:t xml:space="preserve">O clasă abstractă va avea numele scris cu caractere italice și va fi un substantiv ce se referă la domeniul problemei analizate. Atributul clasei se folosește pentru a păstra informații </w:t>
      </w:r>
      <w:r w:rsidRPr="004F7FD1">
        <w:rPr>
          <w:rFonts w:ascii="Times New Roman" w:hAnsi="Times New Roman"/>
          <w:sz w:val="28"/>
          <w:szCs w:val="28"/>
          <w:lang w:val="en-US"/>
        </w:rPr>
        <w:lastRenderedPageBreak/>
        <w:t xml:space="preserve">care descriu și identifică o caracteristică specifică a clasei. Un atribut are un tip definit: </w:t>
      </w:r>
      <w:proofErr w:type="gramStart"/>
      <w:r w:rsidRPr="004F7FD1">
        <w:rPr>
          <w:rFonts w:ascii="Times New Roman" w:hAnsi="Times New Roman"/>
          <w:sz w:val="28"/>
          <w:szCs w:val="28"/>
          <w:lang w:val="en-US"/>
        </w:rPr>
        <w:t>( real</w:t>
      </w:r>
      <w:proofErr w:type="gramEnd"/>
      <w:r w:rsidRPr="004F7FD1">
        <w:rPr>
          <w:rFonts w:ascii="Times New Roman" w:hAnsi="Times New Roman"/>
          <w:sz w:val="28"/>
          <w:szCs w:val="28"/>
          <w:lang w:val="en-US"/>
        </w:rPr>
        <w:t>, integer, string, byte, char) sau poate fi o instanță a unei clase construite.</w:t>
      </w:r>
    </w:p>
    <w:p w14:paraId="2A8C9C11"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tab/>
        <w:t>Declarațiile de acces sunt:</w:t>
      </w:r>
    </w:p>
    <w:p w14:paraId="6F4C0174" w14:textId="77777777" w:rsidR="00670A4E" w:rsidRPr="004F7FD1" w:rsidRDefault="00670A4E" w:rsidP="00670A4E">
      <w:pPr>
        <w:rPr>
          <w:rFonts w:ascii="Times New Roman" w:hAnsi="Times New Roman"/>
          <w:sz w:val="28"/>
          <w:szCs w:val="28"/>
          <w:lang w:val="en-US"/>
        </w:rPr>
      </w:pPr>
      <w:r w:rsidRPr="004F7FD1">
        <w:rPr>
          <w:rFonts w:ascii="Times New Roman" w:hAnsi="Times New Roman"/>
          <w:i/>
          <w:sz w:val="28"/>
          <w:szCs w:val="28"/>
          <w:lang w:val="en-US"/>
        </w:rPr>
        <w:t xml:space="preserve">Public </w:t>
      </w:r>
      <w:proofErr w:type="gramStart"/>
      <w:r w:rsidRPr="004F7FD1">
        <w:rPr>
          <w:rFonts w:ascii="Times New Roman" w:hAnsi="Times New Roman"/>
          <w:i/>
          <w:sz w:val="28"/>
          <w:szCs w:val="28"/>
          <w:lang w:val="en-US"/>
        </w:rPr>
        <w:t xml:space="preserve">( </w:t>
      </w:r>
      <w:r w:rsidRPr="004F7FD1">
        <w:rPr>
          <w:rFonts w:ascii="Times New Roman" w:hAnsi="Times New Roman"/>
          <w:sz w:val="28"/>
          <w:szCs w:val="28"/>
          <w:lang w:val="en-US"/>
        </w:rPr>
        <w:t>+</w:t>
      </w:r>
      <w:proofErr w:type="gramEnd"/>
      <w:r w:rsidRPr="004F7FD1">
        <w:rPr>
          <w:rFonts w:ascii="Times New Roman" w:hAnsi="Times New Roman"/>
          <w:i/>
          <w:sz w:val="28"/>
          <w:szCs w:val="28"/>
          <w:lang w:val="en-US"/>
        </w:rPr>
        <w:t xml:space="preserve"> )</w:t>
      </w:r>
      <w:r w:rsidRPr="004F7FD1">
        <w:rPr>
          <w:rFonts w:ascii="Times New Roman" w:hAnsi="Times New Roman"/>
          <w:sz w:val="28"/>
          <w:szCs w:val="28"/>
          <w:lang w:val="en-US"/>
        </w:rPr>
        <w:t>- poate fi accesat, văzut din altă clasă.</w:t>
      </w:r>
    </w:p>
    <w:p w14:paraId="51E0B1B5" w14:textId="77777777" w:rsidR="00670A4E" w:rsidRPr="00FC7E03" w:rsidRDefault="00670A4E" w:rsidP="00670A4E">
      <w:pPr>
        <w:rPr>
          <w:rFonts w:ascii="Times New Roman" w:hAnsi="Times New Roman"/>
          <w:lang w:val="en-US"/>
        </w:rPr>
      </w:pPr>
      <w:r w:rsidRPr="00FC7E03">
        <w:rPr>
          <w:rFonts w:ascii="Times New Roman" w:hAnsi="Times New Roman"/>
          <w:i/>
          <w:lang w:val="en-US"/>
        </w:rPr>
        <w:t xml:space="preserve">Private </w:t>
      </w:r>
      <w:proofErr w:type="gramStart"/>
      <w:r w:rsidRPr="00FC7E03">
        <w:rPr>
          <w:rFonts w:ascii="Times New Roman" w:hAnsi="Times New Roman"/>
          <w:i/>
          <w:lang w:val="en-US"/>
        </w:rPr>
        <w:t xml:space="preserve">( </w:t>
      </w:r>
      <w:r w:rsidRPr="00FC7E03">
        <w:rPr>
          <w:rFonts w:ascii="Times New Roman" w:hAnsi="Times New Roman"/>
          <w:lang w:val="en-US"/>
        </w:rPr>
        <w:t>-</w:t>
      </w:r>
      <w:proofErr w:type="gramEnd"/>
      <w:r w:rsidRPr="00FC7E03">
        <w:rPr>
          <w:rFonts w:ascii="Times New Roman" w:hAnsi="Times New Roman"/>
          <w:lang w:val="en-US"/>
        </w:rPr>
        <w:t xml:space="preserve"> </w:t>
      </w:r>
      <w:r w:rsidRPr="00FC7E03">
        <w:rPr>
          <w:rFonts w:ascii="Times New Roman" w:hAnsi="Times New Roman"/>
          <w:i/>
          <w:lang w:val="en-US"/>
        </w:rPr>
        <w:t>)-</w:t>
      </w:r>
      <w:r w:rsidRPr="00FC7E03">
        <w:rPr>
          <w:rFonts w:ascii="Times New Roman" w:hAnsi="Times New Roman"/>
          <w:lang w:val="en-US"/>
        </w:rPr>
        <w:t xml:space="preserve"> nu poate fi accesat sau văzut din alte clase.</w:t>
      </w:r>
    </w:p>
    <w:p w14:paraId="340E3C41" w14:textId="77777777" w:rsidR="00670A4E" w:rsidRPr="00FC7E03" w:rsidRDefault="00670A4E" w:rsidP="00670A4E">
      <w:pPr>
        <w:rPr>
          <w:rFonts w:ascii="Times New Roman" w:hAnsi="Times New Roman"/>
          <w:lang w:val="en-US"/>
        </w:rPr>
      </w:pPr>
      <w:r w:rsidRPr="00FC7E03">
        <w:rPr>
          <w:rFonts w:ascii="Times New Roman" w:hAnsi="Times New Roman"/>
          <w:i/>
          <w:lang w:val="en-US"/>
        </w:rPr>
        <w:t xml:space="preserve">Protected </w:t>
      </w:r>
      <w:proofErr w:type="gramStart"/>
      <w:r w:rsidRPr="00FC7E03">
        <w:rPr>
          <w:rFonts w:ascii="Times New Roman" w:hAnsi="Times New Roman"/>
          <w:i/>
          <w:lang w:val="en-US"/>
        </w:rPr>
        <w:t xml:space="preserve">( </w:t>
      </w:r>
      <w:r w:rsidRPr="00FC7E03">
        <w:rPr>
          <w:rFonts w:ascii="Times New Roman" w:hAnsi="Times New Roman"/>
          <w:lang w:val="en-US"/>
        </w:rPr>
        <w:t>#</w:t>
      </w:r>
      <w:proofErr w:type="gramEnd"/>
      <w:r w:rsidRPr="00FC7E03">
        <w:rPr>
          <w:rFonts w:ascii="Times New Roman" w:hAnsi="Times New Roman"/>
          <w:lang w:val="en-US"/>
        </w:rPr>
        <w:t xml:space="preserve"> </w:t>
      </w:r>
      <w:r w:rsidRPr="00FC7E03">
        <w:rPr>
          <w:rFonts w:ascii="Times New Roman" w:hAnsi="Times New Roman"/>
          <w:i/>
          <w:lang w:val="en-US"/>
        </w:rPr>
        <w:t xml:space="preserve">) </w:t>
      </w:r>
      <w:r w:rsidRPr="00FC7E03">
        <w:rPr>
          <w:rFonts w:ascii="Times New Roman" w:hAnsi="Times New Roman"/>
          <w:lang w:val="en-US"/>
        </w:rPr>
        <w:t>– acceptă referirea numai la clasele ”fiu” moștenitoare.</w:t>
      </w:r>
    </w:p>
    <w:p w14:paraId="212A58BD" w14:textId="77777777" w:rsidR="00670A4E" w:rsidRPr="004F7FD1" w:rsidRDefault="00670A4E" w:rsidP="00670A4E">
      <w:pPr>
        <w:rPr>
          <w:rFonts w:ascii="Times New Roman" w:hAnsi="Times New Roman"/>
          <w:sz w:val="28"/>
          <w:szCs w:val="28"/>
          <w:lang w:val="en-US"/>
        </w:rPr>
      </w:pPr>
      <w:r w:rsidRPr="00FC7E03">
        <w:rPr>
          <w:rFonts w:ascii="Times New Roman" w:hAnsi="Times New Roman"/>
          <w:lang w:val="en-US"/>
        </w:rPr>
        <w:tab/>
      </w:r>
      <w:r w:rsidRPr="004F7FD1">
        <w:rPr>
          <w:rFonts w:ascii="Times New Roman" w:hAnsi="Times New Roman"/>
          <w:sz w:val="28"/>
          <w:szCs w:val="28"/>
          <w:lang w:val="en-US"/>
        </w:rPr>
        <w:t>Operațiile sunt folosite pentru a manipula atributele sau pentru a realiza alte acțiuni. Sunt, de obicei, numite funcții sau metode. Au un nume, un tip returnat și 0 sau mai mulți parametri. Operațiile într- o clasă descriu ce poate face o clasă, ce servicii oferă, prezentând fiecare exemplar al clasei după o anumită cerință.</w:t>
      </w:r>
    </w:p>
    <w:p w14:paraId="709B1D4E"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t>Tipuri de relații între clase:</w:t>
      </w:r>
    </w:p>
    <w:p w14:paraId="09C02097" w14:textId="77777777" w:rsidR="00670A4E" w:rsidRPr="004F7FD1" w:rsidRDefault="00670A4E" w:rsidP="00670A4E">
      <w:pPr>
        <w:pStyle w:val="ListParagraph"/>
        <w:numPr>
          <w:ilvl w:val="0"/>
          <w:numId w:val="22"/>
        </w:numPr>
        <w:spacing w:after="0" w:line="240" w:lineRule="auto"/>
        <w:jc w:val="both"/>
        <w:rPr>
          <w:rFonts w:ascii="Times New Roman" w:hAnsi="Times New Roman"/>
          <w:sz w:val="28"/>
          <w:szCs w:val="28"/>
        </w:rPr>
      </w:pPr>
      <w:r w:rsidRPr="004F7FD1">
        <w:rPr>
          <w:rFonts w:ascii="Times New Roman" w:hAnsi="Times New Roman"/>
          <w:b/>
          <w:sz w:val="28"/>
          <w:szCs w:val="28"/>
          <w:lang w:val="en-US"/>
        </w:rPr>
        <w:t>Relații de asociere-</w:t>
      </w:r>
      <w:r w:rsidRPr="004F7FD1">
        <w:rPr>
          <w:rFonts w:ascii="Times New Roman" w:hAnsi="Times New Roman"/>
          <w:sz w:val="28"/>
          <w:szCs w:val="28"/>
          <w:lang w:val="en-US"/>
        </w:rPr>
        <w:t xml:space="preserve"> se reprezintă printr- o linie cu simboluri speciale care caracterizează unele proprietăți ale asocierii concrete sau cu o săgeată orientată- în cazul în care asocierea e cunoscută doar de una dintre clase. Spre deosebire de diagrama USE- CASE, într- o diagramă de clasă mai apare așa- numita asociere recursivă, adică o clasă poate fi conectată cu ea însăși printr- o asociere. </w:t>
      </w:r>
      <w:r w:rsidRPr="004F7FD1">
        <w:rPr>
          <w:rFonts w:ascii="Times New Roman" w:hAnsi="Times New Roman"/>
          <w:sz w:val="28"/>
          <w:szCs w:val="28"/>
        </w:rPr>
        <w:t>De exemplu:</w:t>
      </w:r>
    </w:p>
    <w:p w14:paraId="2AAF0006" w14:textId="77777777" w:rsidR="00670A4E" w:rsidRPr="004F7FD1" w:rsidRDefault="00670A4E" w:rsidP="00670A4E">
      <w:pPr>
        <w:ind w:left="720"/>
        <w:rPr>
          <w:rFonts w:ascii="Times New Roman" w:hAnsi="Times New Roman"/>
          <w:sz w:val="28"/>
          <w:szCs w:val="28"/>
        </w:rPr>
      </w:pPr>
    </w:p>
    <w:p w14:paraId="16A09E61" w14:textId="77777777" w:rsidR="00670A4E" w:rsidRPr="004F7FD1" w:rsidRDefault="00670A4E" w:rsidP="00670A4E">
      <w:pPr>
        <w:pStyle w:val="ListParagraph"/>
        <w:numPr>
          <w:ilvl w:val="0"/>
          <w:numId w:val="22"/>
        </w:numPr>
        <w:spacing w:after="0" w:line="240" w:lineRule="auto"/>
        <w:jc w:val="both"/>
        <w:rPr>
          <w:rFonts w:ascii="Times New Roman" w:hAnsi="Times New Roman"/>
          <w:sz w:val="28"/>
          <w:szCs w:val="28"/>
          <w:lang w:val="en-US"/>
        </w:rPr>
      </w:pPr>
      <w:r w:rsidRPr="004F7FD1">
        <w:rPr>
          <w:rFonts w:ascii="Times New Roman" w:hAnsi="Times New Roman"/>
          <w:b/>
          <w:sz w:val="28"/>
          <w:szCs w:val="28"/>
          <w:lang w:val="en-US"/>
        </w:rPr>
        <w:t>Relații de moștenire-</w:t>
      </w:r>
      <w:r w:rsidRPr="004F7FD1">
        <w:rPr>
          <w:rFonts w:ascii="Times New Roman" w:hAnsi="Times New Roman"/>
          <w:sz w:val="28"/>
          <w:szCs w:val="28"/>
          <w:lang w:val="en-US"/>
        </w:rPr>
        <w:t xml:space="preserve"> relații care pot apărea între interfețe sau clase, însă nu și între interfețe și clase. Reprezentarea este printr- o linie cu un triunghi alb la capăt spre clasa de bază.</w:t>
      </w:r>
    </w:p>
    <w:p w14:paraId="2AE8AB8F" w14:textId="77777777" w:rsidR="00670A4E" w:rsidRPr="004F7FD1" w:rsidRDefault="00670A4E" w:rsidP="00670A4E">
      <w:pPr>
        <w:pStyle w:val="ListParagraph"/>
        <w:numPr>
          <w:ilvl w:val="0"/>
          <w:numId w:val="22"/>
        </w:numPr>
        <w:spacing w:after="0" w:line="240" w:lineRule="auto"/>
        <w:jc w:val="both"/>
        <w:rPr>
          <w:rFonts w:ascii="Times New Roman" w:hAnsi="Times New Roman"/>
          <w:sz w:val="28"/>
          <w:szCs w:val="28"/>
          <w:lang w:val="en-US"/>
        </w:rPr>
      </w:pPr>
      <w:r w:rsidRPr="004F7FD1">
        <w:rPr>
          <w:rFonts w:ascii="Times New Roman" w:hAnsi="Times New Roman"/>
          <w:b/>
          <w:sz w:val="28"/>
          <w:szCs w:val="28"/>
          <w:lang w:val="en-US"/>
        </w:rPr>
        <w:t>Relații de dependență-</w:t>
      </w:r>
      <w:r w:rsidRPr="004F7FD1">
        <w:rPr>
          <w:rFonts w:ascii="Times New Roman" w:hAnsi="Times New Roman"/>
          <w:sz w:val="28"/>
          <w:szCs w:val="28"/>
          <w:lang w:val="en-US"/>
        </w:rPr>
        <w:t xml:space="preserve"> este o relație semantică între 2 elemente, modele sau între 2 mulțimi ale acestor elemente, unul fiind dependent de celălalt, care e independent. O schimbare în elementul independent îl va afecta și pe elementul dependent.</w:t>
      </w:r>
    </w:p>
    <w:p w14:paraId="3B0A48E4" w14:textId="77777777" w:rsidR="00670A4E" w:rsidRPr="004F7FD1" w:rsidRDefault="00670A4E" w:rsidP="00670A4E">
      <w:pPr>
        <w:pStyle w:val="ListParagraph"/>
        <w:numPr>
          <w:ilvl w:val="0"/>
          <w:numId w:val="22"/>
        </w:numPr>
        <w:spacing w:after="0" w:line="240" w:lineRule="auto"/>
        <w:jc w:val="both"/>
        <w:rPr>
          <w:rFonts w:ascii="Times New Roman" w:hAnsi="Times New Roman"/>
          <w:sz w:val="28"/>
          <w:szCs w:val="28"/>
          <w:lang w:val="en-US"/>
        </w:rPr>
      </w:pPr>
      <w:r w:rsidRPr="004F7FD1">
        <w:rPr>
          <w:rFonts w:ascii="Times New Roman" w:hAnsi="Times New Roman"/>
          <w:b/>
          <w:sz w:val="28"/>
          <w:szCs w:val="28"/>
          <w:lang w:val="en-US"/>
        </w:rPr>
        <w:t>Relații de agregare-</w:t>
      </w:r>
      <w:r w:rsidRPr="004F7FD1">
        <w:rPr>
          <w:rFonts w:ascii="Times New Roman" w:hAnsi="Times New Roman"/>
          <w:sz w:val="28"/>
          <w:szCs w:val="28"/>
          <w:lang w:val="en-US"/>
        </w:rPr>
        <w:t xml:space="preserve"> există între 2 clase în cazul când o clasă reprezintă o oarecare entitate, care include în sine, în calitate de părți componente alte entități. Se reprezintă printr- o linie cu un romb gol la capătul dintre superclasă.</w:t>
      </w:r>
    </w:p>
    <w:p w14:paraId="149B38A9" w14:textId="77777777" w:rsidR="00670A4E" w:rsidRPr="004F7FD1" w:rsidRDefault="00670A4E" w:rsidP="00670A4E">
      <w:pPr>
        <w:ind w:left="360"/>
        <w:rPr>
          <w:rFonts w:ascii="Times New Roman" w:hAnsi="Times New Roman"/>
          <w:sz w:val="28"/>
          <w:szCs w:val="28"/>
          <w:lang w:val="en-US"/>
        </w:rPr>
      </w:pPr>
    </w:p>
    <w:p w14:paraId="21D9591A" w14:textId="77777777" w:rsidR="00670A4E" w:rsidRPr="004F7FD1" w:rsidRDefault="00670A4E" w:rsidP="00670A4E">
      <w:pPr>
        <w:pStyle w:val="ListParagraph"/>
        <w:numPr>
          <w:ilvl w:val="0"/>
          <w:numId w:val="23"/>
        </w:numPr>
        <w:spacing w:after="0" w:line="240" w:lineRule="auto"/>
        <w:ind w:left="709" w:hanging="283"/>
        <w:jc w:val="both"/>
        <w:rPr>
          <w:rFonts w:ascii="Times New Roman" w:hAnsi="Times New Roman"/>
          <w:sz w:val="28"/>
          <w:szCs w:val="28"/>
          <w:lang w:val="en-US"/>
        </w:rPr>
      </w:pPr>
      <w:r w:rsidRPr="004F7FD1">
        <w:rPr>
          <w:rFonts w:ascii="Times New Roman" w:hAnsi="Times New Roman"/>
          <w:b/>
          <w:sz w:val="28"/>
          <w:szCs w:val="28"/>
          <w:lang w:val="en-US"/>
        </w:rPr>
        <w:t xml:space="preserve">Relația de compoziție- </w:t>
      </w:r>
      <w:r w:rsidRPr="004F7FD1">
        <w:rPr>
          <w:rFonts w:ascii="Times New Roman" w:hAnsi="Times New Roman"/>
          <w:sz w:val="28"/>
          <w:szCs w:val="28"/>
          <w:lang w:val="en-US"/>
        </w:rPr>
        <w:t xml:space="preserve">este un caz particular al relației de agregare și se folosește pentru o formă specială de relații: component întreg </w:t>
      </w:r>
      <w:r w:rsidRPr="004F7FD1">
        <w:rPr>
          <w:rFonts w:ascii="Times New Roman" w:hAnsi="Times New Roman"/>
          <w:i/>
          <w:sz w:val="28"/>
          <w:szCs w:val="28"/>
          <w:lang w:val="en-US"/>
        </w:rPr>
        <w:t xml:space="preserve">component- </w:t>
      </w:r>
      <w:proofErr w:type="gramStart"/>
      <w:r w:rsidRPr="004F7FD1">
        <w:rPr>
          <w:rFonts w:ascii="Times New Roman" w:hAnsi="Times New Roman"/>
          <w:i/>
          <w:sz w:val="28"/>
          <w:szCs w:val="28"/>
          <w:lang w:val="en-US"/>
        </w:rPr>
        <w:t>întreg</w:t>
      </w:r>
      <w:r w:rsidRPr="004F7FD1">
        <w:rPr>
          <w:rFonts w:ascii="Times New Roman" w:hAnsi="Times New Roman"/>
          <w:sz w:val="28"/>
          <w:szCs w:val="28"/>
          <w:lang w:val="en-US"/>
        </w:rPr>
        <w:t xml:space="preserve"> ,</w:t>
      </w:r>
      <w:proofErr w:type="gramEnd"/>
      <w:r w:rsidRPr="004F7FD1">
        <w:rPr>
          <w:rFonts w:ascii="Times New Roman" w:hAnsi="Times New Roman"/>
          <w:sz w:val="28"/>
          <w:szCs w:val="28"/>
          <w:lang w:val="en-US"/>
        </w:rPr>
        <w:t xml:space="preserve"> în care componentele aparțin unui întreg. Interacțiunea între ele constă în aceea că părțile nu pot exista independent, adică cu distrugerea clasei principale se vor distruge toate părțile componente.</w:t>
      </w:r>
    </w:p>
    <w:p w14:paraId="2A3C0CA5" w14:textId="77777777" w:rsidR="00670A4E" w:rsidRPr="004F7FD1" w:rsidRDefault="00670A4E" w:rsidP="00670A4E">
      <w:pPr>
        <w:pStyle w:val="ListParagraph"/>
        <w:numPr>
          <w:ilvl w:val="0"/>
          <w:numId w:val="23"/>
        </w:numPr>
        <w:spacing w:after="0" w:line="240" w:lineRule="auto"/>
        <w:ind w:left="709" w:hanging="283"/>
        <w:jc w:val="both"/>
        <w:rPr>
          <w:rFonts w:ascii="Times New Roman" w:hAnsi="Times New Roman"/>
          <w:sz w:val="28"/>
          <w:szCs w:val="28"/>
          <w:lang w:val="en-US"/>
        </w:rPr>
      </w:pPr>
      <w:r w:rsidRPr="004F7FD1">
        <w:rPr>
          <w:rFonts w:ascii="Times New Roman" w:hAnsi="Times New Roman"/>
          <w:b/>
          <w:sz w:val="28"/>
          <w:szCs w:val="28"/>
          <w:lang w:val="en-US"/>
        </w:rPr>
        <w:t>Relația de generalizare-</w:t>
      </w:r>
      <w:r w:rsidRPr="004F7FD1">
        <w:rPr>
          <w:rFonts w:ascii="Times New Roman" w:hAnsi="Times New Roman"/>
          <w:sz w:val="28"/>
          <w:szCs w:val="28"/>
          <w:lang w:val="en-US"/>
        </w:rPr>
        <w:t xml:space="preserve"> este o relație taxonometrică între 2 elemente de același tip, asemănătoare cu cea de moștenire.</w:t>
      </w:r>
    </w:p>
    <w:p w14:paraId="5CBDD362" w14:textId="77777777" w:rsidR="00670A4E" w:rsidRPr="004F7FD1" w:rsidRDefault="00670A4E" w:rsidP="00670A4E">
      <w:pPr>
        <w:pStyle w:val="ListParagraph"/>
        <w:ind w:left="2124"/>
        <w:jc w:val="center"/>
        <w:rPr>
          <w:rFonts w:ascii="Times New Roman" w:hAnsi="Times New Roman"/>
          <w:i/>
          <w:sz w:val="28"/>
          <w:szCs w:val="28"/>
          <w:u w:val="single"/>
          <w:lang w:val="en-US"/>
        </w:rPr>
      </w:pPr>
      <w:r w:rsidRPr="004F7FD1">
        <w:rPr>
          <w:rFonts w:ascii="Times New Roman" w:hAnsi="Times New Roman"/>
          <w:i/>
          <w:sz w:val="28"/>
          <w:szCs w:val="28"/>
          <w:u w:val="single"/>
          <w:lang w:val="en-US"/>
        </w:rPr>
        <w:t>Interfețe</w:t>
      </w:r>
    </w:p>
    <w:p w14:paraId="79632E57"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lastRenderedPageBreak/>
        <w:tab/>
      </w:r>
      <w:r w:rsidRPr="004F7FD1">
        <w:rPr>
          <w:rFonts w:ascii="Times New Roman" w:hAnsi="Times New Roman"/>
          <w:sz w:val="28"/>
          <w:szCs w:val="28"/>
          <w:lang w:val="en-US"/>
        </w:rPr>
        <w:tab/>
        <w:t xml:space="preserve">Interfețele sunt un fel de clase care conțin doar operații, nu și atribute. Grafic, o interfață arată ca un dreptunghi cu 2 compartimente: numele și operațiile, având stereotipul </w:t>
      </w:r>
    </w:p>
    <w:p w14:paraId="6CF5B457"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ro-RO"/>
        </w:rPr>
        <w:t>&lt;&lt; interface &gt;&gt;. Opera</w:t>
      </w:r>
      <w:r w:rsidRPr="004F7FD1">
        <w:rPr>
          <w:rFonts w:ascii="Times New Roman" w:hAnsi="Times New Roman"/>
          <w:sz w:val="28"/>
          <w:szCs w:val="28"/>
          <w:lang w:val="en-US"/>
        </w:rPr>
        <w:t>țiile sunt abstracte și nu au nici o implementare în cadrul interfețelor, însă clasele care au o legătură cu o interfață, vom spune că implementează acea interfață, aplică operațiile și metodele.</w:t>
      </w:r>
    </w:p>
    <w:p w14:paraId="29146DCF" w14:textId="77777777" w:rsidR="00670A4E" w:rsidRPr="004F7FD1" w:rsidRDefault="00670A4E" w:rsidP="00670A4E">
      <w:pPr>
        <w:rPr>
          <w:rFonts w:ascii="Times New Roman" w:hAnsi="Times New Roman"/>
          <w:sz w:val="28"/>
          <w:szCs w:val="28"/>
          <w:lang w:val="en-US"/>
        </w:rPr>
      </w:pPr>
      <w:r w:rsidRPr="004F7FD1">
        <w:rPr>
          <w:rFonts w:ascii="Times New Roman" w:hAnsi="Times New Roman"/>
          <w:sz w:val="28"/>
          <w:szCs w:val="28"/>
          <w:lang w:val="en-US"/>
        </w:rPr>
        <w:tab/>
        <w:t>Obiectul este un exemplar special al clasei, care este creat în timpul executării programului. El are un nume propriu și valoare concretă a atributelor. Dacă numele clasei lipsește, se indică numele obiectului. Atributele obiectelor primesc valori concrete.</w:t>
      </w:r>
    </w:p>
    <w:p w14:paraId="0FC56FF3" w14:textId="77777777" w:rsidR="00670A4E" w:rsidRPr="00FC7E03" w:rsidRDefault="00670A4E" w:rsidP="00670A4E">
      <w:pPr>
        <w:jc w:val="center"/>
        <w:rPr>
          <w:rFonts w:ascii="Times New Roman" w:hAnsi="Times New Roman"/>
          <w:b/>
          <w:lang w:val="en-US"/>
        </w:rPr>
      </w:pPr>
    </w:p>
    <w:p w14:paraId="24647746" w14:textId="77777777" w:rsidR="00670A4E" w:rsidRPr="00FC7E03" w:rsidRDefault="00670A4E" w:rsidP="00670A4E">
      <w:pPr>
        <w:jc w:val="center"/>
        <w:rPr>
          <w:rFonts w:ascii="Times New Roman" w:hAnsi="Times New Roman"/>
          <w:b/>
          <w:lang w:val="en-US"/>
        </w:rPr>
      </w:pPr>
    </w:p>
    <w:p w14:paraId="3D408289" w14:textId="77777777" w:rsidR="00670A4E" w:rsidRPr="00FC7E03" w:rsidRDefault="00670A4E" w:rsidP="00670A4E">
      <w:pPr>
        <w:jc w:val="center"/>
        <w:rPr>
          <w:rFonts w:ascii="Times New Roman" w:hAnsi="Times New Roman"/>
          <w:b/>
          <w:lang w:val="en-US"/>
        </w:rPr>
      </w:pPr>
    </w:p>
    <w:p w14:paraId="6EDC8DE5" w14:textId="77777777" w:rsidR="00670A4E" w:rsidRPr="00FC7E03" w:rsidRDefault="00670A4E" w:rsidP="00670A4E">
      <w:pPr>
        <w:jc w:val="center"/>
        <w:rPr>
          <w:rFonts w:ascii="Times New Roman" w:hAnsi="Times New Roman"/>
          <w:b/>
          <w:lang w:val="en-US"/>
        </w:rPr>
      </w:pPr>
    </w:p>
    <w:p w14:paraId="1E3C7903" w14:textId="77777777" w:rsidR="00670A4E" w:rsidRPr="00FC7E03" w:rsidRDefault="00670A4E" w:rsidP="00670A4E">
      <w:pPr>
        <w:jc w:val="center"/>
        <w:rPr>
          <w:rFonts w:ascii="Times New Roman" w:hAnsi="Times New Roman"/>
          <w:b/>
          <w:lang w:val="en-US"/>
        </w:rPr>
      </w:pPr>
    </w:p>
    <w:p w14:paraId="10FB3472" w14:textId="77777777" w:rsidR="00670A4E" w:rsidRPr="00FC7E03" w:rsidRDefault="00670A4E" w:rsidP="00670A4E">
      <w:pPr>
        <w:jc w:val="center"/>
        <w:rPr>
          <w:rFonts w:ascii="Times New Roman" w:hAnsi="Times New Roman"/>
          <w:b/>
          <w:lang w:val="en-US"/>
        </w:rPr>
      </w:pPr>
    </w:p>
    <w:p w14:paraId="1017B06A" w14:textId="77777777" w:rsidR="00670A4E" w:rsidRPr="00FC7E03" w:rsidRDefault="00670A4E" w:rsidP="00670A4E">
      <w:pPr>
        <w:jc w:val="center"/>
        <w:rPr>
          <w:rFonts w:ascii="Times New Roman" w:hAnsi="Times New Roman"/>
          <w:b/>
          <w:lang w:val="en-US"/>
        </w:rPr>
      </w:pPr>
    </w:p>
    <w:p w14:paraId="77D7926B" w14:textId="77777777" w:rsidR="00C827D9" w:rsidRDefault="00C827D9" w:rsidP="00670A4E">
      <w:pPr>
        <w:jc w:val="center"/>
        <w:rPr>
          <w:rFonts w:ascii="Times New Roman" w:hAnsi="Times New Roman"/>
          <w:b/>
          <w:sz w:val="24"/>
          <w:szCs w:val="24"/>
          <w:lang w:val="en-US"/>
        </w:rPr>
      </w:pPr>
    </w:p>
    <w:p w14:paraId="241910C1" w14:textId="77777777" w:rsidR="00C827D9" w:rsidRDefault="00C827D9" w:rsidP="00670A4E">
      <w:pPr>
        <w:jc w:val="center"/>
        <w:rPr>
          <w:rFonts w:ascii="Times New Roman" w:hAnsi="Times New Roman"/>
          <w:b/>
          <w:sz w:val="24"/>
          <w:szCs w:val="24"/>
          <w:lang w:val="en-US"/>
        </w:rPr>
      </w:pPr>
    </w:p>
    <w:p w14:paraId="70A47595" w14:textId="77777777" w:rsidR="00C827D9" w:rsidRDefault="00C827D9" w:rsidP="00670A4E">
      <w:pPr>
        <w:jc w:val="center"/>
        <w:rPr>
          <w:rFonts w:ascii="Times New Roman" w:hAnsi="Times New Roman"/>
          <w:b/>
          <w:sz w:val="24"/>
          <w:szCs w:val="24"/>
          <w:lang w:val="en-US"/>
        </w:rPr>
      </w:pPr>
    </w:p>
    <w:p w14:paraId="703FBB2E" w14:textId="77777777" w:rsidR="00670A4E" w:rsidRPr="00FC7E03" w:rsidRDefault="00670A4E" w:rsidP="00670A4E">
      <w:pPr>
        <w:jc w:val="center"/>
        <w:rPr>
          <w:rFonts w:ascii="Times New Roman" w:hAnsi="Times New Roman"/>
          <w:b/>
          <w:sz w:val="24"/>
          <w:szCs w:val="24"/>
          <w:lang w:val="en-US"/>
        </w:rPr>
      </w:pPr>
      <w:r w:rsidRPr="00FC7E03">
        <w:rPr>
          <w:rFonts w:ascii="Times New Roman" w:hAnsi="Times New Roman"/>
          <w:b/>
          <w:sz w:val="24"/>
          <w:szCs w:val="24"/>
          <w:lang w:val="en-US"/>
        </w:rPr>
        <w:t>PARTEA PRACTICĂ</w:t>
      </w:r>
    </w:p>
    <w:p w14:paraId="57FCBCD6" w14:textId="77777777" w:rsidR="0055703F" w:rsidRPr="00FC7E03" w:rsidRDefault="00670A4E" w:rsidP="0055703F">
      <w:pPr>
        <w:ind w:firstLine="708"/>
        <w:rPr>
          <w:rFonts w:ascii="Times New Roman" w:hAnsi="Times New Roman"/>
          <w:i/>
          <w:sz w:val="36"/>
          <w:lang w:val="en-US"/>
        </w:rPr>
      </w:pPr>
      <w:r w:rsidRPr="00FC7E03">
        <w:rPr>
          <w:rFonts w:ascii="Times New Roman" w:hAnsi="Times New Roman"/>
          <w:i/>
          <w:sz w:val="36"/>
          <w:lang w:val="en-US"/>
        </w:rPr>
        <w:t xml:space="preserve">De elaborat un sistem de clase pentru </w:t>
      </w:r>
      <w:r w:rsidR="0055703F">
        <w:rPr>
          <w:rFonts w:ascii="Times New Roman" w:hAnsi="Times New Roman"/>
          <w:i/>
          <w:sz w:val="36"/>
          <w:lang w:val="en-US"/>
        </w:rPr>
        <w:t>joaca logica Sokoban</w:t>
      </w:r>
    </w:p>
    <w:p w14:paraId="15E53197" w14:textId="77777777" w:rsidR="00670A4E" w:rsidRPr="00FC7E03" w:rsidRDefault="00670A4E" w:rsidP="00670A4E">
      <w:pPr>
        <w:rPr>
          <w:rFonts w:ascii="Times New Roman" w:hAnsi="Times New Roman"/>
          <w:lang w:val="en-US"/>
        </w:rPr>
      </w:pPr>
    </w:p>
    <w:p w14:paraId="14AC2B26" w14:textId="33EA2309" w:rsidR="00670A4E" w:rsidRPr="00FC7E03" w:rsidRDefault="00227575" w:rsidP="00670A4E">
      <w:pPr>
        <w:rPr>
          <w:rFonts w:ascii="Times New Roman" w:hAnsi="Times New Roman"/>
          <w:i/>
          <w:lang w:val="en-US"/>
        </w:rPr>
      </w:pPr>
      <w:r>
        <w:rPr>
          <w:rFonts w:ascii="Times New Roman" w:hAnsi="Times New Roman"/>
          <w:i/>
          <w:noProof/>
          <w:lang w:val="en-US" w:eastAsia="en-US"/>
        </w:rPr>
        <w:lastRenderedPageBreak/>
        <w:drawing>
          <wp:inline distT="0" distB="0" distL="0" distR="0" wp14:anchorId="384EDFC5" wp14:editId="148E722B">
            <wp:extent cx="6858000" cy="537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06 at 9.56.05 A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374640"/>
                    </a:xfrm>
                    <a:prstGeom prst="rect">
                      <a:avLst/>
                    </a:prstGeom>
                  </pic:spPr>
                </pic:pic>
              </a:graphicData>
            </a:graphic>
          </wp:inline>
        </w:drawing>
      </w:r>
      <w:bookmarkStart w:id="0" w:name="_GoBack"/>
      <w:bookmarkEnd w:id="0"/>
    </w:p>
    <w:p w14:paraId="2C001A9C" w14:textId="77777777" w:rsidR="00670A4E" w:rsidRPr="0055703F" w:rsidRDefault="00670A4E" w:rsidP="00670A4E">
      <w:pPr>
        <w:rPr>
          <w:rFonts w:ascii="Times New Roman" w:hAnsi="Times New Roman"/>
          <w:sz w:val="28"/>
          <w:szCs w:val="28"/>
          <w:lang w:val="en-US"/>
        </w:rPr>
      </w:pPr>
      <w:r w:rsidRPr="0055703F">
        <w:rPr>
          <w:rFonts w:ascii="Times New Roman" w:hAnsi="Times New Roman"/>
          <w:b/>
          <w:i/>
          <w:sz w:val="28"/>
          <w:szCs w:val="28"/>
          <w:lang w:val="en-US"/>
        </w:rPr>
        <w:t>Concluzie:</w:t>
      </w:r>
      <w:r w:rsidRPr="0055703F">
        <w:rPr>
          <w:rFonts w:ascii="Times New Roman" w:hAnsi="Times New Roman"/>
          <w:sz w:val="28"/>
          <w:szCs w:val="28"/>
          <w:lang w:val="en-US"/>
        </w:rPr>
        <w:t xml:space="preserve"> Efectuînd lucrarea de laborator am cunoscut ce e diagrama claselor, importanța acestui tip de diagramă și cum să creează diagrama claselor. Definirea claselor este asemănătoare cu definirea claselor din limbajele de programare orientată pe obiecte. Astfel, avînd cunoștințe în </w:t>
      </w:r>
      <w:proofErr w:type="gramStart"/>
      <w:r w:rsidRPr="0055703F">
        <w:rPr>
          <w:rFonts w:ascii="Times New Roman" w:hAnsi="Times New Roman"/>
          <w:sz w:val="28"/>
          <w:szCs w:val="28"/>
          <w:lang w:val="en-US"/>
        </w:rPr>
        <w:t>POO ,</w:t>
      </w:r>
      <w:proofErr w:type="gramEnd"/>
      <w:r w:rsidRPr="0055703F">
        <w:rPr>
          <w:rFonts w:ascii="Times New Roman" w:hAnsi="Times New Roman"/>
          <w:sz w:val="28"/>
          <w:szCs w:val="28"/>
          <w:lang w:val="en-US"/>
        </w:rPr>
        <w:t xml:space="preserve"> nu va fi foarte dificil de creat clase pentru diagramă.</w:t>
      </w:r>
    </w:p>
    <w:p w14:paraId="1B09A94B" w14:textId="77777777" w:rsidR="00670A4E" w:rsidRPr="0055703F" w:rsidRDefault="00670A4E" w:rsidP="00670A4E">
      <w:pPr>
        <w:rPr>
          <w:rFonts w:ascii="Times New Roman" w:hAnsi="Times New Roman"/>
          <w:sz w:val="28"/>
          <w:szCs w:val="28"/>
          <w:lang w:val="en-US"/>
        </w:rPr>
      </w:pPr>
      <w:r w:rsidRPr="0055703F">
        <w:rPr>
          <w:rFonts w:ascii="Times New Roman" w:hAnsi="Times New Roman"/>
          <w:sz w:val="28"/>
          <w:szCs w:val="28"/>
          <w:lang w:val="en-US"/>
        </w:rPr>
        <w:tab/>
        <w:t xml:space="preserve">Ca și clasele din programare, clasele definite în UML au atribute și metode de acces. Acestea pot fi publice, adică accesibile obiectelor din alte clase, private- accesibile doar cu ajutorul unor metode </w:t>
      </w:r>
      <w:proofErr w:type="gramStart"/>
      <w:r w:rsidRPr="0055703F">
        <w:rPr>
          <w:rFonts w:ascii="Times New Roman" w:hAnsi="Times New Roman"/>
          <w:sz w:val="28"/>
          <w:szCs w:val="28"/>
          <w:lang w:val="en-US"/>
        </w:rPr>
        <w:t>( funcții</w:t>
      </w:r>
      <w:proofErr w:type="gramEnd"/>
      <w:r w:rsidRPr="0055703F">
        <w:rPr>
          <w:rFonts w:ascii="Times New Roman" w:hAnsi="Times New Roman"/>
          <w:sz w:val="28"/>
          <w:szCs w:val="28"/>
          <w:lang w:val="en-US"/>
        </w:rPr>
        <w:t xml:space="preserve"> ) definite de către programator, protected- accesibile doar obiectelor din clasele moștenitoare. Diagrama claselor ajută la reprezentarea entităților din lumea reală și a dependențelor dintre acestea, într- o formă schițată ce poate fi explicată uneori mai simplu, decît prin limbaj natural.</w:t>
      </w:r>
    </w:p>
    <w:p w14:paraId="5CB054D2" w14:textId="77777777" w:rsidR="00670A4E" w:rsidRPr="00FC7E03" w:rsidRDefault="00670A4E" w:rsidP="00E17D33">
      <w:pPr>
        <w:ind w:left="3540" w:firstLine="708"/>
        <w:rPr>
          <w:rFonts w:ascii="Times New Roman" w:hAnsi="Times New Roman"/>
          <w:b/>
          <w:sz w:val="36"/>
          <w:szCs w:val="32"/>
          <w:lang w:val="en-US"/>
        </w:rPr>
      </w:pPr>
    </w:p>
    <w:sectPr w:rsidR="00670A4E" w:rsidRPr="00FC7E03" w:rsidSect="00F510A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83A"/>
    <w:multiLevelType w:val="hybridMultilevel"/>
    <w:tmpl w:val="CEB820AC"/>
    <w:lvl w:ilvl="0" w:tplc="04190001">
      <w:start w:val="1"/>
      <w:numFmt w:val="bullet"/>
      <w:lvlText w:val=""/>
      <w:lvlJc w:val="left"/>
      <w:pPr>
        <w:ind w:left="773" w:hanging="360"/>
      </w:pPr>
      <w:rPr>
        <w:rFonts w:ascii="Symbol" w:hAnsi="Symbol" w:hint="default"/>
      </w:rPr>
    </w:lvl>
    <w:lvl w:ilvl="1" w:tplc="A9A49088">
      <w:numFmt w:val="bullet"/>
      <w:lvlText w:val="-"/>
      <w:lvlJc w:val="left"/>
      <w:pPr>
        <w:ind w:left="1493" w:hanging="360"/>
      </w:pPr>
      <w:rPr>
        <w:rFonts w:ascii="Arial Narrow" w:eastAsia="Times New Roman" w:hAnsi="Arial Narrow" w:cs="Times New Roman"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1">
    <w:nsid w:val="035B6B1B"/>
    <w:multiLevelType w:val="hybridMultilevel"/>
    <w:tmpl w:val="61A20E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E44C4F"/>
    <w:multiLevelType w:val="hybridMultilevel"/>
    <w:tmpl w:val="372026A8"/>
    <w:lvl w:ilvl="0" w:tplc="0419000F">
      <w:start w:val="1"/>
      <w:numFmt w:val="decimal"/>
      <w:lvlText w:val="%1."/>
      <w:lvlJc w:val="left"/>
      <w:pPr>
        <w:ind w:left="773" w:hanging="360"/>
      </w:pPr>
      <w:rPr>
        <w:rFonts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3">
    <w:nsid w:val="085B4CE8"/>
    <w:multiLevelType w:val="hybridMultilevel"/>
    <w:tmpl w:val="2C74CB26"/>
    <w:lvl w:ilvl="0" w:tplc="3778728E">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9B0A59"/>
    <w:multiLevelType w:val="hybridMultilevel"/>
    <w:tmpl w:val="6118524E"/>
    <w:lvl w:ilvl="0" w:tplc="0422E19A">
      <w:start w:val="39"/>
      <w:numFmt w:val="bullet"/>
      <w:lvlText w:val=""/>
      <w:lvlJc w:val="left"/>
      <w:pPr>
        <w:ind w:left="765" w:hanging="360"/>
      </w:pPr>
      <w:rPr>
        <w:rFonts w:ascii="Symbol" w:eastAsia="Times New Roman" w:hAnsi="Symbol" w:cs="Times New Roman"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14A10827"/>
    <w:multiLevelType w:val="hybridMultilevel"/>
    <w:tmpl w:val="174AB3EA"/>
    <w:lvl w:ilvl="0" w:tplc="9384A4DA">
      <w:start w:val="1"/>
      <w:numFmt w:val="decimal"/>
      <w:lvlText w:val="%1."/>
      <w:lvlJc w:val="left"/>
      <w:pPr>
        <w:ind w:left="765" w:hanging="360"/>
      </w:pPr>
      <w:rPr>
        <w:rFonts w:hint="default"/>
        <w:b/>
        <w:sz w:val="24"/>
        <w:szCs w:val="24"/>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6">
    <w:nsid w:val="171527A3"/>
    <w:multiLevelType w:val="hybridMultilevel"/>
    <w:tmpl w:val="46F20D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CA0724"/>
    <w:multiLevelType w:val="hybridMultilevel"/>
    <w:tmpl w:val="2F8C68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D562963"/>
    <w:multiLevelType w:val="hybridMultilevel"/>
    <w:tmpl w:val="E8604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077F54"/>
    <w:multiLevelType w:val="hybridMultilevel"/>
    <w:tmpl w:val="BD444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0B7296B"/>
    <w:multiLevelType w:val="hybridMultilevel"/>
    <w:tmpl w:val="E35A8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5E0E27"/>
    <w:multiLevelType w:val="hybridMultilevel"/>
    <w:tmpl w:val="98FC6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341620"/>
    <w:multiLevelType w:val="hybridMultilevel"/>
    <w:tmpl w:val="11BCD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C23A4A"/>
    <w:multiLevelType w:val="hybridMultilevel"/>
    <w:tmpl w:val="FA180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E333BF"/>
    <w:multiLevelType w:val="hybridMultilevel"/>
    <w:tmpl w:val="FD5E8B14"/>
    <w:lvl w:ilvl="0" w:tplc="4D6EE79C">
      <w:start w:val="1"/>
      <w:numFmt w:val="decimal"/>
      <w:lvlText w:val="%1."/>
      <w:lvlJc w:val="left"/>
      <w:pPr>
        <w:ind w:left="765" w:hanging="360"/>
      </w:pPr>
      <w:rPr>
        <w:rFonts w:hint="default"/>
        <w:b/>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5">
    <w:nsid w:val="4CEC3F90"/>
    <w:multiLevelType w:val="hybridMultilevel"/>
    <w:tmpl w:val="A35C9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390F44"/>
    <w:multiLevelType w:val="hybridMultilevel"/>
    <w:tmpl w:val="B7583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CE6C09"/>
    <w:multiLevelType w:val="hybridMultilevel"/>
    <w:tmpl w:val="8C3C5D66"/>
    <w:lvl w:ilvl="0" w:tplc="415833A4">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8">
    <w:nsid w:val="567F1C06"/>
    <w:multiLevelType w:val="hybridMultilevel"/>
    <w:tmpl w:val="73AE48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1E009D7"/>
    <w:multiLevelType w:val="hybridMultilevel"/>
    <w:tmpl w:val="CB18E570"/>
    <w:lvl w:ilvl="0" w:tplc="7896A894">
      <w:start w:val="1"/>
      <w:numFmt w:val="decimal"/>
      <w:lvlText w:val="%1.)"/>
      <w:lvlJc w:val="left"/>
      <w:pPr>
        <w:ind w:left="6172" w:hanging="360"/>
      </w:pPr>
      <w:rPr>
        <w:rFonts w:hint="default"/>
        <w:b w:val="0"/>
        <w:sz w:val="24"/>
      </w:rPr>
    </w:lvl>
    <w:lvl w:ilvl="1" w:tplc="04190019" w:tentative="1">
      <w:start w:val="1"/>
      <w:numFmt w:val="lowerLetter"/>
      <w:lvlText w:val="%2."/>
      <w:lvlJc w:val="left"/>
      <w:pPr>
        <w:ind w:left="6892" w:hanging="360"/>
      </w:pPr>
    </w:lvl>
    <w:lvl w:ilvl="2" w:tplc="0419001B" w:tentative="1">
      <w:start w:val="1"/>
      <w:numFmt w:val="lowerRoman"/>
      <w:lvlText w:val="%3."/>
      <w:lvlJc w:val="right"/>
      <w:pPr>
        <w:ind w:left="7612" w:hanging="180"/>
      </w:pPr>
    </w:lvl>
    <w:lvl w:ilvl="3" w:tplc="0419000F" w:tentative="1">
      <w:start w:val="1"/>
      <w:numFmt w:val="decimal"/>
      <w:lvlText w:val="%4."/>
      <w:lvlJc w:val="left"/>
      <w:pPr>
        <w:ind w:left="8332" w:hanging="360"/>
      </w:pPr>
    </w:lvl>
    <w:lvl w:ilvl="4" w:tplc="04190019" w:tentative="1">
      <w:start w:val="1"/>
      <w:numFmt w:val="lowerLetter"/>
      <w:lvlText w:val="%5."/>
      <w:lvlJc w:val="left"/>
      <w:pPr>
        <w:ind w:left="9052" w:hanging="360"/>
      </w:pPr>
    </w:lvl>
    <w:lvl w:ilvl="5" w:tplc="0419001B" w:tentative="1">
      <w:start w:val="1"/>
      <w:numFmt w:val="lowerRoman"/>
      <w:lvlText w:val="%6."/>
      <w:lvlJc w:val="right"/>
      <w:pPr>
        <w:ind w:left="9772" w:hanging="180"/>
      </w:pPr>
    </w:lvl>
    <w:lvl w:ilvl="6" w:tplc="0419000F" w:tentative="1">
      <w:start w:val="1"/>
      <w:numFmt w:val="decimal"/>
      <w:lvlText w:val="%7."/>
      <w:lvlJc w:val="left"/>
      <w:pPr>
        <w:ind w:left="10492" w:hanging="360"/>
      </w:pPr>
    </w:lvl>
    <w:lvl w:ilvl="7" w:tplc="04190019" w:tentative="1">
      <w:start w:val="1"/>
      <w:numFmt w:val="lowerLetter"/>
      <w:lvlText w:val="%8."/>
      <w:lvlJc w:val="left"/>
      <w:pPr>
        <w:ind w:left="11212" w:hanging="360"/>
      </w:pPr>
    </w:lvl>
    <w:lvl w:ilvl="8" w:tplc="0419001B" w:tentative="1">
      <w:start w:val="1"/>
      <w:numFmt w:val="lowerRoman"/>
      <w:lvlText w:val="%9."/>
      <w:lvlJc w:val="right"/>
      <w:pPr>
        <w:ind w:left="11932" w:hanging="180"/>
      </w:pPr>
    </w:lvl>
  </w:abstractNum>
  <w:abstractNum w:abstractNumId="20">
    <w:nsid w:val="6BA84EE2"/>
    <w:multiLevelType w:val="hybridMultilevel"/>
    <w:tmpl w:val="4F12C322"/>
    <w:lvl w:ilvl="0" w:tplc="6BC86E70">
      <w:numFmt w:val="bullet"/>
      <w:lvlText w:val="-"/>
      <w:lvlJc w:val="left"/>
      <w:pPr>
        <w:ind w:left="405" w:hanging="360"/>
      </w:pPr>
      <w:rPr>
        <w:rFonts w:ascii="Arial Narrow" w:eastAsia="Times New Roman" w:hAnsi="Arial Narrow"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1">
    <w:nsid w:val="7A1845B0"/>
    <w:multiLevelType w:val="hybridMultilevel"/>
    <w:tmpl w:val="879CD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B275432"/>
    <w:multiLevelType w:val="hybridMultilevel"/>
    <w:tmpl w:val="3968B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0"/>
  </w:num>
  <w:num w:numId="3">
    <w:abstractNumId w:val="19"/>
  </w:num>
  <w:num w:numId="4">
    <w:abstractNumId w:val="3"/>
  </w:num>
  <w:num w:numId="5">
    <w:abstractNumId w:val="4"/>
  </w:num>
  <w:num w:numId="6">
    <w:abstractNumId w:val="15"/>
  </w:num>
  <w:num w:numId="7">
    <w:abstractNumId w:val="13"/>
  </w:num>
  <w:num w:numId="8">
    <w:abstractNumId w:val="17"/>
  </w:num>
  <w:num w:numId="9">
    <w:abstractNumId w:val="5"/>
  </w:num>
  <w:num w:numId="10">
    <w:abstractNumId w:val="14"/>
  </w:num>
  <w:num w:numId="11">
    <w:abstractNumId w:val="9"/>
  </w:num>
  <w:num w:numId="12">
    <w:abstractNumId w:val="8"/>
  </w:num>
  <w:num w:numId="13">
    <w:abstractNumId w:val="18"/>
  </w:num>
  <w:num w:numId="14">
    <w:abstractNumId w:val="12"/>
  </w:num>
  <w:num w:numId="15">
    <w:abstractNumId w:val="21"/>
  </w:num>
  <w:num w:numId="16">
    <w:abstractNumId w:val="2"/>
  </w:num>
  <w:num w:numId="17">
    <w:abstractNumId w:val="0"/>
  </w:num>
  <w:num w:numId="18">
    <w:abstractNumId w:val="20"/>
  </w:num>
  <w:num w:numId="19">
    <w:abstractNumId w:val="6"/>
  </w:num>
  <w:num w:numId="20">
    <w:abstractNumId w:val="16"/>
  </w:num>
  <w:num w:numId="21">
    <w:abstractNumId w:val="1"/>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F494C"/>
    <w:rsid w:val="00011BE7"/>
    <w:rsid w:val="00031FAD"/>
    <w:rsid w:val="0003797E"/>
    <w:rsid w:val="00040A9E"/>
    <w:rsid w:val="00047B40"/>
    <w:rsid w:val="00052703"/>
    <w:rsid w:val="00075CF1"/>
    <w:rsid w:val="00076762"/>
    <w:rsid w:val="00076DAF"/>
    <w:rsid w:val="000A4891"/>
    <w:rsid w:val="000C4BCF"/>
    <w:rsid w:val="000E1DC6"/>
    <w:rsid w:val="000F77C3"/>
    <w:rsid w:val="00120CE9"/>
    <w:rsid w:val="00132E01"/>
    <w:rsid w:val="0013599A"/>
    <w:rsid w:val="00137A54"/>
    <w:rsid w:val="0014491D"/>
    <w:rsid w:val="00152927"/>
    <w:rsid w:val="0016584B"/>
    <w:rsid w:val="0017543A"/>
    <w:rsid w:val="00181C76"/>
    <w:rsid w:val="001B6021"/>
    <w:rsid w:val="001C05D9"/>
    <w:rsid w:val="001F0667"/>
    <w:rsid w:val="001F1388"/>
    <w:rsid w:val="001F3B69"/>
    <w:rsid w:val="001F63C6"/>
    <w:rsid w:val="00204201"/>
    <w:rsid w:val="00227575"/>
    <w:rsid w:val="002309AE"/>
    <w:rsid w:val="002403B3"/>
    <w:rsid w:val="00281E52"/>
    <w:rsid w:val="00283799"/>
    <w:rsid w:val="00285108"/>
    <w:rsid w:val="00286401"/>
    <w:rsid w:val="0028686E"/>
    <w:rsid w:val="00292D29"/>
    <w:rsid w:val="002A41EF"/>
    <w:rsid w:val="002C2658"/>
    <w:rsid w:val="002D4D0B"/>
    <w:rsid w:val="00303398"/>
    <w:rsid w:val="003049D2"/>
    <w:rsid w:val="003204D9"/>
    <w:rsid w:val="00346AE9"/>
    <w:rsid w:val="00347E2D"/>
    <w:rsid w:val="003812C5"/>
    <w:rsid w:val="003901FC"/>
    <w:rsid w:val="003A6A23"/>
    <w:rsid w:val="003B24AE"/>
    <w:rsid w:val="003B24B4"/>
    <w:rsid w:val="003C1377"/>
    <w:rsid w:val="003C1EE3"/>
    <w:rsid w:val="003E2A16"/>
    <w:rsid w:val="003F6D67"/>
    <w:rsid w:val="0044427C"/>
    <w:rsid w:val="004526E5"/>
    <w:rsid w:val="00452F81"/>
    <w:rsid w:val="00467DF6"/>
    <w:rsid w:val="00487FF4"/>
    <w:rsid w:val="004A087D"/>
    <w:rsid w:val="004A54C1"/>
    <w:rsid w:val="004C4572"/>
    <w:rsid w:val="004C5994"/>
    <w:rsid w:val="004E1287"/>
    <w:rsid w:val="004F47A9"/>
    <w:rsid w:val="004F5A85"/>
    <w:rsid w:val="004F7FD1"/>
    <w:rsid w:val="005164BD"/>
    <w:rsid w:val="00524C4A"/>
    <w:rsid w:val="0052568B"/>
    <w:rsid w:val="005504BB"/>
    <w:rsid w:val="0055703F"/>
    <w:rsid w:val="00567829"/>
    <w:rsid w:val="00575C34"/>
    <w:rsid w:val="005B5268"/>
    <w:rsid w:val="005E6782"/>
    <w:rsid w:val="005F494C"/>
    <w:rsid w:val="00603271"/>
    <w:rsid w:val="00603E26"/>
    <w:rsid w:val="00616AF1"/>
    <w:rsid w:val="006602CE"/>
    <w:rsid w:val="00670A4E"/>
    <w:rsid w:val="006821AC"/>
    <w:rsid w:val="0069489E"/>
    <w:rsid w:val="006A4F9C"/>
    <w:rsid w:val="006C5E5E"/>
    <w:rsid w:val="006E05C1"/>
    <w:rsid w:val="006E5E84"/>
    <w:rsid w:val="006F3BAD"/>
    <w:rsid w:val="006F5CB2"/>
    <w:rsid w:val="007061AF"/>
    <w:rsid w:val="007158FD"/>
    <w:rsid w:val="00723D33"/>
    <w:rsid w:val="007317E9"/>
    <w:rsid w:val="00777227"/>
    <w:rsid w:val="007830AA"/>
    <w:rsid w:val="0078414E"/>
    <w:rsid w:val="00785117"/>
    <w:rsid w:val="007A5851"/>
    <w:rsid w:val="007D7719"/>
    <w:rsid w:val="008066E1"/>
    <w:rsid w:val="00813AB8"/>
    <w:rsid w:val="00827AA4"/>
    <w:rsid w:val="0084089E"/>
    <w:rsid w:val="00852852"/>
    <w:rsid w:val="008576FC"/>
    <w:rsid w:val="00860BC0"/>
    <w:rsid w:val="008809FF"/>
    <w:rsid w:val="008834A6"/>
    <w:rsid w:val="00886887"/>
    <w:rsid w:val="008957C1"/>
    <w:rsid w:val="008A6BB0"/>
    <w:rsid w:val="008D174B"/>
    <w:rsid w:val="008D3714"/>
    <w:rsid w:val="008E6386"/>
    <w:rsid w:val="008F2316"/>
    <w:rsid w:val="008F5489"/>
    <w:rsid w:val="00903B0C"/>
    <w:rsid w:val="009144DD"/>
    <w:rsid w:val="0091627E"/>
    <w:rsid w:val="00950AAC"/>
    <w:rsid w:val="00964B89"/>
    <w:rsid w:val="009A3C0F"/>
    <w:rsid w:val="009C2F9D"/>
    <w:rsid w:val="009D1958"/>
    <w:rsid w:val="009D75D3"/>
    <w:rsid w:val="00A04121"/>
    <w:rsid w:val="00A221BA"/>
    <w:rsid w:val="00A34F90"/>
    <w:rsid w:val="00A35245"/>
    <w:rsid w:val="00A547F5"/>
    <w:rsid w:val="00A621C0"/>
    <w:rsid w:val="00A81D26"/>
    <w:rsid w:val="00AA0700"/>
    <w:rsid w:val="00AA3E20"/>
    <w:rsid w:val="00AB037E"/>
    <w:rsid w:val="00B161C5"/>
    <w:rsid w:val="00B26848"/>
    <w:rsid w:val="00B4181F"/>
    <w:rsid w:val="00BA163C"/>
    <w:rsid w:val="00BA6608"/>
    <w:rsid w:val="00BB138B"/>
    <w:rsid w:val="00BB4CF5"/>
    <w:rsid w:val="00BC3A74"/>
    <w:rsid w:val="00BC5371"/>
    <w:rsid w:val="00BD2CBB"/>
    <w:rsid w:val="00BE1625"/>
    <w:rsid w:val="00BE3DE0"/>
    <w:rsid w:val="00BE6569"/>
    <w:rsid w:val="00BF5443"/>
    <w:rsid w:val="00C16AF6"/>
    <w:rsid w:val="00C3484C"/>
    <w:rsid w:val="00C65B5E"/>
    <w:rsid w:val="00C71AE8"/>
    <w:rsid w:val="00C76FFD"/>
    <w:rsid w:val="00C827D9"/>
    <w:rsid w:val="00C82FC5"/>
    <w:rsid w:val="00CB5DE1"/>
    <w:rsid w:val="00CB7123"/>
    <w:rsid w:val="00CC32C9"/>
    <w:rsid w:val="00CC3918"/>
    <w:rsid w:val="00CF7468"/>
    <w:rsid w:val="00D0220A"/>
    <w:rsid w:val="00D063F9"/>
    <w:rsid w:val="00D11A18"/>
    <w:rsid w:val="00D165E4"/>
    <w:rsid w:val="00D20E44"/>
    <w:rsid w:val="00D364BB"/>
    <w:rsid w:val="00D40B04"/>
    <w:rsid w:val="00D40C17"/>
    <w:rsid w:val="00D5139F"/>
    <w:rsid w:val="00D736C6"/>
    <w:rsid w:val="00DA109D"/>
    <w:rsid w:val="00DA1822"/>
    <w:rsid w:val="00DA55E2"/>
    <w:rsid w:val="00DB2A07"/>
    <w:rsid w:val="00DB3807"/>
    <w:rsid w:val="00DC20A0"/>
    <w:rsid w:val="00DD2DA7"/>
    <w:rsid w:val="00E10493"/>
    <w:rsid w:val="00E17D33"/>
    <w:rsid w:val="00E3149C"/>
    <w:rsid w:val="00E6223D"/>
    <w:rsid w:val="00E9482A"/>
    <w:rsid w:val="00E96159"/>
    <w:rsid w:val="00EE7263"/>
    <w:rsid w:val="00F01492"/>
    <w:rsid w:val="00F31B04"/>
    <w:rsid w:val="00F3675D"/>
    <w:rsid w:val="00F510A4"/>
    <w:rsid w:val="00F57744"/>
    <w:rsid w:val="00F65A79"/>
    <w:rsid w:val="00FC7E03"/>
    <w:rsid w:val="00FD5704"/>
    <w:rsid w:val="00FE606D"/>
    <w:rsid w:val="00FF4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5E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A54"/>
    <w:pPr>
      <w:spacing w:after="200" w:line="276" w:lineRule="auto"/>
    </w:pPr>
    <w:rPr>
      <w:sz w:val="22"/>
      <w:szCs w:val="22"/>
    </w:rPr>
  </w:style>
  <w:style w:type="paragraph" w:styleId="Heading2">
    <w:name w:val="heading 2"/>
    <w:basedOn w:val="Normal"/>
    <w:link w:val="Heading2Char"/>
    <w:uiPriority w:val="9"/>
    <w:qFormat/>
    <w:rsid w:val="00E17D33"/>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4C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6584B"/>
    <w:pPr>
      <w:ind w:left="720"/>
      <w:contextualSpacing/>
    </w:pPr>
  </w:style>
  <w:style w:type="character" w:styleId="Hyperlink">
    <w:name w:val="Hyperlink"/>
    <w:uiPriority w:val="99"/>
    <w:unhideWhenUsed/>
    <w:rsid w:val="00CC32C9"/>
    <w:rPr>
      <w:color w:val="0000FF"/>
      <w:u w:val="single"/>
    </w:rPr>
  </w:style>
  <w:style w:type="paragraph" w:styleId="NoSpacing">
    <w:name w:val="No Spacing"/>
    <w:uiPriority w:val="1"/>
    <w:qFormat/>
    <w:rsid w:val="00DA55E2"/>
    <w:rPr>
      <w:rFonts w:ascii="Times New Roman" w:eastAsia="Calibri" w:hAnsi="Times New Roman"/>
      <w:sz w:val="24"/>
      <w:szCs w:val="22"/>
    </w:rPr>
  </w:style>
  <w:style w:type="character" w:styleId="PlaceholderText">
    <w:name w:val="Placeholder Text"/>
    <w:uiPriority w:val="99"/>
    <w:semiHidden/>
    <w:rsid w:val="003049D2"/>
    <w:rPr>
      <w:color w:val="808080"/>
    </w:rPr>
  </w:style>
  <w:style w:type="paragraph" w:styleId="BalloonText">
    <w:name w:val="Balloon Text"/>
    <w:basedOn w:val="Normal"/>
    <w:link w:val="BalloonTextChar"/>
    <w:uiPriority w:val="99"/>
    <w:semiHidden/>
    <w:unhideWhenUsed/>
    <w:rsid w:val="003049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049D2"/>
    <w:rPr>
      <w:rFonts w:ascii="Tahoma" w:hAnsi="Tahoma" w:cs="Tahoma"/>
      <w:sz w:val="16"/>
      <w:szCs w:val="16"/>
    </w:rPr>
  </w:style>
  <w:style w:type="paragraph" w:styleId="NormalWeb">
    <w:name w:val="Normal (Web)"/>
    <w:basedOn w:val="Normal"/>
    <w:uiPriority w:val="99"/>
    <w:unhideWhenUsed/>
    <w:rsid w:val="00C16AF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834A6"/>
  </w:style>
  <w:style w:type="character" w:customStyle="1" w:styleId="Heading2Char">
    <w:name w:val="Heading 2 Char"/>
    <w:basedOn w:val="DefaultParagraphFont"/>
    <w:link w:val="Heading2"/>
    <w:uiPriority w:val="9"/>
    <w:rsid w:val="00E17D33"/>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1060">
      <w:bodyDiv w:val="1"/>
      <w:marLeft w:val="0"/>
      <w:marRight w:val="0"/>
      <w:marTop w:val="0"/>
      <w:marBottom w:val="0"/>
      <w:divBdr>
        <w:top w:val="none" w:sz="0" w:space="0" w:color="auto"/>
        <w:left w:val="none" w:sz="0" w:space="0" w:color="auto"/>
        <w:bottom w:val="none" w:sz="0" w:space="0" w:color="auto"/>
        <w:right w:val="none" w:sz="0" w:space="0" w:color="auto"/>
      </w:divBdr>
      <w:divsChild>
        <w:div w:id="583101531">
          <w:marLeft w:val="0"/>
          <w:marRight w:val="0"/>
          <w:marTop w:val="0"/>
          <w:marBottom w:val="0"/>
          <w:divBdr>
            <w:top w:val="none" w:sz="0" w:space="0" w:color="auto"/>
            <w:left w:val="none" w:sz="0" w:space="0" w:color="auto"/>
            <w:bottom w:val="none" w:sz="0" w:space="0" w:color="auto"/>
            <w:right w:val="none" w:sz="0" w:space="0" w:color="auto"/>
          </w:divBdr>
        </w:div>
        <w:div w:id="433668179">
          <w:marLeft w:val="0"/>
          <w:marRight w:val="0"/>
          <w:marTop w:val="0"/>
          <w:marBottom w:val="0"/>
          <w:divBdr>
            <w:top w:val="none" w:sz="0" w:space="0" w:color="auto"/>
            <w:left w:val="none" w:sz="0" w:space="0" w:color="auto"/>
            <w:bottom w:val="none" w:sz="0" w:space="0" w:color="auto"/>
            <w:right w:val="none" w:sz="0" w:space="0" w:color="auto"/>
          </w:divBdr>
        </w:div>
        <w:div w:id="1027751200">
          <w:marLeft w:val="0"/>
          <w:marRight w:val="0"/>
          <w:marTop w:val="0"/>
          <w:marBottom w:val="0"/>
          <w:divBdr>
            <w:top w:val="none" w:sz="0" w:space="0" w:color="auto"/>
            <w:left w:val="none" w:sz="0" w:space="0" w:color="auto"/>
            <w:bottom w:val="none" w:sz="0" w:space="0" w:color="auto"/>
            <w:right w:val="none" w:sz="0" w:space="0" w:color="auto"/>
          </w:divBdr>
        </w:div>
        <w:div w:id="161313284">
          <w:marLeft w:val="0"/>
          <w:marRight w:val="0"/>
          <w:marTop w:val="0"/>
          <w:marBottom w:val="0"/>
          <w:divBdr>
            <w:top w:val="none" w:sz="0" w:space="0" w:color="auto"/>
            <w:left w:val="none" w:sz="0" w:space="0" w:color="auto"/>
            <w:bottom w:val="none" w:sz="0" w:space="0" w:color="auto"/>
            <w:right w:val="none" w:sz="0" w:space="0" w:color="auto"/>
          </w:divBdr>
        </w:div>
        <w:div w:id="505900564">
          <w:marLeft w:val="0"/>
          <w:marRight w:val="0"/>
          <w:marTop w:val="0"/>
          <w:marBottom w:val="0"/>
          <w:divBdr>
            <w:top w:val="none" w:sz="0" w:space="0" w:color="auto"/>
            <w:left w:val="none" w:sz="0" w:space="0" w:color="auto"/>
            <w:bottom w:val="none" w:sz="0" w:space="0" w:color="auto"/>
            <w:right w:val="none" w:sz="0" w:space="0" w:color="auto"/>
          </w:divBdr>
        </w:div>
        <w:div w:id="202257945">
          <w:marLeft w:val="0"/>
          <w:marRight w:val="0"/>
          <w:marTop w:val="0"/>
          <w:marBottom w:val="0"/>
          <w:divBdr>
            <w:top w:val="none" w:sz="0" w:space="0" w:color="auto"/>
            <w:left w:val="none" w:sz="0" w:space="0" w:color="auto"/>
            <w:bottom w:val="none" w:sz="0" w:space="0" w:color="auto"/>
            <w:right w:val="none" w:sz="0" w:space="0" w:color="auto"/>
          </w:divBdr>
        </w:div>
        <w:div w:id="1752508611">
          <w:marLeft w:val="0"/>
          <w:marRight w:val="0"/>
          <w:marTop w:val="0"/>
          <w:marBottom w:val="0"/>
          <w:divBdr>
            <w:top w:val="none" w:sz="0" w:space="0" w:color="auto"/>
            <w:left w:val="none" w:sz="0" w:space="0" w:color="auto"/>
            <w:bottom w:val="none" w:sz="0" w:space="0" w:color="auto"/>
            <w:right w:val="none" w:sz="0" w:space="0" w:color="auto"/>
          </w:divBdr>
        </w:div>
        <w:div w:id="1157651672">
          <w:marLeft w:val="0"/>
          <w:marRight w:val="0"/>
          <w:marTop w:val="0"/>
          <w:marBottom w:val="0"/>
          <w:divBdr>
            <w:top w:val="none" w:sz="0" w:space="0" w:color="auto"/>
            <w:left w:val="none" w:sz="0" w:space="0" w:color="auto"/>
            <w:bottom w:val="none" w:sz="0" w:space="0" w:color="auto"/>
            <w:right w:val="none" w:sz="0" w:space="0" w:color="auto"/>
          </w:divBdr>
        </w:div>
        <w:div w:id="2105489255">
          <w:marLeft w:val="0"/>
          <w:marRight w:val="0"/>
          <w:marTop w:val="0"/>
          <w:marBottom w:val="0"/>
          <w:divBdr>
            <w:top w:val="none" w:sz="0" w:space="0" w:color="auto"/>
            <w:left w:val="none" w:sz="0" w:space="0" w:color="auto"/>
            <w:bottom w:val="none" w:sz="0" w:space="0" w:color="auto"/>
            <w:right w:val="none" w:sz="0" w:space="0" w:color="auto"/>
          </w:divBdr>
        </w:div>
      </w:divsChild>
    </w:div>
    <w:div w:id="332805926">
      <w:bodyDiv w:val="1"/>
      <w:marLeft w:val="0"/>
      <w:marRight w:val="0"/>
      <w:marTop w:val="0"/>
      <w:marBottom w:val="0"/>
      <w:divBdr>
        <w:top w:val="none" w:sz="0" w:space="0" w:color="auto"/>
        <w:left w:val="none" w:sz="0" w:space="0" w:color="auto"/>
        <w:bottom w:val="none" w:sz="0" w:space="0" w:color="auto"/>
        <w:right w:val="none" w:sz="0" w:space="0" w:color="auto"/>
      </w:divBdr>
      <w:divsChild>
        <w:div w:id="1271471045">
          <w:marLeft w:val="0"/>
          <w:marRight w:val="0"/>
          <w:marTop w:val="0"/>
          <w:marBottom w:val="0"/>
          <w:divBdr>
            <w:top w:val="none" w:sz="0" w:space="0" w:color="auto"/>
            <w:left w:val="none" w:sz="0" w:space="0" w:color="auto"/>
            <w:bottom w:val="none" w:sz="0" w:space="0" w:color="auto"/>
            <w:right w:val="none" w:sz="0" w:space="0" w:color="auto"/>
          </w:divBdr>
        </w:div>
        <w:div w:id="1439988444">
          <w:marLeft w:val="0"/>
          <w:marRight w:val="0"/>
          <w:marTop w:val="0"/>
          <w:marBottom w:val="0"/>
          <w:divBdr>
            <w:top w:val="none" w:sz="0" w:space="0" w:color="auto"/>
            <w:left w:val="none" w:sz="0" w:space="0" w:color="auto"/>
            <w:bottom w:val="none" w:sz="0" w:space="0" w:color="auto"/>
            <w:right w:val="none" w:sz="0" w:space="0" w:color="auto"/>
          </w:divBdr>
        </w:div>
        <w:div w:id="1957056892">
          <w:marLeft w:val="0"/>
          <w:marRight w:val="0"/>
          <w:marTop w:val="0"/>
          <w:marBottom w:val="0"/>
          <w:divBdr>
            <w:top w:val="none" w:sz="0" w:space="0" w:color="auto"/>
            <w:left w:val="none" w:sz="0" w:space="0" w:color="auto"/>
            <w:bottom w:val="none" w:sz="0" w:space="0" w:color="auto"/>
            <w:right w:val="none" w:sz="0" w:space="0" w:color="auto"/>
          </w:divBdr>
        </w:div>
        <w:div w:id="529299402">
          <w:marLeft w:val="0"/>
          <w:marRight w:val="0"/>
          <w:marTop w:val="0"/>
          <w:marBottom w:val="0"/>
          <w:divBdr>
            <w:top w:val="none" w:sz="0" w:space="0" w:color="auto"/>
            <w:left w:val="none" w:sz="0" w:space="0" w:color="auto"/>
            <w:bottom w:val="none" w:sz="0" w:space="0" w:color="auto"/>
            <w:right w:val="none" w:sz="0" w:space="0" w:color="auto"/>
          </w:divBdr>
        </w:div>
        <w:div w:id="797798268">
          <w:marLeft w:val="0"/>
          <w:marRight w:val="0"/>
          <w:marTop w:val="0"/>
          <w:marBottom w:val="0"/>
          <w:divBdr>
            <w:top w:val="none" w:sz="0" w:space="0" w:color="auto"/>
            <w:left w:val="none" w:sz="0" w:space="0" w:color="auto"/>
            <w:bottom w:val="none" w:sz="0" w:space="0" w:color="auto"/>
            <w:right w:val="none" w:sz="0" w:space="0" w:color="auto"/>
          </w:divBdr>
        </w:div>
        <w:div w:id="398214141">
          <w:marLeft w:val="0"/>
          <w:marRight w:val="0"/>
          <w:marTop w:val="0"/>
          <w:marBottom w:val="0"/>
          <w:divBdr>
            <w:top w:val="none" w:sz="0" w:space="0" w:color="auto"/>
            <w:left w:val="none" w:sz="0" w:space="0" w:color="auto"/>
            <w:bottom w:val="none" w:sz="0" w:space="0" w:color="auto"/>
            <w:right w:val="none" w:sz="0" w:space="0" w:color="auto"/>
          </w:divBdr>
        </w:div>
        <w:div w:id="1569261919">
          <w:marLeft w:val="0"/>
          <w:marRight w:val="0"/>
          <w:marTop w:val="0"/>
          <w:marBottom w:val="0"/>
          <w:divBdr>
            <w:top w:val="none" w:sz="0" w:space="0" w:color="auto"/>
            <w:left w:val="none" w:sz="0" w:space="0" w:color="auto"/>
            <w:bottom w:val="none" w:sz="0" w:space="0" w:color="auto"/>
            <w:right w:val="none" w:sz="0" w:space="0" w:color="auto"/>
          </w:divBdr>
        </w:div>
        <w:div w:id="371198709">
          <w:marLeft w:val="0"/>
          <w:marRight w:val="0"/>
          <w:marTop w:val="0"/>
          <w:marBottom w:val="0"/>
          <w:divBdr>
            <w:top w:val="none" w:sz="0" w:space="0" w:color="auto"/>
            <w:left w:val="none" w:sz="0" w:space="0" w:color="auto"/>
            <w:bottom w:val="none" w:sz="0" w:space="0" w:color="auto"/>
            <w:right w:val="none" w:sz="0" w:space="0" w:color="auto"/>
          </w:divBdr>
        </w:div>
        <w:div w:id="1435978768">
          <w:marLeft w:val="0"/>
          <w:marRight w:val="0"/>
          <w:marTop w:val="0"/>
          <w:marBottom w:val="0"/>
          <w:divBdr>
            <w:top w:val="none" w:sz="0" w:space="0" w:color="auto"/>
            <w:left w:val="none" w:sz="0" w:space="0" w:color="auto"/>
            <w:bottom w:val="none" w:sz="0" w:space="0" w:color="auto"/>
            <w:right w:val="none" w:sz="0" w:space="0" w:color="auto"/>
          </w:divBdr>
        </w:div>
        <w:div w:id="583149918">
          <w:marLeft w:val="0"/>
          <w:marRight w:val="0"/>
          <w:marTop w:val="0"/>
          <w:marBottom w:val="0"/>
          <w:divBdr>
            <w:top w:val="none" w:sz="0" w:space="0" w:color="auto"/>
            <w:left w:val="none" w:sz="0" w:space="0" w:color="auto"/>
            <w:bottom w:val="none" w:sz="0" w:space="0" w:color="auto"/>
            <w:right w:val="none" w:sz="0" w:space="0" w:color="auto"/>
          </w:divBdr>
        </w:div>
      </w:divsChild>
    </w:div>
    <w:div w:id="506139986">
      <w:bodyDiv w:val="1"/>
      <w:marLeft w:val="0"/>
      <w:marRight w:val="0"/>
      <w:marTop w:val="0"/>
      <w:marBottom w:val="0"/>
      <w:divBdr>
        <w:top w:val="none" w:sz="0" w:space="0" w:color="auto"/>
        <w:left w:val="none" w:sz="0" w:space="0" w:color="auto"/>
        <w:bottom w:val="none" w:sz="0" w:space="0" w:color="auto"/>
        <w:right w:val="none" w:sz="0" w:space="0" w:color="auto"/>
      </w:divBdr>
      <w:divsChild>
        <w:div w:id="1452243544">
          <w:marLeft w:val="0"/>
          <w:marRight w:val="0"/>
          <w:marTop w:val="0"/>
          <w:marBottom w:val="0"/>
          <w:divBdr>
            <w:top w:val="none" w:sz="0" w:space="0" w:color="auto"/>
            <w:left w:val="none" w:sz="0" w:space="0" w:color="auto"/>
            <w:bottom w:val="none" w:sz="0" w:space="0" w:color="auto"/>
            <w:right w:val="none" w:sz="0" w:space="0" w:color="auto"/>
          </w:divBdr>
        </w:div>
        <w:div w:id="1061295470">
          <w:marLeft w:val="0"/>
          <w:marRight w:val="0"/>
          <w:marTop w:val="0"/>
          <w:marBottom w:val="0"/>
          <w:divBdr>
            <w:top w:val="none" w:sz="0" w:space="0" w:color="auto"/>
            <w:left w:val="none" w:sz="0" w:space="0" w:color="auto"/>
            <w:bottom w:val="none" w:sz="0" w:space="0" w:color="auto"/>
            <w:right w:val="none" w:sz="0" w:space="0" w:color="auto"/>
          </w:divBdr>
        </w:div>
      </w:divsChild>
    </w:div>
    <w:div w:id="535581574">
      <w:bodyDiv w:val="1"/>
      <w:marLeft w:val="0"/>
      <w:marRight w:val="0"/>
      <w:marTop w:val="0"/>
      <w:marBottom w:val="0"/>
      <w:divBdr>
        <w:top w:val="none" w:sz="0" w:space="0" w:color="auto"/>
        <w:left w:val="none" w:sz="0" w:space="0" w:color="auto"/>
        <w:bottom w:val="none" w:sz="0" w:space="0" w:color="auto"/>
        <w:right w:val="none" w:sz="0" w:space="0" w:color="auto"/>
      </w:divBdr>
      <w:divsChild>
        <w:div w:id="619150785">
          <w:marLeft w:val="0"/>
          <w:marRight w:val="0"/>
          <w:marTop w:val="0"/>
          <w:marBottom w:val="0"/>
          <w:divBdr>
            <w:top w:val="none" w:sz="0" w:space="0" w:color="auto"/>
            <w:left w:val="none" w:sz="0" w:space="0" w:color="auto"/>
            <w:bottom w:val="none" w:sz="0" w:space="0" w:color="auto"/>
            <w:right w:val="none" w:sz="0" w:space="0" w:color="auto"/>
          </w:divBdr>
        </w:div>
        <w:div w:id="13656029">
          <w:marLeft w:val="0"/>
          <w:marRight w:val="0"/>
          <w:marTop w:val="0"/>
          <w:marBottom w:val="0"/>
          <w:divBdr>
            <w:top w:val="none" w:sz="0" w:space="0" w:color="auto"/>
            <w:left w:val="none" w:sz="0" w:space="0" w:color="auto"/>
            <w:bottom w:val="none" w:sz="0" w:space="0" w:color="auto"/>
            <w:right w:val="none" w:sz="0" w:space="0" w:color="auto"/>
          </w:divBdr>
        </w:div>
        <w:div w:id="1436826466">
          <w:marLeft w:val="0"/>
          <w:marRight w:val="0"/>
          <w:marTop w:val="0"/>
          <w:marBottom w:val="0"/>
          <w:divBdr>
            <w:top w:val="none" w:sz="0" w:space="0" w:color="auto"/>
            <w:left w:val="none" w:sz="0" w:space="0" w:color="auto"/>
            <w:bottom w:val="none" w:sz="0" w:space="0" w:color="auto"/>
            <w:right w:val="none" w:sz="0" w:space="0" w:color="auto"/>
          </w:divBdr>
        </w:div>
        <w:div w:id="849105672">
          <w:marLeft w:val="0"/>
          <w:marRight w:val="0"/>
          <w:marTop w:val="0"/>
          <w:marBottom w:val="0"/>
          <w:divBdr>
            <w:top w:val="none" w:sz="0" w:space="0" w:color="auto"/>
            <w:left w:val="none" w:sz="0" w:space="0" w:color="auto"/>
            <w:bottom w:val="none" w:sz="0" w:space="0" w:color="auto"/>
            <w:right w:val="none" w:sz="0" w:space="0" w:color="auto"/>
          </w:divBdr>
        </w:div>
        <w:div w:id="1829588492">
          <w:marLeft w:val="0"/>
          <w:marRight w:val="0"/>
          <w:marTop w:val="0"/>
          <w:marBottom w:val="0"/>
          <w:divBdr>
            <w:top w:val="none" w:sz="0" w:space="0" w:color="auto"/>
            <w:left w:val="none" w:sz="0" w:space="0" w:color="auto"/>
            <w:bottom w:val="none" w:sz="0" w:space="0" w:color="auto"/>
            <w:right w:val="none" w:sz="0" w:space="0" w:color="auto"/>
          </w:divBdr>
        </w:div>
        <w:div w:id="1197885275">
          <w:marLeft w:val="0"/>
          <w:marRight w:val="0"/>
          <w:marTop w:val="0"/>
          <w:marBottom w:val="0"/>
          <w:divBdr>
            <w:top w:val="none" w:sz="0" w:space="0" w:color="auto"/>
            <w:left w:val="none" w:sz="0" w:space="0" w:color="auto"/>
            <w:bottom w:val="none" w:sz="0" w:space="0" w:color="auto"/>
            <w:right w:val="none" w:sz="0" w:space="0" w:color="auto"/>
          </w:divBdr>
        </w:div>
        <w:div w:id="2076197879">
          <w:marLeft w:val="0"/>
          <w:marRight w:val="0"/>
          <w:marTop w:val="0"/>
          <w:marBottom w:val="0"/>
          <w:divBdr>
            <w:top w:val="none" w:sz="0" w:space="0" w:color="auto"/>
            <w:left w:val="none" w:sz="0" w:space="0" w:color="auto"/>
            <w:bottom w:val="none" w:sz="0" w:space="0" w:color="auto"/>
            <w:right w:val="none" w:sz="0" w:space="0" w:color="auto"/>
          </w:divBdr>
        </w:div>
        <w:div w:id="98766858">
          <w:marLeft w:val="0"/>
          <w:marRight w:val="0"/>
          <w:marTop w:val="0"/>
          <w:marBottom w:val="0"/>
          <w:divBdr>
            <w:top w:val="none" w:sz="0" w:space="0" w:color="auto"/>
            <w:left w:val="none" w:sz="0" w:space="0" w:color="auto"/>
            <w:bottom w:val="none" w:sz="0" w:space="0" w:color="auto"/>
            <w:right w:val="none" w:sz="0" w:space="0" w:color="auto"/>
          </w:divBdr>
        </w:div>
        <w:div w:id="1735665050">
          <w:marLeft w:val="0"/>
          <w:marRight w:val="0"/>
          <w:marTop w:val="0"/>
          <w:marBottom w:val="0"/>
          <w:divBdr>
            <w:top w:val="none" w:sz="0" w:space="0" w:color="auto"/>
            <w:left w:val="none" w:sz="0" w:space="0" w:color="auto"/>
            <w:bottom w:val="none" w:sz="0" w:space="0" w:color="auto"/>
            <w:right w:val="none" w:sz="0" w:space="0" w:color="auto"/>
          </w:divBdr>
        </w:div>
      </w:divsChild>
    </w:div>
    <w:div w:id="603920102">
      <w:bodyDiv w:val="1"/>
      <w:marLeft w:val="0"/>
      <w:marRight w:val="0"/>
      <w:marTop w:val="0"/>
      <w:marBottom w:val="0"/>
      <w:divBdr>
        <w:top w:val="none" w:sz="0" w:space="0" w:color="auto"/>
        <w:left w:val="none" w:sz="0" w:space="0" w:color="auto"/>
        <w:bottom w:val="none" w:sz="0" w:space="0" w:color="auto"/>
        <w:right w:val="none" w:sz="0" w:space="0" w:color="auto"/>
      </w:divBdr>
      <w:divsChild>
        <w:div w:id="566645745">
          <w:marLeft w:val="0"/>
          <w:marRight w:val="0"/>
          <w:marTop w:val="0"/>
          <w:marBottom w:val="0"/>
          <w:divBdr>
            <w:top w:val="none" w:sz="0" w:space="0" w:color="auto"/>
            <w:left w:val="none" w:sz="0" w:space="0" w:color="auto"/>
            <w:bottom w:val="none" w:sz="0" w:space="0" w:color="auto"/>
            <w:right w:val="none" w:sz="0" w:space="0" w:color="auto"/>
          </w:divBdr>
        </w:div>
        <w:div w:id="1438597721">
          <w:marLeft w:val="0"/>
          <w:marRight w:val="0"/>
          <w:marTop w:val="0"/>
          <w:marBottom w:val="0"/>
          <w:divBdr>
            <w:top w:val="none" w:sz="0" w:space="0" w:color="auto"/>
            <w:left w:val="none" w:sz="0" w:space="0" w:color="auto"/>
            <w:bottom w:val="none" w:sz="0" w:space="0" w:color="auto"/>
            <w:right w:val="none" w:sz="0" w:space="0" w:color="auto"/>
          </w:divBdr>
        </w:div>
        <w:div w:id="1832746789">
          <w:marLeft w:val="0"/>
          <w:marRight w:val="0"/>
          <w:marTop w:val="0"/>
          <w:marBottom w:val="0"/>
          <w:divBdr>
            <w:top w:val="none" w:sz="0" w:space="0" w:color="auto"/>
            <w:left w:val="none" w:sz="0" w:space="0" w:color="auto"/>
            <w:bottom w:val="none" w:sz="0" w:space="0" w:color="auto"/>
            <w:right w:val="none" w:sz="0" w:space="0" w:color="auto"/>
          </w:divBdr>
        </w:div>
        <w:div w:id="1402482967">
          <w:marLeft w:val="0"/>
          <w:marRight w:val="0"/>
          <w:marTop w:val="0"/>
          <w:marBottom w:val="0"/>
          <w:divBdr>
            <w:top w:val="none" w:sz="0" w:space="0" w:color="auto"/>
            <w:left w:val="none" w:sz="0" w:space="0" w:color="auto"/>
            <w:bottom w:val="none" w:sz="0" w:space="0" w:color="auto"/>
            <w:right w:val="none" w:sz="0" w:space="0" w:color="auto"/>
          </w:divBdr>
        </w:div>
        <w:div w:id="1129132043">
          <w:marLeft w:val="0"/>
          <w:marRight w:val="0"/>
          <w:marTop w:val="0"/>
          <w:marBottom w:val="0"/>
          <w:divBdr>
            <w:top w:val="none" w:sz="0" w:space="0" w:color="auto"/>
            <w:left w:val="none" w:sz="0" w:space="0" w:color="auto"/>
            <w:bottom w:val="none" w:sz="0" w:space="0" w:color="auto"/>
            <w:right w:val="none" w:sz="0" w:space="0" w:color="auto"/>
          </w:divBdr>
        </w:div>
      </w:divsChild>
    </w:div>
    <w:div w:id="950162165">
      <w:bodyDiv w:val="1"/>
      <w:marLeft w:val="0"/>
      <w:marRight w:val="0"/>
      <w:marTop w:val="0"/>
      <w:marBottom w:val="0"/>
      <w:divBdr>
        <w:top w:val="none" w:sz="0" w:space="0" w:color="auto"/>
        <w:left w:val="none" w:sz="0" w:space="0" w:color="auto"/>
        <w:bottom w:val="none" w:sz="0" w:space="0" w:color="auto"/>
        <w:right w:val="none" w:sz="0" w:space="0" w:color="auto"/>
      </w:divBdr>
      <w:divsChild>
        <w:div w:id="1186209598">
          <w:marLeft w:val="0"/>
          <w:marRight w:val="0"/>
          <w:marTop w:val="0"/>
          <w:marBottom w:val="0"/>
          <w:divBdr>
            <w:top w:val="none" w:sz="0" w:space="0" w:color="auto"/>
            <w:left w:val="none" w:sz="0" w:space="0" w:color="auto"/>
            <w:bottom w:val="none" w:sz="0" w:space="0" w:color="auto"/>
            <w:right w:val="none" w:sz="0" w:space="0" w:color="auto"/>
          </w:divBdr>
        </w:div>
        <w:div w:id="322852975">
          <w:marLeft w:val="0"/>
          <w:marRight w:val="0"/>
          <w:marTop w:val="0"/>
          <w:marBottom w:val="0"/>
          <w:divBdr>
            <w:top w:val="none" w:sz="0" w:space="0" w:color="auto"/>
            <w:left w:val="none" w:sz="0" w:space="0" w:color="auto"/>
            <w:bottom w:val="none" w:sz="0" w:space="0" w:color="auto"/>
            <w:right w:val="none" w:sz="0" w:space="0" w:color="auto"/>
          </w:divBdr>
        </w:div>
        <w:div w:id="808401795">
          <w:marLeft w:val="0"/>
          <w:marRight w:val="0"/>
          <w:marTop w:val="0"/>
          <w:marBottom w:val="0"/>
          <w:divBdr>
            <w:top w:val="none" w:sz="0" w:space="0" w:color="auto"/>
            <w:left w:val="none" w:sz="0" w:space="0" w:color="auto"/>
            <w:bottom w:val="none" w:sz="0" w:space="0" w:color="auto"/>
            <w:right w:val="none" w:sz="0" w:space="0" w:color="auto"/>
          </w:divBdr>
        </w:div>
        <w:div w:id="509221111">
          <w:marLeft w:val="0"/>
          <w:marRight w:val="0"/>
          <w:marTop w:val="0"/>
          <w:marBottom w:val="0"/>
          <w:divBdr>
            <w:top w:val="none" w:sz="0" w:space="0" w:color="auto"/>
            <w:left w:val="none" w:sz="0" w:space="0" w:color="auto"/>
            <w:bottom w:val="none" w:sz="0" w:space="0" w:color="auto"/>
            <w:right w:val="none" w:sz="0" w:space="0" w:color="auto"/>
          </w:divBdr>
        </w:div>
        <w:div w:id="1358965273">
          <w:marLeft w:val="0"/>
          <w:marRight w:val="0"/>
          <w:marTop w:val="0"/>
          <w:marBottom w:val="0"/>
          <w:divBdr>
            <w:top w:val="none" w:sz="0" w:space="0" w:color="auto"/>
            <w:left w:val="none" w:sz="0" w:space="0" w:color="auto"/>
            <w:bottom w:val="none" w:sz="0" w:space="0" w:color="auto"/>
            <w:right w:val="none" w:sz="0" w:space="0" w:color="auto"/>
          </w:divBdr>
        </w:div>
        <w:div w:id="426386484">
          <w:marLeft w:val="0"/>
          <w:marRight w:val="0"/>
          <w:marTop w:val="0"/>
          <w:marBottom w:val="0"/>
          <w:divBdr>
            <w:top w:val="none" w:sz="0" w:space="0" w:color="auto"/>
            <w:left w:val="none" w:sz="0" w:space="0" w:color="auto"/>
            <w:bottom w:val="none" w:sz="0" w:space="0" w:color="auto"/>
            <w:right w:val="none" w:sz="0" w:space="0" w:color="auto"/>
          </w:divBdr>
        </w:div>
        <w:div w:id="50732378">
          <w:marLeft w:val="0"/>
          <w:marRight w:val="0"/>
          <w:marTop w:val="0"/>
          <w:marBottom w:val="0"/>
          <w:divBdr>
            <w:top w:val="none" w:sz="0" w:space="0" w:color="auto"/>
            <w:left w:val="none" w:sz="0" w:space="0" w:color="auto"/>
            <w:bottom w:val="none" w:sz="0" w:space="0" w:color="auto"/>
            <w:right w:val="none" w:sz="0" w:space="0" w:color="auto"/>
          </w:divBdr>
        </w:div>
        <w:div w:id="110714202">
          <w:marLeft w:val="0"/>
          <w:marRight w:val="0"/>
          <w:marTop w:val="0"/>
          <w:marBottom w:val="0"/>
          <w:divBdr>
            <w:top w:val="none" w:sz="0" w:space="0" w:color="auto"/>
            <w:left w:val="none" w:sz="0" w:space="0" w:color="auto"/>
            <w:bottom w:val="none" w:sz="0" w:space="0" w:color="auto"/>
            <w:right w:val="none" w:sz="0" w:space="0" w:color="auto"/>
          </w:divBdr>
        </w:div>
        <w:div w:id="1879466137">
          <w:marLeft w:val="0"/>
          <w:marRight w:val="0"/>
          <w:marTop w:val="0"/>
          <w:marBottom w:val="0"/>
          <w:divBdr>
            <w:top w:val="none" w:sz="0" w:space="0" w:color="auto"/>
            <w:left w:val="none" w:sz="0" w:space="0" w:color="auto"/>
            <w:bottom w:val="none" w:sz="0" w:space="0" w:color="auto"/>
            <w:right w:val="none" w:sz="0" w:space="0" w:color="auto"/>
          </w:divBdr>
        </w:div>
        <w:div w:id="3167857">
          <w:marLeft w:val="0"/>
          <w:marRight w:val="0"/>
          <w:marTop w:val="0"/>
          <w:marBottom w:val="0"/>
          <w:divBdr>
            <w:top w:val="none" w:sz="0" w:space="0" w:color="auto"/>
            <w:left w:val="none" w:sz="0" w:space="0" w:color="auto"/>
            <w:bottom w:val="none" w:sz="0" w:space="0" w:color="auto"/>
            <w:right w:val="none" w:sz="0" w:space="0" w:color="auto"/>
          </w:divBdr>
        </w:div>
        <w:div w:id="1475633435">
          <w:marLeft w:val="0"/>
          <w:marRight w:val="0"/>
          <w:marTop w:val="0"/>
          <w:marBottom w:val="0"/>
          <w:divBdr>
            <w:top w:val="none" w:sz="0" w:space="0" w:color="auto"/>
            <w:left w:val="none" w:sz="0" w:space="0" w:color="auto"/>
            <w:bottom w:val="none" w:sz="0" w:space="0" w:color="auto"/>
            <w:right w:val="none" w:sz="0" w:space="0" w:color="auto"/>
          </w:divBdr>
        </w:div>
        <w:div w:id="1766462182">
          <w:marLeft w:val="0"/>
          <w:marRight w:val="0"/>
          <w:marTop w:val="0"/>
          <w:marBottom w:val="0"/>
          <w:divBdr>
            <w:top w:val="none" w:sz="0" w:space="0" w:color="auto"/>
            <w:left w:val="none" w:sz="0" w:space="0" w:color="auto"/>
            <w:bottom w:val="none" w:sz="0" w:space="0" w:color="auto"/>
            <w:right w:val="none" w:sz="0" w:space="0" w:color="auto"/>
          </w:divBdr>
        </w:div>
        <w:div w:id="17583357">
          <w:marLeft w:val="0"/>
          <w:marRight w:val="0"/>
          <w:marTop w:val="0"/>
          <w:marBottom w:val="0"/>
          <w:divBdr>
            <w:top w:val="none" w:sz="0" w:space="0" w:color="auto"/>
            <w:left w:val="none" w:sz="0" w:space="0" w:color="auto"/>
            <w:bottom w:val="none" w:sz="0" w:space="0" w:color="auto"/>
            <w:right w:val="none" w:sz="0" w:space="0" w:color="auto"/>
          </w:divBdr>
        </w:div>
        <w:div w:id="793595235">
          <w:marLeft w:val="0"/>
          <w:marRight w:val="0"/>
          <w:marTop w:val="0"/>
          <w:marBottom w:val="0"/>
          <w:divBdr>
            <w:top w:val="none" w:sz="0" w:space="0" w:color="auto"/>
            <w:left w:val="none" w:sz="0" w:space="0" w:color="auto"/>
            <w:bottom w:val="none" w:sz="0" w:space="0" w:color="auto"/>
            <w:right w:val="none" w:sz="0" w:space="0" w:color="auto"/>
          </w:divBdr>
        </w:div>
        <w:div w:id="2143886576">
          <w:marLeft w:val="0"/>
          <w:marRight w:val="0"/>
          <w:marTop w:val="0"/>
          <w:marBottom w:val="0"/>
          <w:divBdr>
            <w:top w:val="none" w:sz="0" w:space="0" w:color="auto"/>
            <w:left w:val="none" w:sz="0" w:space="0" w:color="auto"/>
            <w:bottom w:val="none" w:sz="0" w:space="0" w:color="auto"/>
            <w:right w:val="none" w:sz="0" w:space="0" w:color="auto"/>
          </w:divBdr>
        </w:div>
        <w:div w:id="974990570">
          <w:marLeft w:val="0"/>
          <w:marRight w:val="0"/>
          <w:marTop w:val="0"/>
          <w:marBottom w:val="0"/>
          <w:divBdr>
            <w:top w:val="none" w:sz="0" w:space="0" w:color="auto"/>
            <w:left w:val="none" w:sz="0" w:space="0" w:color="auto"/>
            <w:bottom w:val="none" w:sz="0" w:space="0" w:color="auto"/>
            <w:right w:val="none" w:sz="0" w:space="0" w:color="auto"/>
          </w:divBdr>
        </w:div>
        <w:div w:id="829372964">
          <w:marLeft w:val="0"/>
          <w:marRight w:val="0"/>
          <w:marTop w:val="0"/>
          <w:marBottom w:val="0"/>
          <w:divBdr>
            <w:top w:val="none" w:sz="0" w:space="0" w:color="auto"/>
            <w:left w:val="none" w:sz="0" w:space="0" w:color="auto"/>
            <w:bottom w:val="none" w:sz="0" w:space="0" w:color="auto"/>
            <w:right w:val="none" w:sz="0" w:space="0" w:color="auto"/>
          </w:divBdr>
        </w:div>
        <w:div w:id="30696305">
          <w:marLeft w:val="0"/>
          <w:marRight w:val="0"/>
          <w:marTop w:val="0"/>
          <w:marBottom w:val="0"/>
          <w:divBdr>
            <w:top w:val="none" w:sz="0" w:space="0" w:color="auto"/>
            <w:left w:val="none" w:sz="0" w:space="0" w:color="auto"/>
            <w:bottom w:val="none" w:sz="0" w:space="0" w:color="auto"/>
            <w:right w:val="none" w:sz="0" w:space="0" w:color="auto"/>
          </w:divBdr>
        </w:div>
        <w:div w:id="478427212">
          <w:marLeft w:val="0"/>
          <w:marRight w:val="0"/>
          <w:marTop w:val="0"/>
          <w:marBottom w:val="0"/>
          <w:divBdr>
            <w:top w:val="none" w:sz="0" w:space="0" w:color="auto"/>
            <w:left w:val="none" w:sz="0" w:space="0" w:color="auto"/>
            <w:bottom w:val="none" w:sz="0" w:space="0" w:color="auto"/>
            <w:right w:val="none" w:sz="0" w:space="0" w:color="auto"/>
          </w:divBdr>
        </w:div>
        <w:div w:id="1331517563">
          <w:marLeft w:val="0"/>
          <w:marRight w:val="0"/>
          <w:marTop w:val="0"/>
          <w:marBottom w:val="0"/>
          <w:divBdr>
            <w:top w:val="none" w:sz="0" w:space="0" w:color="auto"/>
            <w:left w:val="none" w:sz="0" w:space="0" w:color="auto"/>
            <w:bottom w:val="none" w:sz="0" w:space="0" w:color="auto"/>
            <w:right w:val="none" w:sz="0" w:space="0" w:color="auto"/>
          </w:divBdr>
        </w:div>
        <w:div w:id="317615914">
          <w:marLeft w:val="0"/>
          <w:marRight w:val="0"/>
          <w:marTop w:val="0"/>
          <w:marBottom w:val="0"/>
          <w:divBdr>
            <w:top w:val="none" w:sz="0" w:space="0" w:color="auto"/>
            <w:left w:val="none" w:sz="0" w:space="0" w:color="auto"/>
            <w:bottom w:val="none" w:sz="0" w:space="0" w:color="auto"/>
            <w:right w:val="none" w:sz="0" w:space="0" w:color="auto"/>
          </w:divBdr>
        </w:div>
      </w:divsChild>
    </w:div>
    <w:div w:id="1043672604">
      <w:bodyDiv w:val="1"/>
      <w:marLeft w:val="0"/>
      <w:marRight w:val="0"/>
      <w:marTop w:val="0"/>
      <w:marBottom w:val="0"/>
      <w:divBdr>
        <w:top w:val="none" w:sz="0" w:space="0" w:color="auto"/>
        <w:left w:val="none" w:sz="0" w:space="0" w:color="auto"/>
        <w:bottom w:val="none" w:sz="0" w:space="0" w:color="auto"/>
        <w:right w:val="none" w:sz="0" w:space="0" w:color="auto"/>
      </w:divBdr>
      <w:divsChild>
        <w:div w:id="1361323629">
          <w:marLeft w:val="0"/>
          <w:marRight w:val="0"/>
          <w:marTop w:val="0"/>
          <w:marBottom w:val="0"/>
          <w:divBdr>
            <w:top w:val="none" w:sz="0" w:space="0" w:color="auto"/>
            <w:left w:val="none" w:sz="0" w:space="0" w:color="auto"/>
            <w:bottom w:val="none" w:sz="0" w:space="0" w:color="auto"/>
            <w:right w:val="none" w:sz="0" w:space="0" w:color="auto"/>
          </w:divBdr>
        </w:div>
        <w:div w:id="613559632">
          <w:marLeft w:val="0"/>
          <w:marRight w:val="0"/>
          <w:marTop w:val="0"/>
          <w:marBottom w:val="0"/>
          <w:divBdr>
            <w:top w:val="none" w:sz="0" w:space="0" w:color="auto"/>
            <w:left w:val="none" w:sz="0" w:space="0" w:color="auto"/>
            <w:bottom w:val="none" w:sz="0" w:space="0" w:color="auto"/>
            <w:right w:val="none" w:sz="0" w:space="0" w:color="auto"/>
          </w:divBdr>
        </w:div>
        <w:div w:id="1925257026">
          <w:marLeft w:val="0"/>
          <w:marRight w:val="0"/>
          <w:marTop w:val="0"/>
          <w:marBottom w:val="0"/>
          <w:divBdr>
            <w:top w:val="none" w:sz="0" w:space="0" w:color="auto"/>
            <w:left w:val="none" w:sz="0" w:space="0" w:color="auto"/>
            <w:bottom w:val="none" w:sz="0" w:space="0" w:color="auto"/>
            <w:right w:val="none" w:sz="0" w:space="0" w:color="auto"/>
          </w:divBdr>
        </w:div>
        <w:div w:id="1337197247">
          <w:marLeft w:val="0"/>
          <w:marRight w:val="0"/>
          <w:marTop w:val="0"/>
          <w:marBottom w:val="0"/>
          <w:divBdr>
            <w:top w:val="none" w:sz="0" w:space="0" w:color="auto"/>
            <w:left w:val="none" w:sz="0" w:space="0" w:color="auto"/>
            <w:bottom w:val="none" w:sz="0" w:space="0" w:color="auto"/>
            <w:right w:val="none" w:sz="0" w:space="0" w:color="auto"/>
          </w:divBdr>
        </w:div>
        <w:div w:id="1471049344">
          <w:marLeft w:val="0"/>
          <w:marRight w:val="0"/>
          <w:marTop w:val="0"/>
          <w:marBottom w:val="0"/>
          <w:divBdr>
            <w:top w:val="none" w:sz="0" w:space="0" w:color="auto"/>
            <w:left w:val="none" w:sz="0" w:space="0" w:color="auto"/>
            <w:bottom w:val="none" w:sz="0" w:space="0" w:color="auto"/>
            <w:right w:val="none" w:sz="0" w:space="0" w:color="auto"/>
          </w:divBdr>
        </w:div>
      </w:divsChild>
    </w:div>
    <w:div w:id="1096318016">
      <w:bodyDiv w:val="1"/>
      <w:marLeft w:val="0"/>
      <w:marRight w:val="0"/>
      <w:marTop w:val="0"/>
      <w:marBottom w:val="0"/>
      <w:divBdr>
        <w:top w:val="none" w:sz="0" w:space="0" w:color="auto"/>
        <w:left w:val="none" w:sz="0" w:space="0" w:color="auto"/>
        <w:bottom w:val="none" w:sz="0" w:space="0" w:color="auto"/>
        <w:right w:val="none" w:sz="0" w:space="0" w:color="auto"/>
      </w:divBdr>
    </w:div>
    <w:div w:id="1150289744">
      <w:bodyDiv w:val="1"/>
      <w:marLeft w:val="0"/>
      <w:marRight w:val="0"/>
      <w:marTop w:val="0"/>
      <w:marBottom w:val="0"/>
      <w:divBdr>
        <w:top w:val="none" w:sz="0" w:space="0" w:color="auto"/>
        <w:left w:val="none" w:sz="0" w:space="0" w:color="auto"/>
        <w:bottom w:val="none" w:sz="0" w:space="0" w:color="auto"/>
        <w:right w:val="none" w:sz="0" w:space="0" w:color="auto"/>
      </w:divBdr>
      <w:divsChild>
        <w:div w:id="1264722576">
          <w:marLeft w:val="0"/>
          <w:marRight w:val="0"/>
          <w:marTop w:val="0"/>
          <w:marBottom w:val="0"/>
          <w:divBdr>
            <w:top w:val="none" w:sz="0" w:space="0" w:color="auto"/>
            <w:left w:val="none" w:sz="0" w:space="0" w:color="auto"/>
            <w:bottom w:val="none" w:sz="0" w:space="0" w:color="auto"/>
            <w:right w:val="none" w:sz="0" w:space="0" w:color="auto"/>
          </w:divBdr>
        </w:div>
        <w:div w:id="35399374">
          <w:marLeft w:val="0"/>
          <w:marRight w:val="0"/>
          <w:marTop w:val="0"/>
          <w:marBottom w:val="0"/>
          <w:divBdr>
            <w:top w:val="none" w:sz="0" w:space="0" w:color="auto"/>
            <w:left w:val="none" w:sz="0" w:space="0" w:color="auto"/>
            <w:bottom w:val="none" w:sz="0" w:space="0" w:color="auto"/>
            <w:right w:val="none" w:sz="0" w:space="0" w:color="auto"/>
          </w:divBdr>
        </w:div>
        <w:div w:id="878011646">
          <w:marLeft w:val="0"/>
          <w:marRight w:val="0"/>
          <w:marTop w:val="0"/>
          <w:marBottom w:val="0"/>
          <w:divBdr>
            <w:top w:val="none" w:sz="0" w:space="0" w:color="auto"/>
            <w:left w:val="none" w:sz="0" w:space="0" w:color="auto"/>
            <w:bottom w:val="none" w:sz="0" w:space="0" w:color="auto"/>
            <w:right w:val="none" w:sz="0" w:space="0" w:color="auto"/>
          </w:divBdr>
        </w:div>
        <w:div w:id="29111872">
          <w:marLeft w:val="0"/>
          <w:marRight w:val="0"/>
          <w:marTop w:val="0"/>
          <w:marBottom w:val="0"/>
          <w:divBdr>
            <w:top w:val="none" w:sz="0" w:space="0" w:color="auto"/>
            <w:left w:val="none" w:sz="0" w:space="0" w:color="auto"/>
            <w:bottom w:val="none" w:sz="0" w:space="0" w:color="auto"/>
            <w:right w:val="none" w:sz="0" w:space="0" w:color="auto"/>
          </w:divBdr>
        </w:div>
        <w:div w:id="1101536045">
          <w:marLeft w:val="0"/>
          <w:marRight w:val="0"/>
          <w:marTop w:val="0"/>
          <w:marBottom w:val="0"/>
          <w:divBdr>
            <w:top w:val="none" w:sz="0" w:space="0" w:color="auto"/>
            <w:left w:val="none" w:sz="0" w:space="0" w:color="auto"/>
            <w:bottom w:val="none" w:sz="0" w:space="0" w:color="auto"/>
            <w:right w:val="none" w:sz="0" w:space="0" w:color="auto"/>
          </w:divBdr>
        </w:div>
        <w:div w:id="372387374">
          <w:marLeft w:val="0"/>
          <w:marRight w:val="0"/>
          <w:marTop w:val="0"/>
          <w:marBottom w:val="0"/>
          <w:divBdr>
            <w:top w:val="none" w:sz="0" w:space="0" w:color="auto"/>
            <w:left w:val="none" w:sz="0" w:space="0" w:color="auto"/>
            <w:bottom w:val="none" w:sz="0" w:space="0" w:color="auto"/>
            <w:right w:val="none" w:sz="0" w:space="0" w:color="auto"/>
          </w:divBdr>
        </w:div>
        <w:div w:id="961689993">
          <w:marLeft w:val="0"/>
          <w:marRight w:val="0"/>
          <w:marTop w:val="0"/>
          <w:marBottom w:val="0"/>
          <w:divBdr>
            <w:top w:val="none" w:sz="0" w:space="0" w:color="auto"/>
            <w:left w:val="none" w:sz="0" w:space="0" w:color="auto"/>
            <w:bottom w:val="none" w:sz="0" w:space="0" w:color="auto"/>
            <w:right w:val="none" w:sz="0" w:space="0" w:color="auto"/>
          </w:divBdr>
        </w:div>
        <w:div w:id="1428384513">
          <w:marLeft w:val="0"/>
          <w:marRight w:val="0"/>
          <w:marTop w:val="0"/>
          <w:marBottom w:val="0"/>
          <w:divBdr>
            <w:top w:val="none" w:sz="0" w:space="0" w:color="auto"/>
            <w:left w:val="none" w:sz="0" w:space="0" w:color="auto"/>
            <w:bottom w:val="none" w:sz="0" w:space="0" w:color="auto"/>
            <w:right w:val="none" w:sz="0" w:space="0" w:color="auto"/>
          </w:divBdr>
        </w:div>
        <w:div w:id="592906329">
          <w:marLeft w:val="0"/>
          <w:marRight w:val="0"/>
          <w:marTop w:val="0"/>
          <w:marBottom w:val="0"/>
          <w:divBdr>
            <w:top w:val="none" w:sz="0" w:space="0" w:color="auto"/>
            <w:left w:val="none" w:sz="0" w:space="0" w:color="auto"/>
            <w:bottom w:val="none" w:sz="0" w:space="0" w:color="auto"/>
            <w:right w:val="none" w:sz="0" w:space="0" w:color="auto"/>
          </w:divBdr>
        </w:div>
      </w:divsChild>
    </w:div>
    <w:div w:id="1292128104">
      <w:bodyDiv w:val="1"/>
      <w:marLeft w:val="0"/>
      <w:marRight w:val="0"/>
      <w:marTop w:val="0"/>
      <w:marBottom w:val="0"/>
      <w:divBdr>
        <w:top w:val="none" w:sz="0" w:space="0" w:color="auto"/>
        <w:left w:val="none" w:sz="0" w:space="0" w:color="auto"/>
        <w:bottom w:val="none" w:sz="0" w:space="0" w:color="auto"/>
        <w:right w:val="none" w:sz="0" w:space="0" w:color="auto"/>
      </w:divBdr>
      <w:divsChild>
        <w:div w:id="1882546489">
          <w:marLeft w:val="0"/>
          <w:marRight w:val="0"/>
          <w:marTop w:val="0"/>
          <w:marBottom w:val="0"/>
          <w:divBdr>
            <w:top w:val="none" w:sz="0" w:space="0" w:color="auto"/>
            <w:left w:val="none" w:sz="0" w:space="0" w:color="auto"/>
            <w:bottom w:val="none" w:sz="0" w:space="0" w:color="auto"/>
            <w:right w:val="none" w:sz="0" w:space="0" w:color="auto"/>
          </w:divBdr>
        </w:div>
        <w:div w:id="1863976298">
          <w:marLeft w:val="0"/>
          <w:marRight w:val="0"/>
          <w:marTop w:val="0"/>
          <w:marBottom w:val="0"/>
          <w:divBdr>
            <w:top w:val="none" w:sz="0" w:space="0" w:color="auto"/>
            <w:left w:val="none" w:sz="0" w:space="0" w:color="auto"/>
            <w:bottom w:val="none" w:sz="0" w:space="0" w:color="auto"/>
            <w:right w:val="none" w:sz="0" w:space="0" w:color="auto"/>
          </w:divBdr>
        </w:div>
        <w:div w:id="1138954830">
          <w:marLeft w:val="0"/>
          <w:marRight w:val="0"/>
          <w:marTop w:val="0"/>
          <w:marBottom w:val="0"/>
          <w:divBdr>
            <w:top w:val="none" w:sz="0" w:space="0" w:color="auto"/>
            <w:left w:val="none" w:sz="0" w:space="0" w:color="auto"/>
            <w:bottom w:val="none" w:sz="0" w:space="0" w:color="auto"/>
            <w:right w:val="none" w:sz="0" w:space="0" w:color="auto"/>
          </w:divBdr>
        </w:div>
      </w:divsChild>
    </w:div>
    <w:div w:id="1866862226">
      <w:bodyDiv w:val="1"/>
      <w:marLeft w:val="0"/>
      <w:marRight w:val="0"/>
      <w:marTop w:val="0"/>
      <w:marBottom w:val="0"/>
      <w:divBdr>
        <w:top w:val="none" w:sz="0" w:space="0" w:color="auto"/>
        <w:left w:val="none" w:sz="0" w:space="0" w:color="auto"/>
        <w:bottom w:val="none" w:sz="0" w:space="0" w:color="auto"/>
        <w:right w:val="none" w:sz="0" w:space="0" w:color="auto"/>
      </w:divBdr>
    </w:div>
    <w:div w:id="2027247676">
      <w:bodyDiv w:val="1"/>
      <w:marLeft w:val="0"/>
      <w:marRight w:val="0"/>
      <w:marTop w:val="0"/>
      <w:marBottom w:val="0"/>
      <w:divBdr>
        <w:top w:val="none" w:sz="0" w:space="0" w:color="auto"/>
        <w:left w:val="none" w:sz="0" w:space="0" w:color="auto"/>
        <w:bottom w:val="none" w:sz="0" w:space="0" w:color="auto"/>
        <w:right w:val="none" w:sz="0" w:space="0" w:color="auto"/>
      </w:divBdr>
      <w:divsChild>
        <w:div w:id="883104701">
          <w:marLeft w:val="0"/>
          <w:marRight w:val="0"/>
          <w:marTop w:val="0"/>
          <w:marBottom w:val="0"/>
          <w:divBdr>
            <w:top w:val="none" w:sz="0" w:space="0" w:color="auto"/>
            <w:left w:val="none" w:sz="0" w:space="0" w:color="auto"/>
            <w:bottom w:val="none" w:sz="0" w:space="0" w:color="auto"/>
            <w:right w:val="none" w:sz="0" w:space="0" w:color="auto"/>
          </w:divBdr>
        </w:div>
        <w:div w:id="585188586">
          <w:marLeft w:val="0"/>
          <w:marRight w:val="0"/>
          <w:marTop w:val="0"/>
          <w:marBottom w:val="0"/>
          <w:divBdr>
            <w:top w:val="none" w:sz="0" w:space="0" w:color="auto"/>
            <w:left w:val="none" w:sz="0" w:space="0" w:color="auto"/>
            <w:bottom w:val="none" w:sz="0" w:space="0" w:color="auto"/>
            <w:right w:val="none" w:sz="0" w:space="0" w:color="auto"/>
          </w:divBdr>
        </w:div>
        <w:div w:id="1955480270">
          <w:marLeft w:val="0"/>
          <w:marRight w:val="0"/>
          <w:marTop w:val="0"/>
          <w:marBottom w:val="0"/>
          <w:divBdr>
            <w:top w:val="none" w:sz="0" w:space="0" w:color="auto"/>
            <w:left w:val="none" w:sz="0" w:space="0" w:color="auto"/>
            <w:bottom w:val="none" w:sz="0" w:space="0" w:color="auto"/>
            <w:right w:val="none" w:sz="0" w:space="0" w:color="auto"/>
          </w:divBdr>
        </w:div>
        <w:div w:id="27418631">
          <w:marLeft w:val="0"/>
          <w:marRight w:val="0"/>
          <w:marTop w:val="0"/>
          <w:marBottom w:val="0"/>
          <w:divBdr>
            <w:top w:val="none" w:sz="0" w:space="0" w:color="auto"/>
            <w:left w:val="none" w:sz="0" w:space="0" w:color="auto"/>
            <w:bottom w:val="none" w:sz="0" w:space="0" w:color="auto"/>
            <w:right w:val="none" w:sz="0" w:space="0" w:color="auto"/>
          </w:divBdr>
        </w:div>
        <w:div w:id="27684360">
          <w:marLeft w:val="0"/>
          <w:marRight w:val="0"/>
          <w:marTop w:val="0"/>
          <w:marBottom w:val="0"/>
          <w:divBdr>
            <w:top w:val="none" w:sz="0" w:space="0" w:color="auto"/>
            <w:left w:val="none" w:sz="0" w:space="0" w:color="auto"/>
            <w:bottom w:val="none" w:sz="0" w:space="0" w:color="auto"/>
            <w:right w:val="none" w:sz="0" w:space="0" w:color="auto"/>
          </w:divBdr>
        </w:div>
        <w:div w:id="1074010768">
          <w:marLeft w:val="0"/>
          <w:marRight w:val="0"/>
          <w:marTop w:val="0"/>
          <w:marBottom w:val="0"/>
          <w:divBdr>
            <w:top w:val="none" w:sz="0" w:space="0" w:color="auto"/>
            <w:left w:val="none" w:sz="0" w:space="0" w:color="auto"/>
            <w:bottom w:val="none" w:sz="0" w:space="0" w:color="auto"/>
            <w:right w:val="none" w:sz="0" w:space="0" w:color="auto"/>
          </w:divBdr>
        </w:div>
        <w:div w:id="463159580">
          <w:marLeft w:val="0"/>
          <w:marRight w:val="0"/>
          <w:marTop w:val="0"/>
          <w:marBottom w:val="0"/>
          <w:divBdr>
            <w:top w:val="none" w:sz="0" w:space="0" w:color="auto"/>
            <w:left w:val="none" w:sz="0" w:space="0" w:color="auto"/>
            <w:bottom w:val="none" w:sz="0" w:space="0" w:color="auto"/>
            <w:right w:val="none" w:sz="0" w:space="0" w:color="auto"/>
          </w:divBdr>
        </w:div>
        <w:div w:id="1982465904">
          <w:marLeft w:val="0"/>
          <w:marRight w:val="0"/>
          <w:marTop w:val="0"/>
          <w:marBottom w:val="0"/>
          <w:divBdr>
            <w:top w:val="none" w:sz="0" w:space="0" w:color="auto"/>
            <w:left w:val="none" w:sz="0" w:space="0" w:color="auto"/>
            <w:bottom w:val="none" w:sz="0" w:space="0" w:color="auto"/>
            <w:right w:val="none" w:sz="0" w:space="0" w:color="auto"/>
          </w:divBdr>
        </w:div>
        <w:div w:id="1761293736">
          <w:marLeft w:val="0"/>
          <w:marRight w:val="0"/>
          <w:marTop w:val="0"/>
          <w:marBottom w:val="0"/>
          <w:divBdr>
            <w:top w:val="none" w:sz="0" w:space="0" w:color="auto"/>
            <w:left w:val="none" w:sz="0" w:space="0" w:color="auto"/>
            <w:bottom w:val="none" w:sz="0" w:space="0" w:color="auto"/>
            <w:right w:val="none" w:sz="0" w:space="0" w:color="auto"/>
          </w:divBdr>
        </w:div>
      </w:divsChild>
    </w:div>
    <w:div w:id="2140881528">
      <w:bodyDiv w:val="1"/>
      <w:marLeft w:val="0"/>
      <w:marRight w:val="0"/>
      <w:marTop w:val="0"/>
      <w:marBottom w:val="0"/>
      <w:divBdr>
        <w:top w:val="none" w:sz="0" w:space="0" w:color="auto"/>
        <w:left w:val="none" w:sz="0" w:space="0" w:color="auto"/>
        <w:bottom w:val="none" w:sz="0" w:space="0" w:color="auto"/>
        <w:right w:val="none" w:sz="0" w:space="0" w:color="auto"/>
      </w:divBdr>
      <w:divsChild>
        <w:div w:id="126121292">
          <w:marLeft w:val="0"/>
          <w:marRight w:val="0"/>
          <w:marTop w:val="0"/>
          <w:marBottom w:val="0"/>
          <w:divBdr>
            <w:top w:val="none" w:sz="0" w:space="0" w:color="auto"/>
            <w:left w:val="none" w:sz="0" w:space="0" w:color="auto"/>
            <w:bottom w:val="none" w:sz="0" w:space="0" w:color="auto"/>
            <w:right w:val="none" w:sz="0" w:space="0" w:color="auto"/>
          </w:divBdr>
          <w:divsChild>
            <w:div w:id="1888099473">
              <w:marLeft w:val="0"/>
              <w:marRight w:val="0"/>
              <w:marTop w:val="0"/>
              <w:marBottom w:val="0"/>
              <w:divBdr>
                <w:top w:val="none" w:sz="0" w:space="0" w:color="auto"/>
                <w:left w:val="none" w:sz="0" w:space="0" w:color="auto"/>
                <w:bottom w:val="none" w:sz="0" w:space="0" w:color="auto"/>
                <w:right w:val="none" w:sz="0" w:space="0" w:color="auto"/>
              </w:divBdr>
            </w:div>
            <w:div w:id="108429298">
              <w:marLeft w:val="0"/>
              <w:marRight w:val="0"/>
              <w:marTop w:val="0"/>
              <w:marBottom w:val="0"/>
              <w:divBdr>
                <w:top w:val="none" w:sz="0" w:space="0" w:color="auto"/>
                <w:left w:val="none" w:sz="0" w:space="0" w:color="auto"/>
                <w:bottom w:val="none" w:sz="0" w:space="0" w:color="auto"/>
                <w:right w:val="none" w:sz="0" w:space="0" w:color="auto"/>
              </w:divBdr>
            </w:div>
            <w:div w:id="255213912">
              <w:marLeft w:val="0"/>
              <w:marRight w:val="0"/>
              <w:marTop w:val="0"/>
              <w:marBottom w:val="0"/>
              <w:divBdr>
                <w:top w:val="none" w:sz="0" w:space="0" w:color="auto"/>
                <w:left w:val="none" w:sz="0" w:space="0" w:color="auto"/>
                <w:bottom w:val="none" w:sz="0" w:space="0" w:color="auto"/>
                <w:right w:val="none" w:sz="0" w:space="0" w:color="auto"/>
              </w:divBdr>
            </w:div>
            <w:div w:id="1917476368">
              <w:marLeft w:val="0"/>
              <w:marRight w:val="0"/>
              <w:marTop w:val="0"/>
              <w:marBottom w:val="0"/>
              <w:divBdr>
                <w:top w:val="none" w:sz="0" w:space="0" w:color="auto"/>
                <w:left w:val="none" w:sz="0" w:space="0" w:color="auto"/>
                <w:bottom w:val="none" w:sz="0" w:space="0" w:color="auto"/>
                <w:right w:val="none" w:sz="0" w:space="0" w:color="auto"/>
              </w:divBdr>
            </w:div>
            <w:div w:id="568998591">
              <w:marLeft w:val="0"/>
              <w:marRight w:val="0"/>
              <w:marTop w:val="0"/>
              <w:marBottom w:val="0"/>
              <w:divBdr>
                <w:top w:val="none" w:sz="0" w:space="0" w:color="auto"/>
                <w:left w:val="none" w:sz="0" w:space="0" w:color="auto"/>
                <w:bottom w:val="none" w:sz="0" w:space="0" w:color="auto"/>
                <w:right w:val="none" w:sz="0" w:space="0" w:color="auto"/>
              </w:divBdr>
            </w:div>
            <w:div w:id="1380935810">
              <w:marLeft w:val="0"/>
              <w:marRight w:val="0"/>
              <w:marTop w:val="0"/>
              <w:marBottom w:val="0"/>
              <w:divBdr>
                <w:top w:val="none" w:sz="0" w:space="0" w:color="auto"/>
                <w:left w:val="none" w:sz="0" w:space="0" w:color="auto"/>
                <w:bottom w:val="none" w:sz="0" w:space="0" w:color="auto"/>
                <w:right w:val="none" w:sz="0" w:space="0" w:color="auto"/>
              </w:divBdr>
            </w:div>
            <w:div w:id="2018077451">
              <w:marLeft w:val="0"/>
              <w:marRight w:val="0"/>
              <w:marTop w:val="0"/>
              <w:marBottom w:val="0"/>
              <w:divBdr>
                <w:top w:val="none" w:sz="0" w:space="0" w:color="auto"/>
                <w:left w:val="none" w:sz="0" w:space="0" w:color="auto"/>
                <w:bottom w:val="none" w:sz="0" w:space="0" w:color="auto"/>
                <w:right w:val="none" w:sz="0" w:space="0" w:color="auto"/>
              </w:divBdr>
            </w:div>
            <w:div w:id="10012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DA6A4-C95A-934B-BF61-A84606AD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976</Words>
  <Characters>5568</Characters>
  <Application>Microsoft Macintosh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9</cp:revision>
  <dcterms:created xsi:type="dcterms:W3CDTF">2016-04-02T08:58:00Z</dcterms:created>
  <dcterms:modified xsi:type="dcterms:W3CDTF">2016-04-06T06:57:00Z</dcterms:modified>
</cp:coreProperties>
</file>