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1B4B26F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F22037" w14:textId="1087D759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aumentato</w:t>
      </w:r>
      <w:r w:rsidR="00F17154">
        <w:t>;</w:t>
      </w:r>
    </w:p>
    <w:p w14:paraId="45888A93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0CC876E6" w14:textId="465D2735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ridotto</w:t>
      </w:r>
      <w:r w:rsidR="00F17154">
        <w:t>;</w:t>
      </w:r>
    </w:p>
    <w:p w14:paraId="7FD997B8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72622FD8" w14:textId="7EB5E6BB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ridotto</w:t>
      </w:r>
      <w:r w:rsidR="00F17154">
        <w:t>;</w:t>
      </w:r>
      <w:r w:rsidR="006A7857" w:rsidRPr="004D1E2A">
        <w:t xml:space="preserve"> </w:t>
      </w:r>
    </w:p>
    <w:p w14:paraId="2C7DC4DE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60567EEF" w14:textId="236182E8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aumentato</w:t>
      </w:r>
      <w:r w:rsidR="00F17154">
        <w:t>;</w:t>
      </w:r>
      <w:r w:rsidR="006A7857" w:rsidRPr="004D1E2A">
        <w:t xml:space="preserve"> </w:t>
      </w:r>
    </w:p>
    <w:p w14:paraId="533B2B75" w14:textId="77777777" w:rsidR="00DE36E5" w:rsidRDefault="00DE36E5" w:rsidP="000D5E71">
      <w:pPr>
        <w:pStyle w:val="NormaleWeb"/>
        <w:spacing w:before="0" w:beforeAutospacing="0" w:after="0" w:afterAutospacing="0"/>
      </w:pPr>
    </w:p>
    <w:p w14:paraId="632D4332" w14:textId="6EE7B234" w:rsidR="006A7857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Nessuna delle precedenti </w:t>
      </w:r>
      <w:r w:rsidR="00F17154">
        <w:t>;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383EE1FB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Il C-peptide:</w:t>
      </w:r>
    </w:p>
    <w:p w14:paraId="5A77AF74" w14:textId="49AC705F" w:rsidR="006A7857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a) È un indice di riserva della funzione beta cellulare </w:t>
      </w:r>
      <w:r w:rsidR="00F17154">
        <w:t>;</w:t>
      </w:r>
    </w:p>
    <w:p w14:paraId="17BD7DCB" w14:textId="77777777" w:rsidR="00DE36E5" w:rsidRPr="004D1E2A" w:rsidRDefault="00DE36E5" w:rsidP="004D1E2A">
      <w:pPr>
        <w:pStyle w:val="NormaleWeb"/>
        <w:spacing w:before="0" w:beforeAutospacing="0" w:after="0" w:afterAutospacing="0"/>
      </w:pPr>
    </w:p>
    <w:p w14:paraId="3C92CA42" w14:textId="55068872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  <w:r w:rsidR="00F17154">
        <w:t>;</w:t>
      </w:r>
    </w:p>
    <w:p w14:paraId="307495D3" w14:textId="77777777" w:rsidR="00DE36E5" w:rsidRPr="004D1E2A" w:rsidRDefault="00DE36E5" w:rsidP="004D1E2A">
      <w:pPr>
        <w:pStyle w:val="NormaleWeb"/>
        <w:spacing w:before="0" w:beforeAutospacing="0" w:after="0" w:afterAutospacing="0"/>
      </w:pPr>
    </w:p>
    <w:p w14:paraId="58B335B5" w14:textId="77777777" w:rsidR="00DE36E5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="00F17154">
        <w:t>;</w:t>
      </w:r>
    </w:p>
    <w:p w14:paraId="68D30417" w14:textId="77777777" w:rsidR="00DE36E5" w:rsidRDefault="006A7857" w:rsidP="004D1E2A">
      <w:pPr>
        <w:pStyle w:val="NormaleWeb"/>
        <w:spacing w:before="0" w:beforeAutospacing="0" w:after="0" w:afterAutospacing="0"/>
      </w:pPr>
      <w:r w:rsidRPr="004D1E2A">
        <w:br/>
        <w:t>d) Si utilizza come screening del diabete tipo 2</w:t>
      </w:r>
      <w:r w:rsidR="00F17154">
        <w:t>;</w:t>
      </w:r>
    </w:p>
    <w:p w14:paraId="66662D00" w14:textId="6E20511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e) È dosabile solo nei bambini </w:t>
      </w:r>
      <w:r w:rsidR="00F17154">
        <w:t>;</w:t>
      </w:r>
    </w:p>
    <w:p w14:paraId="6DB3E56B" w14:textId="77777777" w:rsidR="00256D57" w:rsidRPr="004D1E2A" w:rsidRDefault="00256D57" w:rsidP="004D1E2A">
      <w:pPr>
        <w:pStyle w:val="NormaleWeb"/>
        <w:spacing w:before="0" w:beforeAutospacing="0" w:after="0" w:afterAutospacing="0"/>
      </w:pPr>
    </w:p>
    <w:p w14:paraId="43D8A1BA" w14:textId="21397F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10E5C0C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013B99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 xml:space="preserve">. Qual è la diagnosi endocrinologica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probabile?</w:t>
      </w:r>
    </w:p>
    <w:p w14:paraId="1CD0BCCC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64673D8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1905660" w14:textId="3D23811B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t>c</w:t>
      </w:r>
      <w:r w:rsidR="006A7857" w:rsidRPr="004D1E2A">
        <w:t>) Perdita di peso, debolezza della muscolatura prossimale, ipertensione arteriosa sistemica, 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ipertrofia della muscolatura prossimale, ipertensione arteriosa sistemica,</w:t>
      </w:r>
      <w:r w:rsidR="000F07E5">
        <w:t xml:space="preserve"> </w:t>
      </w:r>
      <w:r w:rsidR="006A7857"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56AC2C1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850D156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 xml:space="preserve">Cushing </w:t>
      </w:r>
    </w:p>
    <w:p w14:paraId="47B5D740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Ipotiroidismo</w:t>
      </w:r>
      <w:r>
        <w:t xml:space="preserve"> </w:t>
      </w:r>
    </w:p>
    <w:p w14:paraId="1A9AB3CE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Morbo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Addison</w:t>
      </w:r>
    </w:p>
    <w:p w14:paraId="2255EA72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</w:p>
    <w:p w14:paraId="4F04E846" w14:textId="738076AE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5C2B72B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961A4C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galattorrea, amenorrea, calo libido</w:t>
      </w:r>
    </w:p>
    <w:p w14:paraId="5A8054AB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Galattorrea</w:t>
      </w:r>
    </w:p>
    <w:p w14:paraId="47BD8FE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Amenorrea</w:t>
      </w:r>
    </w:p>
    <w:p w14:paraId="4876D7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Calo</w:t>
      </w:r>
      <w:r w:rsidR="005D4891">
        <w:t xml:space="preserve"> </w:t>
      </w:r>
      <w:r w:rsidR="006A7857" w:rsidRPr="004D1E2A">
        <w:t>della</w:t>
      </w:r>
      <w:r w:rsidR="005D4891">
        <w:t xml:space="preserve"> </w:t>
      </w:r>
      <w:r w:rsidR="006A7857" w:rsidRPr="004D1E2A">
        <w:t>libido</w:t>
      </w:r>
    </w:p>
    <w:p w14:paraId="7040832C" w14:textId="559B78D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790D9EC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2AFC2E0C" w14:textId="4C80BFE0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Glicemia&gt;126mg/dladigiunoin2rilevamentisuccessivi</w:t>
      </w:r>
    </w:p>
    <w:p w14:paraId="41988B5A" w14:textId="6ADF16D7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Glicemia&gt;200mg/dL1oradopocaricooralediglucosio</w:t>
      </w:r>
    </w:p>
    <w:p w14:paraId="737D6861" w14:textId="24C9C635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Glicemia&gt;200mg/dL2oredopocaricooralediglucosio</w:t>
      </w:r>
    </w:p>
    <w:p w14:paraId="7AFE4C3A" w14:textId="32ECACF8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Riscontro</w:t>
      </w:r>
      <w:r w:rsidR="005D4891">
        <w:t xml:space="preserve"> </w:t>
      </w:r>
      <w:r w:rsidR="006A7857" w:rsidRPr="004D1E2A">
        <w:t>occasionale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Glicemia&gt;126mg/</w:t>
      </w:r>
      <w:proofErr w:type="spellStart"/>
      <w:r w:rsidR="006A7857" w:rsidRPr="004D1E2A">
        <w:t>dL</w:t>
      </w:r>
      <w:proofErr w:type="spellEnd"/>
    </w:p>
    <w:p w14:paraId="56C49CC7" w14:textId="0EF503CA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4098859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689F18B3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0D5E71">
        <w:t xml:space="preserve"> 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7EADE28B" w:rsidR="006A7857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4B51383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8816DA8" w14:textId="0541AB9D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>Iperparatiroidismo</w:t>
      </w:r>
      <w:r w:rsidR="00002026">
        <w:t xml:space="preserve"> </w:t>
      </w:r>
      <w:r w:rsidR="009A7865" w:rsidRPr="004D1E2A">
        <w:t xml:space="preserve">primitivo </w:t>
      </w:r>
    </w:p>
    <w:p w14:paraId="6E606CEA" w14:textId="1B93F31B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Ipoparatiroidismo</w:t>
      </w:r>
      <w:proofErr w:type="spellEnd"/>
    </w:p>
    <w:p w14:paraId="6CFEC1CB" w14:textId="203F23D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Tireoidite</w:t>
      </w:r>
      <w:proofErr w:type="spellEnd"/>
      <w:r w:rsidR="00002026">
        <w:t xml:space="preserve"> </w:t>
      </w:r>
      <w:r w:rsidR="006A7857" w:rsidRPr="004D1E2A">
        <w:t>cronica</w:t>
      </w:r>
      <w:r w:rsidR="00002026">
        <w:t xml:space="preserve"> </w:t>
      </w:r>
      <w:r w:rsidR="006A7857" w:rsidRPr="004D1E2A">
        <w:t>autoimmune</w:t>
      </w:r>
    </w:p>
    <w:p w14:paraId="7FDD45BF" w14:textId="2D36CB7C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  <w:r w:rsidR="00002026">
        <w:t xml:space="preserve"> </w:t>
      </w:r>
      <w:r w:rsidR="006A7857" w:rsidRPr="004D1E2A">
        <w:t>secondario</w:t>
      </w:r>
      <w:r w:rsidR="00002026">
        <w:t xml:space="preserve"> d</w:t>
      </w:r>
      <w:r w:rsidR="006A7857" w:rsidRPr="004D1E2A">
        <w:t>a</w:t>
      </w:r>
      <w:r w:rsidR="00002026">
        <w:t xml:space="preserve"> </w:t>
      </w:r>
      <w:r w:rsidR="006A7857" w:rsidRPr="004D1E2A">
        <w:t>deficit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proofErr w:type="spellStart"/>
      <w:r w:rsidR="006A7857" w:rsidRPr="004D1E2A">
        <w:t>VitaminaD</w:t>
      </w:r>
      <w:proofErr w:type="spellEnd"/>
    </w:p>
    <w:p w14:paraId="3E9E9C7E" w14:textId="7EFB334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Iperparatiroidismo</w:t>
      </w:r>
      <w:r w:rsidR="00002026">
        <w:t xml:space="preserve"> </w:t>
      </w:r>
      <w:r w:rsidR="006A7857" w:rsidRPr="004D1E2A">
        <w:t>terziario</w:t>
      </w:r>
      <w:r w:rsidR="006A7857" w:rsidRPr="004D1E2A">
        <w:br/>
      </w:r>
    </w:p>
    <w:p w14:paraId="65E67120" w14:textId="6B078516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7B05304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20E5431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71F981B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69EA65C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5DBC47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713DB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3805D06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5BB811E" w14:textId="4FB60DA2" w:rsidR="002A1B50" w:rsidRDefault="000D5E71" w:rsidP="000D5E71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Diabete mellito </w:t>
      </w:r>
    </w:p>
    <w:p w14:paraId="638D5140" w14:textId="5FF33AB3" w:rsidR="002A1B50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Iperprolattinemia </w:t>
      </w:r>
    </w:p>
    <w:p w14:paraId="2B97B6E0" w14:textId="2CDEF7E5" w:rsidR="002A1B50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Sindrome di </w:t>
      </w:r>
      <w:proofErr w:type="spellStart"/>
      <w:r w:rsidR="006A7857" w:rsidRPr="004D1E2A">
        <w:t>turner</w:t>
      </w:r>
      <w:proofErr w:type="spellEnd"/>
      <w:r w:rsidR="006A7857" w:rsidRPr="004D1E2A">
        <w:t xml:space="preserve"> </w:t>
      </w:r>
    </w:p>
    <w:p w14:paraId="2015CDE9" w14:textId="4C8A3DAE" w:rsidR="002A1B50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Iperplasia surrenalica congenita </w:t>
      </w:r>
    </w:p>
    <w:p w14:paraId="54DACDE9" w14:textId="60BD426C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1FC939D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13AA8DB" w14:textId="5DFB9CB4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prolattinoma</w:t>
      </w:r>
      <w:proofErr w:type="spellEnd"/>
      <w:r w:rsidR="006A7857" w:rsidRPr="004D1E2A">
        <w:t xml:space="preserve">; </w:t>
      </w:r>
    </w:p>
    <w:p w14:paraId="115B83C2" w14:textId="1661E6F7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ATCH-; </w:t>
      </w:r>
    </w:p>
    <w:p w14:paraId="4DD988C5" w14:textId="69E3D089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GH-; </w:t>
      </w:r>
    </w:p>
    <w:p w14:paraId="288E1F19" w14:textId="78127AE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non funzionante; </w:t>
      </w:r>
    </w:p>
    <w:p w14:paraId="2D73FBFC" w14:textId="41C67F23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308BC44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808AC5C" w14:textId="532E75BA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 xml:space="preserve">OGTT; </w:t>
      </w:r>
    </w:p>
    <w:p w14:paraId="493908BE" w14:textId="3DA5B71B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9A7865" w:rsidRPr="004D1E2A">
        <w:t xml:space="preserve">GH basale; </w:t>
      </w:r>
    </w:p>
    <w:p w14:paraId="6D312A98" w14:textId="5DE62BF8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9A7865" w:rsidRPr="004D1E2A">
        <w:t>GH dopo sforzo</w:t>
      </w:r>
    </w:p>
    <w:p w14:paraId="76486C64" w14:textId="0AD6C6F8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9A7865" w:rsidRPr="004D1E2A">
        <w:t>Tutte</w:t>
      </w:r>
    </w:p>
    <w:p w14:paraId="4F153871" w14:textId="1615900A" w:rsidR="009A7865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EB388F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C82049" w14:textId="1A32BA4B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2A1B50">
        <w:t>I</w:t>
      </w:r>
      <w:r w:rsidR="006A7857" w:rsidRPr="004D1E2A">
        <w:t>perinsulinismo</w:t>
      </w:r>
    </w:p>
    <w:p w14:paraId="7BB6A24C" w14:textId="12FFE50A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A7865"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693AEC96" w14:textId="375231A5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secrezione ritardata di insulina</w:t>
      </w:r>
    </w:p>
    <w:p w14:paraId="2DAC07E1" w14:textId="59AFC04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A7865" w:rsidRPr="004D1E2A">
        <w:t>Kpancreas</w:t>
      </w:r>
      <w:proofErr w:type="spellEnd"/>
    </w:p>
    <w:p w14:paraId="24B79400" w14:textId="77E07E21" w:rsidR="009A7865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4D1E2A"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11FB2DD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278DA5C" w14:textId="5660054F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HOMA</w:t>
      </w:r>
    </w:p>
    <w:p w14:paraId="557111BA" w14:textId="11E51888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clump</w:t>
      </w:r>
      <w:proofErr w:type="spellEnd"/>
      <w:r w:rsidR="006A7857" w:rsidRPr="004D1E2A">
        <w:t xml:space="preserve"> </w:t>
      </w:r>
      <w:proofErr w:type="spellStart"/>
      <w:r w:rsidR="006A7857" w:rsidRPr="004D1E2A">
        <w:t>euglicemico</w:t>
      </w:r>
      <w:proofErr w:type="spellEnd"/>
      <w:r w:rsidR="006A7857" w:rsidRPr="004D1E2A">
        <w:t xml:space="preserve"> </w:t>
      </w:r>
      <w:proofErr w:type="spellStart"/>
      <w:r w:rsidR="006A7857" w:rsidRPr="004D1E2A">
        <w:t>iperinsulinemico</w:t>
      </w:r>
      <w:proofErr w:type="spellEnd"/>
    </w:p>
    <w:p w14:paraId="5B55D734" w14:textId="0D4884B7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BMI</w:t>
      </w:r>
    </w:p>
    <w:p w14:paraId="0FC926AC" w14:textId="0A743103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rapporto fianchi/vita</w:t>
      </w:r>
    </w:p>
    <w:p w14:paraId="4A3004F9" w14:textId="47461C8F" w:rsidR="006A7857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70424A86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34336FB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751747" w14:textId="49056D63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basso LH/FSH; alto </w:t>
      </w:r>
      <w:proofErr w:type="spellStart"/>
      <w:r w:rsidR="006A7857" w:rsidRPr="004D1E2A">
        <w:t>GnRH</w:t>
      </w:r>
      <w:proofErr w:type="spellEnd"/>
      <w:r w:rsidR="006A7857" w:rsidRPr="004D1E2A">
        <w:t xml:space="preserve">) </w:t>
      </w:r>
    </w:p>
    <w:p w14:paraId="0DEDAB26" w14:textId="09FC243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alto </w:t>
      </w:r>
      <w:proofErr w:type="spellStart"/>
      <w:r w:rsidR="00E92A0D" w:rsidRPr="004D1E2A">
        <w:t>lh</w:t>
      </w:r>
      <w:proofErr w:type="spellEnd"/>
      <w:r w:rsidR="00E92A0D" w:rsidRPr="004D1E2A">
        <w:t>/</w:t>
      </w:r>
      <w:proofErr w:type="spellStart"/>
      <w:r w:rsidR="00E92A0D" w:rsidRPr="004D1E2A">
        <w:t>fsh</w:t>
      </w:r>
      <w:proofErr w:type="spellEnd"/>
      <w:r w:rsidR="00E92A0D" w:rsidRPr="004D1E2A">
        <w:t xml:space="preserve">, alto </w:t>
      </w:r>
      <w:proofErr w:type="spellStart"/>
      <w:r w:rsidR="00E92A0D" w:rsidRPr="004D1E2A">
        <w:t>gnrh</w:t>
      </w:r>
      <w:proofErr w:type="spellEnd"/>
      <w:r w:rsidR="00E92A0D" w:rsidRPr="004D1E2A">
        <w:t xml:space="preserve"> </w:t>
      </w:r>
    </w:p>
    <w:p w14:paraId="06979E46" w14:textId="2A0E2721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basso, basso</w:t>
      </w:r>
    </w:p>
    <w:p w14:paraId="1420FD8E" w14:textId="4D37A89F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 xml:space="preserve">nessuna </w:t>
      </w:r>
    </w:p>
    <w:p w14:paraId="5F24FD0B" w14:textId="596A9E60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C05CB23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Addison comporta:</w:t>
      </w:r>
    </w:p>
    <w:p w14:paraId="290C8649" w14:textId="34513FB5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699C97B1" w14:textId="77777777" w:rsidR="00256D57" w:rsidRDefault="006A7857" w:rsidP="005D4891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</w:p>
    <w:p w14:paraId="0AF40A52" w14:textId="754EC305" w:rsidR="005D4891" w:rsidRPr="004D1E2A" w:rsidRDefault="006A7857" w:rsidP="005D4891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lastRenderedPageBreak/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7A89D2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</w:p>
    <w:p w14:paraId="03E5E7E4" w14:textId="37744B53" w:rsidR="00E92A0D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70B62F1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65A17" w14:textId="06E2614B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emocromatosi;</w:t>
      </w:r>
    </w:p>
    <w:p w14:paraId="668B61D5" w14:textId="4F8FF66F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feocromocitoma</w:t>
      </w:r>
      <w:proofErr w:type="spellEnd"/>
      <w:r w:rsidR="006A7857" w:rsidRPr="004D1E2A">
        <w:t>;</w:t>
      </w:r>
    </w:p>
    <w:p w14:paraId="28AF94C8" w14:textId="7310833E" w:rsidR="002A1B50" w:rsidRPr="005D4891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5D4891">
        <w:t>obesita</w:t>
      </w:r>
      <w:proofErr w:type="spellEnd"/>
      <w:r w:rsidR="006A7857" w:rsidRPr="005D4891">
        <w:t>̀</w:t>
      </w:r>
    </w:p>
    <w:p w14:paraId="48274823" w14:textId="0E80782C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2607377D" w14:textId="1F5CE0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7C25993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8E74BFB" w14:textId="087D97E5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attivita</w:t>
      </w:r>
      <w:proofErr w:type="spellEnd"/>
      <w:r w:rsidR="006A7857" w:rsidRPr="004D1E2A">
        <w:t xml:space="preserve">̀ </w:t>
      </w:r>
      <w:proofErr w:type="spellStart"/>
      <w:r w:rsidR="006A7857" w:rsidRPr="004D1E2A">
        <w:t>reninica</w:t>
      </w:r>
      <w:proofErr w:type="spellEnd"/>
      <w:r w:rsidR="006A7857" w:rsidRPr="004D1E2A">
        <w:t xml:space="preserve"> plasmatica</w:t>
      </w:r>
    </w:p>
    <w:p w14:paraId="2E7E1C66" w14:textId="4E73299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surrene</w:t>
      </w:r>
    </w:p>
    <w:p w14:paraId="11E50AD2" w14:textId="3AAE152D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ipofisi</w:t>
      </w:r>
    </w:p>
    <w:p w14:paraId="78FA6236" w14:textId="4C69644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1BA960CA" w14:textId="08EF4F5D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2B24B5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3974CA" w14:textId="5D424A57" w:rsidR="00256D57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0,6g/kg/die</w:t>
      </w:r>
    </w:p>
    <w:p w14:paraId="012D9854" w14:textId="359A3BC6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Nessuna</w:t>
      </w:r>
    </w:p>
    <w:p w14:paraId="74FD32CB" w14:textId="0846BAA3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Tutte</w:t>
      </w:r>
    </w:p>
    <w:p w14:paraId="439BB103" w14:textId="105F29C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1.5g/kg/die</w:t>
      </w:r>
    </w:p>
    <w:p w14:paraId="264B227D" w14:textId="09B3087D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3DC90B4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8B75EA" w14:textId="12B41AEE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462E83" w:rsidRPr="004D1E2A">
        <w:t>bHCG</w:t>
      </w:r>
      <w:proofErr w:type="spellEnd"/>
      <w:r w:rsidR="00462E83" w:rsidRPr="004D1E2A">
        <w:t>;</w:t>
      </w:r>
    </w:p>
    <w:p w14:paraId="3A313AD1" w14:textId="72FF85A3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prolattinemia</w:t>
      </w:r>
      <w:proofErr w:type="spellEnd"/>
      <w:r w:rsidR="006A7857" w:rsidRPr="004D1E2A">
        <w:t xml:space="preserve">; </w:t>
      </w:r>
    </w:p>
    <w:p w14:paraId="2595E14C" w14:textId="7BA71ED9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glicemia</w:t>
      </w:r>
    </w:p>
    <w:p w14:paraId="036A5BD3" w14:textId="4D750C27" w:rsidR="006A7857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5D4891">
        <w:t>OGTT</w:t>
      </w:r>
    </w:p>
    <w:p w14:paraId="7A6D1A9C" w14:textId="04C12AE6" w:rsidR="005D4891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5D4891"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33A377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D0E1D" w14:textId="269B1BF9" w:rsidR="00E92A0D" w:rsidRPr="004D1E2A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sottoposto ad esame citologico mediante agobiopsia ecoguidata </w:t>
      </w:r>
    </w:p>
    <w:p w14:paraId="2C732828" w14:textId="278CDBDA" w:rsidR="006A7857" w:rsidRPr="004D1E2A" w:rsidRDefault="002A1B50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esplorato chirurgicamente </w:t>
      </w:r>
    </w:p>
    <w:p w14:paraId="58D85428" w14:textId="61DB089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sottoposto a TC </w:t>
      </w:r>
    </w:p>
    <w:p w14:paraId="7E216343" w14:textId="2AE612AA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sottoposto a RMN </w:t>
      </w:r>
    </w:p>
    <w:p w14:paraId="61E9EE49" w14:textId="5766D893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L’ipotiroidismo terziario(ipotalamico) si differenzia da quello secondario (ipofisario) per: </w:t>
      </w:r>
    </w:p>
    <w:p w14:paraId="4DB96A1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3785FFC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35482FC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2C5613E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8FFD424" w14:textId="6C2B2FFA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E92A0D" w:rsidRPr="004D1E2A">
        <w:t>stimola la glicogenolisi e la lipolisi</w:t>
      </w:r>
    </w:p>
    <w:p w14:paraId="2FF28F68" w14:textId="3C300F30" w:rsidR="00462E83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132BE6E0" w:rsidR="00462E83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stimola l’urogenesi</w:t>
      </w:r>
    </w:p>
    <w:p w14:paraId="51E1AA3C" w14:textId="69D2487E" w:rsidR="00462E83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tutte</w:t>
      </w:r>
    </w:p>
    <w:p w14:paraId="0750D781" w14:textId="645D2593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nessuna delle precedenti</w:t>
      </w:r>
    </w:p>
    <w:p w14:paraId="0C06DEF4" w14:textId="2337CE9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69BA3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68ED77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Sapresti indicare quale di questi fattori di rischio non è influenzato dalla distribuzione del grasso corporeo nel paziente obeso? </w:t>
      </w:r>
    </w:p>
    <w:p w14:paraId="4F6167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777B6855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 aumento delle concentrazioni plasmatiche dell’inibitore dell’attivatore del plasminogeno-1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50C937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BAB6C5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Quale dei seguenti sintomi può essere associato ad un adenoma non funzionante dell’ipofisi? </w:t>
      </w:r>
    </w:p>
    <w:p w14:paraId="46FBBFF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BD79331" w14:textId="545E7C04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disturbi del campo visivo </w:t>
      </w:r>
    </w:p>
    <w:p w14:paraId="1836B4F7" w14:textId="47C87819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galattorrea </w:t>
      </w:r>
    </w:p>
    <w:p w14:paraId="05C92C72" w14:textId="70B43E5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idrocefalo </w:t>
      </w:r>
    </w:p>
    <w:p w14:paraId="11BAB42F" w14:textId="4DC8284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ipogonadismo </w:t>
      </w:r>
    </w:p>
    <w:p w14:paraId="429F2D57" w14:textId="12BD3CA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086A209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76D0939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CA2488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67C9813" w14:textId="4A170E69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Test con ipoglicemia insulinica </w:t>
      </w:r>
    </w:p>
    <w:p w14:paraId="72A0BE67" w14:textId="05204F37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FT4 </w:t>
      </w:r>
    </w:p>
    <w:p w14:paraId="1A69D0E9" w14:textId="15F2EFAF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Dosaggio FSH e LH </w:t>
      </w:r>
    </w:p>
    <w:p w14:paraId="75C35325" w14:textId="19FC36B6" w:rsidR="00462E83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Ecografia pelvica </w:t>
      </w:r>
    </w:p>
    <w:p w14:paraId="4C839840" w14:textId="728BDF0C" w:rsidR="006A7857" w:rsidRDefault="00557B40" w:rsidP="00557B40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95A3C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D44A376" w14:textId="7D79AE67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aumentata incidenza di cardiopatia ischemica </w:t>
      </w:r>
    </w:p>
    <w:p w14:paraId="1EA35BB1" w14:textId="59FF27F5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181007" w:rsidRPr="004D1E2A">
        <w:t xml:space="preserve">aumentata incidenza di eventi ischemici cerebrali </w:t>
      </w:r>
    </w:p>
    <w:p w14:paraId="16279ADE" w14:textId="1D71ECC8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diminuita incidenza di cardiopatia ischemica obesità di tipo ginoide </w:t>
      </w:r>
    </w:p>
    <w:p w14:paraId="22733E67" w14:textId="0E76101E" w:rsidR="006A7857" w:rsidRPr="004D1E2A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102FF48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08474F4" w14:textId="6255000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in gravidanza è preferibile l’impiego del propiltiouracile </w:t>
      </w:r>
    </w:p>
    <w:p w14:paraId="3487790D" w14:textId="71EFD28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si manifesta sempre con ipotermia e bradicardia </w:t>
      </w:r>
    </w:p>
    <w:p w14:paraId="4C3BBB58" w14:textId="186D77A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A93915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5AB150D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65950AF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D871A2" w14:textId="6938618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a)</w:t>
      </w:r>
      <w:r w:rsidR="00557B40">
        <w:t xml:space="preserve"> </w:t>
      </w:r>
      <w:r w:rsidRPr="004D1E2A">
        <w:t xml:space="preserve">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AC3D21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1BC4DB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23BE8F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7CEC507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AA7CFCD" w14:textId="2D00BD6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</w:t>
      </w:r>
      <w:r w:rsidR="00557B40">
        <w:t xml:space="preserve"> </w:t>
      </w:r>
      <w:r w:rsidR="00181007" w:rsidRPr="004D1E2A">
        <w:t>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concentrazione plasmatica di glucosio a digiuno: </w:t>
      </w:r>
    </w:p>
    <w:p w14:paraId="5361E58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06AEB8C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53B2D" w14:textId="670C7A2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B05139" w:rsidRPr="00557B40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557B40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0D64F05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4D322C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ECDB88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4D322C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4D322C" w:rsidRPr="00557B40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4A4E4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3DDFF4A1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="00D21ABE" w:rsidRPr="00557B40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56B6004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04C91E31" w14:textId="15D8FB1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631D09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38170624" w14:textId="3088085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1887E5B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1C316CD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3BF6EE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5CBEAD56" w14:textId="3057CA6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4DF3C92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2809B88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4BC87E2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146B5BC7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3BD25CF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25EE9EA" w14:textId="2259640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42E9D93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41D9A7C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543BBA8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140E62B0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49C5DE82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BF931" w14:textId="26EAB8A3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14A4081C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4C4168A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6A6E9B29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6E9BE9F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2F372F50" w14:textId="3861D2A5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A769C3" w:rsidRPr="00557B40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11ABFCE2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DD4077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25D2D7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6B309B4F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0AEDE13D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55694BD" w14:textId="7EBA6F14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5CD033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BF1C6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589D4BFA" w:rsidR="00462E83" w:rsidRPr="00557B40" w:rsidRDefault="00C41F9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Predispo</w:t>
      </w:r>
      <w:r w:rsidR="00462E83" w:rsidRPr="00557B40">
        <w:rPr>
          <w:rFonts w:ascii="Times New Roman" w:eastAsia="Times New Roman" w:hAnsi="Times New Roman" w:cs="Times New Roman"/>
          <w:lang w:eastAsia="it-IT"/>
        </w:rPr>
        <w:t>sizione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40C1E5A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45F49F74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708BC42" w14:textId="73A1BBE5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602F9459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2BCDCBE4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0A6CE97F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2141153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16D4525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3CA871D" w14:textId="1AA0DC8E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-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DD0F205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48781B4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18E0A1F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2E082B3E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2938E04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6637AAA" w14:textId="20FA7ACF" w:rsidR="004C788E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C788E" w:rsidRPr="00C41F90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41FBA2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6A795BE0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6DE2F58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47A4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61FFC0B5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A381280" w14:textId="04E0B315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4C9124CA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b) i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nfiltrazione e infiammazione c pancreatiche in particolare cd4 e cd8</w:t>
      </w:r>
    </w:p>
    <w:p w14:paraId="4E571B22" w14:textId="7B12675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6B3EC646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32AA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6A778A8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5C15B4B" w14:textId="3E0F9E86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1F43ABFF" w:rsidR="00A769C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A769C3" w:rsidRPr="00C41F90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2D8FCA1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947F8E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DFA9BB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2F07C0D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67AED924" w14:textId="241A54BC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="004D322C" w:rsidRPr="00C41F90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1E85DBB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67A0296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4358527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49FAF4B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</w:t>
      </w:r>
      <w:proofErr w:type="spellStart"/>
      <w:r w:rsidRPr="000F07E5">
        <w:rPr>
          <w:b/>
          <w:bCs/>
          <w:sz w:val="28"/>
          <w:szCs w:val="28"/>
        </w:rPr>
        <w:t>ves</w:t>
      </w:r>
      <w:proofErr w:type="spellEnd"/>
      <w:r w:rsidRPr="000F07E5">
        <w:rPr>
          <w:b/>
          <w:bCs/>
          <w:sz w:val="28"/>
          <w:szCs w:val="28"/>
        </w:rPr>
        <w:t>, che quadro è?</w:t>
      </w:r>
    </w:p>
    <w:p w14:paraId="1256324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5865B6E" w14:textId="71D407E3" w:rsidR="00C41F90" w:rsidRPr="004D1E2A" w:rsidRDefault="00C41F90" w:rsidP="00C41F90">
      <w:pPr>
        <w:pStyle w:val="NormaleWeb"/>
        <w:spacing w:before="0" w:beforeAutospacing="0" w:after="0" w:afterAutospacing="0"/>
      </w:pPr>
      <w:r>
        <w:t>a)</w:t>
      </w:r>
      <w:r w:rsidRPr="00C41F90">
        <w:t xml:space="preserve"> </w:t>
      </w:r>
      <w:r w:rsidRPr="004D1E2A">
        <w:t>Tiroidite sub acuta</w:t>
      </w:r>
    </w:p>
    <w:p w14:paraId="2EC9A5E5" w14:textId="07507D2E" w:rsidR="00C41F90" w:rsidRPr="004D1E2A" w:rsidRDefault="00C41F90" w:rsidP="00C41F90">
      <w:pPr>
        <w:pStyle w:val="NormaleWeb"/>
        <w:spacing w:before="0" w:beforeAutospacing="0" w:after="0" w:afterAutospacing="0"/>
      </w:pPr>
      <w:r>
        <w:t>b)</w:t>
      </w:r>
      <w:r w:rsidRPr="00C41F90">
        <w:t xml:space="preserve"> </w:t>
      </w:r>
      <w:r w:rsidRPr="004D1E2A">
        <w:t>Tiroidite acuta</w:t>
      </w:r>
    </w:p>
    <w:p w14:paraId="200E72CB" w14:textId="43E3C0FE" w:rsidR="00C41F90" w:rsidRPr="004D1E2A" w:rsidRDefault="00C41F90" w:rsidP="00C41F90">
      <w:pPr>
        <w:pStyle w:val="NormaleWeb"/>
        <w:spacing w:before="0" w:beforeAutospacing="0" w:after="0" w:afterAutospacing="0"/>
      </w:pPr>
      <w:r>
        <w:t>c)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7A4AB37" w14:textId="099275EF" w:rsidR="00C41F90" w:rsidRPr="004D1E2A" w:rsidRDefault="00C41F90" w:rsidP="00C41F90">
      <w:pPr>
        <w:pStyle w:val="NormaleWeb"/>
        <w:spacing w:before="0" w:beforeAutospacing="0" w:after="0" w:afterAutospacing="0"/>
      </w:pPr>
      <w:r>
        <w:t>d)</w:t>
      </w:r>
      <w:r w:rsidRPr="00C41F90">
        <w:t xml:space="preserve"> </w:t>
      </w:r>
      <w:r w:rsidRPr="004D1E2A">
        <w:t>Linfocitaria</w:t>
      </w:r>
    </w:p>
    <w:p w14:paraId="4064AF68" w14:textId="1C93C716" w:rsidR="004C788E" w:rsidRPr="004D1E2A" w:rsidRDefault="00C41F90" w:rsidP="004D1E2A">
      <w:pPr>
        <w:pStyle w:val="NormaleWeb"/>
        <w:spacing w:before="0" w:beforeAutospacing="0" w:after="0" w:afterAutospacing="0"/>
      </w:pPr>
      <w:r>
        <w:t>e)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riedel</w:t>
      </w:r>
      <w:proofErr w:type="spellEnd"/>
      <w:r w:rsidR="004C788E" w:rsidRPr="004D1E2A">
        <w:br/>
      </w:r>
    </w:p>
    <w:p w14:paraId="71A9EC70" w14:textId="77777777" w:rsidR="004C788E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questi farmaci influenza in maniera nulla i valori ematici di aldosterone e renina per la diagnosi di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primario:</w:t>
      </w:r>
    </w:p>
    <w:p w14:paraId="59ACDE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FE3DB74" w14:textId="16E9E633" w:rsidR="00231A2C" w:rsidRDefault="00C41F90" w:rsidP="00C41F90">
      <w:pPr>
        <w:pStyle w:val="NormaleWeb"/>
        <w:spacing w:before="0" w:beforeAutospacing="0" w:after="0" w:afterAutospacing="0"/>
      </w:pPr>
      <w:r>
        <w:lastRenderedPageBreak/>
        <w:t xml:space="preserve">a) </w:t>
      </w:r>
      <w:r w:rsidR="004E24C3" w:rsidRPr="004D1E2A">
        <w:t>calcio antagonisti</w:t>
      </w:r>
    </w:p>
    <w:p w14:paraId="5EDC6EB4" w14:textId="4A6DAA5E" w:rsidR="00231A2C" w:rsidRDefault="00C41F90" w:rsidP="00C41F90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>sartani</w:t>
      </w:r>
    </w:p>
    <w:p w14:paraId="736A9775" w14:textId="5BF2F7FB" w:rsidR="00231A2C" w:rsidRDefault="00C41F90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diuretici</w:t>
      </w:r>
    </w:p>
    <w:p w14:paraId="037EC97A" w14:textId="69B9A767" w:rsidR="00231A2C" w:rsidRDefault="00C41F90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beta bloccanti </w:t>
      </w:r>
    </w:p>
    <w:p w14:paraId="691A6A4D" w14:textId="148E4DC3" w:rsidR="004E24C3" w:rsidRPr="004D1E2A" w:rsidRDefault="00C41F90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9D5F84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60D0BA9" w14:textId="711397D8" w:rsidR="00231A2C" w:rsidRDefault="00FF6BF2" w:rsidP="00FF6BF2">
      <w:pPr>
        <w:pStyle w:val="NormaleWeb"/>
        <w:spacing w:before="0" w:beforeAutospacing="0" w:after="0" w:afterAutospacing="0"/>
      </w:pPr>
      <w:r w:rsidRPr="00FF6BF2">
        <w:t>a)</w:t>
      </w:r>
      <w:r>
        <w:t xml:space="preserve"> </w:t>
      </w:r>
      <w:r w:rsidR="004E24C3" w:rsidRPr="004D1E2A">
        <w:t>polidipsia psicogena</w:t>
      </w:r>
    </w:p>
    <w:p w14:paraId="41B0655C" w14:textId="6B5361B8" w:rsidR="00231A2C" w:rsidRDefault="00FF6BF2" w:rsidP="00C41F90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4E24C3" w:rsidRPr="004D1E2A">
        <w:t>siadh</w:t>
      </w:r>
      <w:proofErr w:type="spellEnd"/>
    </w:p>
    <w:p w14:paraId="7546CFAF" w14:textId="50F4C9E2" w:rsidR="00231A2C" w:rsidRDefault="00FF6BF2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diabete mellito</w:t>
      </w:r>
    </w:p>
    <w:p w14:paraId="13CEC609" w14:textId="42B95430" w:rsidR="00231A2C" w:rsidRDefault="00FF6BF2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diabete insipido </w:t>
      </w:r>
      <w:proofErr w:type="spellStart"/>
      <w:r w:rsidR="004E24C3" w:rsidRPr="004D1E2A">
        <w:t>nefrogenico</w:t>
      </w:r>
      <w:proofErr w:type="spellEnd"/>
    </w:p>
    <w:p w14:paraId="21F0A4F5" w14:textId="65F386F4" w:rsidR="004E24C3" w:rsidRPr="004D1E2A" w:rsidRDefault="00FF6BF2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662B184B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 xml:space="preserve">uale di questi quadri è caratterizzato da scarsa o assente radio </w:t>
      </w:r>
      <w:proofErr w:type="spellStart"/>
      <w:r w:rsidR="004E24C3" w:rsidRPr="000F07E5">
        <w:rPr>
          <w:b/>
          <w:bCs/>
          <w:sz w:val="28"/>
          <w:szCs w:val="28"/>
        </w:rPr>
        <w:t>uptake</w:t>
      </w:r>
      <w:proofErr w:type="spellEnd"/>
      <w:r w:rsidR="004E24C3" w:rsidRPr="000F07E5">
        <w:rPr>
          <w:b/>
          <w:bCs/>
          <w:sz w:val="28"/>
          <w:szCs w:val="28"/>
        </w:rPr>
        <w:t xml:space="preserve"> di radioiodio alla scintigrafia tiroidea:</w:t>
      </w:r>
    </w:p>
    <w:p w14:paraId="07C330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9C16D5E" w14:textId="7A8121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tiroidite subacuta</w:t>
      </w:r>
    </w:p>
    <w:p w14:paraId="2A6B22B9" w14:textId="6ABAB18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 xml:space="preserve">adenoma di </w:t>
      </w:r>
      <w:proofErr w:type="spellStart"/>
      <w:r w:rsidR="004E24C3" w:rsidRPr="004D1E2A">
        <w:t>plummer</w:t>
      </w:r>
      <w:proofErr w:type="spellEnd"/>
    </w:p>
    <w:p w14:paraId="1D5CBC28" w14:textId="377B9FF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 xml:space="preserve">morbo </w:t>
      </w:r>
      <w:proofErr w:type="spellStart"/>
      <w:r w:rsidR="004E24C3" w:rsidRPr="004D1E2A">
        <w:t>graves</w:t>
      </w:r>
      <w:proofErr w:type="spellEnd"/>
      <w:r w:rsidR="004E24C3" w:rsidRPr="004D1E2A">
        <w:t xml:space="preserve"> </w:t>
      </w:r>
      <w:proofErr w:type="spellStart"/>
      <w:r w:rsidR="004E24C3" w:rsidRPr="004D1E2A">
        <w:t>basedown</w:t>
      </w:r>
      <w:proofErr w:type="spellEnd"/>
    </w:p>
    <w:p w14:paraId="6F9A6A56" w14:textId="5A157D23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gozzo </w:t>
      </w:r>
      <w:proofErr w:type="spellStart"/>
      <w:r w:rsidR="004E24C3" w:rsidRPr="004D1E2A">
        <w:t>multinodulare</w:t>
      </w:r>
      <w:proofErr w:type="spellEnd"/>
      <w:r w:rsidR="004E24C3" w:rsidRPr="004D1E2A">
        <w:t xml:space="preserve"> tossico</w:t>
      </w:r>
    </w:p>
    <w:p w14:paraId="7C25F8A1" w14:textId="76347860" w:rsidR="004E24C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 xml:space="preserve">adenoma ipofisario </w:t>
      </w:r>
      <w:proofErr w:type="spellStart"/>
      <w:r w:rsidR="004E24C3" w:rsidRPr="004D1E2A">
        <w:t>th</w:t>
      </w:r>
      <w:proofErr w:type="spellEnd"/>
      <w:r w:rsidR="004E24C3"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7B09BFA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568A08" w14:textId="166F19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bassi</w:t>
      </w:r>
    </w:p>
    <w:p w14:paraId="3B8609B2" w14:textId="155E685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bassi</w:t>
      </w:r>
    </w:p>
    <w:p w14:paraId="5EA2A103" w14:textId="35166F1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alti</w:t>
      </w:r>
    </w:p>
    <w:p w14:paraId="5555D486" w14:textId="6AE89B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normali</w:t>
      </w:r>
    </w:p>
    <w:p w14:paraId="059AEC0C" w14:textId="1F2E8EF4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000BB" w:rsidRPr="004D1E2A">
        <w:t>tsh</w:t>
      </w:r>
      <w:proofErr w:type="spellEnd"/>
      <w:r w:rsidR="009000BB" w:rsidRPr="004D1E2A">
        <w:t xml:space="preserve"> </w:t>
      </w:r>
      <w:proofErr w:type="spellStart"/>
      <w:r w:rsidR="009000BB" w:rsidRPr="004D1E2A">
        <w:t>normlae</w:t>
      </w:r>
      <w:proofErr w:type="spellEnd"/>
      <w:r w:rsidR="009000BB"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9000BB" w:rsidRPr="000F07E5">
        <w:rPr>
          <w:b/>
          <w:bCs/>
          <w:sz w:val="28"/>
          <w:szCs w:val="28"/>
        </w:rPr>
        <w:t xml:space="preserve">ual è la causa più frequente di </w:t>
      </w:r>
      <w:proofErr w:type="spellStart"/>
      <w:r w:rsidR="009000BB" w:rsidRPr="000F07E5">
        <w:rPr>
          <w:b/>
          <w:bCs/>
          <w:sz w:val="28"/>
          <w:szCs w:val="28"/>
        </w:rPr>
        <w:t>ipoparatiroidismo</w:t>
      </w:r>
      <w:proofErr w:type="spellEnd"/>
      <w:r w:rsidR="009000BB" w:rsidRPr="000F07E5">
        <w:rPr>
          <w:b/>
          <w:bCs/>
          <w:sz w:val="28"/>
          <w:szCs w:val="28"/>
        </w:rPr>
        <w:t>?</w:t>
      </w:r>
    </w:p>
    <w:p w14:paraId="60A233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555C97" w14:textId="48C2162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Ablazione delle paratiroidi in corso di tiroidectomia totale</w:t>
      </w:r>
    </w:p>
    <w:p w14:paraId="29EAF0C4" w14:textId="4EE21C2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Atrofia delle paratiroidi da invasione tumorale</w:t>
      </w:r>
    </w:p>
    <w:p w14:paraId="6B59333E" w14:textId="6D87CA61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Flogosi degli organi del collo con coinvolgimento delle paratiroidi</w:t>
      </w:r>
    </w:p>
    <w:p w14:paraId="2EA8B7F2" w14:textId="3837388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Carcinoma delle paratiroidi</w:t>
      </w:r>
    </w:p>
    <w:p w14:paraId="4C08238C" w14:textId="5AA1107B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non è manifestata di aumentata secrezione di </w:t>
      </w:r>
      <w:proofErr w:type="spellStart"/>
      <w:r w:rsidRPr="000F07E5">
        <w:rPr>
          <w:b/>
          <w:bCs/>
          <w:sz w:val="28"/>
          <w:szCs w:val="28"/>
        </w:rPr>
        <w:t>gh</w:t>
      </w:r>
      <w:proofErr w:type="spellEnd"/>
      <w:r w:rsidRPr="000F07E5">
        <w:rPr>
          <w:b/>
          <w:bCs/>
          <w:sz w:val="28"/>
          <w:szCs w:val="28"/>
        </w:rPr>
        <w:t>:</w:t>
      </w:r>
    </w:p>
    <w:p w14:paraId="0FABE1E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0D78239" w14:textId="73E7B3E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231A2C" w:rsidRPr="004D1E2A">
        <w:t>I</w:t>
      </w:r>
      <w:r w:rsidR="009000BB" w:rsidRPr="004D1E2A">
        <w:t>poglicemia</w:t>
      </w:r>
    </w:p>
    <w:p w14:paraId="7B45DC8C" w14:textId="6EA7EEAF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231A2C" w:rsidRPr="004D1E2A">
        <w:t>O</w:t>
      </w:r>
      <w:r w:rsidR="009000BB" w:rsidRPr="004D1E2A">
        <w:t>sas</w:t>
      </w:r>
      <w:proofErr w:type="spellEnd"/>
    </w:p>
    <w:p w14:paraId="3235FD1E" w14:textId="213A953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231A2C" w:rsidRPr="004D1E2A">
        <w:t>C</w:t>
      </w:r>
      <w:r w:rsidR="009000BB" w:rsidRPr="004D1E2A">
        <w:t>ardiomegalia</w:t>
      </w:r>
    </w:p>
    <w:p w14:paraId="0D69B0CD" w14:textId="43D5B1C4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ipertensione arteriosa</w:t>
      </w:r>
    </w:p>
    <w:p w14:paraId="54D36E58" w14:textId="2CD733DC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2898F61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9E9258" w14:textId="12E96E14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polidipsia primaria</w:t>
      </w:r>
    </w:p>
    <w:p w14:paraId="0E582902" w14:textId="3396709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dm2</w:t>
      </w:r>
    </w:p>
    <w:p w14:paraId="1D67D5B3" w14:textId="4882F9F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diabete insipido centrale</w:t>
      </w:r>
    </w:p>
    <w:p w14:paraId="5FA92623" w14:textId="4F95B9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 xml:space="preserve">diabete insipido </w:t>
      </w:r>
      <w:proofErr w:type="spellStart"/>
      <w:r w:rsidR="009000BB" w:rsidRPr="004D1E2A">
        <w:t>nefrogenico</w:t>
      </w:r>
      <w:proofErr w:type="spellEnd"/>
    </w:p>
    <w:p w14:paraId="35E50BB6" w14:textId="39DCEC30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 xml:space="preserve">est di prima scelta per diagnosi </w:t>
      </w:r>
      <w:proofErr w:type="spellStart"/>
      <w:r w:rsidR="00953C33" w:rsidRPr="000F07E5">
        <w:rPr>
          <w:b/>
          <w:bCs/>
          <w:sz w:val="28"/>
          <w:szCs w:val="28"/>
        </w:rPr>
        <w:t>feocromocitoma</w:t>
      </w:r>
      <w:proofErr w:type="spellEnd"/>
      <w:r w:rsidR="00953C33" w:rsidRPr="000F07E5">
        <w:rPr>
          <w:b/>
          <w:bCs/>
          <w:sz w:val="28"/>
          <w:szCs w:val="28"/>
        </w:rPr>
        <w:t>:</w:t>
      </w:r>
    </w:p>
    <w:p w14:paraId="10E53A9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BE4B0A" w14:textId="7A09CBF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53C33" w:rsidRPr="004D1E2A">
        <w:t>metanefrine</w:t>
      </w:r>
      <w:proofErr w:type="spellEnd"/>
      <w:r w:rsidR="00953C33" w:rsidRPr="004D1E2A">
        <w:t xml:space="preserve"> urinarie</w:t>
      </w:r>
    </w:p>
    <w:p w14:paraId="4327CAE7" w14:textId="799519B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adrenalina plasmatica</w:t>
      </w:r>
    </w:p>
    <w:p w14:paraId="4A99DE2F" w14:textId="1CE4DBB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aldosterone e renina plasmatica</w:t>
      </w:r>
    </w:p>
    <w:p w14:paraId="7CFE9196" w14:textId="0861B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 xml:space="preserve">acido </w:t>
      </w:r>
      <w:proofErr w:type="spellStart"/>
      <w:r w:rsidR="00953C33" w:rsidRPr="004D1E2A">
        <w:t>vanilmandelico</w:t>
      </w:r>
      <w:proofErr w:type="spellEnd"/>
    </w:p>
    <w:p w14:paraId="49120EBA" w14:textId="6B242443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0DC326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611B668" w14:textId="2E5141C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Aldosterone</w:t>
      </w:r>
    </w:p>
    <w:p w14:paraId="1FE168AC" w14:textId="5FE47B57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Cortisolo</w:t>
      </w:r>
    </w:p>
    <w:p w14:paraId="0C9C66B7" w14:textId="0F3BF94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Renina</w:t>
      </w:r>
    </w:p>
    <w:p w14:paraId="2D6C439C" w14:textId="4D41E53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53C33" w:rsidRPr="004D1E2A">
        <w:t>Dhea</w:t>
      </w:r>
      <w:proofErr w:type="spellEnd"/>
    </w:p>
    <w:p w14:paraId="56D45D81" w14:textId="3ADBF10F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070B82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4E2B8" w14:textId="652B4BC5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il paziente deve dosare la cortisolemia alle ore otto del mattino sospendendo i farmaci antiipertensivi</w:t>
      </w:r>
    </w:p>
    <w:p w14:paraId="6CAA8A6D" w14:textId="3FE41F7C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doso sodio e potassio prima della terapia</w:t>
      </w:r>
    </w:p>
    <w:p w14:paraId="658D72C7" w14:textId="6C14A8BD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53C33" w:rsidRPr="004D1E2A">
        <w:t>tc</w:t>
      </w:r>
      <w:proofErr w:type="spellEnd"/>
      <w:r w:rsidR="00953C33" w:rsidRPr="004D1E2A">
        <w:t xml:space="preserve"> senza mdc senza modificare terapia</w:t>
      </w:r>
    </w:p>
    <w:p w14:paraId="7E792DCE" w14:textId="5088D87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dosare renina e aldosterone senza modificare terapia</w:t>
      </w:r>
    </w:p>
    <w:p w14:paraId="09DF3F29" w14:textId="341DF6A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53C33" w:rsidRPr="004D1E2A">
        <w:t>cortisolemia</w:t>
      </w:r>
      <w:proofErr w:type="spellEnd"/>
      <w:r w:rsidR="00953C33"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S</w:t>
      </w:r>
      <w:r w:rsidR="00953C33" w:rsidRPr="000F07E5">
        <w:rPr>
          <w:b/>
          <w:bCs/>
          <w:sz w:val="28"/>
          <w:szCs w:val="28"/>
        </w:rPr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599622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9D0D020" w14:textId="68D872DE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Alfa bloccanti selettivi per alfa1</w:t>
      </w:r>
    </w:p>
    <w:p w14:paraId="0F47861F" w14:textId="18BA7A32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Sartani</w:t>
      </w:r>
    </w:p>
    <w:p w14:paraId="2396A047" w14:textId="04035EC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 xml:space="preserve">Alfabloccanti non </w:t>
      </w:r>
      <w:proofErr w:type="spellStart"/>
      <w:r w:rsidR="00953C33" w:rsidRPr="004D1E2A">
        <w:t>selettiv</w:t>
      </w:r>
      <w:proofErr w:type="spellEnd"/>
    </w:p>
    <w:p w14:paraId="4D480BE8" w14:textId="597A337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Diuretici risparmiatori di potassio</w:t>
      </w:r>
    </w:p>
    <w:p w14:paraId="7B88682C" w14:textId="32C694EE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 valori di calcemia vanno confrontati con:</w:t>
      </w:r>
    </w:p>
    <w:p w14:paraId="21AD5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E2CEF" w14:textId="1A0913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231A2C" w:rsidRPr="004D1E2A">
        <w:t>P</w:t>
      </w:r>
      <w:r w:rsidR="00B05139" w:rsidRPr="004D1E2A">
        <w:t>rotidemia</w:t>
      </w:r>
      <w:proofErr w:type="spellEnd"/>
    </w:p>
    <w:p w14:paraId="107676AF" w14:textId="1C51320B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231A2C" w:rsidRPr="004D1E2A">
        <w:t>C</w:t>
      </w:r>
      <w:r w:rsidR="00B05139" w:rsidRPr="004D1E2A">
        <w:t>olesterolo</w:t>
      </w:r>
    </w:p>
    <w:p w14:paraId="49ABE55E" w14:textId="63428129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proteinuria</w:t>
      </w:r>
    </w:p>
    <w:p w14:paraId="365035DF" w14:textId="4D2E6C4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non necessitano confronti</w:t>
      </w:r>
    </w:p>
    <w:p w14:paraId="22162C7E" w14:textId="1C7F5206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332CF1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E07D143" w14:textId="461434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Morbo di </w:t>
      </w:r>
      <w:proofErr w:type="spellStart"/>
      <w:r w:rsidR="00B05139" w:rsidRPr="004D1E2A">
        <w:t>addison</w:t>
      </w:r>
      <w:proofErr w:type="spellEnd"/>
    </w:p>
    <w:p w14:paraId="7DF7CC57" w14:textId="7C14E966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Infettiva</w:t>
      </w:r>
    </w:p>
    <w:p w14:paraId="3D2595E8" w14:textId="42F656D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Surrenectomia bilaterale</w:t>
      </w:r>
    </w:p>
    <w:p w14:paraId="6B796347" w14:textId="62A3466B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Rimozione adenoma</w:t>
      </w:r>
    </w:p>
    <w:p w14:paraId="7B618823" w14:textId="71B0384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34873E4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D25CDC2" w14:textId="72026640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3-5</w:t>
      </w:r>
    </w:p>
    <w:p w14:paraId="53D8527F" w14:textId="5CC0BDF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5-7 giorni</w:t>
      </w:r>
    </w:p>
    <w:p w14:paraId="30210D79" w14:textId="5A93376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1-3</w:t>
      </w:r>
    </w:p>
    <w:p w14:paraId="42A3FBA9" w14:textId="677BB58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41E8670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76DBCF2" w14:textId="3F313DE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margini netti localizzata sotto la pianta del piede</w:t>
      </w:r>
    </w:p>
    <w:p w14:paraId="2B2FA032" w14:textId="08C284F8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margini frastagliati</w:t>
      </w:r>
    </w:p>
    <w:p w14:paraId="35061E02" w14:textId="3C619A4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margini netti in aree terminali </w:t>
      </w:r>
    </w:p>
    <w:p w14:paraId="325FF4CD" w14:textId="45C79F0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089983D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D463F2" w14:textId="50165915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Macroglossia</w:t>
      </w:r>
    </w:p>
    <w:p w14:paraId="65E22733" w14:textId="537D474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Strie rubre</w:t>
      </w:r>
    </w:p>
    <w:p w14:paraId="0CA1D39F" w14:textId="61450A30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Magrezza braccia e gambe</w:t>
      </w:r>
    </w:p>
    <w:p w14:paraId="0A612E21" w14:textId="2642836D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Obesità</w:t>
      </w:r>
    </w:p>
    <w:p w14:paraId="008DD3E6" w14:textId="640E1E9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In quale di queste patologie non ho bassi livelli di renina plasmatica?</w:t>
      </w:r>
    </w:p>
    <w:p w14:paraId="7D8BE6A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CC3F0AE" w14:textId="2403C3AC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B05139" w:rsidRPr="004D1E2A">
        <w:t>Feocromocitoma</w:t>
      </w:r>
      <w:proofErr w:type="spellEnd"/>
    </w:p>
    <w:p w14:paraId="3BB42899" w14:textId="2931ABC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Iperplasia surrenalica</w:t>
      </w:r>
    </w:p>
    <w:p w14:paraId="19EA7940" w14:textId="5289AF7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B05139" w:rsidRPr="004D1E2A">
        <w:t>Iperaldosteronismo</w:t>
      </w:r>
      <w:proofErr w:type="spellEnd"/>
    </w:p>
    <w:p w14:paraId="1BDDF1D4" w14:textId="07D706D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 xml:space="preserve">Sindrome di </w:t>
      </w:r>
      <w:proofErr w:type="spellStart"/>
      <w:r w:rsidR="00B05139" w:rsidRPr="004D1E2A">
        <w:t>cushing</w:t>
      </w:r>
      <w:proofErr w:type="spellEnd"/>
    </w:p>
    <w:p w14:paraId="4F6BD958" w14:textId="70BD5562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B05139" w:rsidRPr="004D1E2A">
        <w:t>Insulino</w:t>
      </w:r>
      <w:proofErr w:type="spellEnd"/>
      <w:r w:rsidR="00B05139"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78B4AA3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BF58A" w14:textId="2C54FFB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1-3 giorni</w:t>
      </w:r>
    </w:p>
    <w:p w14:paraId="2CED55D7" w14:textId="1E829A7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2-3</w:t>
      </w:r>
    </w:p>
    <w:p w14:paraId="4E2951BB" w14:textId="5F3424C2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3-4</w:t>
      </w:r>
    </w:p>
    <w:p w14:paraId="70F31831" w14:textId="504D0DF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5-7</w:t>
      </w:r>
    </w:p>
    <w:p w14:paraId="1BCE3914" w14:textId="489C678F" w:rsidR="00B05139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Ipertensione da eccesso mineralcorticoidi e deficit cortisolo:</w:t>
      </w:r>
    </w:p>
    <w:p w14:paraId="0680136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6B0D13C" w14:textId="6F46634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iperplasia surrenalica congenita da deficit 17 alfa </w:t>
      </w:r>
      <w:proofErr w:type="spellStart"/>
      <w:r w:rsidR="00B05139" w:rsidRPr="004D1E2A">
        <w:t>idrossilasi</w:t>
      </w:r>
      <w:proofErr w:type="spellEnd"/>
    </w:p>
    <w:p w14:paraId="6A89B0E2" w14:textId="1AD5A42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B05139" w:rsidRPr="004D1E2A">
        <w:t>addison</w:t>
      </w:r>
      <w:proofErr w:type="spellEnd"/>
    </w:p>
    <w:p w14:paraId="554E1448" w14:textId="3E5413E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abuso di </w:t>
      </w:r>
      <w:proofErr w:type="spellStart"/>
      <w:r w:rsidR="00B05139" w:rsidRPr="004D1E2A">
        <w:t>glucorticoidi</w:t>
      </w:r>
      <w:proofErr w:type="spellEnd"/>
    </w:p>
    <w:p w14:paraId="25E9E8E8" w14:textId="19E82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B05139" w:rsidRPr="004D1E2A">
        <w:t>iperaldosteronismo</w:t>
      </w:r>
      <w:proofErr w:type="spellEnd"/>
      <w:r w:rsidR="00B05139" w:rsidRPr="004D1E2A">
        <w:t xml:space="preserve"> primitivo</w:t>
      </w:r>
    </w:p>
    <w:p w14:paraId="16DF9912" w14:textId="1E50569C" w:rsidR="007A0F22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 xml:space="preserve">deficit di 21 </w:t>
      </w:r>
      <w:proofErr w:type="spellStart"/>
      <w:r w:rsidR="007A0F22"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13996"/>
    <w:multiLevelType w:val="hybridMultilevel"/>
    <w:tmpl w:val="B2B44C5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B1DDD"/>
    <w:multiLevelType w:val="hybridMultilevel"/>
    <w:tmpl w:val="7A22CCFC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C1CB2"/>
    <w:multiLevelType w:val="hybridMultilevel"/>
    <w:tmpl w:val="79564676"/>
    <w:lvl w:ilvl="0" w:tplc="90C663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B3F2F"/>
    <w:multiLevelType w:val="hybridMultilevel"/>
    <w:tmpl w:val="B518F59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27424"/>
    <w:multiLevelType w:val="hybridMultilevel"/>
    <w:tmpl w:val="6BB0CDE6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D75"/>
    <w:multiLevelType w:val="hybridMultilevel"/>
    <w:tmpl w:val="A07C1FC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490"/>
    <w:multiLevelType w:val="hybridMultilevel"/>
    <w:tmpl w:val="878C757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C146B"/>
    <w:multiLevelType w:val="hybridMultilevel"/>
    <w:tmpl w:val="DE54F53E"/>
    <w:lvl w:ilvl="0" w:tplc="03D20BC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853A5"/>
    <w:multiLevelType w:val="hybridMultilevel"/>
    <w:tmpl w:val="6D9EE7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AF10FD"/>
    <w:multiLevelType w:val="hybridMultilevel"/>
    <w:tmpl w:val="45DEA8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86FF4"/>
    <w:multiLevelType w:val="hybridMultilevel"/>
    <w:tmpl w:val="BD748B62"/>
    <w:lvl w:ilvl="0" w:tplc="D542C8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D20FF"/>
    <w:multiLevelType w:val="hybridMultilevel"/>
    <w:tmpl w:val="2038805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855F1"/>
    <w:multiLevelType w:val="hybridMultilevel"/>
    <w:tmpl w:val="FF90C78E"/>
    <w:lvl w:ilvl="0" w:tplc="0410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33600F"/>
    <w:multiLevelType w:val="hybridMultilevel"/>
    <w:tmpl w:val="DCFEA0D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71BC7"/>
    <w:multiLevelType w:val="hybridMultilevel"/>
    <w:tmpl w:val="498CE796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B1FD9"/>
    <w:multiLevelType w:val="hybridMultilevel"/>
    <w:tmpl w:val="6F766BB2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C950CE"/>
    <w:multiLevelType w:val="hybridMultilevel"/>
    <w:tmpl w:val="A62C8250"/>
    <w:lvl w:ilvl="0" w:tplc="BB38DC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66F38"/>
    <w:multiLevelType w:val="hybridMultilevel"/>
    <w:tmpl w:val="97F86D1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44"/>
  </w:num>
  <w:num w:numId="2" w16cid:durableId="344669691">
    <w:abstractNumId w:val="11"/>
  </w:num>
  <w:num w:numId="3" w16cid:durableId="173612127">
    <w:abstractNumId w:val="46"/>
  </w:num>
  <w:num w:numId="4" w16cid:durableId="1606107634">
    <w:abstractNumId w:val="9"/>
  </w:num>
  <w:num w:numId="5" w16cid:durableId="868880056">
    <w:abstractNumId w:val="40"/>
  </w:num>
  <w:num w:numId="6" w16cid:durableId="1121190657">
    <w:abstractNumId w:val="20"/>
  </w:num>
  <w:num w:numId="7" w16cid:durableId="368339236">
    <w:abstractNumId w:val="59"/>
  </w:num>
  <w:num w:numId="8" w16cid:durableId="14041374">
    <w:abstractNumId w:val="7"/>
  </w:num>
  <w:num w:numId="9" w16cid:durableId="1716197618">
    <w:abstractNumId w:val="64"/>
  </w:num>
  <w:num w:numId="10" w16cid:durableId="245068998">
    <w:abstractNumId w:val="34"/>
  </w:num>
  <w:num w:numId="11" w16cid:durableId="1611425355">
    <w:abstractNumId w:val="0"/>
  </w:num>
  <w:num w:numId="12" w16cid:durableId="1150361579">
    <w:abstractNumId w:val="45"/>
  </w:num>
  <w:num w:numId="13" w16cid:durableId="1078017854">
    <w:abstractNumId w:val="27"/>
  </w:num>
  <w:num w:numId="14" w16cid:durableId="1308975918">
    <w:abstractNumId w:val="52"/>
  </w:num>
  <w:num w:numId="15" w16cid:durableId="853420242">
    <w:abstractNumId w:val="37"/>
  </w:num>
  <w:num w:numId="16" w16cid:durableId="248079338">
    <w:abstractNumId w:val="13"/>
  </w:num>
  <w:num w:numId="17" w16cid:durableId="1645433136">
    <w:abstractNumId w:val="32"/>
  </w:num>
  <w:num w:numId="18" w16cid:durableId="1884101196">
    <w:abstractNumId w:val="38"/>
  </w:num>
  <w:num w:numId="19" w16cid:durableId="1584290983">
    <w:abstractNumId w:val="53"/>
  </w:num>
  <w:num w:numId="20" w16cid:durableId="2022657976">
    <w:abstractNumId w:val="28"/>
  </w:num>
  <w:num w:numId="21" w16cid:durableId="826628545">
    <w:abstractNumId w:val="30"/>
  </w:num>
  <w:num w:numId="22" w16cid:durableId="397899361">
    <w:abstractNumId w:val="18"/>
  </w:num>
  <w:num w:numId="23" w16cid:durableId="165946071">
    <w:abstractNumId w:val="12"/>
  </w:num>
  <w:num w:numId="24" w16cid:durableId="1448235717">
    <w:abstractNumId w:val="29"/>
  </w:num>
  <w:num w:numId="25" w16cid:durableId="1117214001">
    <w:abstractNumId w:val="4"/>
  </w:num>
  <w:num w:numId="26" w16cid:durableId="314922225">
    <w:abstractNumId w:val="57"/>
  </w:num>
  <w:num w:numId="27" w16cid:durableId="1813711215">
    <w:abstractNumId w:val="33"/>
  </w:num>
  <w:num w:numId="28" w16cid:durableId="196091056">
    <w:abstractNumId w:val="14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58"/>
  </w:num>
  <w:num w:numId="32" w16cid:durableId="1157302060">
    <w:abstractNumId w:val="21"/>
  </w:num>
  <w:num w:numId="33" w16cid:durableId="481973066">
    <w:abstractNumId w:val="39"/>
  </w:num>
  <w:num w:numId="34" w16cid:durableId="1947809346">
    <w:abstractNumId w:val="19"/>
  </w:num>
  <w:num w:numId="35" w16cid:durableId="1072700100">
    <w:abstractNumId w:val="36"/>
  </w:num>
  <w:num w:numId="36" w16cid:durableId="179048202">
    <w:abstractNumId w:val="55"/>
  </w:num>
  <w:num w:numId="37" w16cid:durableId="1071074392">
    <w:abstractNumId w:val="22"/>
  </w:num>
  <w:num w:numId="38" w16cid:durableId="103230087">
    <w:abstractNumId w:val="43"/>
  </w:num>
  <w:num w:numId="39" w16cid:durableId="1078290811">
    <w:abstractNumId w:val="61"/>
  </w:num>
  <w:num w:numId="40" w16cid:durableId="1550146856">
    <w:abstractNumId w:val="26"/>
  </w:num>
  <w:num w:numId="41" w16cid:durableId="1943687384">
    <w:abstractNumId w:val="3"/>
  </w:num>
  <w:num w:numId="42" w16cid:durableId="196166592">
    <w:abstractNumId w:val="60"/>
  </w:num>
  <w:num w:numId="43" w16cid:durableId="1733235341">
    <w:abstractNumId w:val="23"/>
  </w:num>
  <w:num w:numId="44" w16cid:durableId="636641276">
    <w:abstractNumId w:val="5"/>
  </w:num>
  <w:num w:numId="45" w16cid:durableId="912854613">
    <w:abstractNumId w:val="10"/>
  </w:num>
  <w:num w:numId="46" w16cid:durableId="596060520">
    <w:abstractNumId w:val="35"/>
  </w:num>
  <w:num w:numId="47" w16cid:durableId="1458329898">
    <w:abstractNumId w:val="56"/>
  </w:num>
  <w:num w:numId="48" w16cid:durableId="266159459">
    <w:abstractNumId w:val="41"/>
  </w:num>
  <w:num w:numId="49" w16cid:durableId="1493523969">
    <w:abstractNumId w:val="17"/>
  </w:num>
  <w:num w:numId="50" w16cid:durableId="1278680162">
    <w:abstractNumId w:val="54"/>
  </w:num>
  <w:num w:numId="51" w16cid:durableId="1921022887">
    <w:abstractNumId w:val="62"/>
  </w:num>
  <w:num w:numId="52" w16cid:durableId="2118131382">
    <w:abstractNumId w:val="42"/>
  </w:num>
  <w:num w:numId="53" w16cid:durableId="1575822175">
    <w:abstractNumId w:val="8"/>
  </w:num>
  <w:num w:numId="54" w16cid:durableId="1077941415">
    <w:abstractNumId w:val="49"/>
  </w:num>
  <w:num w:numId="55" w16cid:durableId="1790586804">
    <w:abstractNumId w:val="24"/>
  </w:num>
  <w:num w:numId="56" w16cid:durableId="691342744">
    <w:abstractNumId w:val="51"/>
  </w:num>
  <w:num w:numId="57" w16cid:durableId="249967680">
    <w:abstractNumId w:val="25"/>
  </w:num>
  <w:num w:numId="58" w16cid:durableId="1999577071">
    <w:abstractNumId w:val="63"/>
  </w:num>
  <w:num w:numId="59" w16cid:durableId="566914409">
    <w:abstractNumId w:val="16"/>
  </w:num>
  <w:num w:numId="60" w16cid:durableId="1640648985">
    <w:abstractNumId w:val="48"/>
  </w:num>
  <w:num w:numId="61" w16cid:durableId="1775513560">
    <w:abstractNumId w:val="50"/>
  </w:num>
  <w:num w:numId="62" w16cid:durableId="1872840457">
    <w:abstractNumId w:val="6"/>
  </w:num>
  <w:num w:numId="63" w16cid:durableId="1262058419">
    <w:abstractNumId w:val="15"/>
  </w:num>
  <w:num w:numId="64" w16cid:durableId="38212095">
    <w:abstractNumId w:val="47"/>
  </w:num>
  <w:num w:numId="65" w16cid:durableId="111760483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D5E71"/>
    <w:rsid w:val="000F07E5"/>
    <w:rsid w:val="00181007"/>
    <w:rsid w:val="001F62F1"/>
    <w:rsid w:val="00231A2C"/>
    <w:rsid w:val="00256D57"/>
    <w:rsid w:val="002A1B50"/>
    <w:rsid w:val="002F56AC"/>
    <w:rsid w:val="00303D05"/>
    <w:rsid w:val="003122DA"/>
    <w:rsid w:val="00314CDC"/>
    <w:rsid w:val="0034496C"/>
    <w:rsid w:val="00462E83"/>
    <w:rsid w:val="004C788E"/>
    <w:rsid w:val="004D1E2A"/>
    <w:rsid w:val="004D322C"/>
    <w:rsid w:val="004E24C3"/>
    <w:rsid w:val="00557B40"/>
    <w:rsid w:val="005D4891"/>
    <w:rsid w:val="006A7857"/>
    <w:rsid w:val="007842DB"/>
    <w:rsid w:val="007A0F22"/>
    <w:rsid w:val="007A34D5"/>
    <w:rsid w:val="008050FE"/>
    <w:rsid w:val="00855398"/>
    <w:rsid w:val="008922F6"/>
    <w:rsid w:val="008F29AB"/>
    <w:rsid w:val="009000BB"/>
    <w:rsid w:val="00901B0D"/>
    <w:rsid w:val="00953C33"/>
    <w:rsid w:val="009A7865"/>
    <w:rsid w:val="009B69A8"/>
    <w:rsid w:val="009E526C"/>
    <w:rsid w:val="00A769C3"/>
    <w:rsid w:val="00B05139"/>
    <w:rsid w:val="00C41F90"/>
    <w:rsid w:val="00C7394D"/>
    <w:rsid w:val="00CE2DCF"/>
    <w:rsid w:val="00D21ABE"/>
    <w:rsid w:val="00DE36E5"/>
    <w:rsid w:val="00E074AA"/>
    <w:rsid w:val="00E3306D"/>
    <w:rsid w:val="00E92A0D"/>
    <w:rsid w:val="00F13156"/>
    <w:rsid w:val="00F17154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3201</Words>
  <Characters>18248</Characters>
  <Application>Microsoft Office Word</Application>
  <DocSecurity>0</DocSecurity>
  <Lines>152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7</cp:revision>
  <dcterms:created xsi:type="dcterms:W3CDTF">2024-06-13T07:34:00Z</dcterms:created>
  <dcterms:modified xsi:type="dcterms:W3CDTF">2024-06-13T09:51:00Z</dcterms:modified>
</cp:coreProperties>
</file>