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100069" w:rsidRDefault="00100069">
      <w:pPr>
        <w:contextualSpacing/>
        <w:rPr>
          <w:sz w:val="20"/>
          <w:lang w:val="it-IT"/>
        </w:rPr>
      </w:pPr>
      <w:r w:rsidRPr="00100069">
        <w:rPr>
          <w:noProof/>
          <w:sz w:val="2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-197485</wp:posOffset>
            </wp:positionH>
            <wp:positionV relativeFrom="paragraph">
              <wp:posOffset>-229870</wp:posOffset>
            </wp:positionV>
            <wp:extent cx="1051560" cy="457200"/>
            <wp:effectExtent l="19050" t="0" r="0" b="0"/>
            <wp:wrapNone/>
            <wp:docPr id="1" name="Immagine 1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45720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 w:rsidR="003075B2">
        <w:rPr>
          <w:noProof/>
          <w:sz w:val="20"/>
          <w:lang w:val="it-IT"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17.85pt;margin-top:-18.3pt;width:142pt;height:43.5pt;z-index:251658240;mso-position-horizontal-relative:text;mso-position-vertical-relative:text;mso-width-relative:margin;mso-height-relative:margin" stroked="f">
            <v:textbox style="mso-next-textbox:#_x0000_s1027">
              <w:txbxContent>
                <w:p w:rsidR="00100069" w:rsidRPr="00B417F3" w:rsidRDefault="00100069" w:rsidP="00100069"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libro </w:t>
                  </w:r>
                  <w:r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42641D" w:rsidRPr="00F836C0" w:rsidRDefault="0042641D" w:rsidP="00100069">
      <w:pPr>
        <w:contextualSpacing/>
        <w:jc w:val="center"/>
        <w:rPr>
          <w:rFonts w:ascii="Lao UI" w:hAnsi="Lao UI"/>
          <w:sz w:val="36"/>
          <w:szCs w:val="36"/>
          <w:lang w:val="it-IT"/>
        </w:rPr>
      </w:pPr>
    </w:p>
    <w:p w:rsidR="00100069" w:rsidRPr="00102CD1" w:rsidRDefault="00F836C0" w:rsidP="00100069">
      <w:pPr>
        <w:contextualSpacing/>
        <w:jc w:val="center"/>
        <w:rPr>
          <w:rFonts w:ascii="Lao UI" w:hAnsi="Lao UI"/>
          <w:sz w:val="48"/>
          <w:szCs w:val="36"/>
          <w:lang w:val="it-IT"/>
        </w:rPr>
      </w:pPr>
      <w:r w:rsidRPr="00102CD1">
        <w:rPr>
          <w:rFonts w:ascii="Lao UI" w:hAnsi="Lao UI"/>
          <w:sz w:val="48"/>
          <w:szCs w:val="36"/>
          <w:lang w:val="it-IT"/>
        </w:rPr>
        <w:t xml:space="preserve">EFESINI </w:t>
      </w:r>
      <w:r w:rsidR="001A2790">
        <w:rPr>
          <w:rFonts w:ascii="Lao UI" w:hAnsi="Lao UI"/>
          <w:sz w:val="48"/>
          <w:szCs w:val="36"/>
          <w:lang w:val="it-IT"/>
        </w:rPr>
        <w:t>4</w:t>
      </w:r>
      <w:r w:rsidR="00902EE7" w:rsidRPr="00102CD1">
        <w:rPr>
          <w:rFonts w:ascii="Lao UI" w:hAnsi="Lao UI"/>
          <w:sz w:val="48"/>
          <w:szCs w:val="36"/>
          <w:lang w:val="it-IT"/>
        </w:rPr>
        <w:t>v</w:t>
      </w:r>
      <w:r w:rsidR="001A2790">
        <w:rPr>
          <w:rFonts w:ascii="Lao UI" w:hAnsi="Lao UI"/>
          <w:sz w:val="48"/>
          <w:szCs w:val="36"/>
          <w:lang w:val="it-IT"/>
        </w:rPr>
        <w:t>1-16</w:t>
      </w:r>
    </w:p>
    <w:p w:rsid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b/>
          <w:bCs/>
          <w:color w:val="000000"/>
          <w:sz w:val="32"/>
          <w:szCs w:val="24"/>
          <w:lang w:val="it-IT"/>
        </w:rPr>
      </w:pP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Io dunque, il prigioniero del Signore, vi esorto a comportarvi in modo degno della vocazione che vi è stata rivolta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,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2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con ogni umiltà e mansuetudine, con pazienza, sopportandovi gli uni gli altri con amore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,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proofErr w:type="gramStart"/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3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sforzandovi di conservare l'unità dello Spirito con il vincolo della pace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.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4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Vi è un corpo solo e un 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solo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Spirito, come pure siete stati chiamati a una sola speranza, quella della vostra vocazione.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5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V'è un solo Signore, una sola fede, un solo battesimo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,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6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un solo Dio e Padre di tutti, che è 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al di sopra di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tutti, fra tutti e in tutti.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7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Ma a ciascuno di noi la grazia è stata data secondo la misura del dono di Cristo.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8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Per questo è detto: «</w:t>
      </w:r>
      <w:r w:rsidRPr="001A2790">
        <w:rPr>
          <w:rFonts w:ascii="Lao UI" w:hAnsi="Lao UI"/>
          <w:i/>
          <w:iCs/>
          <w:color w:val="000000"/>
          <w:sz w:val="32"/>
          <w:szCs w:val="24"/>
          <w:lang w:val="it-IT"/>
        </w:rPr>
        <w:t>Salito in alto, egli ha portato con sé dei prigionieri e ha fatto dei doni agli uomini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>».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proofErr w:type="gramStart"/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9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Ora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, questo «è salito» che cosa vuol dire se non che egli era anche disceso nelle parti più basse della terra? </w:t>
      </w:r>
    </w:p>
    <w:p w:rsid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10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Colui che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è disceso, è lo stesso che è salito al di sopra di tutti i cieli, affinché riempisse ogni cosa.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11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È lui che ha dato alcuni come apostoli, altri come profeti, altri come evangelisti, altri come pastori e dottori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,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proofErr w:type="gramStart"/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12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per il perfezionamento dei santi in vista dell'opera del ministero e dell'edificazione del corpo di Cristo, </w:t>
      </w:r>
      <w:proofErr w:type="gramEnd"/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13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fino 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a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che tutti giungiamo all'unità della fede e della piena conoscenza del Figlio di Dio, allo stato di uomini fatti, all'altezza della statura perfetta di Cristo;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14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affinché non 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siamo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più come bambini sballottati e portati qua e là da ogni vento di dottrina per la frode degli uomini, per l'astuzia loro nelle arti seduttrici dell'errore; </w:t>
      </w:r>
    </w:p>
    <w:p w:rsidR="001A2790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32"/>
          <w:szCs w:val="24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15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ma, seguendo la verità nell'amore, </w:t>
      </w:r>
      <w:proofErr w:type="gramStart"/>
      <w:r w:rsidRPr="001A2790">
        <w:rPr>
          <w:rFonts w:ascii="Lao UI" w:hAnsi="Lao UI"/>
          <w:color w:val="000000"/>
          <w:sz w:val="32"/>
          <w:szCs w:val="24"/>
          <w:lang w:val="it-IT"/>
        </w:rPr>
        <w:t>cresciamo</w:t>
      </w:r>
      <w:proofErr w:type="gramEnd"/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in ogni cosa verso colui che è il capo, cioè Cristo. </w:t>
      </w:r>
    </w:p>
    <w:p w:rsidR="00102CD1" w:rsidRPr="001A2790" w:rsidRDefault="001A2790" w:rsidP="001A2790">
      <w:pPr>
        <w:autoSpaceDE w:val="0"/>
        <w:autoSpaceDN w:val="0"/>
        <w:adjustRightInd w:val="0"/>
        <w:spacing w:after="0"/>
        <w:rPr>
          <w:rFonts w:ascii="Lao UI" w:hAnsi="Lao UI"/>
          <w:b/>
          <w:bCs/>
          <w:color w:val="000000"/>
          <w:sz w:val="56"/>
          <w:szCs w:val="36"/>
          <w:lang w:val="it-IT"/>
        </w:rPr>
      </w:pPr>
      <w:r w:rsidRPr="001A2790">
        <w:rPr>
          <w:rFonts w:ascii="Lao UI" w:hAnsi="Lao UI"/>
          <w:b/>
          <w:bCs/>
          <w:color w:val="000000"/>
          <w:sz w:val="32"/>
          <w:szCs w:val="24"/>
          <w:lang w:val="it-IT"/>
        </w:rPr>
        <w:t>16</w:t>
      </w:r>
      <w:r w:rsidRPr="001A2790">
        <w:rPr>
          <w:rFonts w:ascii="Lao UI" w:hAnsi="Lao UI"/>
          <w:color w:val="000000"/>
          <w:sz w:val="32"/>
          <w:szCs w:val="24"/>
          <w:lang w:val="it-IT"/>
        </w:rPr>
        <w:t xml:space="preserve"> Da lui tutto il corpo ben collegato e ben connesso mediante l'aiuto fornito da tutte le giunture, trae il proprio sviluppo nella misura del vigore di ogni singola parte, per edificare se stesso nell'amore.</w:t>
      </w:r>
    </w:p>
    <w:sectPr w:rsidR="00102CD1" w:rsidRPr="001A2790" w:rsidSect="00100069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00069"/>
    <w:rsid w:val="00042204"/>
    <w:rsid w:val="000B5FC6"/>
    <w:rsid w:val="000F7A4B"/>
    <w:rsid w:val="00100069"/>
    <w:rsid w:val="00102CD1"/>
    <w:rsid w:val="00125778"/>
    <w:rsid w:val="001A2790"/>
    <w:rsid w:val="001D2271"/>
    <w:rsid w:val="001F0571"/>
    <w:rsid w:val="00227271"/>
    <w:rsid w:val="0028312D"/>
    <w:rsid w:val="003075B2"/>
    <w:rsid w:val="00314113"/>
    <w:rsid w:val="00314B04"/>
    <w:rsid w:val="0042641D"/>
    <w:rsid w:val="0043459D"/>
    <w:rsid w:val="00437340"/>
    <w:rsid w:val="004826CB"/>
    <w:rsid w:val="004A77D4"/>
    <w:rsid w:val="00556CDE"/>
    <w:rsid w:val="005F43DE"/>
    <w:rsid w:val="00613B42"/>
    <w:rsid w:val="006907C5"/>
    <w:rsid w:val="006F064C"/>
    <w:rsid w:val="007A5045"/>
    <w:rsid w:val="007B6BF5"/>
    <w:rsid w:val="00861392"/>
    <w:rsid w:val="0086448B"/>
    <w:rsid w:val="008B06A6"/>
    <w:rsid w:val="008B49DF"/>
    <w:rsid w:val="00902EE7"/>
    <w:rsid w:val="00914948"/>
    <w:rsid w:val="00921877"/>
    <w:rsid w:val="00964C99"/>
    <w:rsid w:val="009A10E5"/>
    <w:rsid w:val="009C66E4"/>
    <w:rsid w:val="009C7CA8"/>
    <w:rsid w:val="00A70725"/>
    <w:rsid w:val="00AA129D"/>
    <w:rsid w:val="00B31B01"/>
    <w:rsid w:val="00BF250D"/>
    <w:rsid w:val="00C55A51"/>
    <w:rsid w:val="00CB231E"/>
    <w:rsid w:val="00D433BF"/>
    <w:rsid w:val="00DC025D"/>
    <w:rsid w:val="00E65273"/>
    <w:rsid w:val="00F024DF"/>
    <w:rsid w:val="00F5221C"/>
    <w:rsid w:val="00F64D72"/>
    <w:rsid w:val="00F836C0"/>
    <w:rsid w:val="00FD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11</cp:revision>
  <dcterms:created xsi:type="dcterms:W3CDTF">2021-09-15T22:04:00Z</dcterms:created>
  <dcterms:modified xsi:type="dcterms:W3CDTF">2021-12-20T16:21:00Z</dcterms:modified>
</cp:coreProperties>
</file>