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0A" w:rsidRPr="004A3AA5" w:rsidRDefault="008B2DF1" w:rsidP="008B2DF1">
      <w:pPr>
        <w:jc w:val="center"/>
        <w:rPr>
          <w:b/>
          <w:color w:val="0F243E" w:themeColor="text2" w:themeShade="80"/>
        </w:rPr>
      </w:pPr>
      <w:r>
        <w:rPr>
          <w:b/>
          <w:color w:val="0F243E" w:themeColor="text2" w:themeShade="80"/>
        </w:rPr>
        <w:t xml:space="preserve">A Libro aperto – 16 lezioni – </w:t>
      </w:r>
      <w:r w:rsidR="00E12387" w:rsidRPr="004A3AA5">
        <w:rPr>
          <w:b/>
          <w:color w:val="0F243E" w:themeColor="text2" w:themeShade="80"/>
        </w:rPr>
        <w:t>Romani</w:t>
      </w:r>
      <w:r>
        <w:rPr>
          <w:b/>
          <w:color w:val="0F243E" w:themeColor="text2" w:themeShade="80"/>
        </w:rPr>
        <w:t xml:space="preserve"> 1-8</w:t>
      </w:r>
    </w:p>
    <w:p w:rsidR="008B2DF1" w:rsidRDefault="008B2DF1" w:rsidP="00360B34">
      <w:pPr>
        <w:contextualSpacing/>
        <w:jc w:val="both"/>
        <w:rPr>
          <w:b/>
          <w:szCs w:val="20"/>
        </w:rPr>
      </w:pPr>
    </w:p>
    <w:p w:rsidR="00360B34" w:rsidRPr="00852C7D" w:rsidRDefault="00360B34" w:rsidP="00360B34">
      <w:pPr>
        <w:contextualSpacing/>
        <w:jc w:val="both"/>
        <w:rPr>
          <w:b/>
          <w:i/>
          <w:szCs w:val="20"/>
        </w:rPr>
      </w:pPr>
      <w:r w:rsidRPr="00852C7D">
        <w:rPr>
          <w:b/>
          <w:szCs w:val="20"/>
        </w:rPr>
        <w:t>Introduzione</w:t>
      </w:r>
    </w:p>
    <w:p w:rsidR="00360B34" w:rsidRPr="00852C7D" w:rsidRDefault="00360B34" w:rsidP="00360B34">
      <w:pPr>
        <w:contextualSpacing/>
        <w:jc w:val="both"/>
        <w:rPr>
          <w:i/>
          <w:szCs w:val="20"/>
        </w:rPr>
      </w:pPr>
      <w:r w:rsidRPr="00852C7D">
        <w:rPr>
          <w:szCs w:val="20"/>
        </w:rPr>
        <w:t>La lettera fu scritta da Corinto durante il terzo viaggio di Paolo, poco tempo dopo il suo lungo soggiorno a Efeso e poco prima di andare a Gerusalemme per portarvi la colletta per i poveri.</w:t>
      </w:r>
      <w:r>
        <w:rPr>
          <w:szCs w:val="20"/>
        </w:rPr>
        <w:t xml:space="preserve"> </w:t>
      </w:r>
      <w:r w:rsidRPr="00852C7D">
        <w:rPr>
          <w:szCs w:val="20"/>
        </w:rPr>
        <w:t>Paolo sperava visitare Roma per la prima volta, prima di andare in Spagna, cioè intorno al 56 (</w:t>
      </w:r>
      <w:proofErr w:type="gramStart"/>
      <w:r w:rsidRPr="008B2DF1">
        <w:rPr>
          <w:szCs w:val="20"/>
          <w:u w:val="single"/>
        </w:rPr>
        <w:t>At</w:t>
      </w:r>
      <w:proofErr w:type="gramEnd"/>
      <w:r w:rsidRPr="008B2DF1">
        <w:rPr>
          <w:szCs w:val="20"/>
          <w:u w:val="single"/>
        </w:rPr>
        <w:t>.19v21</w:t>
      </w:r>
      <w:r w:rsidRPr="00852C7D">
        <w:rPr>
          <w:szCs w:val="20"/>
        </w:rPr>
        <w:t xml:space="preserve">; </w:t>
      </w:r>
      <w:r w:rsidRPr="008B2DF1">
        <w:rPr>
          <w:szCs w:val="20"/>
          <w:u w:val="single"/>
        </w:rPr>
        <w:t>20v2-3</w:t>
      </w:r>
      <w:r w:rsidRPr="00852C7D">
        <w:rPr>
          <w:szCs w:val="20"/>
        </w:rPr>
        <w:t xml:space="preserve">; </w:t>
      </w:r>
      <w:r w:rsidRPr="008B2DF1">
        <w:rPr>
          <w:szCs w:val="20"/>
          <w:u w:val="single"/>
        </w:rPr>
        <w:t>Ro.15v23-28</w:t>
      </w:r>
      <w:r w:rsidRPr="00852C7D">
        <w:rPr>
          <w:szCs w:val="20"/>
        </w:rPr>
        <w:t>).</w:t>
      </w:r>
      <w:r>
        <w:rPr>
          <w:szCs w:val="20"/>
        </w:rPr>
        <w:t xml:space="preserve"> </w:t>
      </w:r>
      <w:r w:rsidRPr="00416DD5">
        <w:rPr>
          <w:szCs w:val="20"/>
        </w:rPr>
        <w:t>Romani</w:t>
      </w:r>
      <w:r>
        <w:rPr>
          <w:szCs w:val="20"/>
        </w:rPr>
        <w:t xml:space="preserve"> </w:t>
      </w:r>
      <w:proofErr w:type="gramStart"/>
      <w:r>
        <w:rPr>
          <w:szCs w:val="20"/>
        </w:rPr>
        <w:t>fu</w:t>
      </w:r>
      <w:proofErr w:type="gramEnd"/>
      <w:r>
        <w:rPr>
          <w:szCs w:val="20"/>
        </w:rPr>
        <w:t xml:space="preserve"> scritta dopo </w:t>
      </w:r>
      <w:r w:rsidRPr="00416DD5">
        <w:rPr>
          <w:szCs w:val="20"/>
        </w:rPr>
        <w:t>I e II Corinzi</w:t>
      </w:r>
      <w:r>
        <w:rPr>
          <w:szCs w:val="20"/>
        </w:rPr>
        <w:t>.</w:t>
      </w:r>
    </w:p>
    <w:p w:rsidR="00360B34" w:rsidRPr="00852C7D" w:rsidRDefault="00360B34" w:rsidP="00360B34">
      <w:pPr>
        <w:contextualSpacing/>
        <w:jc w:val="both"/>
        <w:rPr>
          <w:i/>
          <w:szCs w:val="20"/>
        </w:rPr>
      </w:pPr>
      <w:r w:rsidRPr="00852C7D">
        <w:rPr>
          <w:szCs w:val="20"/>
        </w:rPr>
        <w:t xml:space="preserve">Roma era il centro del mondo civilizzato, la grande metropoli di un vasto impero. Paolo era cittadino romano. Vi erano già tanti credenti a Roma. Non si sa bene come il vangelo vi fu introdotto. Potrebbe essere avvenuto tramite dei </w:t>
      </w:r>
      <w:r>
        <w:rPr>
          <w:szCs w:val="20"/>
        </w:rPr>
        <w:t xml:space="preserve">Giudei originari di Roma che si </w:t>
      </w:r>
      <w:proofErr w:type="gramStart"/>
      <w:r>
        <w:rPr>
          <w:szCs w:val="20"/>
        </w:rPr>
        <w:t>convertirono</w:t>
      </w:r>
      <w:proofErr w:type="gramEnd"/>
      <w:r>
        <w:rPr>
          <w:szCs w:val="20"/>
        </w:rPr>
        <w:t xml:space="preserve"> a Gerusalemme il giorno di Pentecoste (</w:t>
      </w:r>
      <w:r w:rsidRPr="001A43A3">
        <w:rPr>
          <w:szCs w:val="20"/>
          <w:u w:val="single"/>
        </w:rPr>
        <w:t>At.2v10</w:t>
      </w:r>
      <w:r>
        <w:rPr>
          <w:szCs w:val="20"/>
        </w:rPr>
        <w:t xml:space="preserve">). </w:t>
      </w:r>
      <w:r w:rsidRPr="00852C7D">
        <w:rPr>
          <w:szCs w:val="20"/>
        </w:rPr>
        <w:t xml:space="preserve">La chiesa di Roma era composta </w:t>
      </w:r>
      <w:proofErr w:type="gramStart"/>
      <w:r w:rsidRPr="00852C7D">
        <w:rPr>
          <w:szCs w:val="20"/>
        </w:rPr>
        <w:t>da</w:t>
      </w:r>
      <w:proofErr w:type="gramEnd"/>
      <w:r w:rsidRPr="00852C7D">
        <w:rPr>
          <w:szCs w:val="20"/>
        </w:rPr>
        <w:t xml:space="preserve"> Giudei e Gentili.</w:t>
      </w:r>
    </w:p>
    <w:p w:rsidR="00360B34" w:rsidRPr="00852C7D" w:rsidRDefault="00360B34" w:rsidP="00360B34">
      <w:pPr>
        <w:contextualSpacing/>
        <w:jc w:val="both"/>
        <w:rPr>
          <w:i/>
          <w:szCs w:val="20"/>
        </w:rPr>
      </w:pPr>
    </w:p>
    <w:p w:rsidR="00360B34" w:rsidRPr="00852C7D" w:rsidRDefault="00360B34" w:rsidP="00360B34">
      <w:pPr>
        <w:contextualSpacing/>
        <w:jc w:val="both"/>
        <w:rPr>
          <w:i/>
          <w:szCs w:val="20"/>
        </w:rPr>
      </w:pPr>
      <w:r w:rsidRPr="00852C7D">
        <w:rPr>
          <w:b/>
          <w:szCs w:val="20"/>
        </w:rPr>
        <w:t>Entriamo in tema</w:t>
      </w:r>
    </w:p>
    <w:p w:rsidR="00360B34" w:rsidRPr="00852C7D" w:rsidRDefault="00360B34" w:rsidP="00360B34">
      <w:pPr>
        <w:contextualSpacing/>
        <w:jc w:val="both"/>
        <w:rPr>
          <w:i/>
          <w:szCs w:val="20"/>
        </w:rPr>
      </w:pPr>
      <w:r w:rsidRPr="00852C7D">
        <w:rPr>
          <w:szCs w:val="20"/>
        </w:rPr>
        <w:t xml:space="preserve">L’uomo vuole sempre che Dio risolva i suoi problemi, adesso e come vorrebbe lui (malattie, povertà, ingiustizie, guerre…), nello stesso modo che i Giudei speravano che Gesù li </w:t>
      </w:r>
      <w:r>
        <w:rPr>
          <w:szCs w:val="20"/>
        </w:rPr>
        <w:t>liberasse</w:t>
      </w:r>
      <w:r w:rsidRPr="00852C7D">
        <w:rPr>
          <w:szCs w:val="20"/>
        </w:rPr>
        <w:t xml:space="preserve"> immediatamente dai Romani</w:t>
      </w:r>
      <w:r>
        <w:rPr>
          <w:szCs w:val="20"/>
        </w:rPr>
        <w:t>.</w:t>
      </w:r>
      <w:r w:rsidRPr="00852C7D">
        <w:rPr>
          <w:szCs w:val="20"/>
        </w:rPr>
        <w:t xml:space="preserve"> Dio risolverà certamente ogni problema, ma n</w:t>
      </w:r>
      <w:r>
        <w:rPr>
          <w:szCs w:val="20"/>
        </w:rPr>
        <w:t>el tempo da Lui stabilito (</w:t>
      </w:r>
      <w:proofErr w:type="spellStart"/>
      <w:r w:rsidRPr="00360B34">
        <w:rPr>
          <w:szCs w:val="20"/>
          <w:u w:val="single"/>
        </w:rPr>
        <w:t>Sal</w:t>
      </w:r>
      <w:proofErr w:type="spellEnd"/>
      <w:r w:rsidRPr="00360B34">
        <w:rPr>
          <w:szCs w:val="20"/>
          <w:u w:val="single"/>
        </w:rPr>
        <w:t>.140v13</w:t>
      </w:r>
      <w:r w:rsidRPr="00852C7D">
        <w:rPr>
          <w:szCs w:val="20"/>
        </w:rPr>
        <w:t xml:space="preserve">: </w:t>
      </w:r>
      <w:r w:rsidRPr="00360B34">
        <w:rPr>
          <w:i/>
          <w:szCs w:val="20"/>
        </w:rPr>
        <w:t>“Egli farà giustizia ai poveri”</w:t>
      </w:r>
      <w:r w:rsidRPr="00852C7D">
        <w:rPr>
          <w:szCs w:val="20"/>
        </w:rPr>
        <w:t xml:space="preserve">; </w:t>
      </w:r>
      <w:r w:rsidRPr="00360B34">
        <w:rPr>
          <w:szCs w:val="20"/>
          <w:u w:val="single"/>
        </w:rPr>
        <w:t>Lu.</w:t>
      </w:r>
      <w:proofErr w:type="gramStart"/>
      <w:r w:rsidRPr="00360B34">
        <w:rPr>
          <w:szCs w:val="20"/>
          <w:u w:val="single"/>
        </w:rPr>
        <w:t>16</w:t>
      </w:r>
      <w:proofErr w:type="gramEnd"/>
      <w:r w:rsidRPr="00852C7D">
        <w:rPr>
          <w:szCs w:val="20"/>
        </w:rPr>
        <w:t>: Lazzaro).</w:t>
      </w:r>
    </w:p>
    <w:p w:rsidR="00360B34" w:rsidRPr="00852C7D" w:rsidRDefault="00360B34" w:rsidP="00360B34">
      <w:pPr>
        <w:contextualSpacing/>
        <w:jc w:val="both"/>
        <w:rPr>
          <w:i/>
          <w:szCs w:val="20"/>
        </w:rPr>
      </w:pPr>
      <w:r w:rsidRPr="00852C7D">
        <w:rPr>
          <w:szCs w:val="20"/>
        </w:rPr>
        <w:t>La lettera ai Romani è la risposta al grande problema dell’uomo che vede la corruzione aumentare senza averne il controllo né la possibilità di rimediarvi definitivamente. Egli, pur rigettando Dio e i Suoi insegnamenti, Lo pone al centro di ogni responsabilità accusandolo di non intervenire. Il problema della corruzione tocca tutte le sfere della vita e dell’universo. Questa lettera ne mette in risalto l’origine dimostrando che il motivo di tale corruzione è spirituale.</w:t>
      </w:r>
    </w:p>
    <w:p w:rsidR="00360B34" w:rsidRDefault="00360B34" w:rsidP="00360B34">
      <w:pPr>
        <w:contextualSpacing/>
        <w:jc w:val="both"/>
        <w:rPr>
          <w:szCs w:val="20"/>
        </w:rPr>
      </w:pPr>
      <w:r w:rsidRPr="00852C7D">
        <w:rPr>
          <w:szCs w:val="20"/>
        </w:rPr>
        <w:t xml:space="preserve">La lettera </w:t>
      </w:r>
      <w:proofErr w:type="gramStart"/>
      <w:r w:rsidRPr="00852C7D">
        <w:rPr>
          <w:szCs w:val="20"/>
        </w:rPr>
        <w:t>ai Romani non solo</w:t>
      </w:r>
      <w:proofErr w:type="gramEnd"/>
      <w:r w:rsidRPr="00852C7D">
        <w:rPr>
          <w:szCs w:val="20"/>
        </w:rPr>
        <w:t xml:space="preserve"> dimostra l’origine reale di tale male, ma ne rivela anche l’unica soluzione. In nessuna parte </w:t>
      </w:r>
      <w:proofErr w:type="gramStart"/>
      <w:r w:rsidRPr="00852C7D">
        <w:rPr>
          <w:szCs w:val="20"/>
        </w:rPr>
        <w:t>viene</w:t>
      </w:r>
      <w:proofErr w:type="gramEnd"/>
      <w:r w:rsidRPr="00852C7D">
        <w:rPr>
          <w:szCs w:val="20"/>
        </w:rPr>
        <w:t xml:space="preserve"> trattato l’argomento delle religioni bensì di un rapporto interrotto tra il Creatore e le Sue creature. Da qui il rimedio per ritrovare la giusta e legittima relazione.</w:t>
      </w:r>
    </w:p>
    <w:p w:rsidR="008B2DF1" w:rsidRDefault="008B2DF1" w:rsidP="00360B34">
      <w:pPr>
        <w:contextualSpacing/>
        <w:jc w:val="both"/>
        <w:rPr>
          <w:szCs w:val="20"/>
        </w:rPr>
      </w:pPr>
    </w:p>
    <w:p w:rsidR="008B2DF1" w:rsidRPr="00852C7D" w:rsidRDefault="008B2DF1" w:rsidP="00360B34">
      <w:pPr>
        <w:contextualSpacing/>
        <w:jc w:val="both"/>
        <w:rPr>
          <w:i/>
          <w:szCs w:val="20"/>
        </w:rPr>
      </w:pPr>
    </w:p>
    <w:p w:rsidR="00360B34" w:rsidRPr="004A3AA5" w:rsidRDefault="00360B34">
      <w:pPr>
        <w:rPr>
          <w:color w:val="0F243E" w:themeColor="text2" w:themeShade="80"/>
        </w:rPr>
      </w:pPr>
    </w:p>
    <w:sectPr w:rsidR="00360B34" w:rsidRPr="004A3AA5" w:rsidSect="004A3AA5">
      <w:pgSz w:w="11906" w:h="16838"/>
      <w:pgMar w:top="851" w:right="907" w:bottom="851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E12387"/>
    <w:rsid w:val="001A43A3"/>
    <w:rsid w:val="002B3F3C"/>
    <w:rsid w:val="00360B34"/>
    <w:rsid w:val="004A3AA5"/>
    <w:rsid w:val="005B1842"/>
    <w:rsid w:val="00725C79"/>
    <w:rsid w:val="008B2DF1"/>
    <w:rsid w:val="00D8750A"/>
    <w:rsid w:val="00E1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75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3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netbook</cp:lastModifiedBy>
  <cp:revision>6</cp:revision>
  <cp:lastPrinted>2012-10-25T12:26:00Z</cp:lastPrinted>
  <dcterms:created xsi:type="dcterms:W3CDTF">2012-10-25T12:17:00Z</dcterms:created>
  <dcterms:modified xsi:type="dcterms:W3CDTF">2016-04-21T08:44:00Z</dcterms:modified>
</cp:coreProperties>
</file>