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921020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6.8pt;margin-top:-18.7pt;width:142pt;height:43.5pt;z-index:251660288;mso-width-relative:margin;mso-height-relative:margin" stroked="f">
            <v:textbox>
              <w:txbxContent>
                <w:p w:rsidR="00921020" w:rsidRPr="00B417F3" w:rsidRDefault="00921020" w:rsidP="0092102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Pr="00921020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-197304</wp:posOffset>
            </wp:positionH>
            <wp:positionV relativeFrom="paragraph">
              <wp:posOffset>-229416</wp:posOffset>
            </wp:positionV>
            <wp:extent cx="1052105" cy="457200"/>
            <wp:effectExtent l="19050" t="0" r="0" b="0"/>
            <wp:wrapNone/>
            <wp:docPr id="4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04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AA3B6E" w:rsidRPr="00AA3B6E" w:rsidRDefault="00AA3B6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20"/>
          <w:szCs w:val="32"/>
        </w:rPr>
      </w:pPr>
    </w:p>
    <w:p w:rsidR="007A457E" w:rsidRPr="00921020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34"/>
          <w:szCs w:val="32"/>
        </w:rPr>
      </w:pPr>
      <w:r w:rsidRPr="00921020">
        <w:rPr>
          <w:rFonts w:ascii="Lao UI" w:hAnsi="Lao UI" w:cs="Lao UI"/>
          <w:b/>
          <w:bCs/>
          <w:sz w:val="34"/>
          <w:szCs w:val="32"/>
        </w:rPr>
        <w:t xml:space="preserve">LETTERA </w:t>
      </w:r>
      <w:proofErr w:type="spellStart"/>
      <w:r w:rsidRPr="00921020">
        <w:rPr>
          <w:rFonts w:ascii="Lao UI" w:hAnsi="Lao UI" w:cs="Lao UI"/>
          <w:b/>
          <w:bCs/>
          <w:sz w:val="34"/>
          <w:szCs w:val="32"/>
        </w:rPr>
        <w:t>DI</w:t>
      </w:r>
      <w:proofErr w:type="spellEnd"/>
      <w:r w:rsidRPr="00921020">
        <w:rPr>
          <w:rFonts w:ascii="Lao UI" w:hAnsi="Lao UI" w:cs="Lao UI"/>
          <w:b/>
          <w:bCs/>
          <w:sz w:val="34"/>
          <w:szCs w:val="32"/>
        </w:rPr>
        <w:t xml:space="preserve"> PAOLO AI ROMANI</w:t>
      </w:r>
      <w:r w:rsidR="007A457E" w:rsidRPr="00921020">
        <w:rPr>
          <w:rFonts w:ascii="Lao UI" w:hAnsi="Lao UI" w:cs="Lao UI"/>
          <w:b/>
          <w:bCs/>
          <w:sz w:val="34"/>
          <w:szCs w:val="32"/>
        </w:rPr>
        <w:t xml:space="preserve"> - CAPITOLO </w:t>
      </w:r>
      <w:r w:rsidR="00503891" w:rsidRPr="00921020">
        <w:rPr>
          <w:rFonts w:ascii="Lao UI" w:hAnsi="Lao UI" w:cs="Lao UI"/>
          <w:b/>
          <w:bCs/>
          <w:sz w:val="34"/>
          <w:szCs w:val="32"/>
        </w:rPr>
        <w:t>5</w:t>
      </w:r>
      <w:r w:rsidR="008602E2" w:rsidRPr="00921020">
        <w:rPr>
          <w:rFonts w:ascii="Lao UI" w:hAnsi="Lao UI" w:cs="Lao UI"/>
          <w:b/>
          <w:bCs/>
          <w:sz w:val="34"/>
          <w:szCs w:val="32"/>
        </w:rPr>
        <w:t>v</w:t>
      </w:r>
      <w:r w:rsidR="009E4915" w:rsidRPr="00921020">
        <w:rPr>
          <w:rFonts w:ascii="Lao UI" w:hAnsi="Lao UI" w:cs="Lao UI"/>
          <w:b/>
          <w:bCs/>
          <w:sz w:val="34"/>
          <w:szCs w:val="32"/>
        </w:rPr>
        <w:t>12-21</w:t>
      </w:r>
    </w:p>
    <w:p w:rsidR="007A457E" w:rsidRPr="00921020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4"/>
          <w:szCs w:val="32"/>
        </w:rPr>
      </w:pPr>
    </w:p>
    <w:p w:rsidR="00AA3B6E" w:rsidRPr="00921020" w:rsidRDefault="009E4915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 w:rsidRPr="00921020">
        <w:rPr>
          <w:rFonts w:ascii="Lao UI" w:hAnsi="Lao UI" w:cs="Lao UI"/>
          <w:b/>
          <w:bCs/>
          <w:color w:val="000000"/>
          <w:sz w:val="34"/>
          <w:szCs w:val="32"/>
        </w:rPr>
        <w:t>1</w:t>
      </w:r>
      <w:r w:rsidRPr="00921020">
        <w:rPr>
          <w:rFonts w:ascii="Lao UI" w:hAnsi="Lao UI" w:cs="Lao UI"/>
          <w:color w:val="000000"/>
          <w:sz w:val="34"/>
          <w:szCs w:val="32"/>
        </w:rPr>
        <w:t xml:space="preserve"> Perciò, come per mezzo di un solo uomo il peccato è entrato nel mondo e per mezzo del </w:t>
      </w:r>
      <w:proofErr w:type="gramStart"/>
      <w:r w:rsidRPr="00921020">
        <w:rPr>
          <w:rFonts w:ascii="Lao UI" w:hAnsi="Lao UI" w:cs="Lao UI"/>
          <w:color w:val="000000"/>
          <w:sz w:val="34"/>
          <w:szCs w:val="32"/>
        </w:rPr>
        <w:t>peccato</w:t>
      </w:r>
      <w:proofErr w:type="gramEnd"/>
      <w:r w:rsidRPr="00921020">
        <w:rPr>
          <w:rFonts w:ascii="Lao UI" w:hAnsi="Lao UI" w:cs="Lao UI"/>
          <w:color w:val="000000"/>
          <w:sz w:val="34"/>
          <w:szCs w:val="32"/>
        </w:rPr>
        <w:t xml:space="preserve"> la morte e così la morte è passata su tutti gli uomini, perché tutti hanno peccato...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 xml:space="preserve">2 </w:t>
      </w:r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Poiché, fino alla legge, il peccato era nel mondo, ma il </w:t>
      </w:r>
      <w:proofErr w:type="gramStart"/>
      <w:r w:rsidR="009E4915" w:rsidRPr="00921020">
        <w:rPr>
          <w:rFonts w:ascii="Lao UI" w:hAnsi="Lao UI" w:cs="Lao UI"/>
          <w:color w:val="000000"/>
          <w:sz w:val="34"/>
          <w:szCs w:val="32"/>
        </w:rPr>
        <w:t>peccato</w:t>
      </w:r>
      <w:proofErr w:type="gramEnd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non è imputato quando non c'è legge.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3</w:t>
      </w:r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Eppure, la morte regnò, da Adamo fino a Mosè, anche su quelli che non avevano peccato con una trasgressione simile a quella di Adamo, il quale è figura di </w:t>
      </w:r>
      <w:proofErr w:type="gramStart"/>
      <w:r w:rsidR="009E4915" w:rsidRPr="00921020">
        <w:rPr>
          <w:rFonts w:ascii="Lao UI" w:hAnsi="Lao UI" w:cs="Lao UI"/>
          <w:color w:val="000000"/>
          <w:sz w:val="34"/>
          <w:szCs w:val="32"/>
        </w:rPr>
        <w:t>colui che</w:t>
      </w:r>
      <w:proofErr w:type="gramEnd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doveva venire.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4</w:t>
      </w:r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Però, la grazia non è come la trasgressione. Perché se per la trasgressione di uno solo, molti sono morti, a maggior ragione la grazia di Dio e il dono della grazia proveniente da un solo uomo, Gesù Cristo, sono stati riversati abbondantemente su molti.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proofErr w:type="gramStart"/>
      <w:r>
        <w:rPr>
          <w:rFonts w:ascii="Lao UI" w:hAnsi="Lao UI" w:cs="Lao UI"/>
          <w:b/>
          <w:bCs/>
          <w:color w:val="000000"/>
          <w:sz w:val="34"/>
          <w:szCs w:val="32"/>
        </w:rPr>
        <w:t>5</w:t>
      </w:r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Riguardo</w:t>
      </w:r>
      <w:proofErr w:type="gramEnd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al dono non avviene quello che è avvenuto nel caso dell'uno che ha peccato; perché dopo una sola trasgressione il giudizio è diventato condanna, mentre il dono diventa giustificazione dopo molte trasgressioni.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6</w:t>
      </w:r>
      <w:proofErr w:type="gramStart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Infatti</w:t>
      </w:r>
      <w:proofErr w:type="gramEnd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, se per la trasgressione di uno solo la morte ha regnato a causa di quell'uno, tanto più quelli che ricevono l'abbondanza della grazia e del dono della giustizia regneranno nella vita per mezzo di quell'uno che è Gesù Cristo.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7</w:t>
      </w:r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Dunque, come con una sola trasgressione la condanna si è estesa a tutti gli uomini, così pure, con un solo atto di giustizia, la giustificazione che </w:t>
      </w:r>
      <w:proofErr w:type="gramStart"/>
      <w:r w:rsidR="009E4915" w:rsidRPr="00921020">
        <w:rPr>
          <w:rFonts w:ascii="Lao UI" w:hAnsi="Lao UI" w:cs="Lao UI"/>
          <w:color w:val="000000"/>
          <w:sz w:val="34"/>
          <w:szCs w:val="32"/>
        </w:rPr>
        <w:t>dà</w:t>
      </w:r>
      <w:proofErr w:type="gramEnd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la vita si è estesa a tutti gli uomini.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8</w:t>
      </w:r>
      <w:proofErr w:type="gramStart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Infatti</w:t>
      </w:r>
      <w:proofErr w:type="gramEnd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, come per la disubbidienza di un solo uomo i molti sono stati resi peccatori, così anche per l'ubbidienza di uno solo, i molti saranno costituiti giusti. </w:t>
      </w:r>
    </w:p>
    <w:p w:rsidR="00AA3B6E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9</w:t>
      </w:r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La legge poi è intervenuta a moltiplicare la trasgressione; ma dove il peccato è abbondato, la grazia è sovrabbondata</w:t>
      </w:r>
      <w:proofErr w:type="gramStart"/>
      <w:r w:rsidR="009E4915" w:rsidRPr="00921020">
        <w:rPr>
          <w:rFonts w:ascii="Lao UI" w:hAnsi="Lao UI" w:cs="Lao UI"/>
          <w:color w:val="000000"/>
          <w:sz w:val="34"/>
          <w:szCs w:val="32"/>
        </w:rPr>
        <w:t>,</w:t>
      </w:r>
      <w:proofErr w:type="gramEnd"/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</w:t>
      </w:r>
    </w:p>
    <w:p w:rsidR="006E11BA" w:rsidRPr="00921020" w:rsidRDefault="00921020" w:rsidP="009E491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2"/>
        </w:rPr>
      </w:pPr>
      <w:r>
        <w:rPr>
          <w:rFonts w:ascii="Lao UI" w:hAnsi="Lao UI" w:cs="Lao UI"/>
          <w:b/>
          <w:bCs/>
          <w:color w:val="000000"/>
          <w:sz w:val="34"/>
          <w:szCs w:val="32"/>
        </w:rPr>
        <w:t>10</w:t>
      </w:r>
      <w:r w:rsidR="009E4915" w:rsidRPr="00921020">
        <w:rPr>
          <w:rFonts w:ascii="Lao UI" w:hAnsi="Lao UI" w:cs="Lao UI"/>
          <w:color w:val="000000"/>
          <w:sz w:val="34"/>
          <w:szCs w:val="32"/>
        </w:rPr>
        <w:t xml:space="preserve"> affinché, come il peccato regnò mediante la morte, così pure la grazia regni mediante la giustizia a vita eterna, per mezzo di Gesù Cristo, nostro Signore.</w:t>
      </w:r>
    </w:p>
    <w:sectPr w:rsidR="006E11BA" w:rsidRPr="00921020" w:rsidSect="00921020">
      <w:pgSz w:w="11907" w:h="16840" w:code="9"/>
      <w:pgMar w:top="567" w:right="567" w:bottom="567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D05" w:rsidRDefault="005C4D05" w:rsidP="007A457E">
      <w:pPr>
        <w:spacing w:before="0" w:after="0"/>
      </w:pPr>
      <w:r>
        <w:separator/>
      </w:r>
    </w:p>
  </w:endnote>
  <w:endnote w:type="continuationSeparator" w:id="0">
    <w:p w:rsidR="005C4D05" w:rsidRDefault="005C4D05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D05" w:rsidRDefault="005C4D05" w:rsidP="007A457E">
      <w:pPr>
        <w:spacing w:before="0" w:after="0"/>
      </w:pPr>
      <w:r>
        <w:separator/>
      </w:r>
    </w:p>
  </w:footnote>
  <w:footnote w:type="continuationSeparator" w:id="0">
    <w:p w:rsidR="005C4D05" w:rsidRDefault="005C4D05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F29E5"/>
    <w:rsid w:val="00114961"/>
    <w:rsid w:val="001427EC"/>
    <w:rsid w:val="00166407"/>
    <w:rsid w:val="001814AC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54527"/>
    <w:rsid w:val="00367AD3"/>
    <w:rsid w:val="00377D8B"/>
    <w:rsid w:val="003C308B"/>
    <w:rsid w:val="003D6912"/>
    <w:rsid w:val="003E146D"/>
    <w:rsid w:val="003E30EA"/>
    <w:rsid w:val="003F4726"/>
    <w:rsid w:val="00474F45"/>
    <w:rsid w:val="004D3FA9"/>
    <w:rsid w:val="004D6F11"/>
    <w:rsid w:val="00503891"/>
    <w:rsid w:val="00564CBB"/>
    <w:rsid w:val="0057497D"/>
    <w:rsid w:val="00585C0E"/>
    <w:rsid w:val="005A16E3"/>
    <w:rsid w:val="005C4D05"/>
    <w:rsid w:val="005E2D16"/>
    <w:rsid w:val="00607A41"/>
    <w:rsid w:val="0066403A"/>
    <w:rsid w:val="00665203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602E2"/>
    <w:rsid w:val="00863E61"/>
    <w:rsid w:val="00883835"/>
    <w:rsid w:val="00907B7A"/>
    <w:rsid w:val="00921020"/>
    <w:rsid w:val="00927B86"/>
    <w:rsid w:val="00927CF3"/>
    <w:rsid w:val="00944B62"/>
    <w:rsid w:val="009738E9"/>
    <w:rsid w:val="00974F88"/>
    <w:rsid w:val="00995CDF"/>
    <w:rsid w:val="009A4167"/>
    <w:rsid w:val="009E4915"/>
    <w:rsid w:val="00A12C03"/>
    <w:rsid w:val="00A6624B"/>
    <w:rsid w:val="00A86A02"/>
    <w:rsid w:val="00AA3B6E"/>
    <w:rsid w:val="00AC4EE4"/>
    <w:rsid w:val="00B2083F"/>
    <w:rsid w:val="00B259A7"/>
    <w:rsid w:val="00B263F9"/>
    <w:rsid w:val="00B95B1F"/>
    <w:rsid w:val="00B97F31"/>
    <w:rsid w:val="00BF2A8F"/>
    <w:rsid w:val="00C04AB2"/>
    <w:rsid w:val="00C861C5"/>
    <w:rsid w:val="00C95760"/>
    <w:rsid w:val="00D23034"/>
    <w:rsid w:val="00D24B86"/>
    <w:rsid w:val="00DD69FC"/>
    <w:rsid w:val="00E26858"/>
    <w:rsid w:val="00E53766"/>
    <w:rsid w:val="00E5412B"/>
    <w:rsid w:val="00E73E98"/>
    <w:rsid w:val="00EC378A"/>
    <w:rsid w:val="00EE046F"/>
    <w:rsid w:val="00F201FD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11</cp:revision>
  <cp:lastPrinted>2015-09-03T10:47:00Z</cp:lastPrinted>
  <dcterms:created xsi:type="dcterms:W3CDTF">2013-04-17T07:45:00Z</dcterms:created>
  <dcterms:modified xsi:type="dcterms:W3CDTF">2019-06-09T16:15:00Z</dcterms:modified>
</cp:coreProperties>
</file>