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DB0462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1DF9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-194763</wp:posOffset>
            </wp:positionH>
            <wp:positionV relativeFrom="paragraph">
              <wp:posOffset>-164103</wp:posOffset>
            </wp:positionV>
            <wp:extent cx="1113608" cy="483326"/>
            <wp:effectExtent l="19050" t="0" r="0" b="0"/>
            <wp:wrapNone/>
            <wp:docPr id="1" name="Immagin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608" cy="4833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E85E8A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0"/>
          <w:szCs w:val="40"/>
          <w:u w:val="single"/>
        </w:rPr>
      </w:pPr>
      <w:r w:rsidRPr="00E85E8A">
        <w:rPr>
          <w:rFonts w:ascii="Palatino Linotype" w:hAnsi="Palatino Linotype" w:cs="Times New Roman"/>
          <w:bCs/>
          <w:sz w:val="40"/>
          <w:szCs w:val="40"/>
          <w:u w:val="single"/>
        </w:rPr>
        <w:t xml:space="preserve">Salmo </w:t>
      </w:r>
      <w:proofErr w:type="gramStart"/>
      <w:r w:rsidR="00971DF9" w:rsidRPr="00E85E8A">
        <w:rPr>
          <w:rFonts w:ascii="Palatino Linotype" w:hAnsi="Palatino Linotype" w:cs="Times New Roman"/>
          <w:bCs/>
          <w:sz w:val="40"/>
          <w:szCs w:val="40"/>
          <w:u w:val="single"/>
        </w:rPr>
        <w:t>6</w:t>
      </w:r>
      <w:r w:rsidR="00E85E8A" w:rsidRPr="00E85E8A">
        <w:rPr>
          <w:rFonts w:ascii="Palatino Linotype" w:hAnsi="Palatino Linotype" w:cs="Times New Roman"/>
          <w:bCs/>
          <w:sz w:val="40"/>
          <w:szCs w:val="40"/>
          <w:u w:val="single"/>
        </w:rPr>
        <w:t>3</w:t>
      </w:r>
      <w:proofErr w:type="gramEnd"/>
    </w:p>
    <w:p w:rsidR="00077633" w:rsidRPr="00E85E8A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40"/>
          <w:szCs w:val="40"/>
          <w:u w:val="single"/>
        </w:rPr>
      </w:pPr>
    </w:p>
    <w:p w:rsidR="00E85E8A" w:rsidRPr="00E85E8A" w:rsidRDefault="00971DF9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</w:t>
      </w:r>
      <w:r w:rsidR="00E85E8A"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Salmo di </w:t>
      </w:r>
      <w:proofErr w:type="gramStart"/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>Davide,</w:t>
      </w:r>
      <w:proofErr w:type="gramEnd"/>
      <w:r w:rsidR="00E85E8A" w:rsidRPr="00E85E8A">
        <w:rPr>
          <w:rFonts w:ascii="Palatino Linotype" w:hAnsi="Palatino Linotype" w:cs="Palatino Linotype"/>
          <w:i/>
          <w:iCs/>
          <w:color w:val="000000"/>
          <w:sz w:val="40"/>
          <w:szCs w:val="40"/>
        </w:rPr>
        <w:t xml:space="preserve"> quand'era nel deserto di Giuda</w:t>
      </w:r>
      <w:r w:rsidR="00E85E8A" w:rsidRPr="00E85E8A">
        <w:rPr>
          <w:rFonts w:ascii="Palatino Linotype" w:hAnsi="Palatino Linotype" w:cs="Palatino Linotype"/>
          <w:color w:val="000000"/>
          <w:sz w:val="40"/>
          <w:szCs w:val="40"/>
        </w:rPr>
        <w:t>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 Dio, tu sei il mio Dio, io ti cerco dall'alba; di te è assetata l'anima mia, a te anela il mio corpo languente in arida terra, senz'acqua.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Così ti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ho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contemplato nel santuario, per veder la tua forza e la tua gloria.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3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Poiché la tua bontà vale più della vita, le mie labbra ti l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deranno.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4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Così ti benedirò finché io viva, e alzerò le mani invocando il tuo nome.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5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L'anima mia sarà saziata come di midollo e di grasso, e la mia bocca ti loderà con labbra gioiose.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6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Di te mi ricordo nel mio letto, a te penso nelle veglie no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t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turne.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7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Poiché tu sei stato il mio aiuto, io esulto all'ombra delle tue ali.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8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L'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anima mia si lega a te per seguirti; la tua destra mi s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stiene.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b/>
          <w:bCs/>
          <w:color w:val="000000"/>
          <w:sz w:val="40"/>
          <w:szCs w:val="40"/>
        </w:rPr>
      </w:pP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9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Ma quanti cercano la rovina dell'anima mia,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sprofond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e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ranno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nelle parti più basse della terra.</w:t>
      </w:r>
    </w:p>
    <w:p w:rsidR="00E85E8A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10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Saranno dati in balìa della spada, saranno preda di sci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a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calli.</w:t>
      </w:r>
    </w:p>
    <w:p w:rsidR="00077633" w:rsidRPr="00E85E8A" w:rsidRDefault="00E85E8A" w:rsidP="00E85E8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sz w:val="40"/>
          <w:szCs w:val="40"/>
        </w:rPr>
      </w:pPr>
      <w:r w:rsidRPr="00E85E8A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11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Ma il re si rallegrerà in Dio; chiunque giura per lui si gl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o</w:t>
      </w:r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rierà, perché ai bugiardi </w:t>
      </w:r>
      <w:proofErr w:type="gramStart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>verrà</w:t>
      </w:r>
      <w:proofErr w:type="gramEnd"/>
      <w:r w:rsidRPr="00E85E8A">
        <w:rPr>
          <w:rFonts w:ascii="Palatino Linotype" w:hAnsi="Palatino Linotype" w:cs="Palatino Linotype"/>
          <w:color w:val="000000"/>
          <w:sz w:val="40"/>
          <w:szCs w:val="40"/>
        </w:rPr>
        <w:t xml:space="preserve"> chiusa la bocca.</w:t>
      </w:r>
    </w:p>
    <w:sectPr w:rsidR="00077633" w:rsidRPr="00E85E8A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4509A7"/>
    <w:rsid w:val="00492363"/>
    <w:rsid w:val="005407C3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11</cp:revision>
  <cp:lastPrinted>2022-08-31T12:54:00Z</cp:lastPrinted>
  <dcterms:created xsi:type="dcterms:W3CDTF">2016-01-14T07:34:00Z</dcterms:created>
  <dcterms:modified xsi:type="dcterms:W3CDTF">2022-08-31T12:54:00Z</dcterms:modified>
</cp:coreProperties>
</file>