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BC2" w:rsidRDefault="00847BC2" w:rsidP="00D738CF">
      <w:pPr>
        <w:shd w:val="clear" w:color="auto" w:fill="17365D" w:themeFill="text2" w:themeFillShade="BF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/>
          <w:sz w:val="20"/>
          <w:szCs w:val="20"/>
          <w:lang w:val="it-IT"/>
        </w:rPr>
        <w:t>Cirene</w:t>
      </w:r>
      <w:proofErr w:type="spellEnd"/>
      <w:r w:rsidRPr="002F65D9">
        <w:rPr>
          <w:rFonts w:ascii="Lao UI" w:hAnsi="Lao UI"/>
          <w:sz w:val="20"/>
          <w:szCs w:val="20"/>
          <w:lang w:val="it-IT"/>
        </w:rPr>
        <w:t xml:space="preserve"> </w:t>
      </w:r>
    </w:p>
    <w:p w:rsidR="00847BC2" w:rsidRPr="002F65D9" w:rsidRDefault="00847BC2" w:rsidP="00D738CF">
      <w:pPr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47BC2" w:rsidRPr="002F65D9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2F65D9">
        <w:rPr>
          <w:rFonts w:ascii="Lao UI" w:hAnsi="Lao UI"/>
          <w:sz w:val="20"/>
          <w:szCs w:val="20"/>
          <w:lang w:val="it-IT"/>
        </w:rPr>
        <w:t>.27v32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Mentre uscivano, trovarono un uomo di </w:t>
      </w:r>
      <w:proofErr w:type="spellStart"/>
      <w:r w:rsidRPr="00351D01">
        <w:rPr>
          <w:rFonts w:ascii="Lao UI" w:hAnsi="Lao UI"/>
          <w:b/>
          <w:color w:val="0000FF"/>
          <w:sz w:val="20"/>
          <w:szCs w:val="20"/>
          <w:lang w:val="it-IT"/>
        </w:rPr>
        <w:t>Cirene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, chiamato Simone, e lo costrinsero a portare la croce di Gesù.</w:t>
      </w:r>
    </w:p>
    <w:p w:rsidR="00847BC2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47BC2" w:rsidRPr="002F65D9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2F65D9">
        <w:rPr>
          <w:rFonts w:ascii="Lao UI" w:hAnsi="Lao UI"/>
          <w:sz w:val="20"/>
          <w:szCs w:val="20"/>
          <w:lang w:val="it-IT"/>
        </w:rPr>
        <w:t xml:space="preserve">Mar.15v21 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Costrinsero a portare 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croce di lui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un certo Simone di </w:t>
      </w:r>
      <w:proofErr w:type="spellStart"/>
      <w:r w:rsidRPr="00351D01">
        <w:rPr>
          <w:rFonts w:ascii="Lao UI" w:hAnsi="Lao UI"/>
          <w:b/>
          <w:color w:val="0000FF"/>
          <w:sz w:val="20"/>
          <w:szCs w:val="20"/>
          <w:lang w:val="it-IT"/>
        </w:rPr>
        <w:t>Cirene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padre di Alessandro e 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Rufo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, che passava di là, tornando dai campi.</w:t>
      </w:r>
    </w:p>
    <w:p w:rsidR="00847BC2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47BC2" w:rsidRPr="002F65D9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2F65D9">
        <w:rPr>
          <w:rFonts w:ascii="Lao UI" w:hAnsi="Lao UI"/>
          <w:sz w:val="20"/>
          <w:szCs w:val="20"/>
          <w:lang w:val="it-IT"/>
        </w:rPr>
        <w:t xml:space="preserve">Lu.23v26 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Mentre lo portavano via, presero un certo Simone, di </w:t>
      </w:r>
      <w:proofErr w:type="spellStart"/>
      <w:r w:rsidRPr="00351D01">
        <w:rPr>
          <w:rFonts w:ascii="Lao UI" w:hAnsi="Lao UI"/>
          <w:b/>
          <w:color w:val="0000FF"/>
          <w:sz w:val="20"/>
          <w:szCs w:val="20"/>
          <w:lang w:val="it-IT"/>
        </w:rPr>
        <w:t>Cirene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che veniva dalla campagna, e gli misero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addosso la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croce perché la portasse dietro a Gesù.</w:t>
      </w:r>
    </w:p>
    <w:p w:rsidR="00847BC2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47BC2" w:rsidRPr="002F65D9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gramStart"/>
      <w:r w:rsidRPr="00D5652C"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D5652C">
        <w:rPr>
          <w:rFonts w:ascii="Lao UI" w:hAnsi="Lao UI"/>
          <w:sz w:val="20"/>
          <w:szCs w:val="20"/>
          <w:lang w:val="it-IT"/>
        </w:rPr>
        <w:t>.2</w:t>
      </w:r>
      <w:r w:rsidRPr="002F65D9">
        <w:rPr>
          <w:rFonts w:ascii="Lao UI" w:hAnsi="Lao UI"/>
          <w:sz w:val="20"/>
          <w:szCs w:val="20"/>
          <w:lang w:val="it-IT"/>
        </w:rPr>
        <w:t xml:space="preserve">v10 </w:t>
      </w:r>
      <w:r w:rsidRPr="002F65D9">
        <w:rPr>
          <w:rFonts w:ascii="Lao UI" w:hAnsi="Lao UI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della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Frigia e della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Panfilia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dell'Egitto e delle parti della Libia </w:t>
      </w:r>
      <w:r w:rsidRPr="00351D01">
        <w:rPr>
          <w:rFonts w:ascii="Lao UI" w:hAnsi="Lao UI"/>
          <w:b/>
          <w:color w:val="0000FF"/>
          <w:sz w:val="20"/>
          <w:szCs w:val="20"/>
          <w:lang w:val="it-IT"/>
        </w:rPr>
        <w:t>cirenaica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pellegrini romani</w:t>
      </w:r>
    </w:p>
    <w:p w:rsidR="00847BC2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47BC2" w:rsidRPr="002F65D9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gramStart"/>
      <w:r w:rsidRPr="00D5652C"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D5652C">
        <w:rPr>
          <w:rFonts w:ascii="Lao UI" w:hAnsi="Lao UI"/>
          <w:sz w:val="20"/>
          <w:szCs w:val="20"/>
          <w:lang w:val="it-IT"/>
        </w:rPr>
        <w:t>.6</w:t>
      </w:r>
      <w:r w:rsidRPr="002F65D9">
        <w:rPr>
          <w:rFonts w:ascii="Lao UI" w:hAnsi="Lao UI"/>
          <w:sz w:val="20"/>
          <w:szCs w:val="20"/>
          <w:lang w:val="it-IT"/>
        </w:rPr>
        <w:t>v9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Ma alcuni della sinagoga detta dei Liberti, dei </w:t>
      </w:r>
      <w:r w:rsidRPr="00351D01">
        <w:rPr>
          <w:rFonts w:ascii="Lao UI" w:hAnsi="Lao UI"/>
          <w:b/>
          <w:color w:val="0000FF"/>
          <w:sz w:val="20"/>
          <w:szCs w:val="20"/>
          <w:lang w:val="it-IT"/>
        </w:rPr>
        <w:t>Cirenei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degli Alessandrini, di quelli 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Cilicia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d'Asia, si misero a discutere con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Stefano</w:t>
      </w:r>
      <w:proofErr w:type="gramEnd"/>
    </w:p>
    <w:p w:rsidR="00847BC2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47BC2" w:rsidRPr="002F65D9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gramStart"/>
      <w:r w:rsidRPr="00D5652C"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D5652C">
        <w:rPr>
          <w:rFonts w:ascii="Lao UI" w:hAnsi="Lao UI"/>
          <w:sz w:val="20"/>
          <w:szCs w:val="20"/>
          <w:lang w:val="it-IT"/>
        </w:rPr>
        <w:t>.11</w:t>
      </w:r>
      <w:r w:rsidRPr="002F65D9">
        <w:rPr>
          <w:rFonts w:ascii="Lao UI" w:hAnsi="Lao UI"/>
          <w:sz w:val="20"/>
          <w:szCs w:val="20"/>
          <w:lang w:val="it-IT"/>
        </w:rPr>
        <w:t xml:space="preserve">v20 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Ma alcuni di loro, che erano Ciprioti e </w:t>
      </w:r>
      <w:r w:rsidRPr="00351D01">
        <w:rPr>
          <w:rFonts w:ascii="Lao UI" w:hAnsi="Lao UI"/>
          <w:b/>
          <w:color w:val="0000FF"/>
          <w:sz w:val="20"/>
          <w:szCs w:val="20"/>
          <w:lang w:val="it-IT"/>
        </w:rPr>
        <w:t>Cirenei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giunti ad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si misero a parlare anche ai Greci, portando il lieto messaggio del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Gesù.</w:t>
      </w:r>
    </w:p>
    <w:p w:rsidR="00847BC2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47BC2" w:rsidRPr="002F65D9" w:rsidRDefault="00847BC2" w:rsidP="00D738CF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gramStart"/>
      <w:r w:rsidRPr="00D5652C"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D5652C">
        <w:rPr>
          <w:rFonts w:ascii="Lao UI" w:hAnsi="Lao UI"/>
          <w:sz w:val="20"/>
          <w:szCs w:val="20"/>
          <w:lang w:val="it-IT"/>
        </w:rPr>
        <w:t>.13</w:t>
      </w:r>
      <w:r w:rsidRPr="002F65D9">
        <w:rPr>
          <w:rFonts w:ascii="Lao UI" w:hAnsi="Lao UI"/>
          <w:sz w:val="20"/>
          <w:szCs w:val="20"/>
          <w:lang w:val="it-IT"/>
        </w:rPr>
        <w:t xml:space="preserve">v1 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Nella chiesa che era ad </w:t>
      </w:r>
      <w:proofErr w:type="spellStart"/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c'erano profeti e dottori: Barnaba, Simeone detto Niger, Lucio di </w:t>
      </w:r>
      <w:proofErr w:type="spellStart"/>
      <w:r w:rsidRPr="00351D01">
        <w:rPr>
          <w:rFonts w:ascii="Lao UI" w:hAnsi="Lao UI"/>
          <w:b/>
          <w:color w:val="0000FF"/>
          <w:sz w:val="20"/>
          <w:szCs w:val="20"/>
          <w:lang w:val="it-IT"/>
        </w:rPr>
        <w:t>Cirene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Manaem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amico d'infanzia di Erode il tetrarca, 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47BC2" w:rsidRPr="002F65D9" w:rsidRDefault="00847BC2" w:rsidP="00D738CF">
      <w:pPr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8F4E5C" w:rsidRPr="00847BC2" w:rsidRDefault="00847BC2" w:rsidP="00D738CF">
      <w:pPr>
        <w:rPr>
          <w:lang w:val="it-IT"/>
        </w:rPr>
      </w:pPr>
      <w:proofErr w:type="spellStart"/>
      <w:r w:rsidRPr="002F65D9">
        <w:rPr>
          <w:rFonts w:ascii="Lao UI" w:hAnsi="Lao UI"/>
          <w:sz w:val="20"/>
          <w:szCs w:val="20"/>
          <w:lang w:val="it-IT"/>
        </w:rPr>
        <w:t>Cirene</w:t>
      </w:r>
      <w:proofErr w:type="spellEnd"/>
      <w:r w:rsidRPr="002F65D9">
        <w:rPr>
          <w:rFonts w:ascii="Lao UI" w:hAnsi="Lao UI"/>
          <w:sz w:val="20"/>
          <w:szCs w:val="20"/>
          <w:lang w:val="it-IT"/>
        </w:rPr>
        <w:t xml:space="preserve"> era una città importante del </w:t>
      </w:r>
      <w:proofErr w:type="gramStart"/>
      <w:r w:rsidRPr="002F65D9">
        <w:rPr>
          <w:rFonts w:ascii="Lao UI" w:hAnsi="Lao UI"/>
          <w:sz w:val="20"/>
          <w:szCs w:val="20"/>
          <w:lang w:val="it-IT"/>
        </w:rPr>
        <w:t>nord Africa</w:t>
      </w:r>
      <w:proofErr w:type="gramEnd"/>
      <w:r w:rsidRPr="002F65D9">
        <w:rPr>
          <w:rFonts w:ascii="Lao UI" w:hAnsi="Lao UI"/>
          <w:sz w:val="20"/>
          <w:szCs w:val="20"/>
          <w:lang w:val="it-IT"/>
        </w:rPr>
        <w:t xml:space="preserve">, una ex colonia greca, nella Cirenaica, provincia di Libia. Simone era forse un uomo di colore, ma più verosimilmente un Ebreo </w:t>
      </w:r>
      <w:proofErr w:type="spellStart"/>
      <w:r w:rsidRPr="002F65D9">
        <w:rPr>
          <w:rFonts w:ascii="Lao UI" w:hAnsi="Lao UI"/>
          <w:sz w:val="20"/>
          <w:szCs w:val="20"/>
          <w:lang w:val="it-IT"/>
        </w:rPr>
        <w:t>elenista</w:t>
      </w:r>
      <w:proofErr w:type="spellEnd"/>
      <w:r w:rsidRPr="002F65D9">
        <w:rPr>
          <w:rFonts w:ascii="Lao UI" w:hAnsi="Lao UI"/>
          <w:sz w:val="20"/>
          <w:szCs w:val="20"/>
          <w:lang w:val="it-IT"/>
        </w:rPr>
        <w:t xml:space="preserve"> di </w:t>
      </w:r>
      <w:proofErr w:type="spellStart"/>
      <w:r w:rsidRPr="002F65D9">
        <w:rPr>
          <w:rFonts w:ascii="Lao UI" w:hAnsi="Lao UI"/>
          <w:sz w:val="20"/>
          <w:szCs w:val="20"/>
          <w:lang w:val="it-IT"/>
        </w:rPr>
        <w:t>Cirene</w:t>
      </w:r>
      <w:proofErr w:type="spellEnd"/>
      <w:r w:rsidRPr="002F65D9">
        <w:rPr>
          <w:rFonts w:ascii="Lao UI" w:hAnsi="Lao UI"/>
          <w:sz w:val="20"/>
          <w:szCs w:val="20"/>
          <w:lang w:val="it-IT"/>
        </w:rPr>
        <w:t xml:space="preserve">. </w:t>
      </w:r>
      <w:proofErr w:type="spellStart"/>
      <w:r w:rsidRPr="002F65D9">
        <w:rPr>
          <w:rFonts w:ascii="Lao UI" w:hAnsi="Lao UI"/>
          <w:sz w:val="20"/>
          <w:szCs w:val="20"/>
          <w:lang w:val="it-IT"/>
        </w:rPr>
        <w:t>Cirene</w:t>
      </w:r>
      <w:proofErr w:type="spellEnd"/>
      <w:r w:rsidRPr="002F65D9">
        <w:rPr>
          <w:rFonts w:ascii="Lao UI" w:hAnsi="Lao UI"/>
          <w:sz w:val="20"/>
          <w:szCs w:val="20"/>
          <w:lang w:val="it-IT"/>
        </w:rPr>
        <w:t xml:space="preserve"> si trovava su un altopiano a più di 600 m di altitudine e a 16 km dal Mediterraneo. Era una delle cinque città che formavano</w:t>
      </w:r>
      <w:proofErr w:type="gramStart"/>
      <w:r w:rsidRPr="002F65D9">
        <w:rPr>
          <w:rFonts w:ascii="Lao UI" w:hAnsi="Lao UI"/>
          <w:sz w:val="20"/>
          <w:szCs w:val="20"/>
          <w:lang w:val="it-IT"/>
        </w:rPr>
        <w:t xml:space="preserve">  </w:t>
      </w:r>
      <w:proofErr w:type="gramEnd"/>
      <w:r w:rsidRPr="002F65D9">
        <w:rPr>
          <w:rFonts w:ascii="Lao UI" w:hAnsi="Lao UI"/>
          <w:sz w:val="20"/>
          <w:szCs w:val="20"/>
          <w:lang w:val="it-IT"/>
        </w:rPr>
        <w:t>il gruppo di città chiamato Pentapoli e situato nella Cirenaica libica, l'attuale Tripolitania.</w:t>
      </w:r>
    </w:p>
    <w:sectPr w:rsidR="008F4E5C" w:rsidRPr="00847BC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847BC2"/>
    <w:rsid w:val="00042204"/>
    <w:rsid w:val="000F7A4B"/>
    <w:rsid w:val="00125778"/>
    <w:rsid w:val="001F0571"/>
    <w:rsid w:val="00227271"/>
    <w:rsid w:val="0028312D"/>
    <w:rsid w:val="00314113"/>
    <w:rsid w:val="00314B04"/>
    <w:rsid w:val="00351D01"/>
    <w:rsid w:val="00437340"/>
    <w:rsid w:val="004826CB"/>
    <w:rsid w:val="00556CDE"/>
    <w:rsid w:val="00613E09"/>
    <w:rsid w:val="007B6BF5"/>
    <w:rsid w:val="00847BC2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D738CF"/>
    <w:rsid w:val="00EB1FAE"/>
    <w:rsid w:val="00F024DF"/>
    <w:rsid w:val="00F64D72"/>
    <w:rsid w:val="00F9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7BC2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2021-11-23T09:12:00Z</dcterms:created>
  <dcterms:modified xsi:type="dcterms:W3CDTF">2022-02-04T21:46:00Z</dcterms:modified>
</cp:coreProperties>
</file>