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02A" w:rsidRPr="0022528E" w:rsidRDefault="00AE4A4B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color w:val="FFFFFF" w:themeColor="background1"/>
          <w:sz w:val="20"/>
          <w:szCs w:val="20"/>
          <w:lang w:val="it-IT"/>
        </w:rPr>
      </w:pPr>
      <w:proofErr w:type="spellStart"/>
      <w:proofErr w:type="gramStart"/>
      <w:r w:rsidRPr="00AE4A4B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anepilêmptos</w:t>
      </w:r>
      <w:proofErr w:type="spellEnd"/>
      <w:proofErr w:type="gramEnd"/>
      <w:r w:rsidR="001D751E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, </w:t>
      </w:r>
      <w:proofErr w:type="spellStart"/>
      <w:r w:rsidR="00FA702A" w:rsidRPr="00FA702A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anegklêtos</w:t>
      </w:r>
      <w:proofErr w:type="spellEnd"/>
      <w:r w:rsidR="001D751E">
        <w:rPr>
          <w:rFonts w:ascii="Lao UI" w:hAnsi="Lao UI"/>
          <w:b/>
          <w:color w:val="FFFFFF" w:themeColor="background1"/>
          <w:sz w:val="20"/>
          <w:szCs w:val="20"/>
          <w:lang w:val="it-IT"/>
        </w:rPr>
        <w:t>,</w:t>
      </w:r>
      <w:r w:rsidR="0070793A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 </w:t>
      </w:r>
      <w:proofErr w:type="spellStart"/>
      <w:r w:rsidR="0070793A" w:rsidRPr="0074665D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amemptos</w:t>
      </w:r>
      <w:proofErr w:type="spellEnd"/>
      <w:r w:rsidR="0074665D">
        <w:rPr>
          <w:rFonts w:ascii="Lao UI" w:hAnsi="Lao UI"/>
          <w:b/>
          <w:color w:val="FFFFFF" w:themeColor="background1"/>
          <w:sz w:val="20"/>
          <w:szCs w:val="20"/>
          <w:lang w:val="it-IT"/>
        </w:rPr>
        <w:t>,</w:t>
      </w:r>
      <w:r w:rsidR="0074665D" w:rsidRPr="0074665D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 </w:t>
      </w:r>
      <w:proofErr w:type="spellStart"/>
      <w:r w:rsidR="0070793A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amemptôs</w:t>
      </w:r>
      <w:proofErr w:type="spellEnd"/>
      <w:r w:rsidR="0074665D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74665D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74665D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74665D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74665D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74665D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74665D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74665D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22528E" w:rsidRPr="00502FAD">
        <w:rPr>
          <w:rFonts w:ascii="Lao UI" w:hAnsi="Lao UI"/>
          <w:i/>
          <w:color w:val="FFFFFF" w:themeColor="background1"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AC754C" w:rsidRPr="00940D4E" w:rsidRDefault="00DA0F3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</w:pPr>
      <w:r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 xml:space="preserve">@ </w:t>
      </w:r>
      <w:proofErr w:type="spellStart"/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>anepilêmptos</w:t>
      </w:r>
      <w:proofErr w:type="spellEnd"/>
      <w:r w:rsidR="00AC754C" w:rsidRPr="00940D4E">
        <w:rPr>
          <w:rStyle w:val="unimed"/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 xml:space="preserve"> (</w:t>
      </w:r>
      <w:proofErr w:type="spellStart"/>
      <w:r w:rsidR="00AC754C" w:rsidRPr="00940D4E">
        <w:rPr>
          <w:rStyle w:val="unimed"/>
          <w:rFonts w:ascii="Lao UI" w:hAnsi="Courier New"/>
          <w:b/>
          <w:i/>
          <w:color w:val="C0504D" w:themeColor="accent2"/>
          <w:sz w:val="20"/>
          <w:szCs w:val="20"/>
          <w:shd w:val="clear" w:color="auto" w:fill="FFFFFF"/>
        </w:rPr>
        <w:t>ἀ</w:t>
      </w:r>
      <w:r w:rsidR="00AC754C" w:rsidRPr="00940D4E">
        <w:rPr>
          <w:rStyle w:val="unimed"/>
          <w:rFonts w:ascii="Courier New" w:hAnsi="Courier New"/>
          <w:b/>
          <w:i/>
          <w:color w:val="C0504D" w:themeColor="accent2"/>
          <w:sz w:val="20"/>
          <w:szCs w:val="20"/>
          <w:shd w:val="clear" w:color="auto" w:fill="FFFFFF"/>
        </w:rPr>
        <w:t>νεπ</w:t>
      </w:r>
      <w:r w:rsidR="00AC754C" w:rsidRPr="00940D4E">
        <w:rPr>
          <w:rStyle w:val="unimed"/>
          <w:rFonts w:ascii="Lao UI" w:hAnsi="Courier New"/>
          <w:b/>
          <w:i/>
          <w:color w:val="C0504D" w:themeColor="accent2"/>
          <w:sz w:val="20"/>
          <w:szCs w:val="20"/>
          <w:shd w:val="clear" w:color="auto" w:fill="FFFFFF"/>
        </w:rPr>
        <w:t>ί</w:t>
      </w:r>
      <w:r w:rsidR="00AC754C" w:rsidRPr="00940D4E">
        <w:rPr>
          <w:rStyle w:val="unimed"/>
          <w:rFonts w:ascii="Courier New" w:hAnsi="Courier New"/>
          <w:b/>
          <w:i/>
          <w:color w:val="C0504D" w:themeColor="accent2"/>
          <w:sz w:val="20"/>
          <w:szCs w:val="20"/>
          <w:shd w:val="clear" w:color="auto" w:fill="FFFFFF"/>
        </w:rPr>
        <w:t>λημπτος</w:t>
      </w:r>
      <w:proofErr w:type="spellEnd"/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>):</w:t>
      </w:r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ab/>
      </w:r>
      <w:r w:rsidR="00AC754C" w:rsidRPr="00940D4E"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  <w:t xml:space="preserve">aggettivo - </w:t>
      </w:r>
      <w:r w:rsidR="00AC754C" w:rsidRPr="00940D4E"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  <w:tab/>
      </w:r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>1</w:t>
      </w:r>
      <w:r w:rsidR="00AC754C" w:rsidRPr="00940D4E"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  <w:t xml:space="preserve"> non appreso, che non può essere preso</w:t>
      </w:r>
    </w:p>
    <w:p w:rsidR="00AC754C" w:rsidRPr="00940D4E" w:rsidRDefault="00AC754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</w:pPr>
      <w:r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ab/>
      </w:r>
      <w:r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ab/>
      </w:r>
      <w:r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ab/>
      </w:r>
      <w:r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ab/>
      </w:r>
      <w:r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ab/>
      </w:r>
      <w:r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ab/>
      </w:r>
      <w:r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ab/>
        <w:t>2</w:t>
      </w:r>
      <w:r w:rsidRPr="00940D4E"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  <w:t xml:space="preserve"> che non può essere ripreso, </w:t>
      </w:r>
      <w:proofErr w:type="gramStart"/>
      <w:r w:rsidRPr="00940D4E"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  <w:t>irreprensibile</w:t>
      </w:r>
      <w:proofErr w:type="gramEnd"/>
    </w:p>
    <w:p w:rsidR="00AC754C" w:rsidRPr="00AC754C" w:rsidRDefault="00AC754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color w:val="C0504D" w:themeColor="accent2"/>
          <w:sz w:val="20"/>
          <w:szCs w:val="20"/>
          <w:lang w:val="it-IT"/>
        </w:rPr>
      </w:pPr>
    </w:p>
    <w:p w:rsidR="00AE4A4B" w:rsidRPr="00AE4A4B" w:rsidRDefault="00AE4A4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208AF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>1Tm 3:</w:t>
      </w:r>
      <w:proofErr w:type="gramStart"/>
      <w:r w:rsidRPr="00D208AF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>2</w:t>
      </w:r>
      <w:proofErr w:type="gramEnd"/>
      <w:r w:rsidRPr="00D208AF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</w:t>
      </w:r>
      <w:r w:rsidRPr="00D208AF">
        <w:rPr>
          <w:rFonts w:ascii="Lao UI" w:hAnsi="Lao UI"/>
          <w:color w:val="000000"/>
          <w:sz w:val="20"/>
          <w:szCs w:val="20"/>
          <w:highlight w:val="green"/>
          <w:lang w:val="it-IT"/>
        </w:rPr>
        <w:tab/>
      </w:r>
      <w:proofErr w:type="gramStart"/>
      <w:r w:rsidRPr="00D208AF">
        <w:rPr>
          <w:rFonts w:ascii="Lao UI" w:hAnsi="Lao UI"/>
          <w:color w:val="000000"/>
          <w:sz w:val="20"/>
          <w:szCs w:val="20"/>
          <w:highlight w:val="green"/>
          <w:lang w:val="it-IT"/>
        </w:rPr>
        <w:t>Bisogna dunque</w:t>
      </w:r>
      <w:proofErr w:type="gramEnd"/>
      <w:r w:rsidRPr="00D208AF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che il vescovo sia </w:t>
      </w:r>
      <w:r w:rsidRPr="00D208AF">
        <w:rPr>
          <w:rFonts w:ascii="Lao UI" w:hAnsi="Lao UI"/>
          <w:b/>
          <w:color w:val="0000FF"/>
          <w:sz w:val="20"/>
          <w:szCs w:val="20"/>
          <w:highlight w:val="green"/>
          <w:lang w:val="it-IT"/>
        </w:rPr>
        <w:t>irreprensibile</w:t>
      </w:r>
      <w:r w:rsidRPr="00D208AF">
        <w:rPr>
          <w:rFonts w:ascii="Lao UI" w:hAnsi="Lao UI"/>
          <w:color w:val="0000FF"/>
          <w:sz w:val="20"/>
          <w:szCs w:val="20"/>
          <w:highlight w:val="green"/>
          <w:lang w:val="it-IT"/>
        </w:rPr>
        <w:t xml:space="preserve"> (</w:t>
      </w:r>
      <w:proofErr w:type="spellStart"/>
      <w:r w:rsidRPr="00D208AF">
        <w:rPr>
          <w:rFonts w:ascii="Lao UI" w:hAnsi="Lao UI"/>
          <w:color w:val="0000FF"/>
          <w:sz w:val="20"/>
          <w:szCs w:val="20"/>
          <w:highlight w:val="green"/>
          <w:lang w:val="it-IT"/>
        </w:rPr>
        <w:t>anepilêmptos</w:t>
      </w:r>
      <w:proofErr w:type="spellEnd"/>
      <w:r w:rsidRPr="00D208AF">
        <w:rPr>
          <w:rFonts w:ascii="Lao UI" w:hAnsi="Lao UI"/>
          <w:color w:val="0000FF"/>
          <w:sz w:val="20"/>
          <w:szCs w:val="20"/>
          <w:highlight w:val="green"/>
          <w:lang w:val="it-IT"/>
        </w:rPr>
        <w:t>)</w:t>
      </w:r>
      <w:r w:rsidRPr="00D208AF">
        <w:rPr>
          <w:rFonts w:ascii="Lao UI" w:hAnsi="Lao UI"/>
          <w:color w:val="000000"/>
          <w:sz w:val="20"/>
          <w:szCs w:val="20"/>
          <w:highlight w:val="green"/>
          <w:lang w:val="it-IT"/>
        </w:rPr>
        <w:t>, marito di una sola moglie, sobrio, prudente, dignitoso, ospitale, capace di insegnare,</w:t>
      </w:r>
    </w:p>
    <w:p w:rsidR="00AE4A4B" w:rsidRPr="00AE4A4B" w:rsidRDefault="00AE4A4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E4A4B" w:rsidRPr="00AE4A4B" w:rsidRDefault="00AE4A4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AE4A4B">
        <w:rPr>
          <w:rFonts w:ascii="Lao UI" w:hAnsi="Lao UI"/>
          <w:bCs/>
          <w:color w:val="000000"/>
          <w:sz w:val="20"/>
          <w:szCs w:val="20"/>
          <w:lang w:val="it-IT"/>
        </w:rPr>
        <w:t>1Tm 5:</w:t>
      </w:r>
      <w:proofErr w:type="gramStart"/>
      <w:r w:rsidRPr="00AE4A4B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AE4A4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E4A4B">
        <w:rPr>
          <w:rFonts w:ascii="Lao UI" w:hAnsi="Lao UI"/>
          <w:color w:val="000000"/>
          <w:sz w:val="20"/>
          <w:szCs w:val="20"/>
          <w:lang w:val="it-IT"/>
        </w:rPr>
        <w:t xml:space="preserve">Anche queste cose </w:t>
      </w:r>
      <w:proofErr w:type="gramStart"/>
      <w:r w:rsidRPr="00AE4A4B">
        <w:rPr>
          <w:rFonts w:ascii="Lao UI" w:hAnsi="Lao UI"/>
          <w:color w:val="000000"/>
          <w:sz w:val="20"/>
          <w:szCs w:val="20"/>
          <w:lang w:val="it-IT"/>
        </w:rPr>
        <w:t>ordina</w:t>
      </w:r>
      <w:proofErr w:type="gramEnd"/>
      <w:r w:rsidRPr="00AE4A4B">
        <w:rPr>
          <w:rFonts w:ascii="Lao UI" w:hAnsi="Lao UI"/>
          <w:color w:val="000000"/>
          <w:sz w:val="20"/>
          <w:szCs w:val="20"/>
          <w:lang w:val="it-IT"/>
        </w:rPr>
        <w:t xml:space="preserve">, perché siano </w:t>
      </w:r>
      <w:r w:rsidRPr="00D21E7D">
        <w:rPr>
          <w:rFonts w:ascii="Lao UI" w:hAnsi="Lao UI"/>
          <w:b/>
          <w:color w:val="0000FF"/>
          <w:sz w:val="20"/>
          <w:szCs w:val="20"/>
          <w:lang w:val="it-IT"/>
        </w:rPr>
        <w:t>irreprensibili</w:t>
      </w:r>
      <w:r w:rsidRPr="00AE4A4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E4A4B">
        <w:rPr>
          <w:rFonts w:ascii="Lao UI" w:hAnsi="Lao UI"/>
          <w:color w:val="0000FF"/>
          <w:sz w:val="20"/>
          <w:szCs w:val="20"/>
          <w:lang w:val="it-IT"/>
        </w:rPr>
        <w:t>anepilêmptos</w:t>
      </w:r>
      <w:proofErr w:type="spellEnd"/>
      <w:r w:rsidRPr="00AE4A4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E4A4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E4A4B" w:rsidRPr="00AE4A4B" w:rsidRDefault="00AE4A4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AE4A4B" w:rsidRDefault="00AE4A4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E4A4B">
        <w:rPr>
          <w:rFonts w:ascii="Lao UI" w:hAnsi="Lao UI"/>
          <w:bCs/>
          <w:color w:val="000000"/>
          <w:sz w:val="20"/>
          <w:szCs w:val="20"/>
          <w:lang w:val="it-IT"/>
        </w:rPr>
        <w:t>1Tm 6:14</w:t>
      </w:r>
      <w:r w:rsidRPr="00AE4A4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E4A4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E4A4B">
        <w:rPr>
          <w:rFonts w:ascii="Lao UI" w:hAnsi="Lao UI"/>
          <w:color w:val="000000"/>
          <w:sz w:val="20"/>
          <w:szCs w:val="20"/>
          <w:lang w:val="it-IT"/>
        </w:rPr>
        <w:t>t</w:t>
      </w:r>
      <w:proofErr w:type="gramEnd"/>
      <w:r w:rsidRPr="00AE4A4B">
        <w:rPr>
          <w:rFonts w:ascii="Lao UI" w:hAnsi="Lao UI"/>
          <w:color w:val="000000"/>
          <w:sz w:val="20"/>
          <w:szCs w:val="20"/>
          <w:lang w:val="it-IT"/>
        </w:rPr>
        <w:t xml:space="preserve">i ordino di osservare questo comandamento da uomo senza macchia, </w:t>
      </w:r>
      <w:r w:rsidRPr="00D21E7D">
        <w:rPr>
          <w:rFonts w:ascii="Lao UI" w:hAnsi="Lao UI"/>
          <w:b/>
          <w:color w:val="0000FF"/>
          <w:sz w:val="20"/>
          <w:szCs w:val="20"/>
          <w:lang w:val="it-IT"/>
        </w:rPr>
        <w:t>irreprensibile</w:t>
      </w:r>
      <w:r w:rsidRPr="00AE4A4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AE4A4B">
        <w:rPr>
          <w:rFonts w:ascii="Lao UI" w:hAnsi="Lao UI"/>
          <w:color w:val="0000FF"/>
          <w:sz w:val="20"/>
          <w:szCs w:val="20"/>
          <w:lang w:val="it-IT"/>
        </w:rPr>
        <w:t>anepilêmptos</w:t>
      </w:r>
      <w:proofErr w:type="spellEnd"/>
      <w:r w:rsidRPr="00AE4A4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AE4A4B">
        <w:rPr>
          <w:rFonts w:ascii="Lao UI" w:hAnsi="Lao UI"/>
          <w:color w:val="000000"/>
          <w:sz w:val="20"/>
          <w:szCs w:val="20"/>
          <w:lang w:val="it-IT"/>
        </w:rPr>
        <w:t>, fino all'apparizione del nostro Signore Gesù Cristo,</w:t>
      </w:r>
    </w:p>
    <w:p w:rsidR="00FA702A" w:rsidRDefault="00FA702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A702A" w:rsidRDefault="0022528E" w:rsidP="0022528E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</w:t>
      </w:r>
    </w:p>
    <w:p w:rsidR="00FA702A" w:rsidRDefault="00FA702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AC754C" w:rsidRPr="00940D4E" w:rsidRDefault="00DA0F3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</w:pPr>
      <w:r w:rsidRPr="00940D4E">
        <w:rPr>
          <w:rFonts w:ascii="Lao UI" w:hAnsi="Lao UI"/>
          <w:b/>
          <w:i/>
          <w:color w:val="C0504D" w:themeColor="accent2"/>
          <w:sz w:val="20"/>
          <w:szCs w:val="20"/>
          <w:lang w:val="it-IT"/>
        </w:rPr>
        <w:t xml:space="preserve">@ </w:t>
      </w:r>
      <w:proofErr w:type="spellStart"/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lang w:val="it-IT"/>
        </w:rPr>
        <w:t>anegklêtos</w:t>
      </w:r>
      <w:proofErr w:type="spellEnd"/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 xml:space="preserve"> (</w:t>
      </w:r>
      <w:proofErr w:type="spellStart"/>
      <w:r w:rsidR="00AC754C" w:rsidRPr="00940D4E">
        <w:rPr>
          <w:rFonts w:ascii="Lao UI" w:hAnsi="Courier New"/>
          <w:b/>
          <w:i/>
          <w:color w:val="C0504D" w:themeColor="accent2"/>
          <w:sz w:val="20"/>
          <w:szCs w:val="20"/>
          <w:shd w:val="clear" w:color="auto" w:fill="FFFFFF"/>
        </w:rPr>
        <w:t>ἀ</w:t>
      </w:r>
      <w:r w:rsidR="00AC754C" w:rsidRPr="00940D4E">
        <w:rPr>
          <w:rFonts w:ascii="Courier New" w:hAnsi="Courier New"/>
          <w:b/>
          <w:i/>
          <w:color w:val="C0504D" w:themeColor="accent2"/>
          <w:sz w:val="20"/>
          <w:szCs w:val="20"/>
          <w:shd w:val="clear" w:color="auto" w:fill="FFFFFF"/>
        </w:rPr>
        <w:t>ν</w:t>
      </w:r>
      <w:r w:rsidR="00AC754C" w:rsidRPr="00940D4E">
        <w:rPr>
          <w:rFonts w:ascii="Lao UI" w:hAnsi="Courier New"/>
          <w:b/>
          <w:i/>
          <w:color w:val="C0504D" w:themeColor="accent2"/>
          <w:sz w:val="20"/>
          <w:szCs w:val="20"/>
          <w:shd w:val="clear" w:color="auto" w:fill="FFFFFF"/>
        </w:rPr>
        <w:t>έ</w:t>
      </w:r>
      <w:r w:rsidR="00AC754C" w:rsidRPr="00940D4E">
        <w:rPr>
          <w:rFonts w:ascii="Courier New" w:hAnsi="Courier New"/>
          <w:b/>
          <w:i/>
          <w:color w:val="C0504D" w:themeColor="accent2"/>
          <w:sz w:val="20"/>
          <w:szCs w:val="20"/>
          <w:shd w:val="clear" w:color="auto" w:fill="FFFFFF"/>
        </w:rPr>
        <w:t>γκλητος</w:t>
      </w:r>
      <w:proofErr w:type="spellEnd"/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>):</w:t>
      </w:r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ab/>
      </w:r>
      <w:r w:rsidR="00AC754C" w:rsidRPr="00940D4E"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  <w:t>aggettivo</w:t>
      </w:r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 xml:space="preserve"> - </w:t>
      </w:r>
      <w:r w:rsidR="00AC754C" w:rsidRPr="00940D4E"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  <w:t>da </w:t>
      </w:r>
      <w:hyperlink r:id="rId4" w:history="1">
        <w:proofErr w:type="spellStart"/>
        <w:r w:rsidR="00AC754C" w:rsidRPr="00940D4E">
          <w:rPr>
            <w:rStyle w:val="unimed"/>
            <w:rFonts w:ascii="Lao UI" w:hAnsi="Courier New"/>
            <w:b/>
            <w:bCs/>
            <w:i/>
            <w:color w:val="C0504D" w:themeColor="accent2"/>
            <w:sz w:val="20"/>
            <w:szCs w:val="20"/>
            <w:shd w:val="clear" w:color="auto" w:fill="FFFFFF"/>
          </w:rPr>
          <w:t>ἄ</w:t>
        </w:r>
        <w:r w:rsidR="00AC754C" w:rsidRPr="00940D4E">
          <w:rPr>
            <w:rStyle w:val="unimed"/>
            <w:rFonts w:ascii="Courier New" w:hAnsi="Courier New"/>
            <w:b/>
            <w:bCs/>
            <w:i/>
            <w:color w:val="C0504D" w:themeColor="accent2"/>
            <w:sz w:val="20"/>
            <w:szCs w:val="20"/>
            <w:shd w:val="clear" w:color="auto" w:fill="FFFFFF"/>
          </w:rPr>
          <w:t>λφα</w:t>
        </w:r>
        <w:proofErr w:type="spellEnd"/>
      </w:hyperlink>
      <w:r w:rsidR="00AC754C" w:rsidRPr="00940D4E"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  <w:t> (come una particella negativa) ed una parola derivata da </w:t>
      </w:r>
      <w:hyperlink r:id="rId5" w:history="1">
        <w:proofErr w:type="spellStart"/>
        <w:r w:rsidR="00AC754C" w:rsidRPr="00940D4E">
          <w:rPr>
            <w:rStyle w:val="unimed"/>
            <w:rFonts w:ascii="Lao UI" w:hAnsi="Courier New"/>
            <w:b/>
            <w:bCs/>
            <w:i/>
            <w:color w:val="C0504D" w:themeColor="accent2"/>
            <w:sz w:val="20"/>
            <w:szCs w:val="20"/>
            <w:shd w:val="clear" w:color="auto" w:fill="FFFFFF"/>
          </w:rPr>
          <w:t>ἐ</w:t>
        </w:r>
        <w:r w:rsidR="00AC754C" w:rsidRPr="00940D4E">
          <w:rPr>
            <w:rStyle w:val="unimed"/>
            <w:rFonts w:ascii="Courier New" w:hAnsi="Courier New"/>
            <w:b/>
            <w:bCs/>
            <w:i/>
            <w:color w:val="C0504D" w:themeColor="accent2"/>
            <w:sz w:val="20"/>
            <w:szCs w:val="20"/>
            <w:shd w:val="clear" w:color="auto" w:fill="FFFFFF"/>
          </w:rPr>
          <w:t>γκαλ</w:t>
        </w:r>
        <w:r w:rsidR="00AC754C" w:rsidRPr="00940D4E">
          <w:rPr>
            <w:rStyle w:val="unimed"/>
            <w:rFonts w:ascii="Lao UI" w:hAnsi="Courier New"/>
            <w:b/>
            <w:bCs/>
            <w:i/>
            <w:color w:val="C0504D" w:themeColor="accent2"/>
            <w:sz w:val="20"/>
            <w:szCs w:val="20"/>
            <w:shd w:val="clear" w:color="auto" w:fill="FFFFFF"/>
          </w:rPr>
          <w:t>έ</w:t>
        </w:r>
        <w:r w:rsidR="00AC754C" w:rsidRPr="00940D4E">
          <w:rPr>
            <w:rStyle w:val="unimed"/>
            <w:rFonts w:ascii="Courier New" w:hAnsi="Courier New"/>
            <w:b/>
            <w:bCs/>
            <w:i/>
            <w:color w:val="C0504D" w:themeColor="accent2"/>
            <w:sz w:val="20"/>
            <w:szCs w:val="20"/>
            <w:shd w:val="clear" w:color="auto" w:fill="FFFFFF"/>
          </w:rPr>
          <w:t>ω</w:t>
        </w:r>
        <w:proofErr w:type="spellEnd"/>
      </w:hyperlink>
    </w:p>
    <w:p w:rsidR="00AC754C" w:rsidRPr="00940D4E" w:rsidRDefault="00AC754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</w:pPr>
      <w:r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>1</w:t>
      </w:r>
      <w:r w:rsidRPr="00940D4E"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  <w:t xml:space="preserve"> quello non può essere chiamato in conto o rimproverato, non accusato, </w:t>
      </w:r>
      <w:proofErr w:type="gramStart"/>
      <w:r w:rsidRPr="00940D4E"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  <w:t>irreprensibile</w:t>
      </w:r>
      <w:proofErr w:type="gramEnd"/>
    </w:p>
    <w:p w:rsidR="00AC754C" w:rsidRPr="00AC754C" w:rsidRDefault="00AC754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C0504D" w:themeColor="accent2"/>
          <w:sz w:val="20"/>
          <w:szCs w:val="20"/>
          <w:lang w:val="it-IT"/>
        </w:rPr>
      </w:pPr>
    </w:p>
    <w:p w:rsidR="00FA702A" w:rsidRPr="0022528E" w:rsidRDefault="00FA702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2528E">
        <w:rPr>
          <w:rFonts w:ascii="Lao UI" w:hAnsi="Lao UI"/>
          <w:bCs/>
          <w:color w:val="000000"/>
          <w:sz w:val="20"/>
          <w:szCs w:val="20"/>
          <w:lang w:val="it-IT"/>
        </w:rPr>
        <w:t>1Cor 1:</w:t>
      </w:r>
      <w:proofErr w:type="gramStart"/>
      <w:r w:rsidRPr="0022528E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2528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528E">
        <w:rPr>
          <w:rFonts w:ascii="Lao UI" w:hAnsi="Lao UI"/>
          <w:color w:val="000000"/>
          <w:sz w:val="20"/>
          <w:szCs w:val="20"/>
          <w:lang w:val="it-IT"/>
        </w:rPr>
        <w:tab/>
      </w:r>
      <w:r w:rsidRPr="0022528E">
        <w:rPr>
          <w:rFonts w:ascii="Lao UI" w:hAnsi="Lao UI"/>
          <w:color w:val="000000"/>
          <w:sz w:val="20"/>
          <w:szCs w:val="20"/>
          <w:lang w:val="it-IT"/>
        </w:rPr>
        <w:t xml:space="preserve">Egli vi renderà saldi sino alla fine, perché siate </w:t>
      </w:r>
      <w:r w:rsidRPr="000F3AFA">
        <w:rPr>
          <w:rFonts w:ascii="Lao UI" w:hAnsi="Lao UI"/>
          <w:b/>
          <w:color w:val="0000FF"/>
          <w:sz w:val="20"/>
          <w:szCs w:val="20"/>
          <w:lang w:val="it-IT"/>
        </w:rPr>
        <w:t>irreprensibili</w:t>
      </w:r>
      <w:r w:rsidRPr="0022528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2528E">
        <w:rPr>
          <w:rFonts w:ascii="Lao UI" w:hAnsi="Lao UI"/>
          <w:color w:val="0000FF"/>
          <w:sz w:val="20"/>
          <w:szCs w:val="20"/>
          <w:lang w:val="it-IT"/>
        </w:rPr>
        <w:t>anegklêtos</w:t>
      </w:r>
      <w:proofErr w:type="spellEnd"/>
      <w:r w:rsidRPr="0022528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2528E">
        <w:rPr>
          <w:rFonts w:ascii="Lao UI" w:hAnsi="Lao UI"/>
          <w:color w:val="000000"/>
          <w:sz w:val="20"/>
          <w:szCs w:val="20"/>
          <w:lang w:val="it-IT"/>
        </w:rPr>
        <w:t xml:space="preserve"> nel giorno del Signore nostro Gesù Cristo.</w:t>
      </w:r>
    </w:p>
    <w:p w:rsidR="00FA702A" w:rsidRPr="0022528E" w:rsidRDefault="00FA702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2528E" w:rsidRDefault="0022528E" w:rsidP="002252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2528E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22528E">
        <w:rPr>
          <w:rFonts w:ascii="Lao UI" w:hAnsi="Lao UI"/>
          <w:bCs/>
          <w:color w:val="000000"/>
          <w:sz w:val="20"/>
          <w:szCs w:val="20"/>
          <w:lang w:val="it-IT"/>
        </w:rPr>
        <w:t>1:22</w:t>
      </w:r>
      <w:r w:rsidRPr="0022528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2528E">
        <w:rPr>
          <w:rFonts w:ascii="Lao UI" w:hAnsi="Lao UI"/>
          <w:color w:val="000000"/>
          <w:sz w:val="20"/>
          <w:szCs w:val="20"/>
          <w:lang w:val="it-IT"/>
        </w:rPr>
        <w:t>ora</w:t>
      </w:r>
      <w:proofErr w:type="gramEnd"/>
      <w:r w:rsidRPr="0022528E">
        <w:rPr>
          <w:rFonts w:ascii="Lao UI" w:hAnsi="Lao UI"/>
          <w:color w:val="000000"/>
          <w:sz w:val="20"/>
          <w:szCs w:val="20"/>
          <w:lang w:val="it-IT"/>
        </w:rPr>
        <w:t xml:space="preserve"> Dio vi ha riconciliati nel corpo della carne di lui, per mezzo della sua morte, per farvi comparire davanti a sé santi, senza difetto e </w:t>
      </w:r>
      <w:r w:rsidRPr="000F3AFA">
        <w:rPr>
          <w:rFonts w:ascii="Lao UI" w:hAnsi="Lao UI"/>
          <w:b/>
          <w:color w:val="0000FF"/>
          <w:sz w:val="20"/>
          <w:szCs w:val="20"/>
          <w:lang w:val="it-IT"/>
        </w:rPr>
        <w:t>irreprensibili</w:t>
      </w:r>
      <w:r w:rsidRPr="0022528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2528E">
        <w:rPr>
          <w:rFonts w:ascii="Lao UI" w:hAnsi="Lao UI"/>
          <w:color w:val="0000FF"/>
          <w:sz w:val="20"/>
          <w:szCs w:val="20"/>
          <w:lang w:val="it-IT"/>
        </w:rPr>
        <w:t>anegklêtos</w:t>
      </w:r>
      <w:proofErr w:type="spellEnd"/>
      <w:r w:rsidRPr="0022528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2528E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22528E" w:rsidRPr="0022528E" w:rsidRDefault="0022528E" w:rsidP="002252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2528E" w:rsidRDefault="0022528E" w:rsidP="002252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208AF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>1Tm 3:10</w:t>
      </w:r>
      <w:r w:rsidRPr="00D208AF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</w:t>
      </w:r>
      <w:r w:rsidRPr="00D208AF">
        <w:rPr>
          <w:rFonts w:ascii="Lao UI" w:hAnsi="Lao UI"/>
          <w:color w:val="000000"/>
          <w:sz w:val="20"/>
          <w:szCs w:val="20"/>
          <w:highlight w:val="green"/>
          <w:lang w:val="it-IT"/>
        </w:rPr>
        <w:tab/>
        <w:t xml:space="preserve">Anche questi siano prima provati; poi svolgano il loro servizio se sono </w:t>
      </w:r>
      <w:r w:rsidRPr="00D208AF">
        <w:rPr>
          <w:rFonts w:ascii="Lao UI" w:hAnsi="Lao UI"/>
          <w:b/>
          <w:color w:val="0000FF"/>
          <w:sz w:val="20"/>
          <w:szCs w:val="20"/>
          <w:highlight w:val="green"/>
          <w:lang w:val="it-IT"/>
        </w:rPr>
        <w:t>irreprensibili</w:t>
      </w:r>
      <w:r w:rsidR="00AC754C" w:rsidRPr="00D208AF">
        <w:rPr>
          <w:rFonts w:ascii="Lao UI" w:hAnsi="Lao UI"/>
          <w:b/>
          <w:color w:val="0000FF"/>
          <w:sz w:val="20"/>
          <w:szCs w:val="20"/>
          <w:highlight w:val="green"/>
          <w:lang w:val="it-IT"/>
        </w:rPr>
        <w:t xml:space="preserve"> </w:t>
      </w:r>
      <w:r w:rsidR="00AC754C" w:rsidRPr="00D208AF">
        <w:rPr>
          <w:rFonts w:ascii="Lao UI" w:hAnsi="Lao UI"/>
          <w:color w:val="0000FF"/>
          <w:sz w:val="20"/>
          <w:szCs w:val="20"/>
          <w:highlight w:val="green"/>
          <w:lang w:val="it-IT"/>
        </w:rPr>
        <w:t>(</w:t>
      </w:r>
      <w:proofErr w:type="spellStart"/>
      <w:r w:rsidR="00AC754C" w:rsidRPr="00D208AF">
        <w:rPr>
          <w:rFonts w:ascii="Lao UI" w:hAnsi="Lao UI"/>
          <w:color w:val="0000FF"/>
          <w:sz w:val="20"/>
          <w:szCs w:val="20"/>
          <w:highlight w:val="green"/>
          <w:lang w:val="it-IT"/>
        </w:rPr>
        <w:t>anegklêtos</w:t>
      </w:r>
      <w:proofErr w:type="spellEnd"/>
      <w:r w:rsidR="00AC754C" w:rsidRPr="00D208AF">
        <w:rPr>
          <w:rFonts w:ascii="Lao UI" w:hAnsi="Lao UI"/>
          <w:color w:val="0000FF"/>
          <w:sz w:val="20"/>
          <w:szCs w:val="20"/>
          <w:highlight w:val="green"/>
          <w:lang w:val="it-IT"/>
        </w:rPr>
        <w:t>)</w:t>
      </w:r>
      <w:r w:rsidRPr="00D208AF">
        <w:rPr>
          <w:rFonts w:ascii="Lao UI" w:hAnsi="Lao UI"/>
          <w:color w:val="000000"/>
          <w:sz w:val="20"/>
          <w:szCs w:val="20"/>
          <w:highlight w:val="green"/>
          <w:lang w:val="it-IT"/>
        </w:rPr>
        <w:t>.</w:t>
      </w:r>
    </w:p>
    <w:p w:rsidR="0022528E" w:rsidRPr="0022528E" w:rsidRDefault="0022528E" w:rsidP="002252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FA702A" w:rsidRPr="0022528E" w:rsidRDefault="00FA702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208AF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>Tt</w:t>
      </w:r>
      <w:proofErr w:type="spellEnd"/>
      <w:r w:rsidRPr="00D208AF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 xml:space="preserve"> 1:</w:t>
      </w:r>
      <w:proofErr w:type="gramStart"/>
      <w:r w:rsidRPr="00D208AF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>6</w:t>
      </w:r>
      <w:proofErr w:type="gramEnd"/>
      <w:r w:rsidRPr="00D208AF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</w:t>
      </w:r>
      <w:r w:rsidR="0022528E" w:rsidRPr="00D208AF">
        <w:rPr>
          <w:rFonts w:ascii="Lao UI" w:hAnsi="Lao UI"/>
          <w:color w:val="000000"/>
          <w:sz w:val="20"/>
          <w:szCs w:val="20"/>
          <w:highlight w:val="green"/>
          <w:lang w:val="it-IT"/>
        </w:rPr>
        <w:tab/>
      </w:r>
      <w:proofErr w:type="gramStart"/>
      <w:r w:rsidRPr="00D208AF">
        <w:rPr>
          <w:rFonts w:ascii="Lao UI" w:hAnsi="Lao UI"/>
          <w:color w:val="000000"/>
          <w:sz w:val="20"/>
          <w:szCs w:val="20"/>
          <w:highlight w:val="green"/>
          <w:lang w:val="it-IT"/>
        </w:rPr>
        <w:t>quando</w:t>
      </w:r>
      <w:proofErr w:type="gramEnd"/>
      <w:r w:rsidRPr="00D208AF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si trovi chi sia </w:t>
      </w:r>
      <w:r w:rsidRPr="00D208AF">
        <w:rPr>
          <w:rFonts w:ascii="Lao UI" w:hAnsi="Lao UI"/>
          <w:b/>
          <w:color w:val="0000FF"/>
          <w:sz w:val="20"/>
          <w:szCs w:val="20"/>
          <w:highlight w:val="green"/>
          <w:lang w:val="it-IT"/>
        </w:rPr>
        <w:t>irreprensibile</w:t>
      </w:r>
      <w:r w:rsidR="000F35D6" w:rsidRPr="00D208AF">
        <w:rPr>
          <w:rFonts w:ascii="Lao UI" w:hAnsi="Lao UI"/>
          <w:color w:val="0000FF"/>
          <w:sz w:val="20"/>
          <w:szCs w:val="20"/>
          <w:highlight w:val="green"/>
          <w:lang w:val="it-IT"/>
        </w:rPr>
        <w:t xml:space="preserve"> (</w:t>
      </w:r>
      <w:proofErr w:type="spellStart"/>
      <w:r w:rsidR="000F35D6" w:rsidRPr="00D208AF">
        <w:rPr>
          <w:rFonts w:ascii="Lao UI" w:hAnsi="Lao UI"/>
          <w:color w:val="0000FF"/>
          <w:sz w:val="20"/>
          <w:szCs w:val="20"/>
          <w:highlight w:val="green"/>
          <w:lang w:val="it-IT"/>
        </w:rPr>
        <w:t>anegklêtos</w:t>
      </w:r>
      <w:proofErr w:type="spellEnd"/>
      <w:r w:rsidR="000F35D6" w:rsidRPr="00D208AF">
        <w:rPr>
          <w:rFonts w:ascii="Lao UI" w:hAnsi="Lao UI"/>
          <w:color w:val="0000FF"/>
          <w:sz w:val="20"/>
          <w:szCs w:val="20"/>
          <w:highlight w:val="green"/>
          <w:lang w:val="it-IT"/>
        </w:rPr>
        <w:t>)</w:t>
      </w:r>
      <w:r w:rsidRPr="00D208AF">
        <w:rPr>
          <w:rFonts w:ascii="Lao UI" w:hAnsi="Lao UI"/>
          <w:color w:val="000000"/>
          <w:sz w:val="20"/>
          <w:szCs w:val="20"/>
          <w:highlight w:val="green"/>
          <w:lang w:val="it-IT"/>
        </w:rPr>
        <w:t>, marito di una sola moglie, che abbia figli fedeli, che non siano accusati di dissolutezza né insubordinati.</w:t>
      </w:r>
    </w:p>
    <w:p w:rsidR="000F35D6" w:rsidRPr="0022528E" w:rsidRDefault="000F35D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35D6" w:rsidRPr="0022528E" w:rsidRDefault="000F35D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6240B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>Tt</w:t>
      </w:r>
      <w:proofErr w:type="spellEnd"/>
      <w:r w:rsidRPr="0056240B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 xml:space="preserve"> 1:</w:t>
      </w:r>
      <w:proofErr w:type="gramStart"/>
      <w:r w:rsidRPr="0056240B">
        <w:rPr>
          <w:rFonts w:ascii="Lao UI" w:hAnsi="Lao UI"/>
          <w:bCs/>
          <w:color w:val="000000"/>
          <w:sz w:val="20"/>
          <w:szCs w:val="20"/>
          <w:highlight w:val="green"/>
          <w:lang w:val="it-IT"/>
        </w:rPr>
        <w:t>7</w:t>
      </w:r>
      <w:proofErr w:type="gramEnd"/>
      <w:r w:rsidRPr="0056240B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</w:t>
      </w:r>
      <w:r w:rsidR="0022528E" w:rsidRPr="0056240B">
        <w:rPr>
          <w:rFonts w:ascii="Lao UI" w:hAnsi="Lao UI"/>
          <w:color w:val="000000"/>
          <w:sz w:val="20"/>
          <w:szCs w:val="20"/>
          <w:highlight w:val="green"/>
          <w:lang w:val="it-IT"/>
        </w:rPr>
        <w:tab/>
      </w:r>
      <w:proofErr w:type="gramStart"/>
      <w:r w:rsidRPr="0056240B">
        <w:rPr>
          <w:rFonts w:ascii="Lao UI" w:hAnsi="Lao UI"/>
          <w:color w:val="000000"/>
          <w:sz w:val="20"/>
          <w:szCs w:val="20"/>
          <w:highlight w:val="green"/>
          <w:lang w:val="it-IT"/>
        </w:rPr>
        <w:t>Infatti</w:t>
      </w:r>
      <w:proofErr w:type="gramEnd"/>
      <w:r w:rsidRPr="0056240B">
        <w:rPr>
          <w:rFonts w:ascii="Lao UI" w:hAnsi="Lao UI"/>
          <w:color w:val="000000"/>
          <w:sz w:val="20"/>
          <w:szCs w:val="20"/>
          <w:highlight w:val="green"/>
          <w:lang w:val="it-IT"/>
        </w:rPr>
        <w:t xml:space="preserve"> bisogna che il vescovo sia </w:t>
      </w:r>
      <w:r w:rsidRPr="0056240B">
        <w:rPr>
          <w:rFonts w:ascii="Lao UI" w:hAnsi="Lao UI"/>
          <w:b/>
          <w:color w:val="0000FF"/>
          <w:sz w:val="20"/>
          <w:szCs w:val="20"/>
          <w:highlight w:val="green"/>
          <w:lang w:val="it-IT"/>
        </w:rPr>
        <w:t>irreprensibile</w:t>
      </w:r>
      <w:r w:rsidRPr="0056240B">
        <w:rPr>
          <w:rFonts w:ascii="Lao UI" w:hAnsi="Lao UI"/>
          <w:color w:val="0000FF"/>
          <w:sz w:val="20"/>
          <w:szCs w:val="20"/>
          <w:highlight w:val="green"/>
          <w:lang w:val="it-IT"/>
        </w:rPr>
        <w:t xml:space="preserve"> (</w:t>
      </w:r>
      <w:proofErr w:type="spellStart"/>
      <w:r w:rsidRPr="0056240B">
        <w:rPr>
          <w:rFonts w:ascii="Lao UI" w:hAnsi="Lao UI"/>
          <w:color w:val="0000FF"/>
          <w:sz w:val="20"/>
          <w:szCs w:val="20"/>
          <w:highlight w:val="green"/>
          <w:lang w:val="it-IT"/>
        </w:rPr>
        <w:t>anegklêtos</w:t>
      </w:r>
      <w:proofErr w:type="spellEnd"/>
      <w:r w:rsidRPr="0056240B">
        <w:rPr>
          <w:rFonts w:ascii="Lao UI" w:hAnsi="Lao UI"/>
          <w:color w:val="0000FF"/>
          <w:sz w:val="20"/>
          <w:szCs w:val="20"/>
          <w:highlight w:val="green"/>
          <w:lang w:val="it-IT"/>
        </w:rPr>
        <w:t>)</w:t>
      </w:r>
      <w:r w:rsidRPr="0056240B">
        <w:rPr>
          <w:rFonts w:ascii="Lao UI" w:hAnsi="Lao UI"/>
          <w:color w:val="000000"/>
          <w:sz w:val="20"/>
          <w:szCs w:val="20"/>
          <w:highlight w:val="green"/>
          <w:lang w:val="it-IT"/>
        </w:rPr>
        <w:t>, come amministratore di Dio; non arrogante, non iracondo, non dedito al vino, non violento, non avido di guadagno disonesto,</w:t>
      </w:r>
    </w:p>
    <w:p w:rsidR="00FA702A" w:rsidRPr="0022528E" w:rsidRDefault="00FA702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70793A" w:rsidRDefault="0070793A" w:rsidP="0070793A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</w:t>
      </w:r>
    </w:p>
    <w:p w:rsidR="0074665D" w:rsidRPr="00EE03E6" w:rsidRDefault="0074665D" w:rsidP="00EE03E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C0504D" w:themeColor="accent2"/>
          <w:sz w:val="20"/>
          <w:szCs w:val="20"/>
          <w:u w:val="single"/>
          <w:lang w:val="it-IT"/>
        </w:rPr>
      </w:pPr>
    </w:p>
    <w:p w:rsidR="0074665D" w:rsidRPr="00940D4E" w:rsidRDefault="00DA0F36" w:rsidP="00C96019">
      <w:pPr>
        <w:ind w:left="1134" w:hanging="1134"/>
        <w:contextualSpacing/>
        <w:rPr>
          <w:rStyle w:val="italiano"/>
          <w:rFonts w:ascii="Lao UI" w:hAnsi="Lao UI"/>
          <w:i/>
          <w:color w:val="C0504D" w:themeColor="accent2"/>
          <w:sz w:val="20"/>
          <w:szCs w:val="20"/>
          <w:lang w:val="it-IT"/>
        </w:rPr>
      </w:pPr>
      <w:r w:rsidRPr="00940D4E">
        <w:rPr>
          <w:rFonts w:ascii="Lao UI" w:hAnsi="Lao UI"/>
          <w:b/>
          <w:i/>
          <w:color w:val="C0504D" w:themeColor="accent2"/>
          <w:sz w:val="20"/>
          <w:szCs w:val="20"/>
          <w:lang w:val="it-IT"/>
        </w:rPr>
        <w:t xml:space="preserve">@ </w:t>
      </w:r>
      <w:proofErr w:type="spellStart"/>
      <w:r w:rsidR="0074665D" w:rsidRPr="00940D4E">
        <w:rPr>
          <w:rFonts w:ascii="Lao UI" w:hAnsi="Lao UI"/>
          <w:b/>
          <w:i/>
          <w:color w:val="C0504D" w:themeColor="accent2"/>
          <w:sz w:val="20"/>
          <w:szCs w:val="20"/>
          <w:lang w:val="it-IT"/>
        </w:rPr>
        <w:t>amemptos</w:t>
      </w:r>
      <w:proofErr w:type="spellEnd"/>
      <w:r w:rsidR="0074665D" w:rsidRPr="00940D4E">
        <w:rPr>
          <w:rFonts w:ascii="Lao UI" w:hAnsi="Lao UI"/>
          <w:b/>
          <w:i/>
          <w:color w:val="C0504D" w:themeColor="accent2"/>
          <w:sz w:val="20"/>
          <w:szCs w:val="20"/>
          <w:lang w:val="it-IT"/>
        </w:rPr>
        <w:t xml:space="preserve"> (</w:t>
      </w:r>
      <w:proofErr w:type="spellStart"/>
      <w:r w:rsidR="0074665D" w:rsidRPr="00940D4E">
        <w:rPr>
          <w:rFonts w:ascii="Lao UI" w:hAnsi="Palatino Linotype"/>
          <w:b/>
          <w:bCs/>
          <w:i/>
          <w:color w:val="C0504D" w:themeColor="accent2"/>
          <w:sz w:val="20"/>
          <w:szCs w:val="20"/>
        </w:rPr>
        <w:t>ἄ</w:t>
      </w:r>
      <w:r w:rsidR="0074665D" w:rsidRPr="00940D4E">
        <w:rPr>
          <w:rFonts w:ascii="Palatino Linotype" w:hAnsi="Palatino Linotype"/>
          <w:b/>
          <w:bCs/>
          <w:i/>
          <w:color w:val="C0504D" w:themeColor="accent2"/>
          <w:sz w:val="20"/>
          <w:szCs w:val="20"/>
        </w:rPr>
        <w:t>μεμπτος</w:t>
      </w:r>
      <w:proofErr w:type="spellEnd"/>
      <w:r w:rsidR="0074665D" w:rsidRPr="00940D4E">
        <w:rPr>
          <w:rFonts w:ascii="Lao UI" w:hAnsi="Lao UI"/>
          <w:b/>
          <w:bCs/>
          <w:i/>
          <w:color w:val="C0504D" w:themeColor="accent2"/>
          <w:sz w:val="20"/>
          <w:szCs w:val="20"/>
          <w:lang w:val="it-IT"/>
        </w:rPr>
        <w:t xml:space="preserve">): </w:t>
      </w:r>
      <w:r w:rsidR="0074665D" w:rsidRPr="00940D4E">
        <w:rPr>
          <w:rFonts w:ascii="Lao UI" w:hAnsi="Lao UI"/>
          <w:b/>
          <w:bCs/>
          <w:i/>
          <w:color w:val="C0504D" w:themeColor="accent2"/>
          <w:sz w:val="20"/>
          <w:szCs w:val="20"/>
          <w:lang w:val="it-IT"/>
        </w:rPr>
        <w:tab/>
      </w:r>
      <w:proofErr w:type="gramStart"/>
      <w:r w:rsidR="0074665D" w:rsidRPr="00940D4E">
        <w:rPr>
          <w:rFonts w:ascii="Lao UI" w:hAnsi="Lao UI"/>
          <w:b/>
          <w:bCs/>
          <w:i/>
          <w:color w:val="C0504D" w:themeColor="accent2"/>
          <w:sz w:val="20"/>
          <w:szCs w:val="20"/>
          <w:lang w:val="it-IT"/>
        </w:rPr>
        <w:t>1</w:t>
      </w:r>
      <w:r w:rsidR="0074665D" w:rsidRPr="00940D4E">
        <w:rPr>
          <w:rFonts w:ascii="Lao UI" w:hAnsi="Lao UI"/>
          <w:i/>
          <w:color w:val="C0504D" w:themeColor="accent2"/>
          <w:sz w:val="20"/>
          <w:szCs w:val="20"/>
          <w:lang w:val="it-IT"/>
        </w:rPr>
        <w:t> </w:t>
      </w:r>
      <w:r w:rsidR="0074665D" w:rsidRPr="00940D4E">
        <w:rPr>
          <w:rStyle w:val="italiano"/>
          <w:rFonts w:ascii="Lao UI" w:hAnsi="Lao UI"/>
          <w:i/>
          <w:color w:val="C0504D" w:themeColor="accent2"/>
          <w:sz w:val="20"/>
          <w:szCs w:val="20"/>
          <w:lang w:val="it-IT"/>
        </w:rPr>
        <w:t>non biasimevole, eccellente, buono, non mancante di nulla, perfetto</w:t>
      </w:r>
      <w:proofErr w:type="gramEnd"/>
    </w:p>
    <w:p w:rsidR="0074665D" w:rsidRPr="00940D4E" w:rsidRDefault="0074665D" w:rsidP="00C96019">
      <w:pPr>
        <w:ind w:left="1134" w:hanging="1134"/>
        <w:contextualSpacing/>
        <w:rPr>
          <w:rStyle w:val="italiano"/>
          <w:rFonts w:ascii="Lao UI" w:hAnsi="Lao UI"/>
          <w:i/>
          <w:color w:val="C0504D" w:themeColor="accent2"/>
          <w:sz w:val="20"/>
          <w:szCs w:val="20"/>
          <w:lang w:val="it-IT"/>
        </w:rPr>
      </w:pPr>
      <w:r w:rsidRPr="00940D4E">
        <w:rPr>
          <w:rFonts w:ascii="Lao UI" w:hAnsi="Lao UI"/>
          <w:b/>
          <w:bCs/>
          <w:i/>
          <w:color w:val="C0504D" w:themeColor="accent2"/>
          <w:sz w:val="20"/>
          <w:szCs w:val="20"/>
          <w:lang w:val="it-IT"/>
        </w:rPr>
        <w:tab/>
      </w:r>
      <w:r w:rsidRPr="00940D4E">
        <w:rPr>
          <w:rFonts w:ascii="Lao UI" w:hAnsi="Lao UI"/>
          <w:b/>
          <w:bCs/>
          <w:i/>
          <w:color w:val="C0504D" w:themeColor="accent2"/>
          <w:sz w:val="20"/>
          <w:szCs w:val="20"/>
          <w:lang w:val="it-IT"/>
        </w:rPr>
        <w:tab/>
      </w:r>
      <w:r w:rsidRPr="00940D4E">
        <w:rPr>
          <w:rFonts w:ascii="Lao UI" w:hAnsi="Lao UI"/>
          <w:b/>
          <w:bCs/>
          <w:i/>
          <w:color w:val="C0504D" w:themeColor="accent2"/>
          <w:sz w:val="20"/>
          <w:szCs w:val="20"/>
          <w:lang w:val="it-IT"/>
        </w:rPr>
        <w:tab/>
      </w:r>
      <w:r w:rsidRPr="00940D4E">
        <w:rPr>
          <w:rFonts w:ascii="Lao UI" w:hAnsi="Lao UI"/>
          <w:b/>
          <w:bCs/>
          <w:i/>
          <w:color w:val="C0504D" w:themeColor="accent2"/>
          <w:sz w:val="20"/>
          <w:szCs w:val="20"/>
          <w:lang w:val="it-IT"/>
        </w:rPr>
        <w:tab/>
        <w:t>2</w:t>
      </w:r>
      <w:r w:rsidRPr="00940D4E">
        <w:rPr>
          <w:rFonts w:ascii="Lao UI" w:hAnsi="Lao UI"/>
          <w:i/>
          <w:color w:val="C0504D" w:themeColor="accent2"/>
          <w:sz w:val="20"/>
          <w:szCs w:val="20"/>
          <w:lang w:val="it-IT"/>
        </w:rPr>
        <w:t> </w:t>
      </w:r>
      <w:r w:rsidRPr="00940D4E">
        <w:rPr>
          <w:rStyle w:val="italiano"/>
          <w:rFonts w:ascii="Lao UI" w:hAnsi="Lao UI"/>
          <w:i/>
          <w:color w:val="C0504D" w:themeColor="accent2"/>
          <w:sz w:val="20"/>
          <w:szCs w:val="20"/>
          <w:lang w:val="it-IT"/>
        </w:rPr>
        <w:t xml:space="preserve">che non ha da biasimare, che non si lamenta, </w:t>
      </w:r>
      <w:proofErr w:type="gramStart"/>
      <w:r w:rsidRPr="00940D4E">
        <w:rPr>
          <w:rStyle w:val="italiano"/>
          <w:rFonts w:ascii="Lao UI" w:hAnsi="Lao UI"/>
          <w:i/>
          <w:color w:val="C0504D" w:themeColor="accent2"/>
          <w:sz w:val="20"/>
          <w:szCs w:val="20"/>
          <w:lang w:val="it-IT"/>
        </w:rPr>
        <w:t>contento</w:t>
      </w:r>
      <w:proofErr w:type="gramEnd"/>
    </w:p>
    <w:p w:rsidR="0022528E" w:rsidRPr="00C96019" w:rsidRDefault="0022528E" w:rsidP="0074665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70793A" w:rsidRPr="00EF142E" w:rsidRDefault="0070793A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F142E">
        <w:rPr>
          <w:rFonts w:ascii="Lao UI" w:hAnsi="Lao UI"/>
          <w:color w:val="000000"/>
          <w:sz w:val="20"/>
          <w:szCs w:val="20"/>
          <w:lang w:val="it-IT"/>
        </w:rPr>
        <w:tab/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Erano entrambi giusti davanti a Dio e osservavano in modo </w:t>
      </w:r>
      <w:r w:rsidRPr="00502FAD">
        <w:rPr>
          <w:rFonts w:ascii="Lao UI" w:hAnsi="Lao UI"/>
          <w:b/>
          <w:color w:val="0000FF"/>
          <w:sz w:val="20"/>
          <w:szCs w:val="20"/>
          <w:lang w:val="it-IT"/>
        </w:rPr>
        <w:t>irreprensibile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F142E" w:rsidRPr="00EF142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EF142E" w:rsidRPr="00EF142E">
        <w:rPr>
          <w:rFonts w:ascii="Lao UI" w:hAnsi="Lao UI"/>
          <w:color w:val="0000FF"/>
          <w:sz w:val="20"/>
          <w:szCs w:val="20"/>
          <w:lang w:val="it-IT"/>
        </w:rPr>
        <w:t>amemptos</w:t>
      </w:r>
      <w:proofErr w:type="spellEnd"/>
      <w:r w:rsidR="00EF142E" w:rsidRPr="00EF142E">
        <w:rPr>
          <w:rFonts w:ascii="Lao UI" w:hAnsi="Lao UI"/>
          <w:color w:val="0000FF"/>
          <w:sz w:val="20"/>
          <w:szCs w:val="20"/>
          <w:lang w:val="it-IT"/>
        </w:rPr>
        <w:t>)</w:t>
      </w:r>
      <w:r w:rsidR="00EF142E" w:rsidRPr="00EF14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>tutti i comandamenti e i precetti del Signore.</w:t>
      </w:r>
    </w:p>
    <w:p w:rsidR="00EF142E" w:rsidRPr="00EF142E" w:rsidRDefault="00EF142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F142E" w:rsidRPr="00EF142E" w:rsidRDefault="00EF142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t>Fili 2:15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F142E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erché siate </w:t>
      </w:r>
      <w:r w:rsidRPr="00502FAD">
        <w:rPr>
          <w:rFonts w:ascii="Lao UI" w:hAnsi="Lao UI"/>
          <w:b/>
          <w:color w:val="0000FF"/>
          <w:sz w:val="20"/>
          <w:szCs w:val="20"/>
          <w:lang w:val="it-IT"/>
        </w:rPr>
        <w:t>irreprensibili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F142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F142E">
        <w:rPr>
          <w:rFonts w:ascii="Lao UI" w:hAnsi="Lao UI"/>
          <w:color w:val="0000FF"/>
          <w:sz w:val="20"/>
          <w:szCs w:val="20"/>
          <w:lang w:val="it-IT"/>
        </w:rPr>
        <w:t>amemptos</w:t>
      </w:r>
      <w:proofErr w:type="spellEnd"/>
      <w:r w:rsidRPr="00EF142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e integri, figli di Dio senza biasimo in mezzo a una generazione storta e perversa, nella quale risplendete come astri nel mondo,</w:t>
      </w:r>
    </w:p>
    <w:p w:rsidR="00EF142E" w:rsidRPr="00EF142E" w:rsidRDefault="00EF142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70793A" w:rsidRPr="00EF142E" w:rsidRDefault="0070793A" w:rsidP="00EF142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F142E">
        <w:rPr>
          <w:rFonts w:ascii="Lao UI" w:hAnsi="Lao UI"/>
          <w:color w:val="000000"/>
          <w:sz w:val="20"/>
          <w:szCs w:val="20"/>
          <w:lang w:val="it-IT"/>
        </w:rPr>
        <w:tab/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quanto allo zelo, persecutore della chiesa; quanto alla giustizia che è nella legge, </w:t>
      </w:r>
      <w:r w:rsidRPr="00502FAD">
        <w:rPr>
          <w:rFonts w:ascii="Lao UI" w:hAnsi="Lao UI"/>
          <w:b/>
          <w:color w:val="0000FF"/>
          <w:sz w:val="20"/>
          <w:szCs w:val="20"/>
          <w:lang w:val="it-IT"/>
        </w:rPr>
        <w:t>irreprensibile</w:t>
      </w:r>
      <w:r w:rsidR="00EF142E" w:rsidRPr="00EF142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EF142E" w:rsidRPr="00EF142E">
        <w:rPr>
          <w:rFonts w:ascii="Lao UI" w:hAnsi="Lao UI"/>
          <w:color w:val="0000FF"/>
          <w:sz w:val="20"/>
          <w:szCs w:val="20"/>
          <w:lang w:val="it-IT"/>
        </w:rPr>
        <w:t>amemptos</w:t>
      </w:r>
      <w:proofErr w:type="spellEnd"/>
      <w:r w:rsidR="00EF142E" w:rsidRPr="00EF142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F142E" w:rsidRPr="00EF142E" w:rsidRDefault="00EF142E" w:rsidP="00EF142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F142E" w:rsidRPr="00EF142E" w:rsidRDefault="00EF142E" w:rsidP="00EF142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t>1Ts 3:13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F142E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er rendere i vostri cuori saldi, </w:t>
      </w:r>
      <w:r w:rsidRPr="00502FAD">
        <w:rPr>
          <w:rFonts w:ascii="Lao UI" w:hAnsi="Lao UI"/>
          <w:b/>
          <w:color w:val="0000FF"/>
          <w:sz w:val="20"/>
          <w:szCs w:val="20"/>
          <w:lang w:val="it-IT"/>
        </w:rPr>
        <w:t>irreprensibili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F142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F142E">
        <w:rPr>
          <w:rFonts w:ascii="Lao UI" w:hAnsi="Lao UI"/>
          <w:color w:val="0000FF"/>
          <w:sz w:val="20"/>
          <w:szCs w:val="20"/>
          <w:lang w:val="it-IT"/>
        </w:rPr>
        <w:t>amemptos</w:t>
      </w:r>
      <w:proofErr w:type="spellEnd"/>
      <w:r w:rsidRPr="00EF142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in santità davanti a Dio nostro Padre, quando il nostro Signore Gesù verrà con tutti i suoi santi.</w:t>
      </w:r>
    </w:p>
    <w:p w:rsidR="00EF142E" w:rsidRPr="00EF142E" w:rsidRDefault="00EF142E" w:rsidP="00EF142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F142E" w:rsidRPr="00EF142E" w:rsidRDefault="00EF142E" w:rsidP="00EF142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Perché se quel primo patto fosse stato senza </w:t>
      </w:r>
      <w:r w:rsidRPr="00502FAD">
        <w:rPr>
          <w:rFonts w:ascii="Lao UI" w:hAnsi="Lao UI"/>
          <w:b/>
          <w:color w:val="0000FF"/>
          <w:sz w:val="20"/>
          <w:szCs w:val="20"/>
          <w:lang w:val="it-IT"/>
        </w:rPr>
        <w:t>difetto</w:t>
      </w:r>
      <w:r w:rsidRPr="00EF142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F142E">
        <w:rPr>
          <w:rFonts w:ascii="Lao UI" w:hAnsi="Lao UI"/>
          <w:color w:val="0000FF"/>
          <w:sz w:val="20"/>
          <w:szCs w:val="20"/>
          <w:lang w:val="it-IT"/>
        </w:rPr>
        <w:t>amemptos</w:t>
      </w:r>
      <w:proofErr w:type="spellEnd"/>
      <w:r w:rsidRPr="00EF142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>, non vi sarebbe stato bisogno di sostituirlo con un secondo.</w:t>
      </w:r>
    </w:p>
    <w:p w:rsidR="0070793A" w:rsidRPr="00EF142E" w:rsidRDefault="0070793A" w:rsidP="00EF142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70793A" w:rsidRPr="00EF142E" w:rsidRDefault="0070793A" w:rsidP="00EF142E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color w:val="000000"/>
          <w:sz w:val="20"/>
          <w:szCs w:val="20"/>
          <w:lang w:val="it-IT"/>
        </w:rPr>
      </w:pPr>
      <w:r w:rsidRPr="00EF142E"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</w:t>
      </w:r>
    </w:p>
    <w:p w:rsidR="0070793A" w:rsidRDefault="0070793A" w:rsidP="00EF142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AC754C" w:rsidRPr="00940D4E" w:rsidRDefault="00940D4E" w:rsidP="00EF142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</w:pPr>
      <w:r w:rsidRPr="00940D4E">
        <w:rPr>
          <w:rFonts w:ascii="Lao UI" w:hAnsi="Lao UI"/>
          <w:b/>
          <w:i/>
          <w:color w:val="C0504D" w:themeColor="accent2"/>
          <w:sz w:val="20"/>
          <w:szCs w:val="20"/>
          <w:lang w:val="it-IT"/>
        </w:rPr>
        <w:t xml:space="preserve">@ </w:t>
      </w:r>
      <w:proofErr w:type="spellStart"/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lang w:val="it-IT"/>
        </w:rPr>
        <w:t>amemptôs</w:t>
      </w:r>
      <w:proofErr w:type="spellEnd"/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lang w:val="it-IT"/>
        </w:rPr>
        <w:t xml:space="preserve"> (</w:t>
      </w:r>
      <w:proofErr w:type="spellStart"/>
      <w:r w:rsidR="00AC754C" w:rsidRPr="00940D4E">
        <w:rPr>
          <w:rFonts w:ascii="Lao UI" w:hAnsi="Courier New"/>
          <w:b/>
          <w:i/>
          <w:color w:val="C0504D" w:themeColor="accent2"/>
          <w:sz w:val="20"/>
          <w:szCs w:val="20"/>
          <w:shd w:val="clear" w:color="auto" w:fill="FFFFFF"/>
        </w:rPr>
        <w:t>ἀ</w:t>
      </w:r>
      <w:r w:rsidR="00AC754C" w:rsidRPr="00940D4E">
        <w:rPr>
          <w:rFonts w:ascii="Courier New" w:hAnsi="Courier New"/>
          <w:b/>
          <w:i/>
          <w:color w:val="C0504D" w:themeColor="accent2"/>
          <w:sz w:val="20"/>
          <w:szCs w:val="20"/>
          <w:shd w:val="clear" w:color="auto" w:fill="FFFFFF"/>
        </w:rPr>
        <w:t>μ</w:t>
      </w:r>
      <w:r w:rsidR="00AC754C" w:rsidRPr="00940D4E">
        <w:rPr>
          <w:rFonts w:ascii="Lao UI" w:hAnsi="Courier New"/>
          <w:b/>
          <w:i/>
          <w:color w:val="C0504D" w:themeColor="accent2"/>
          <w:sz w:val="20"/>
          <w:szCs w:val="20"/>
          <w:shd w:val="clear" w:color="auto" w:fill="FFFFFF"/>
        </w:rPr>
        <w:t>έ</w:t>
      </w:r>
      <w:r w:rsidR="00AC754C" w:rsidRPr="00940D4E">
        <w:rPr>
          <w:rFonts w:ascii="Courier New" w:hAnsi="Courier New"/>
          <w:b/>
          <w:i/>
          <w:color w:val="C0504D" w:themeColor="accent2"/>
          <w:sz w:val="20"/>
          <w:szCs w:val="20"/>
          <w:shd w:val="clear" w:color="auto" w:fill="FFFFFF"/>
        </w:rPr>
        <w:t>μπτως</w:t>
      </w:r>
      <w:proofErr w:type="spellEnd"/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>):</w:t>
      </w:r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ab/>
      </w:r>
      <w:r w:rsidR="00AC754C" w:rsidRPr="00940D4E"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  <w:t>avverbio -</w:t>
      </w:r>
      <w:r w:rsidR="00AC754C" w:rsidRPr="00940D4E">
        <w:rPr>
          <w:rFonts w:ascii="Lao UI" w:hAnsi="Lao UI"/>
          <w:b/>
          <w:i/>
          <w:color w:val="C0504D" w:themeColor="accent2"/>
          <w:sz w:val="20"/>
          <w:szCs w:val="20"/>
          <w:shd w:val="clear" w:color="auto" w:fill="FFFFFF"/>
          <w:lang w:val="it-IT"/>
        </w:rPr>
        <w:t xml:space="preserve"> 1</w:t>
      </w:r>
      <w:r w:rsidR="00AC754C" w:rsidRPr="00940D4E">
        <w:rPr>
          <w:rFonts w:ascii="Lao UI" w:hAnsi="Lao UI"/>
          <w:i/>
          <w:color w:val="C0504D" w:themeColor="accent2"/>
          <w:sz w:val="20"/>
          <w:szCs w:val="20"/>
          <w:shd w:val="clear" w:color="auto" w:fill="FFFFFF"/>
          <w:lang w:val="it-IT"/>
        </w:rPr>
        <w:t xml:space="preserve"> irreprensibilmente, con nessun motivo di censura</w:t>
      </w:r>
    </w:p>
    <w:p w:rsidR="00AC754C" w:rsidRPr="00AC754C" w:rsidRDefault="00AC754C" w:rsidP="00EF142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C0504D" w:themeColor="accent2"/>
          <w:sz w:val="20"/>
          <w:szCs w:val="20"/>
          <w:lang w:val="it-IT"/>
        </w:rPr>
      </w:pPr>
    </w:p>
    <w:p w:rsidR="00EF142E" w:rsidRPr="00EF142E" w:rsidRDefault="00EF142E" w:rsidP="00EF142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t>1Ts 2:10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Voi siete testimoni, e Dio lo è pure, del modo santo, giusto e </w:t>
      </w:r>
      <w:r w:rsidRPr="00502FAD">
        <w:rPr>
          <w:rFonts w:ascii="Lao UI" w:hAnsi="Lao UI"/>
          <w:b/>
          <w:color w:val="0000FF"/>
          <w:sz w:val="20"/>
          <w:szCs w:val="20"/>
          <w:lang w:val="it-IT"/>
        </w:rPr>
        <w:t>irreprensibile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F142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F142E">
        <w:rPr>
          <w:rFonts w:ascii="Lao UI" w:hAnsi="Lao UI"/>
          <w:color w:val="0000FF"/>
          <w:sz w:val="20"/>
          <w:szCs w:val="20"/>
          <w:lang w:val="it-IT"/>
        </w:rPr>
        <w:t>amemptôs</w:t>
      </w:r>
      <w:proofErr w:type="spellEnd"/>
      <w:r w:rsidRPr="00EF142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con cui ci siamo comportati verso di voi che credete;</w:t>
      </w:r>
    </w:p>
    <w:p w:rsidR="00EF142E" w:rsidRPr="00EF142E" w:rsidRDefault="00EF142E" w:rsidP="00EF142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F142E" w:rsidRPr="00EF142E" w:rsidRDefault="00EF142E" w:rsidP="00EF142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EF142E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1Ts 5:23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Or il Dio della pace vi </w:t>
      </w:r>
      <w:proofErr w:type="gramStart"/>
      <w:r w:rsidRPr="00EF142E">
        <w:rPr>
          <w:rFonts w:ascii="Lao UI" w:hAnsi="Lao UI"/>
          <w:color w:val="000000"/>
          <w:sz w:val="20"/>
          <w:szCs w:val="20"/>
          <w:lang w:val="it-IT"/>
        </w:rPr>
        <w:t>santifichi</w:t>
      </w:r>
      <w:proofErr w:type="gramEnd"/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egli stesso completamente; e l'intero essere vostro, lo spirito, l'anima e il corpo, sia conservato </w:t>
      </w:r>
      <w:r w:rsidRPr="00502FAD">
        <w:rPr>
          <w:rFonts w:ascii="Lao UI" w:hAnsi="Lao UI"/>
          <w:b/>
          <w:color w:val="0000FF"/>
          <w:sz w:val="20"/>
          <w:szCs w:val="20"/>
          <w:lang w:val="it-IT"/>
        </w:rPr>
        <w:t>irreprensibile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F142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F142E">
        <w:rPr>
          <w:rFonts w:ascii="Lao UI" w:hAnsi="Lao UI"/>
          <w:color w:val="0000FF"/>
          <w:sz w:val="20"/>
          <w:szCs w:val="20"/>
          <w:lang w:val="it-IT"/>
        </w:rPr>
        <w:t>amemptôs</w:t>
      </w:r>
      <w:proofErr w:type="spellEnd"/>
      <w:r w:rsidRPr="00EF142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F142E">
        <w:rPr>
          <w:rFonts w:ascii="Lao UI" w:hAnsi="Lao UI"/>
          <w:color w:val="000000"/>
          <w:sz w:val="20"/>
          <w:szCs w:val="20"/>
          <w:lang w:val="it-IT"/>
        </w:rPr>
        <w:t>per la venuta del Signore nostro Gesù Cristo.</w:t>
      </w:r>
    </w:p>
    <w:p w:rsidR="00EF142E" w:rsidRPr="00EF142E" w:rsidRDefault="00EF142E" w:rsidP="00EF142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EF142E" w:rsidRPr="00EF142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35D6"/>
    <w:rsid w:val="000F3AFA"/>
    <w:rsid w:val="000F6A39"/>
    <w:rsid w:val="000F7A4B"/>
    <w:rsid w:val="00125778"/>
    <w:rsid w:val="00126141"/>
    <w:rsid w:val="00133797"/>
    <w:rsid w:val="0016626B"/>
    <w:rsid w:val="00183620"/>
    <w:rsid w:val="001A10D4"/>
    <w:rsid w:val="001D751E"/>
    <w:rsid w:val="001F0571"/>
    <w:rsid w:val="00222B5A"/>
    <w:rsid w:val="00224ACB"/>
    <w:rsid w:val="0022528E"/>
    <w:rsid w:val="00227271"/>
    <w:rsid w:val="00240F23"/>
    <w:rsid w:val="00245CA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514A8"/>
    <w:rsid w:val="0046149E"/>
    <w:rsid w:val="00462CEB"/>
    <w:rsid w:val="004826CB"/>
    <w:rsid w:val="004B56B0"/>
    <w:rsid w:val="00502FAD"/>
    <w:rsid w:val="00556CDE"/>
    <w:rsid w:val="0056240B"/>
    <w:rsid w:val="005865DA"/>
    <w:rsid w:val="00595165"/>
    <w:rsid w:val="0060282D"/>
    <w:rsid w:val="00626239"/>
    <w:rsid w:val="00695F28"/>
    <w:rsid w:val="0070793A"/>
    <w:rsid w:val="00725369"/>
    <w:rsid w:val="0074665D"/>
    <w:rsid w:val="00757BEF"/>
    <w:rsid w:val="007A14DF"/>
    <w:rsid w:val="007B6BF5"/>
    <w:rsid w:val="007E1C78"/>
    <w:rsid w:val="00861392"/>
    <w:rsid w:val="0086448B"/>
    <w:rsid w:val="008A2365"/>
    <w:rsid w:val="008B06A6"/>
    <w:rsid w:val="008B2186"/>
    <w:rsid w:val="008B2915"/>
    <w:rsid w:val="008B49DF"/>
    <w:rsid w:val="008D053A"/>
    <w:rsid w:val="00914948"/>
    <w:rsid w:val="00940D4E"/>
    <w:rsid w:val="009C66E4"/>
    <w:rsid w:val="009C7B28"/>
    <w:rsid w:val="00A06828"/>
    <w:rsid w:val="00A70725"/>
    <w:rsid w:val="00AA129D"/>
    <w:rsid w:val="00AC5492"/>
    <w:rsid w:val="00AC754C"/>
    <w:rsid w:val="00AE4A4B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96019"/>
    <w:rsid w:val="00CB03AB"/>
    <w:rsid w:val="00D208AF"/>
    <w:rsid w:val="00D21E7D"/>
    <w:rsid w:val="00D412B3"/>
    <w:rsid w:val="00D433BF"/>
    <w:rsid w:val="00DA0F36"/>
    <w:rsid w:val="00E0751F"/>
    <w:rsid w:val="00E3046D"/>
    <w:rsid w:val="00E30633"/>
    <w:rsid w:val="00E705BA"/>
    <w:rsid w:val="00EA6C6B"/>
    <w:rsid w:val="00EC7DCC"/>
    <w:rsid w:val="00ED6BB1"/>
    <w:rsid w:val="00EE03E6"/>
    <w:rsid w:val="00EF142E"/>
    <w:rsid w:val="00F024DF"/>
    <w:rsid w:val="00F05819"/>
    <w:rsid w:val="00F34DE5"/>
    <w:rsid w:val="00F358E1"/>
    <w:rsid w:val="00F64D72"/>
    <w:rsid w:val="00F730C9"/>
    <w:rsid w:val="00FA702A"/>
    <w:rsid w:val="00FD563C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74665D"/>
  </w:style>
  <w:style w:type="character" w:customStyle="1" w:styleId="unimed">
    <w:name w:val="unimed"/>
    <w:basedOn w:val="Carpredefinitoparagrafo"/>
    <w:rsid w:val="00AC7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aparola.net/vocab/parole.php?parola=%99gkal%9Aw" TargetMode="External"/><Relationship Id="rId4" Type="http://schemas.openxmlformats.org/officeDocument/2006/relationships/hyperlink" Target="http://www.laparola.net/vocab/parole.php?parola=%A5lf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42</cp:revision>
  <dcterms:created xsi:type="dcterms:W3CDTF">2021-11-01T15:42:00Z</dcterms:created>
  <dcterms:modified xsi:type="dcterms:W3CDTF">2022-08-03T20:03:00Z</dcterms:modified>
</cp:coreProperties>
</file>