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73" w:rsidRPr="00222B5A" w:rsidRDefault="00406273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r w:rsidRPr="00406273">
        <w:rPr>
          <w:rFonts w:ascii="Lao UI" w:hAnsi="Lao UI"/>
          <w:b/>
          <w:color w:val="FFFFFF" w:themeColor="background1"/>
          <w:sz w:val="20"/>
          <w:szCs w:val="20"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7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E23F5B" w:rsidRPr="00E23F5B">
        <w:rPr>
          <w:rFonts w:ascii="Lao UI" w:hAnsi="Lao UI"/>
          <w:b/>
          <w:color w:val="FFFFFF" w:themeColor="background1"/>
          <w:sz w:val="20"/>
          <w:szCs w:val="20"/>
          <w:lang w:val="it-IT"/>
        </w:rPr>
        <w:t>kathistêmi</w:t>
      </w:r>
      <w:proofErr w:type="spellEnd"/>
      <w:proofErr w:type="gramEnd"/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8E5274" w:rsidRPr="008E5274">
        <w:rPr>
          <w:rFonts w:ascii="Lao UI" w:hAnsi="Lao UI"/>
          <w:sz w:val="20"/>
          <w:szCs w:val="20"/>
          <w:lang w:val="it-IT"/>
        </w:rPr>
        <w:t>costituire</w:t>
      </w:r>
      <w:r w:rsidR="00F358E1" w:rsidRP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B36C95">
        <w:rPr>
          <w:rFonts w:ascii="Lao UI" w:hAnsi="Lao UI"/>
          <w:sz w:val="20"/>
          <w:szCs w:val="20"/>
          <w:lang w:val="it-IT"/>
        </w:rPr>
        <w:tab/>
      </w:r>
      <w:r w:rsidR="00B36C95">
        <w:rPr>
          <w:rFonts w:ascii="Lao UI" w:hAnsi="Lao UI"/>
          <w:sz w:val="20"/>
          <w:szCs w:val="20"/>
          <w:lang w:val="it-IT"/>
        </w:rPr>
        <w:tab/>
      </w:r>
      <w:r w:rsidR="00F358E1" w:rsidRPr="008E5274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9766CA" w:rsidRPr="00406273" w:rsidRDefault="00B36C95" w:rsidP="00B36C95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5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B36C95">
        <w:rPr>
          <w:rFonts w:ascii="Lao UI" w:hAnsi="Lao UI"/>
          <w:b/>
          <w:sz w:val="20"/>
          <w:szCs w:val="20"/>
          <w:lang w:val="it-IT"/>
        </w:rPr>
        <w:t>kathistêmi</w:t>
      </w:r>
      <w:proofErr w:type="spellEnd"/>
      <w:r>
        <w:rPr>
          <w:rFonts w:ascii="Lao UI" w:hAnsi="Lao UI"/>
          <w:b/>
          <w:sz w:val="20"/>
          <w:szCs w:val="20"/>
          <w:lang w:val="it-IT"/>
        </w:rPr>
        <w:t xml:space="preserve"> - </w:t>
      </w:r>
      <w:proofErr w:type="spellStart"/>
      <w:r w:rsidR="009766CA" w:rsidRPr="00406273">
        <w:rPr>
          <w:rFonts w:ascii="Palatino Linotype" w:hAnsi="Palatino Linotype"/>
          <w:b/>
          <w:bCs/>
          <w:sz w:val="20"/>
          <w:szCs w:val="20"/>
        </w:rPr>
        <w:t>κατ</w:t>
      </w:r>
      <w:r w:rsidR="009766CA" w:rsidRPr="00406273">
        <w:rPr>
          <w:rFonts w:ascii="Lao UI" w:hAnsi="Palatino Linotype"/>
          <w:b/>
          <w:bCs/>
          <w:sz w:val="20"/>
          <w:szCs w:val="20"/>
        </w:rPr>
        <w:t>ί</w:t>
      </w:r>
      <w:r w:rsidR="009766CA" w:rsidRPr="00406273">
        <w:rPr>
          <w:rFonts w:ascii="Palatino Linotype" w:hAnsi="Palatino Linotype"/>
          <w:b/>
          <w:bCs/>
          <w:sz w:val="20"/>
          <w:szCs w:val="20"/>
        </w:rPr>
        <w:t>στημι</w:t>
      </w:r>
      <w:proofErr w:type="spellEnd"/>
      <w:r w:rsidR="009766CA" w:rsidRPr="00406273">
        <w:rPr>
          <w:rFonts w:ascii="Lao UI" w:hAnsi="Lao UI"/>
          <w:b/>
          <w:sz w:val="20"/>
          <w:szCs w:val="20"/>
          <w:lang w:val="it-IT"/>
        </w:rPr>
        <w:t xml:space="preserve"> </w:t>
      </w:r>
      <w:r w:rsidR="00406273" w:rsidRPr="00406273">
        <w:rPr>
          <w:rFonts w:ascii="Lao UI" w:hAnsi="Lao UI"/>
          <w:sz w:val="20"/>
          <w:szCs w:val="20"/>
          <w:lang w:val="it-IT"/>
        </w:rPr>
        <w:t xml:space="preserve">- </w:t>
      </w:r>
      <w:hyperlink r:id="rId6" w:history="1">
        <w:proofErr w:type="spellStart"/>
        <w:r w:rsidR="00406273" w:rsidRPr="00406273">
          <w:rPr>
            <w:rStyle w:val="unimed"/>
            <w:rFonts w:ascii="Courier New" w:hAnsi="Courier New" w:cs="Courier New"/>
            <w:b/>
            <w:bCs/>
            <w:sz w:val="20"/>
            <w:szCs w:val="20"/>
          </w:rPr>
          <w:t>κατά</w:t>
        </w:r>
        <w:proofErr w:type="spellEnd"/>
      </w:hyperlink>
      <w:r w:rsidR="00406273" w:rsidRPr="00406273">
        <w:rPr>
          <w:rFonts w:ascii="Lato" w:hAnsi="Lato"/>
          <w:sz w:val="20"/>
          <w:szCs w:val="20"/>
          <w:lang w:val="it-IT"/>
        </w:rPr>
        <w:t> + </w:t>
      </w:r>
      <w:hyperlink r:id="rId7" w:history="1">
        <w:proofErr w:type="spellStart"/>
        <w:r w:rsidR="00406273" w:rsidRPr="00406273">
          <w:rPr>
            <w:rStyle w:val="unimed"/>
            <w:rFonts w:ascii="Courier New" w:hAnsi="Courier New" w:cs="Courier New"/>
            <w:b/>
            <w:bCs/>
            <w:sz w:val="20"/>
            <w:szCs w:val="20"/>
          </w:rPr>
          <w:t>ἵστημι</w:t>
        </w:r>
        <w:proofErr w:type="spellEnd"/>
      </w:hyperlink>
    </w:p>
    <w:p w:rsidR="00406273" w:rsidRPr="00406273" w:rsidRDefault="00406273" w:rsidP="009766CA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rPr>
          <w:rFonts w:ascii="Lao UI" w:hAnsi="Lao UI"/>
          <w:sz w:val="20"/>
          <w:szCs w:val="20"/>
          <w:lang w:val="it-IT"/>
        </w:rPr>
      </w:pPr>
      <w:hyperlink r:id="rId8" w:history="1">
        <w:proofErr w:type="spellStart"/>
        <w:proofErr w:type="gramStart"/>
        <w:r w:rsidRPr="00406273">
          <w:rPr>
            <w:rStyle w:val="unimed"/>
            <w:rFonts w:ascii="Courier New" w:hAnsi="Courier New" w:cs="Courier New"/>
            <w:b/>
            <w:bCs/>
            <w:sz w:val="20"/>
            <w:szCs w:val="20"/>
          </w:rPr>
          <w:t>κατά</w:t>
        </w:r>
        <w:proofErr w:type="spellEnd"/>
        <w:proofErr w:type="gramEnd"/>
      </w:hyperlink>
      <w:r w:rsidRPr="00406273">
        <w:rPr>
          <w:rFonts w:ascii="Lato" w:hAnsi="Lato"/>
          <w:sz w:val="20"/>
          <w:szCs w:val="20"/>
          <w:lang w:val="it-IT"/>
        </w:rPr>
        <w:t xml:space="preserve"> </w:t>
      </w:r>
      <w:r w:rsidRPr="00406273">
        <w:rPr>
          <w:rFonts w:ascii="Lao UI" w:hAnsi="Lao UI"/>
          <w:sz w:val="20"/>
          <w:szCs w:val="20"/>
          <w:lang w:val="it-IT"/>
        </w:rPr>
        <w:t>(particella): con genitivo: giù da, completamente</w:t>
      </w:r>
      <w:r>
        <w:rPr>
          <w:rFonts w:ascii="Lao UI" w:hAnsi="Lao UI"/>
          <w:sz w:val="20"/>
          <w:szCs w:val="20"/>
          <w:lang w:val="it-IT"/>
        </w:rPr>
        <w:t xml:space="preserve"> / </w:t>
      </w:r>
      <w:r w:rsidRPr="00406273">
        <w:rPr>
          <w:rFonts w:ascii="Lao UI" w:hAnsi="Lao UI"/>
          <w:sz w:val="20"/>
          <w:szCs w:val="20"/>
          <w:lang w:val="it-IT"/>
        </w:rPr>
        <w:t>con accusativo</w:t>
      </w:r>
      <w:r w:rsidRPr="00406273">
        <w:rPr>
          <w:rFonts w:ascii="Lao UI" w:hAnsi="Lao UI"/>
          <w:color w:val="000000"/>
          <w:sz w:val="20"/>
          <w:szCs w:val="20"/>
          <w:lang w:val="it-IT"/>
        </w:rPr>
        <w:t>: secondo, verso, lungo</w:t>
      </w:r>
    </w:p>
    <w:p w:rsidR="00B36C95" w:rsidRDefault="00B36C9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0E65E0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Mt 24:45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Qual è mai il servo fedele e prudente che il padrone ha </w:t>
      </w:r>
      <w:r w:rsidRPr="008E5274">
        <w:rPr>
          <w:rFonts w:ascii="Lao UI" w:hAnsi="Lao UI"/>
          <w:b/>
          <w:color w:val="0000FF"/>
          <w:sz w:val="20"/>
          <w:szCs w:val="20"/>
          <w:lang w:val="it-IT"/>
        </w:rPr>
        <w:t>costituito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8E527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8E5274">
        <w:rPr>
          <w:rFonts w:ascii="Lao UI" w:hAnsi="Lao UI"/>
          <w:color w:val="0000FF"/>
          <w:sz w:val="20"/>
          <w:szCs w:val="20"/>
          <w:lang w:val="it-IT"/>
        </w:rPr>
        <w:t>kathistêmi</w:t>
      </w:r>
      <w:proofErr w:type="spellEnd"/>
      <w:r w:rsidRPr="008E527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sui domestici per dare loro il vitto a suo tempo?</w:t>
      </w: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Mt 24:47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Io vi </w:t>
      </w:r>
      <w:proofErr w:type="gramStart"/>
      <w:r w:rsidRPr="008E5274">
        <w:rPr>
          <w:rFonts w:ascii="Lao UI" w:hAnsi="Lao UI"/>
          <w:color w:val="000000"/>
          <w:sz w:val="20"/>
          <w:szCs w:val="20"/>
          <w:lang w:val="it-IT"/>
        </w:rPr>
        <w:t>dico</w:t>
      </w:r>
      <w:proofErr w:type="gramEnd"/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in verità che lo </w:t>
      </w:r>
      <w:r w:rsidRPr="008E5274">
        <w:rPr>
          <w:rFonts w:ascii="Lao UI" w:hAnsi="Lao UI"/>
          <w:b/>
          <w:color w:val="0000FF"/>
          <w:sz w:val="20"/>
          <w:szCs w:val="20"/>
          <w:lang w:val="it-IT"/>
        </w:rPr>
        <w:t>costituirà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E527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8E5274">
        <w:rPr>
          <w:rFonts w:ascii="Lao UI" w:hAnsi="Lao UI"/>
          <w:color w:val="0000FF"/>
          <w:sz w:val="20"/>
          <w:szCs w:val="20"/>
          <w:lang w:val="it-IT"/>
        </w:rPr>
        <w:t>kathistêmi</w:t>
      </w:r>
      <w:proofErr w:type="spellEnd"/>
      <w:r w:rsidRPr="008E527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su tutti i suoi beni.</w:t>
      </w: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:21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Il suo padrone gli disse: "Va bene, servo buono e fedele; sei stato </w:t>
      </w:r>
      <w:proofErr w:type="gramStart"/>
      <w:r w:rsidRPr="008E5274">
        <w:rPr>
          <w:rFonts w:ascii="Lao UI" w:hAnsi="Lao UI"/>
          <w:color w:val="000000"/>
          <w:sz w:val="20"/>
          <w:szCs w:val="20"/>
          <w:lang w:val="it-IT"/>
        </w:rPr>
        <w:t>fedele</w:t>
      </w:r>
      <w:proofErr w:type="gramEnd"/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in poca cosa, ti </w:t>
      </w:r>
      <w:r w:rsidRPr="008E5274">
        <w:rPr>
          <w:rFonts w:ascii="Lao UI" w:hAnsi="Lao UI"/>
          <w:b/>
          <w:color w:val="0000FF"/>
          <w:sz w:val="20"/>
          <w:szCs w:val="20"/>
          <w:lang w:val="it-IT"/>
        </w:rPr>
        <w:t>costituirò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E527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8E5274">
        <w:rPr>
          <w:rFonts w:ascii="Lao UI" w:hAnsi="Lao UI"/>
          <w:color w:val="0000FF"/>
          <w:sz w:val="20"/>
          <w:szCs w:val="20"/>
          <w:lang w:val="it-IT"/>
        </w:rPr>
        <w:t>kathistêmi</w:t>
      </w:r>
      <w:proofErr w:type="spellEnd"/>
      <w:r w:rsidRPr="008E527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sopra molte cose; entra nella gioia del tuo Signore".</w:t>
      </w: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:23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Il suo padrone gli disse: "Va bene, servo buono e fedele, sei stato fedele in poca cosa, ti </w:t>
      </w:r>
      <w:proofErr w:type="gramStart"/>
      <w:r w:rsidRPr="008E5274">
        <w:rPr>
          <w:rFonts w:ascii="Lao UI" w:hAnsi="Lao UI"/>
          <w:b/>
          <w:color w:val="0000FF"/>
          <w:sz w:val="20"/>
          <w:szCs w:val="20"/>
          <w:lang w:val="it-IT"/>
        </w:rPr>
        <w:t>costituirò</w:t>
      </w:r>
      <w:proofErr w:type="gramEnd"/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E527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8E5274">
        <w:rPr>
          <w:rFonts w:ascii="Lao UI" w:hAnsi="Lao UI"/>
          <w:color w:val="0000FF"/>
          <w:sz w:val="20"/>
          <w:szCs w:val="20"/>
          <w:lang w:val="it-IT"/>
        </w:rPr>
        <w:t>kathistêmi</w:t>
      </w:r>
      <w:proofErr w:type="spellEnd"/>
      <w:r w:rsidRPr="008E527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sopra molte cose; entra nella gioia del tuo Signore".</w:t>
      </w: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12:14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Ma Gesù gli rispose: «Uomo, chi mi ha </w:t>
      </w:r>
      <w:r w:rsidRPr="008E5274">
        <w:rPr>
          <w:rFonts w:ascii="Lao UI" w:hAnsi="Lao UI"/>
          <w:b/>
          <w:color w:val="0000FF"/>
          <w:sz w:val="20"/>
          <w:szCs w:val="20"/>
          <w:lang w:val="it-IT"/>
        </w:rPr>
        <w:t>costituito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E527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8E5274">
        <w:rPr>
          <w:rFonts w:ascii="Lao UI" w:hAnsi="Lao UI"/>
          <w:color w:val="0000FF"/>
          <w:sz w:val="20"/>
          <w:szCs w:val="20"/>
          <w:lang w:val="it-IT"/>
        </w:rPr>
        <w:t>kathistêmi</w:t>
      </w:r>
      <w:proofErr w:type="spellEnd"/>
      <w:r w:rsidRPr="008E527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su di voi giudice o spartitore?</w:t>
      </w:r>
      <w:proofErr w:type="gramStart"/>
      <w:r w:rsidRPr="008E5274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 xml:space="preserve"> 12:42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Il Signore rispose: </w:t>
      </w:r>
      <w:proofErr w:type="gramStart"/>
      <w:r w:rsidRPr="008E5274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Chi è dunque l'amministratore fedele e prudente che il padrone </w:t>
      </w:r>
      <w:r w:rsidRPr="008E5274">
        <w:rPr>
          <w:rFonts w:ascii="Lao UI" w:hAnsi="Lao UI"/>
          <w:b/>
          <w:color w:val="0000FF"/>
          <w:sz w:val="20"/>
          <w:szCs w:val="20"/>
          <w:lang w:val="it-IT"/>
        </w:rPr>
        <w:t>costituirà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E527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8E5274">
        <w:rPr>
          <w:rFonts w:ascii="Lao UI" w:hAnsi="Lao UI"/>
          <w:color w:val="0000FF"/>
          <w:sz w:val="20"/>
          <w:szCs w:val="20"/>
          <w:lang w:val="it-IT"/>
        </w:rPr>
        <w:t>kathistêmi</w:t>
      </w:r>
      <w:proofErr w:type="spellEnd"/>
      <w:r w:rsidRPr="008E527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sui suoi domestici per dar loro a suo tempo la loro porzione di viveri?</w:t>
      </w: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 xml:space="preserve"> 12:44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In verità vi dico che lo </w:t>
      </w:r>
      <w:r w:rsidRPr="008E5274">
        <w:rPr>
          <w:rFonts w:ascii="Lao UI" w:hAnsi="Lao UI"/>
          <w:b/>
          <w:color w:val="0000FF"/>
          <w:sz w:val="20"/>
          <w:szCs w:val="20"/>
          <w:lang w:val="it-IT"/>
        </w:rPr>
        <w:t>costituirà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E527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8E5274">
        <w:rPr>
          <w:rFonts w:ascii="Lao UI" w:hAnsi="Lao UI"/>
          <w:color w:val="0000FF"/>
          <w:sz w:val="20"/>
          <w:szCs w:val="20"/>
          <w:lang w:val="it-IT"/>
        </w:rPr>
        <w:t>kathistêmi</w:t>
      </w:r>
      <w:proofErr w:type="spellEnd"/>
      <w:r w:rsidRPr="008E527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su tutti i suoi beni.</w:t>
      </w: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 xml:space="preserve"> 7:10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E5274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lo liberò da ogni sua tribolazione, e gli diede sapienza e grazia davanti al faraone, re d'Egitto, che lo </w:t>
      </w:r>
      <w:r w:rsidRPr="008E5274">
        <w:rPr>
          <w:rFonts w:ascii="Lao UI" w:hAnsi="Lao UI"/>
          <w:b/>
          <w:color w:val="0000FF"/>
          <w:sz w:val="20"/>
          <w:szCs w:val="20"/>
          <w:lang w:val="it-IT"/>
        </w:rPr>
        <w:t>costituì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E527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8E5274">
        <w:rPr>
          <w:rFonts w:ascii="Lao UI" w:hAnsi="Lao UI"/>
          <w:color w:val="0000FF"/>
          <w:sz w:val="20"/>
          <w:szCs w:val="20"/>
          <w:lang w:val="it-IT"/>
        </w:rPr>
        <w:t>kathistêmi</w:t>
      </w:r>
      <w:proofErr w:type="spellEnd"/>
      <w:r w:rsidRPr="008E527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governatore dell'Egitto e di tutta la sua casa.</w:t>
      </w: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 xml:space="preserve"> 7:27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Ma quello che faceva torto al suo prossimo lo respinse, dicendo: "Chi ti ha </w:t>
      </w:r>
      <w:r w:rsidRPr="008E5274">
        <w:rPr>
          <w:rFonts w:ascii="Lao UI" w:hAnsi="Lao UI"/>
          <w:b/>
          <w:color w:val="0000FF"/>
          <w:sz w:val="20"/>
          <w:szCs w:val="20"/>
          <w:lang w:val="it-IT"/>
        </w:rPr>
        <w:t>costituito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E527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8E5274">
        <w:rPr>
          <w:rFonts w:ascii="Lao UI" w:hAnsi="Lao UI"/>
          <w:color w:val="0000FF"/>
          <w:sz w:val="20"/>
          <w:szCs w:val="20"/>
          <w:lang w:val="it-IT"/>
        </w:rPr>
        <w:t>kathistêmi</w:t>
      </w:r>
      <w:proofErr w:type="spellEnd"/>
      <w:r w:rsidRPr="008E527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capo e giudice su di noi?</w:t>
      </w:r>
      <w:proofErr w:type="gramEnd"/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 xml:space="preserve"> 7:35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Questo Mosè che </w:t>
      </w:r>
      <w:proofErr w:type="gramStart"/>
      <w:r w:rsidRPr="008E5274">
        <w:rPr>
          <w:rFonts w:ascii="Lao UI" w:hAnsi="Lao UI"/>
          <w:color w:val="000000"/>
          <w:sz w:val="20"/>
          <w:szCs w:val="20"/>
          <w:lang w:val="it-IT"/>
        </w:rPr>
        <w:t>avevano</w:t>
      </w:r>
      <w:proofErr w:type="gramEnd"/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rinnegato dicendo: "Chi ti ha </w:t>
      </w:r>
      <w:r w:rsidRPr="008E5274">
        <w:rPr>
          <w:rFonts w:ascii="Lao UI" w:hAnsi="Lao UI"/>
          <w:b/>
          <w:color w:val="0000FF"/>
          <w:sz w:val="20"/>
          <w:szCs w:val="20"/>
          <w:lang w:val="it-IT"/>
        </w:rPr>
        <w:t>costituito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E527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8E5274">
        <w:rPr>
          <w:rFonts w:ascii="Lao UI" w:hAnsi="Lao UI"/>
          <w:color w:val="0000FF"/>
          <w:sz w:val="20"/>
          <w:szCs w:val="20"/>
          <w:lang w:val="it-IT"/>
        </w:rPr>
        <w:t>kathistêmi</w:t>
      </w:r>
      <w:proofErr w:type="spellEnd"/>
      <w:r w:rsidRPr="008E527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capo e giudice?", proprio lui Dio mandò loro come capo e liberatore con l'aiuto dell'angelo che gli era apparso nel pruno.</w:t>
      </w: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Per questa ragione ti ho lasciato a Creta: perché tu metta ordine nelle cose che rimangono da fare, e </w:t>
      </w:r>
      <w:r w:rsidRPr="008E5274">
        <w:rPr>
          <w:rFonts w:ascii="Lao UI" w:hAnsi="Lao UI"/>
          <w:b/>
          <w:color w:val="0000FF"/>
          <w:sz w:val="20"/>
          <w:szCs w:val="20"/>
          <w:lang w:val="it-IT"/>
        </w:rPr>
        <w:t>costituisca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E527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8E5274">
        <w:rPr>
          <w:rFonts w:ascii="Lao UI" w:hAnsi="Lao UI"/>
          <w:color w:val="0000FF"/>
          <w:sz w:val="20"/>
          <w:szCs w:val="20"/>
          <w:lang w:val="it-IT"/>
        </w:rPr>
        <w:t>kathistêmi</w:t>
      </w:r>
      <w:proofErr w:type="spellEnd"/>
      <w:r w:rsidRPr="008E527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degli anziani in ogni città, secondo le mie istruzioni</w:t>
      </w:r>
      <w:proofErr w:type="gramStart"/>
      <w:r w:rsidRPr="008E5274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E5274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ogni sommo sacerdote, preso tra gli uomini, è </w:t>
      </w:r>
      <w:r w:rsidRPr="008E5274">
        <w:rPr>
          <w:rFonts w:ascii="Lao UI" w:hAnsi="Lao UI"/>
          <w:b/>
          <w:color w:val="0000FF"/>
          <w:sz w:val="20"/>
          <w:szCs w:val="20"/>
          <w:lang w:val="it-IT"/>
        </w:rPr>
        <w:t>costituito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E527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8E5274">
        <w:rPr>
          <w:rFonts w:ascii="Lao UI" w:hAnsi="Lao UI"/>
          <w:color w:val="0000FF"/>
          <w:sz w:val="20"/>
          <w:szCs w:val="20"/>
          <w:lang w:val="it-IT"/>
        </w:rPr>
        <w:t>kathistêmi</w:t>
      </w:r>
      <w:proofErr w:type="spellEnd"/>
      <w:r w:rsidRPr="008E527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per il bene degli uomini nelle cose che riguardano Dio, per offrire doni e sacrifici per i peccati;</w:t>
      </w: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 xml:space="preserve"> 7:28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E5274">
        <w:rPr>
          <w:rFonts w:ascii="Lao UI" w:hAnsi="Lao UI"/>
          <w:color w:val="000000"/>
          <w:sz w:val="20"/>
          <w:szCs w:val="20"/>
          <w:lang w:val="it-IT"/>
        </w:rPr>
        <w:t>La legge</w:t>
      </w:r>
      <w:proofErr w:type="gramStart"/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E5274">
        <w:rPr>
          <w:rFonts w:ascii="Lao UI" w:hAnsi="Lao UI"/>
          <w:b/>
          <w:color w:val="0000FF"/>
          <w:sz w:val="20"/>
          <w:szCs w:val="20"/>
          <w:lang w:val="it-IT"/>
        </w:rPr>
        <w:t>costituisce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E527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8E5274">
        <w:rPr>
          <w:rFonts w:ascii="Lao UI" w:hAnsi="Lao UI"/>
          <w:color w:val="0000FF"/>
          <w:sz w:val="20"/>
          <w:szCs w:val="20"/>
          <w:lang w:val="it-IT"/>
        </w:rPr>
        <w:t>kathistêmi</w:t>
      </w:r>
      <w:proofErr w:type="spellEnd"/>
      <w:r w:rsidRPr="008E527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sommi sacerdoti uomini soggetti a debolezza; ma la parola del giuramento fatto dopo la legge costituisce il Figlio, che è stato reso perfetto in eterno.</w:t>
      </w: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8E5274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Infatti, ogni sommo sacerdote è </w:t>
      </w:r>
      <w:r w:rsidRPr="008E5274">
        <w:rPr>
          <w:rFonts w:ascii="Lao UI" w:hAnsi="Lao UI"/>
          <w:b/>
          <w:color w:val="0000FF"/>
          <w:sz w:val="20"/>
          <w:szCs w:val="20"/>
          <w:lang w:val="it-IT"/>
        </w:rPr>
        <w:t>costituito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E527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8E5274">
        <w:rPr>
          <w:rFonts w:ascii="Lao UI" w:hAnsi="Lao UI"/>
          <w:color w:val="0000FF"/>
          <w:sz w:val="20"/>
          <w:szCs w:val="20"/>
          <w:lang w:val="it-IT"/>
        </w:rPr>
        <w:t>kathistêmi</w:t>
      </w:r>
      <w:proofErr w:type="spellEnd"/>
      <w:r w:rsidRPr="008E527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8E5274">
        <w:rPr>
          <w:rFonts w:ascii="Lao UI" w:hAnsi="Lao UI"/>
          <w:color w:val="000000"/>
          <w:sz w:val="20"/>
          <w:szCs w:val="20"/>
          <w:lang w:val="it-IT"/>
        </w:rPr>
        <w:t xml:space="preserve"> per offrire doni e sacrifici; è perciò necessario che anche questo sommo sacerdote abbia qualcosa da offrire.</w:t>
      </w: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5274" w:rsidRPr="008E5274" w:rsidRDefault="008E5274" w:rsidP="008E527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8E5274" w:rsidRPr="008E5274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65E0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C0EB3"/>
    <w:rsid w:val="003E3346"/>
    <w:rsid w:val="00406273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5A293A"/>
    <w:rsid w:val="0060282D"/>
    <w:rsid w:val="00626239"/>
    <w:rsid w:val="00725369"/>
    <w:rsid w:val="00757BEF"/>
    <w:rsid w:val="007A14D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8E5274"/>
    <w:rsid w:val="00914948"/>
    <w:rsid w:val="00955668"/>
    <w:rsid w:val="009766CA"/>
    <w:rsid w:val="009C66E4"/>
    <w:rsid w:val="009C7B28"/>
    <w:rsid w:val="00A06828"/>
    <w:rsid w:val="00A70725"/>
    <w:rsid w:val="00AA129D"/>
    <w:rsid w:val="00AC5492"/>
    <w:rsid w:val="00B208CC"/>
    <w:rsid w:val="00B31B01"/>
    <w:rsid w:val="00B36C95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23F5B"/>
    <w:rsid w:val="00E3046D"/>
    <w:rsid w:val="00E30633"/>
    <w:rsid w:val="00EA6C6B"/>
    <w:rsid w:val="00EC7DCC"/>
    <w:rsid w:val="00F024DF"/>
    <w:rsid w:val="00F34DE5"/>
    <w:rsid w:val="00F358E1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unimed">
    <w:name w:val="unimed"/>
    <w:basedOn w:val="Carpredefinitoparagrafo"/>
    <w:rsid w:val="004062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parola.net/vocab/parole.php?parola=kat%A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parola.net/vocab/parole.php?parola=%86sthm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parola.net/vocab/parole.php?parola=kat%A3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31</cp:revision>
  <dcterms:created xsi:type="dcterms:W3CDTF">2021-11-01T15:42:00Z</dcterms:created>
  <dcterms:modified xsi:type="dcterms:W3CDTF">2022-11-03T16:28:00Z</dcterms:modified>
</cp:coreProperties>
</file>