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FA2CD7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FA2CD7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paideuô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FA2CD7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863CBF" w:rsidRPr="00863CBF" w:rsidRDefault="00863CBF" w:rsidP="00863C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63CB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63CBF">
        <w:rPr>
          <w:rFonts w:ascii="Lao UI" w:hAnsi="Lao UI"/>
          <w:bCs/>
          <w:color w:val="000000"/>
          <w:sz w:val="20"/>
          <w:szCs w:val="20"/>
          <w:lang w:val="it-IT"/>
        </w:rPr>
        <w:t xml:space="preserve"> 23:16</w:t>
      </w:r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Perciò, dopo averlo </w:t>
      </w:r>
      <w:proofErr w:type="gramStart"/>
      <w:r w:rsidRPr="00783740">
        <w:rPr>
          <w:rFonts w:ascii="Lao UI" w:hAnsi="Lao UI"/>
          <w:b/>
          <w:color w:val="0000FF"/>
          <w:sz w:val="20"/>
          <w:szCs w:val="20"/>
          <w:lang w:val="it-IT"/>
        </w:rPr>
        <w:t>castigato</w:t>
      </w:r>
      <w:proofErr w:type="gramEnd"/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63CB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63CBF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863CBF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863CBF">
        <w:rPr>
          <w:rFonts w:ascii="Lao UI" w:hAnsi="Lao UI"/>
          <w:color w:val="000000"/>
          <w:sz w:val="20"/>
          <w:szCs w:val="20"/>
          <w:lang w:val="it-IT"/>
        </w:rPr>
        <w:t>lo libererò».</w:t>
      </w:r>
    </w:p>
    <w:p w:rsidR="00863CBF" w:rsidRPr="00863CBF" w:rsidRDefault="00863CBF" w:rsidP="00863C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63CBF" w:rsidRPr="00863CBF" w:rsidRDefault="00863CBF" w:rsidP="00863C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63CBF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863CBF">
        <w:rPr>
          <w:rFonts w:ascii="Lao UI" w:hAnsi="Lao UI"/>
          <w:bCs/>
          <w:color w:val="000000"/>
          <w:sz w:val="20"/>
          <w:szCs w:val="20"/>
          <w:lang w:val="it-IT"/>
        </w:rPr>
        <w:t xml:space="preserve"> 23:22</w:t>
      </w:r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Per la terza volta egli </w:t>
      </w:r>
      <w:proofErr w:type="gramStart"/>
      <w:r w:rsidRPr="00863CBF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 loro: «Ma che male ha fatto? Io non ho trovato nulla in lui, che meriti la morte. Perciò, dopo averlo </w:t>
      </w:r>
      <w:r w:rsidRPr="00783740">
        <w:rPr>
          <w:rFonts w:ascii="Lao UI" w:hAnsi="Lao UI"/>
          <w:b/>
          <w:color w:val="0000FF"/>
          <w:sz w:val="20"/>
          <w:szCs w:val="20"/>
          <w:lang w:val="it-IT"/>
        </w:rPr>
        <w:t>castigato</w:t>
      </w:r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63CBF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863CBF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863CB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63CBF">
        <w:rPr>
          <w:rFonts w:ascii="Lao UI" w:hAnsi="Lao UI"/>
          <w:color w:val="000000"/>
          <w:sz w:val="20"/>
          <w:szCs w:val="20"/>
          <w:lang w:val="it-IT"/>
        </w:rPr>
        <w:t>, lo libererò</w:t>
      </w:r>
      <w:proofErr w:type="gramStart"/>
      <w:r w:rsidRPr="00863CBF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863CBF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63CBF" w:rsidRDefault="00863CBF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83740" w:rsidRPr="00783740" w:rsidRDefault="00783740" w:rsidP="007837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 xml:space="preserve"> 7:22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Mosè fu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istruito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37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83740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78374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>in tutta la sapienza degli Egiziani e divenne potente in parole e opere.</w:t>
      </w:r>
    </w:p>
    <w:p w:rsidR="00783740" w:rsidRDefault="00783740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83740" w:rsidRPr="00783740" w:rsidRDefault="00783740" w:rsidP="007837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 xml:space="preserve"> 22:3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8374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Io sono un Giudeo, nato a Tarso di </w:t>
      </w:r>
      <w:proofErr w:type="spellStart"/>
      <w:r w:rsidRPr="00783740">
        <w:rPr>
          <w:rFonts w:ascii="Lao UI" w:hAnsi="Lao UI"/>
          <w:color w:val="000000"/>
          <w:sz w:val="20"/>
          <w:szCs w:val="20"/>
          <w:lang w:val="it-IT"/>
        </w:rPr>
        <w:t>Cilicia</w:t>
      </w:r>
      <w:proofErr w:type="spellEnd"/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, ma allevato in questa città,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educato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37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83740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78374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ai piedi di </w:t>
      </w:r>
      <w:proofErr w:type="spellStart"/>
      <w:r w:rsidRPr="00783740">
        <w:rPr>
          <w:rFonts w:ascii="Lao UI" w:hAnsi="Lao UI"/>
          <w:color w:val="000000"/>
          <w:sz w:val="20"/>
          <w:szCs w:val="20"/>
          <w:lang w:val="it-IT"/>
        </w:rPr>
        <w:t>Gamaliele</w:t>
      </w:r>
      <w:proofErr w:type="spellEnd"/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nella rigida osservanza della legge dei padri; sono stato zelante per la causa di Dio, come voi tutti siete oggi;</w:t>
      </w:r>
    </w:p>
    <w:p w:rsidR="00783740" w:rsidRDefault="00783740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105D8E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>1Cor 11:32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B280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a quando siamo giudicati, siamo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corretti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B280D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DB28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dal Signore, per non essere condannati con il mondo.</w:t>
      </w:r>
    </w:p>
    <w:p w:rsid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63CBF" w:rsidRPr="00863CBF" w:rsidRDefault="00863CBF" w:rsidP="00863C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863CBF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gramStart"/>
      <w:r w:rsidRPr="00863CBF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863CBF">
        <w:rPr>
          <w:rFonts w:ascii="Lao UI" w:hAnsi="Lao UI"/>
          <w:color w:val="000000"/>
          <w:sz w:val="20"/>
          <w:szCs w:val="20"/>
          <w:lang w:val="it-IT"/>
        </w:rPr>
        <w:t>come</w:t>
      </w:r>
      <w:proofErr w:type="gramEnd"/>
      <w:r w:rsidRPr="00863CBF">
        <w:rPr>
          <w:rFonts w:ascii="Lao UI" w:hAnsi="Lao UI"/>
          <w:color w:val="000000"/>
          <w:sz w:val="20"/>
          <w:szCs w:val="20"/>
          <w:lang w:val="it-IT"/>
        </w:rPr>
        <w:t xml:space="preserve"> sconosciuti, eppure ben conosciuti; come moribondi, eppure eccoci viventi; come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puniti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B280D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DB28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863CBF">
        <w:rPr>
          <w:rFonts w:ascii="Lao UI" w:hAnsi="Lao UI"/>
          <w:color w:val="000000"/>
          <w:sz w:val="20"/>
          <w:szCs w:val="20"/>
          <w:lang w:val="it-IT"/>
        </w:rPr>
        <w:t>, eppure non messi a morte;</w:t>
      </w:r>
    </w:p>
    <w:p w:rsidR="00863CBF" w:rsidRDefault="00863CBF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83740" w:rsidRPr="00783740" w:rsidRDefault="00783740" w:rsidP="007837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>1Tm 1:20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Tra questi sono Imeneo e Alessandro, che ho </w:t>
      </w:r>
      <w:proofErr w:type="gramStart"/>
      <w:r w:rsidRPr="00783740">
        <w:rPr>
          <w:rFonts w:ascii="Lao UI" w:hAnsi="Lao UI"/>
          <w:color w:val="000000"/>
          <w:sz w:val="20"/>
          <w:szCs w:val="20"/>
          <w:lang w:val="it-IT"/>
        </w:rPr>
        <w:t>consegnati</w:t>
      </w:r>
      <w:proofErr w:type="gramEnd"/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a Satana affinché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imparino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37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83740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78374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>a non bestemmiare.</w:t>
      </w:r>
    </w:p>
    <w:p w:rsidR="00783740" w:rsidRPr="00783740" w:rsidRDefault="00783740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B280D" w:rsidRPr="00783740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>2Tm 2:25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ab/>
        <w:t xml:space="preserve">Deve </w:t>
      </w:r>
      <w:r w:rsidRPr="00783740">
        <w:rPr>
          <w:rFonts w:ascii="Lao UI" w:hAnsi="Lao UI"/>
          <w:b/>
          <w:color w:val="0000FF"/>
          <w:sz w:val="20"/>
          <w:szCs w:val="20"/>
          <w:lang w:val="it-IT"/>
        </w:rPr>
        <w:t>istruire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37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83740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7837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con mansuetudine gli oppositori nella speranza che Dio conceda loro di ravvedersi per riconoscere la verità</w:t>
      </w:r>
      <w:proofErr w:type="gramStart"/>
      <w:r w:rsidRPr="00783740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B280D" w:rsidRPr="00783740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83740" w:rsidRPr="00783740" w:rsidRDefault="00783740" w:rsidP="0078374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783740">
        <w:rPr>
          <w:rFonts w:ascii="Lao UI" w:hAnsi="Lao UI"/>
          <w:bCs/>
          <w:color w:val="000000"/>
          <w:sz w:val="20"/>
          <w:szCs w:val="20"/>
          <w:lang w:val="it-IT"/>
        </w:rPr>
        <w:t xml:space="preserve"> 2:12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83740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ci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insegna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837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83740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783740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783740">
        <w:rPr>
          <w:rFonts w:ascii="Lao UI" w:hAnsi="Lao UI"/>
          <w:color w:val="000000"/>
          <w:sz w:val="20"/>
          <w:szCs w:val="20"/>
          <w:lang w:val="it-IT"/>
        </w:rPr>
        <w:t>a rinunciare all'empietà e alle passioni mondane, per vivere in questo mondo moderatamente, giustamente e in modo santo,</w:t>
      </w:r>
    </w:p>
    <w:p w:rsidR="00783740" w:rsidRPr="00DB280D" w:rsidRDefault="00783740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B280D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B280D">
        <w:rPr>
          <w:rFonts w:ascii="Lao UI" w:hAnsi="Lao UI"/>
          <w:i/>
          <w:iCs/>
          <w:color w:val="000000"/>
          <w:sz w:val="20"/>
          <w:szCs w:val="20"/>
          <w:lang w:val="it-IT"/>
        </w:rPr>
        <w:t>perché</w:t>
      </w:r>
      <w:proofErr w:type="gramEnd"/>
      <w:r w:rsidRPr="00DB28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il Signore </w:t>
      </w:r>
      <w:r w:rsidRPr="004D4B9E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corregge</w:t>
      </w:r>
      <w:r w:rsidRPr="00DB280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DB280D">
        <w:rPr>
          <w:rFonts w:ascii="Lao UI" w:hAnsi="Lao UI"/>
          <w:i/>
          <w:color w:val="0000FF"/>
          <w:sz w:val="20"/>
          <w:szCs w:val="20"/>
          <w:lang w:val="it-IT"/>
        </w:rPr>
        <w:t>paideuô</w:t>
      </w:r>
      <w:proofErr w:type="spellEnd"/>
      <w:r w:rsidRPr="00DB280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i/>
          <w:iCs/>
          <w:color w:val="000000"/>
          <w:sz w:val="20"/>
          <w:szCs w:val="20"/>
          <w:lang w:val="it-IT"/>
        </w:rPr>
        <w:t>quelli che egli ama, e punisce tutti coloro che riconosce come figli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DB280D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B280D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Sopportate queste cose per la vostra correzione. Dio vi tratta come figli; infatti, qual è il </w:t>
      </w:r>
      <w:proofErr w:type="gramStart"/>
      <w:r w:rsidRPr="00DB280D">
        <w:rPr>
          <w:rFonts w:ascii="Lao UI" w:hAnsi="Lao UI"/>
          <w:color w:val="000000"/>
          <w:sz w:val="20"/>
          <w:szCs w:val="20"/>
          <w:lang w:val="it-IT"/>
        </w:rPr>
        <w:t>figlio</w:t>
      </w:r>
      <w:proofErr w:type="gramEnd"/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che il padre non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corregga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B280D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DB28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DB280D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B280D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12:10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B280D">
        <w:rPr>
          <w:rFonts w:ascii="Lao UI" w:hAnsi="Lao UI"/>
          <w:color w:val="000000"/>
          <w:sz w:val="20"/>
          <w:szCs w:val="20"/>
          <w:lang w:val="it-IT"/>
        </w:rPr>
        <w:t>Essi</w:t>
      </w:r>
      <w:proofErr w:type="gramStart"/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ci </w:t>
      </w:r>
      <w:r w:rsidRPr="00DB280D">
        <w:rPr>
          <w:rFonts w:ascii="Lao UI" w:hAnsi="Lao UI"/>
          <w:color w:val="0000FF"/>
          <w:sz w:val="20"/>
          <w:szCs w:val="20"/>
          <w:lang w:val="it-IT"/>
        </w:rPr>
        <w:t>correggevano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B280D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DB280D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>per pochi giorni come sembrava loro opportuno; ma egli lo fa per il nostro bene, affinché siamo partecipi della sua santità.</w:t>
      </w:r>
    </w:p>
    <w:p w:rsidR="00DB280D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B280D" w:rsidRPr="00DB280D" w:rsidRDefault="00DB280D" w:rsidP="00DB280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DB280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Tutti quelli che amo, io li riprendo e li </w:t>
      </w:r>
      <w:r w:rsidRPr="004D4B9E">
        <w:rPr>
          <w:rFonts w:ascii="Lao UI" w:hAnsi="Lao UI"/>
          <w:b/>
          <w:color w:val="0000FF"/>
          <w:sz w:val="20"/>
          <w:szCs w:val="20"/>
          <w:lang w:val="it-IT"/>
        </w:rPr>
        <w:t>correggo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DB280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B280D">
        <w:rPr>
          <w:rFonts w:ascii="Lao UI" w:hAnsi="Lao UI"/>
          <w:color w:val="0000FF"/>
          <w:sz w:val="20"/>
          <w:szCs w:val="20"/>
          <w:lang w:val="it-IT"/>
        </w:rPr>
        <w:t>paideuô</w:t>
      </w:r>
      <w:proofErr w:type="spellEnd"/>
      <w:r w:rsidRPr="00DB280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B280D">
        <w:rPr>
          <w:rFonts w:ascii="Lao UI" w:hAnsi="Lao UI"/>
          <w:color w:val="000000"/>
          <w:sz w:val="20"/>
          <w:szCs w:val="20"/>
          <w:lang w:val="it-IT"/>
        </w:rPr>
        <w:t xml:space="preserve">; sii dunque zelante e </w:t>
      </w:r>
      <w:proofErr w:type="gramStart"/>
      <w:r w:rsidRPr="00DB280D">
        <w:rPr>
          <w:rFonts w:ascii="Lao UI" w:hAnsi="Lao UI"/>
          <w:color w:val="000000"/>
          <w:sz w:val="20"/>
          <w:szCs w:val="20"/>
          <w:lang w:val="it-IT"/>
        </w:rPr>
        <w:t>ravvediti</w:t>
      </w:r>
      <w:proofErr w:type="gramEnd"/>
      <w:r w:rsidRPr="00DB280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B280D" w:rsidRDefault="00DB280D" w:rsidP="000E65E0">
      <w:pPr>
        <w:autoSpaceDE w:val="0"/>
        <w:autoSpaceDN w:val="0"/>
        <w:adjustRightInd w:val="0"/>
        <w:spacing w:after="0"/>
        <w:ind w:left="1134" w:hanging="1134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DB280D" w:rsidRPr="00DB280D" w:rsidRDefault="00DB280D" w:rsidP="000E65E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5D8E" w:rsidRPr="00863CBF" w:rsidRDefault="00105D8E" w:rsidP="000E65E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83740" w:rsidRPr="00783740" w:rsidRDefault="00783740" w:rsidP="000E65E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05D8E" w:rsidRPr="00783740" w:rsidRDefault="00105D8E" w:rsidP="000E65E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E65E0" w:rsidRPr="00783740" w:rsidRDefault="000E65E0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0E65E0" w:rsidRPr="0078374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05D8E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4D4B9E"/>
    <w:rsid w:val="00556CDE"/>
    <w:rsid w:val="0060282D"/>
    <w:rsid w:val="00626239"/>
    <w:rsid w:val="00725369"/>
    <w:rsid w:val="00757BEF"/>
    <w:rsid w:val="00783740"/>
    <w:rsid w:val="007A14DF"/>
    <w:rsid w:val="007B6BF5"/>
    <w:rsid w:val="007E1C78"/>
    <w:rsid w:val="007E7268"/>
    <w:rsid w:val="00861392"/>
    <w:rsid w:val="00863CBF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358F6"/>
    <w:rsid w:val="00A70725"/>
    <w:rsid w:val="00AA129D"/>
    <w:rsid w:val="00AC5492"/>
    <w:rsid w:val="00B31B01"/>
    <w:rsid w:val="00B40AA6"/>
    <w:rsid w:val="00B435C7"/>
    <w:rsid w:val="00BA07B3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DB280D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A2CD7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2021-11-01T15:42:00Z</dcterms:created>
  <dcterms:modified xsi:type="dcterms:W3CDTF">2022-09-02T16:15:00Z</dcterms:modified>
</cp:coreProperties>
</file>