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2A" w:rsidRPr="00654361" w:rsidRDefault="001E7A2A" w:rsidP="00581AF5">
      <w:pPr>
        <w:shd w:val="clear" w:color="auto" w:fill="1F497D" w:themeFill="text2"/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FFFFFF" w:themeColor="background1"/>
          <w:sz w:val="20"/>
          <w:szCs w:val="20"/>
          <w:lang w:val="it-IT"/>
        </w:rPr>
      </w:pPr>
      <w:bookmarkStart w:id="0" w:name="parousia"/>
      <w:proofErr w:type="spellStart"/>
      <w:proofErr w:type="gramStart"/>
      <w:r w:rsidRPr="00654361">
        <w:rPr>
          <w:rFonts w:ascii="Lao UI" w:hAnsi="Lao UI"/>
          <w:b/>
          <w:color w:val="FFFFFF" w:themeColor="background1"/>
          <w:sz w:val="20"/>
          <w:szCs w:val="20"/>
          <w:lang w:val="it-IT"/>
        </w:rPr>
        <w:t>parousia</w:t>
      </w:r>
      <w:bookmarkEnd w:id="0"/>
      <w:proofErr w:type="spellEnd"/>
      <w:proofErr w:type="gramEnd"/>
      <w:r w:rsidRPr="00654361">
        <w:rPr>
          <w:rFonts w:ascii="Lao UI" w:hAnsi="Lao UI"/>
          <w:b/>
          <w:color w:val="FFFFFF" w:themeColor="background1"/>
          <w:sz w:val="20"/>
          <w:szCs w:val="20"/>
          <w:lang w:val="it-IT"/>
        </w:rPr>
        <w:t>:</w:t>
      </w:r>
      <w:r w:rsidRPr="00654361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Pr="00654361">
        <w:rPr>
          <w:rFonts w:ascii="Lao UI" w:hAnsi="Lao UI"/>
          <w:color w:val="FFFFFF" w:themeColor="background1"/>
          <w:sz w:val="20"/>
          <w:szCs w:val="20"/>
          <w:lang w:val="it-IT"/>
        </w:rPr>
        <w:t>venuta, presenza, ritorno</w:t>
      </w:r>
      <w:r w:rsidRPr="00654361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Pr="00654361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Pr="00654361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Pr="00654361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Pr="00654361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Pr="00654361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Pr="00654361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Pr="00654361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654361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581AF5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581AF5" w:rsidRPr="00581AF5">
        <w:rPr>
          <w:rFonts w:ascii="Lao UI" w:hAnsi="Lao UI"/>
          <w:i/>
          <w:color w:val="FFFFFF" w:themeColor="background1"/>
          <w:sz w:val="20"/>
          <w:szCs w:val="20"/>
          <w:lang w:val="it-IT"/>
        </w:rPr>
        <w:t>completo</w:t>
      </w:r>
    </w:p>
    <w:p w:rsidR="001E7A2A" w:rsidRPr="00654361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Mat.24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«Dicci, quando avverranno queste cose e quale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sarà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il segno della tua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della fine dell'età presente?»</w:t>
      </w:r>
    </w:p>
    <w:p w:rsidR="001E7A2A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Mat.24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nfatti, come il lampo esce da levante e si vede fino a ponente, così sarà 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Figlio dell'uomo.</w:t>
      </w:r>
    </w:p>
    <w:p w:rsidR="001E7A2A" w:rsidRPr="002E6C71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Mat.24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v37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Come fu ai giorni di Noè, così sarà alla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Figlio dell'uomo.</w:t>
      </w:r>
    </w:p>
    <w:p w:rsidR="001E7A2A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Mat.24</w:t>
      </w:r>
      <w:r w:rsidR="002E6C71">
        <w:rPr>
          <w:rFonts w:ascii="Lao UI" w:hAnsi="Lao UI"/>
          <w:color w:val="000000"/>
          <w:sz w:val="20"/>
          <w:szCs w:val="20"/>
          <w:lang w:val="it-IT"/>
        </w:rPr>
        <w:t>v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39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la gente non si accorse di nulla, finché venne il diluvio che portò via tutti quanti, così avverrà alla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Figlio dell'uomo.</w:t>
      </w:r>
    </w:p>
    <w:p w:rsidR="001E7A2A" w:rsidRPr="002E6C71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I Co.16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v17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Mi rallegro della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di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Stefana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di Fortunato e di Acaico, perché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hanno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riempito il vuoto prodotto dalla vostra assenza;</w:t>
      </w:r>
    </w:p>
    <w:p w:rsidR="001E7A2A" w:rsidRPr="001E7A2A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II Co.10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Qualcuno dice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: «Le sue lettere sono severe e forti; ma la sua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presenza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fisica è debole e la sua parola è cosa da nulla».</w:t>
      </w:r>
    </w:p>
    <w:p w:rsidR="001E7A2A" w:rsidRPr="001E7A2A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Fil.1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ffinché, a motivo del mio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ritorno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in mezzo a voi, abbondi il vostro vanto in Cristo Gesù.</w:t>
      </w:r>
    </w:p>
    <w:p w:rsidR="001E7A2A" w:rsidRPr="001E7A2A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Fil.2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v12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Così, miei cari, voi che foste sempre ubbidienti, non solo come quand'ero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presente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ma molto più adesso che sono assente, adoperatevi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al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1E7A2A" w:rsidRPr="001E7A2A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8A4A4D">
        <w:rPr>
          <w:rFonts w:ascii="Lao UI" w:hAnsi="Lao UI"/>
          <w:sz w:val="20"/>
          <w:szCs w:val="20"/>
          <w:lang w:val="it-IT"/>
        </w:rPr>
        <w:t>I Te.2</w:t>
      </w:r>
      <w:r w:rsidRPr="008A4A4D">
        <w:rPr>
          <w:rFonts w:ascii="Lao UI" w:hAnsi="Lao UI"/>
          <w:color w:val="000000"/>
          <w:sz w:val="20"/>
          <w:szCs w:val="20"/>
          <w:lang w:val="it-IT"/>
        </w:rPr>
        <w:t>v19</w:t>
      </w:r>
      <w:r w:rsidRPr="008A4A4D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8A4A4D">
        <w:rPr>
          <w:rFonts w:ascii="Lao UI" w:hAnsi="Lao UI"/>
          <w:color w:val="000000"/>
          <w:sz w:val="20"/>
          <w:szCs w:val="20"/>
          <w:lang w:val="it-IT"/>
        </w:rPr>
        <w:t>Qual è</w:t>
      </w:r>
      <w:proofErr w:type="gramStart"/>
      <w:r w:rsidRPr="008A4A4D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8A4A4D">
        <w:rPr>
          <w:rFonts w:ascii="Lao UI" w:hAnsi="Lao UI"/>
          <w:color w:val="000000"/>
          <w:sz w:val="20"/>
          <w:szCs w:val="20"/>
          <w:lang w:val="it-IT"/>
        </w:rPr>
        <w:t xml:space="preserve"> la nostra speranza, o la nostra gioia, o la corona di cui siamo fieri? Non siete forse voi, davanti al nostro </w:t>
      </w:r>
      <w:proofErr w:type="gramStart"/>
      <w:r w:rsidRPr="008A4A4D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8A4A4D">
        <w:rPr>
          <w:rFonts w:ascii="Lao UI" w:hAnsi="Lao UI"/>
          <w:color w:val="000000"/>
          <w:sz w:val="20"/>
          <w:szCs w:val="20"/>
          <w:lang w:val="it-IT"/>
        </w:rPr>
        <w:t xml:space="preserve"> Gesù quand'egli </w:t>
      </w:r>
      <w:r w:rsidRPr="008A4A4D">
        <w:rPr>
          <w:rFonts w:ascii="Lao UI" w:hAnsi="Lao UI"/>
          <w:b/>
          <w:color w:val="0000FF"/>
          <w:sz w:val="20"/>
          <w:szCs w:val="20"/>
          <w:lang w:val="it-IT"/>
        </w:rPr>
        <w:t xml:space="preserve">verrà </w:t>
      </w:r>
      <w:r w:rsidRPr="008A4A4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A4A4D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8A4A4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A4A4D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1E7A2A" w:rsidRPr="002E6C71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I Te.3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er rendere i vostri cuori saldi, irreprensibili in santità davanti a Dio nostro Padre, quando il nostro Signore Gesù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verrà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con tutti i suoi santi.</w:t>
      </w:r>
    </w:p>
    <w:p w:rsidR="001E7A2A" w:rsidRPr="001E7A2A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I Te.4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Poiché questo vi diciamo mediante la parola del Signore: che noi viventi, i quali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saremo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rimasti fino alla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Signore, non precederemo quelli </w:t>
      </w:r>
    </w:p>
    <w:p w:rsidR="001E7A2A" w:rsidRPr="001E7A2A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I Te.5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l'intero essere vostro, lo spirito, l'anima e il corpo, sia conservato irreprensibile per 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Signore nostro Gesù Cristo.</w:t>
      </w:r>
    </w:p>
    <w:p w:rsidR="001E7A2A" w:rsidRPr="001E7A2A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II Te.2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Ora, fratelli, circa 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Signore nostro Gesù Cristo e il nostro incontro con lui, vi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preghiamo</w:t>
      </w:r>
      <w:proofErr w:type="gramEnd"/>
    </w:p>
    <w:p w:rsidR="001E7A2A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II Te.2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v8-9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allora sarà manifestato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l'empio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che il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Gesù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distruggerà con il soffio della sua bocca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e annienterà con l'apparizione della sua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venuta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="007B0BEE">
        <w:rPr>
          <w:rFonts w:ascii="Lao UI" w:hAnsi="Lao UI"/>
          <w:color w:val="000000"/>
          <w:sz w:val="20"/>
          <w:szCs w:val="20"/>
          <w:lang w:val="it-IT"/>
        </w:rPr>
        <w:t xml:space="preserve">. 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di quell'empio avrà luogo, per l'azione efficace di Satana, con ogni sorta di opere potenti, di segni e di prodigi bugiardi</w:t>
      </w:r>
    </w:p>
    <w:p w:rsidR="001E7A2A" w:rsidRPr="002E6C71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E6C71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  <w:proofErr w:type="spellStart"/>
      <w:r w:rsidRPr="001E7A2A">
        <w:rPr>
          <w:rFonts w:ascii="Lao UI" w:hAnsi="Lao UI"/>
          <w:sz w:val="20"/>
          <w:szCs w:val="20"/>
          <w:lang w:val="it-IT"/>
        </w:rPr>
        <w:t>Giac</w:t>
      </w:r>
      <w:proofErr w:type="spellEnd"/>
      <w:r w:rsidRPr="001E7A2A">
        <w:rPr>
          <w:rFonts w:ascii="Lao UI" w:hAnsi="Lao UI"/>
          <w:sz w:val="20"/>
          <w:szCs w:val="20"/>
          <w:lang w:val="it-IT"/>
        </w:rPr>
        <w:t>.5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v7-8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Siate dunque pazienti, fratelli, fino alla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Signore. Osservate come l'agricoltore aspetta il frutto prezioso della terra pazientando, finché esso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abbia ricevuto la pioggia della prima e dell'ultima stagione. Siate pazienti anche voi; fortificate i vostri cuori, perché 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Signore è vicina.</w:t>
      </w:r>
    </w:p>
    <w:p w:rsidR="001E7A2A" w:rsidRPr="002E6C71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II Pi.1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vi abbiamo fatto conoscere la potenza e 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nostro Signore Gesù Cristo, non perché siamo andati dietro a favole abilmente inventate</w:t>
      </w:r>
    </w:p>
    <w:p w:rsidR="001E7A2A" w:rsidRPr="001E7A2A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B1349E" w:rsidRDefault="00B1349E" w:rsidP="00B1349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II Pi.3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Dov'è la promessa della sua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venuta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? Perché dal giorno in cui i padri si sono addormentati, tutte le cose continuano come dal principio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della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B1349E" w:rsidRPr="002F65D9" w:rsidRDefault="00B1349E" w:rsidP="00B1349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II Pi.3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entre attendete e affrettate 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del giorno di Dio, in cui i cieli infocati si dissolveranno e gli elementi infiammati si scioglieranno!</w:t>
      </w:r>
    </w:p>
    <w:p w:rsidR="001E7A2A" w:rsidRPr="002E6C71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1E7A2A" w:rsidRPr="002F65D9" w:rsidRDefault="001E7A2A" w:rsidP="001E7A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1E7A2A">
        <w:rPr>
          <w:rFonts w:ascii="Lao UI" w:hAnsi="Lao UI"/>
          <w:sz w:val="20"/>
          <w:szCs w:val="20"/>
          <w:lang w:val="it-IT"/>
        </w:rPr>
        <w:t>I Giov.2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v28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ora, figlioli,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rimanete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in lui affinché, quand'egli apparirà, possiamo aver fiducia e alla sua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venuta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parousia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non siamo costretti a ritirarci da lui, coperti di </w:t>
      </w:r>
    </w:p>
    <w:sectPr w:rsidR="001E7A2A" w:rsidRPr="002F65D9" w:rsidSect="007B0BEE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E7A2A"/>
    <w:rsid w:val="00042204"/>
    <w:rsid w:val="000F7A4B"/>
    <w:rsid w:val="00125778"/>
    <w:rsid w:val="001C11B6"/>
    <w:rsid w:val="001E7A2A"/>
    <w:rsid w:val="001F0571"/>
    <w:rsid w:val="00227271"/>
    <w:rsid w:val="0028312D"/>
    <w:rsid w:val="002E659C"/>
    <w:rsid w:val="002E6C71"/>
    <w:rsid w:val="00314113"/>
    <w:rsid w:val="00314B04"/>
    <w:rsid w:val="0036692C"/>
    <w:rsid w:val="00437340"/>
    <w:rsid w:val="004826CB"/>
    <w:rsid w:val="00556CDE"/>
    <w:rsid w:val="00581AF5"/>
    <w:rsid w:val="00654361"/>
    <w:rsid w:val="007B0BEE"/>
    <w:rsid w:val="007B533D"/>
    <w:rsid w:val="007B6BF5"/>
    <w:rsid w:val="00861392"/>
    <w:rsid w:val="0086448B"/>
    <w:rsid w:val="008A4A4D"/>
    <w:rsid w:val="008B06A6"/>
    <w:rsid w:val="008B49DF"/>
    <w:rsid w:val="00914948"/>
    <w:rsid w:val="0098552F"/>
    <w:rsid w:val="009C66E4"/>
    <w:rsid w:val="00A70725"/>
    <w:rsid w:val="00A75016"/>
    <w:rsid w:val="00AA129D"/>
    <w:rsid w:val="00B1349E"/>
    <w:rsid w:val="00B31B01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E7A2A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E7A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8</cp:revision>
  <dcterms:created xsi:type="dcterms:W3CDTF">2021-12-20T19:02:00Z</dcterms:created>
  <dcterms:modified xsi:type="dcterms:W3CDTF">2024-12-22T07:08:00Z</dcterms:modified>
</cp:coreProperties>
</file>