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41" w:rsidRDefault="00966041" w:rsidP="00796E33">
      <w:pPr>
        <w:shd w:val="clear" w:color="auto" w:fill="244061" w:themeFill="accent1" w:themeFillShade="80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polemos"/>
      <w:proofErr w:type="spellStart"/>
      <w:r w:rsidRPr="000519D9">
        <w:rPr>
          <w:rFonts w:ascii="Lao UI" w:hAnsi="Lao UI"/>
          <w:b/>
          <w:sz w:val="20"/>
          <w:szCs w:val="20"/>
          <w:lang w:val="it-IT"/>
        </w:rPr>
        <w:t>polemos</w:t>
      </w:r>
      <w:bookmarkEnd w:id="0"/>
      <w:proofErr w:type="spellEnd"/>
      <w:r w:rsidRPr="000519D9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0519D9">
        <w:rPr>
          <w:rFonts w:ascii="Lao UI" w:hAnsi="Lao UI"/>
          <w:b/>
          <w:sz w:val="20"/>
          <w:szCs w:val="20"/>
          <w:lang w:val="it-IT"/>
        </w:rPr>
        <w:t>polemeô</w:t>
      </w:r>
      <w:proofErr w:type="spellEnd"/>
    </w:p>
    <w:p w:rsidR="00966041" w:rsidRPr="002F65D9" w:rsidRDefault="00966041" w:rsidP="00966041">
      <w:pPr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96E33">
        <w:rPr>
          <w:rFonts w:ascii="Lao UI" w:hAnsi="Lao UI"/>
          <w:b/>
          <w:sz w:val="20"/>
          <w:szCs w:val="20"/>
          <w:lang w:val="it-IT"/>
        </w:rPr>
        <w:t>Mat</w:t>
      </w:r>
      <w:proofErr w:type="spellEnd"/>
      <w:r w:rsidRPr="00796E33">
        <w:rPr>
          <w:rFonts w:ascii="Lao UI" w:hAnsi="Lao UI"/>
          <w:b/>
          <w:sz w:val="20"/>
          <w:szCs w:val="20"/>
          <w:lang w:val="it-IT"/>
        </w:rPr>
        <w:t>.24v6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Voi udrete parlare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di rumori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guardate di non turbarvi,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bisogna che questo avvenga, ma non sarà ancora la fine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796E33">
        <w:rPr>
          <w:rFonts w:ascii="Lao UI" w:hAnsi="Lao UI"/>
          <w:b/>
          <w:sz w:val="20"/>
          <w:szCs w:val="20"/>
          <w:lang w:val="it-IT"/>
        </w:rPr>
        <w:t>Mar.13</w:t>
      </w:r>
      <w:r w:rsidRPr="00796E33">
        <w:rPr>
          <w:rFonts w:ascii="Lao UI" w:hAnsi="Lao UI"/>
          <w:b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Quando udrete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rumori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non vi turbate; è necessario che ciò avvenga, ma non sarà ancora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fine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796E33">
        <w:rPr>
          <w:rFonts w:ascii="Lao UI" w:hAnsi="Lao UI"/>
          <w:b/>
          <w:sz w:val="20"/>
          <w:szCs w:val="20"/>
          <w:lang w:val="it-IT"/>
        </w:rPr>
        <w:t>Lu.21</w:t>
      </w:r>
      <w:r w:rsidRPr="00796E33">
        <w:rPr>
          <w:rFonts w:ascii="Lao UI" w:hAnsi="Lao UI"/>
          <w:b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Quando sentirete parlare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di sommosse, non siate spaventati; perché bisogna che queste cose avvengano prima; ma la fine non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verrà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subito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66041">
        <w:rPr>
          <w:rFonts w:ascii="Lao UI" w:hAnsi="Lao UI"/>
          <w:sz w:val="20"/>
          <w:szCs w:val="20"/>
          <w:lang w:val="it-IT"/>
        </w:rPr>
        <w:t>Lu.14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Oppure, qual è il re che, partendo per muovere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un altro re, non si sieda prima a esaminare se con diecimila uomini può affrontare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gli 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66041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se la tromba dà un suono sconosciuto, chi si preparerà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battaglia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Eb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pensero la violenza del fuoco, scamparono al taglio della spada, guarirono da infermità, divennero forti in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misero in fuga eserciti stranieri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Giac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 dove vengono le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le contese tra di voi? Non derivano forse dalle passioni che si agitano nelle vostre membra?</w:t>
      </w:r>
    </w:p>
    <w:p w:rsidR="00966041" w:rsidRPr="00796E33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Giac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Voi bramate e non avete; voi uccidete e invidiate e non potete ottenere; voi litigate e fate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non avete, perché non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domandate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Ravvediti dunque, altrimenti fra poco verrò da te 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combatterò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contro di loro con la spada della mia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bocca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L'aspetto delle cavallette era simile a cavalli pronti per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guerra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proofErr w:type="gramStart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loro torace era simile a una corazza di ferro e il rumore delle loro ali era come quello di carri tirati da molti cavalli che corrono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battaglia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proofErr w:type="gramStart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quando avranno terminato la loro testimonianza, la bestia che sale dall'abisso farà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contro di loro, li vincerà e li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ucciderà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ci fu una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battaglia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nel cielo: Michele e i suoi angeli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combatterono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contro il dragone. Il dragone e i suoi angeli combatterono</w:t>
      </w:r>
    </w:p>
    <w:p w:rsid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dorarono il dragone perché aveva dato il potere alla bestia; e adorarono la bestia dicendo: «Chi è simile alla bestia?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chi può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combattere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contro di 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fu pure dato di far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ai santi e di vincerli, di avere autorità sopra ogni tribù, popolo, lingua 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nazione</w:t>
      </w:r>
      <w:proofErr w:type="gramEnd"/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piriti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capaci di compiere dei miracoli. Essi vanno dai re di tutta la terra per radunarli per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battaglia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gran giorno del Dio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onnipotente</w:t>
      </w:r>
      <w:proofErr w:type="gramEnd"/>
    </w:p>
    <w:p w:rsidR="00966041" w:rsidRPr="00796E33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Combatteranno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contro l'Agnello e l'Agnello li vincerà, perché egli è il Signore dei signori e il Re dei re; e vinceranno anche quelli che sono con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Poi vidi il cielo aperto, ed ecco apparire un cavallo bianco.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 cavalcava si chiama Fedele e Veritiero; perché giudica 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combatte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 giustizia</w:t>
      </w:r>
    </w:p>
    <w:p w:rsidR="00966041" w:rsidRPr="00796E33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vidi la bestia e i re della terra e i loro eserciti radunati per far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guerra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era sul cavallo e al suo esercito</w:t>
      </w:r>
    </w:p>
    <w:p w:rsidR="00966041" w:rsidRPr="00966041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66041" w:rsidRPr="002F65D9" w:rsidRDefault="00966041" w:rsidP="00966041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66041">
        <w:rPr>
          <w:rFonts w:ascii="Lao UI" w:hAnsi="Lao UI"/>
          <w:sz w:val="20"/>
          <w:szCs w:val="20"/>
          <w:lang w:val="it-IT"/>
        </w:rPr>
        <w:lastRenderedPageBreak/>
        <w:t>Ap</w:t>
      </w:r>
      <w:proofErr w:type="spellEnd"/>
      <w:r w:rsidRPr="00966041">
        <w:rPr>
          <w:rFonts w:ascii="Lao UI" w:hAnsi="Lao UI"/>
          <w:sz w:val="20"/>
          <w:szCs w:val="20"/>
          <w:lang w:val="it-IT"/>
        </w:rPr>
        <w:t>.20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scirà per sedurre le nazioni che sono ai quattro angoli della terra,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Gog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Magog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per radunarle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battaglia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polemos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: il loro numero è come la sabbia del mare</w:t>
      </w:r>
    </w:p>
    <w:p w:rsidR="008F4E5C" w:rsidRPr="00966041" w:rsidRDefault="00A66C3D" w:rsidP="00966041">
      <w:pPr>
        <w:ind w:left="1134" w:hanging="1134"/>
        <w:rPr>
          <w:lang w:val="it-IT"/>
        </w:rPr>
      </w:pPr>
    </w:p>
    <w:sectPr w:rsidR="008F4E5C" w:rsidRPr="00966041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966041"/>
    <w:rsid w:val="00042204"/>
    <w:rsid w:val="000F7A4B"/>
    <w:rsid w:val="00125778"/>
    <w:rsid w:val="001F0571"/>
    <w:rsid w:val="00227271"/>
    <w:rsid w:val="0028312D"/>
    <w:rsid w:val="003121D6"/>
    <w:rsid w:val="00314113"/>
    <w:rsid w:val="00314B04"/>
    <w:rsid w:val="00437340"/>
    <w:rsid w:val="004826CB"/>
    <w:rsid w:val="00556CDE"/>
    <w:rsid w:val="00796E33"/>
    <w:rsid w:val="007B6BF5"/>
    <w:rsid w:val="00861392"/>
    <w:rsid w:val="0086448B"/>
    <w:rsid w:val="008B06A6"/>
    <w:rsid w:val="008B49DF"/>
    <w:rsid w:val="00914948"/>
    <w:rsid w:val="00966041"/>
    <w:rsid w:val="009C66E4"/>
    <w:rsid w:val="00A66C3D"/>
    <w:rsid w:val="00A70725"/>
    <w:rsid w:val="00A75016"/>
    <w:rsid w:val="00AA129D"/>
    <w:rsid w:val="00B31B01"/>
    <w:rsid w:val="00BF250D"/>
    <w:rsid w:val="00C55A51"/>
    <w:rsid w:val="00D433BF"/>
    <w:rsid w:val="00EB388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6041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66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2021-12-20T19:13:00Z</dcterms:created>
  <dcterms:modified xsi:type="dcterms:W3CDTF">2022-03-16T12:54:00Z</dcterms:modified>
</cp:coreProperties>
</file>