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811197" w:rsidTr="0081119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811197" w:rsidRDefault="001F3130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Efesini </w:t>
            </w:r>
            <w:proofErr w:type="gramStart"/>
            <w:r>
              <w:rPr>
                <w:rFonts w:ascii="Palatino Linotype" w:hAnsi="Palatino Linotype"/>
                <w:sz w:val="12"/>
                <w:szCs w:val="20"/>
                <w:lang w:val="it-IT"/>
              </w:rPr>
              <w:t>2</w:t>
            </w:r>
            <w:proofErr w:type="gramEnd"/>
          </w:p>
        </w:tc>
      </w:tr>
      <w:tr w:rsidR="00D061E4" w:rsidRPr="00811197" w:rsidTr="00811197"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81119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8F167D" w:rsidTr="00811197">
        <w:tc>
          <w:tcPr>
            <w:tcW w:w="1980" w:type="dxa"/>
          </w:tcPr>
          <w:p w:rsidR="008F167D" w:rsidRP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8F167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La salvezza per grazia</w:t>
            </w: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2743FE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spellStart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Ef</w:t>
            </w:r>
            <w:proofErr w:type="spellEnd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 xml:space="preserve"> 2:</w:t>
            </w:r>
            <w:proofErr w:type="gramStart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Dio ha v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vificato anche voi, voi che erav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te morti nelle vostre colpe e nei vostri pecc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ti, </w:t>
            </w:r>
          </w:p>
          <w:p w:rsidR="008F167D" w:rsidRP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ai quali un tempo vi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abband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naste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segue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do l'andazzo di questo mondo, seguendo il pri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cipe della potenza dell'aria, di quello spir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to che opera oggi negli uomini ribelli.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 num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ro dei quali anche noi tutti viv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vamo un tempo, secondo i des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deri della nostra carne, ubbide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do alle voglie della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ne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dei nostri pensieri; ed er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vamo per natura figli d'ira, come gli altri.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Dio, che è ricco in miserico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dia, per il grande amore con cui ci ha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amati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anche quando er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vamo morti nei peccati, ci ha vivificati con Cr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sto (è per grazia che siete stati sa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vati),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ci ha risuscitati con lui e con lui ci ha fatti sedere nel cielo in Cristo Gesù,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 m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strare nei tempi futuri l'immensa ricchezza de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la sua grazia, m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diante la bontà che egli ha avuta per noi in Cr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sto G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sù.</w:t>
            </w: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è per grazia che siete stati salvati, m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diante la fede; e ciò non viene da voi; è il dono di Dio.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è in virtù di opere 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finché nessuno se ne vanti; </w:t>
            </w:r>
            <w:proofErr w:type="gramStart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 siamo opera sua, esse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do stati creati in Cristo Gesù per fare le opere buone, che Dio ha precedent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mente preparate affinché le prat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chiamo.</w:t>
            </w:r>
          </w:p>
          <w:p w:rsidR="002743FE" w:rsidRPr="008F167D" w:rsidRDefault="002743FE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8F167D" w:rsidRP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Giudei e stranieri uniti in Cristo</w:t>
            </w:r>
          </w:p>
          <w:p w:rsidR="008F167D" w:rsidRP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Perciò, rico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datevi che un tempo voi, str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nieri di nascita, chiamati inci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concisi da quelli che si dicono ci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concisi, perché tali sono nella carne per mano d'uomo, voi, d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co,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ricordatevi che in quel te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po eravate senza Cristo, esclusi dalla cittadina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za d'Israele ed estranei ai patti della promessa, senza speranza e senza Dio nel mondo.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ora, in Cristo Gesù, voi che 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lora eravate lontani siete stati avvic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nati m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diante il sangue di Cristo.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Lui, infatti,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è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stra pace; lui che dei due popoli ne ha fatto uno solo e ha abba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tuto il muro di separazione ab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lendo nel suo 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>corpo terreno la causa dell'inim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cizia,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legge fatta di coma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damenti in fo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ma di precetti, per creare in se stesso, dei due, un solo uomo nuovo facendo la pace;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per 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conciliarli tutti e due con Dio in un corpo unico mediante la sua croce, sulla quale fece morire la loro inimic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zia.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 la sua ven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ta ha annunciato la pace a voi che eravate lontani e la pace a quelli che erano vicini; </w:t>
            </w:r>
            <w:proofErr w:type="gramStart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 per mezzo di lui gli uni e gli altri 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biamo accesso al Padre in un m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desimo Spirito.</w:t>
            </w:r>
          </w:p>
          <w:p w:rsidR="00655447" w:rsidRPr="008F167D" w:rsidRDefault="008F167D" w:rsidP="008F167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Così dunque non siete più né stranieri né ospiti; ma siete co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cittadini dei sa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ti e membri della famiglia di Dio.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Siete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stati edificati sul fondamento degli apostoli e dei prof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ti, essendo Cristo Gesù stesso la pietra 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golare,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sulla quale l'edificio intero, ben collegato 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sieme, si va innalzando per 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sere un tempio santo nel Sign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re.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lui voi pure entrate a far parte dell'ed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ficio che ha da servire come dimora a Dio per mezzo dello Sp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rito.</w:t>
            </w:r>
          </w:p>
        </w:tc>
        <w:tc>
          <w:tcPr>
            <w:tcW w:w="1980" w:type="dxa"/>
          </w:tcPr>
          <w:p w:rsidR="008F167D" w:rsidRP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8F167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lastRenderedPageBreak/>
              <w:t>La potenza di Dio che, dopo essersi dimostrata nella risurr</w:t>
            </w:r>
            <w:r w:rsidRPr="008F167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 xml:space="preserve">zione di Cristo, si dimostra anche nel fatto della </w:t>
            </w:r>
            <w:proofErr w:type="spellStart"/>
            <w:r w:rsidRPr="008F167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risu</w:t>
            </w:r>
            <w:r w:rsidRPr="008F167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r</w:t>
            </w:r>
            <w:r w:rsidRPr="008F167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rezoine</w:t>
            </w:r>
            <w:proofErr w:type="spellEnd"/>
            <w:r w:rsidRPr="008F167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 xml:space="preserve"> sp</w:t>
            </w:r>
            <w:r w:rsidRPr="008F167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 xml:space="preserve">rituale dei morti </w:t>
            </w:r>
            <w:proofErr w:type="gramStart"/>
            <w:r w:rsidRPr="008F167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 xml:space="preserve">ne' </w:t>
            </w:r>
            <w:proofErr w:type="gramEnd"/>
            <w:r w:rsidRPr="008F167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falli e ne' pe</w:t>
            </w:r>
            <w:r w:rsidRPr="008F167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c</w:t>
            </w:r>
            <w:r w:rsidRPr="008F167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cati</w:t>
            </w:r>
          </w:p>
          <w:p w:rsidR="002743FE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spellStart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Ef</w:t>
            </w:r>
            <w:proofErr w:type="spellEnd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 xml:space="preserve"> 2:</w:t>
            </w:r>
            <w:proofErr w:type="gramStart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voi pure ha viv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ficati, voi ch'eravate morti ne' vostri falli e ne' vostri peccati, </w:t>
            </w: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ai quali un tempo vi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abband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naste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seguendo l'a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dazzo di questo mondo, seguendo il pri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cipe della potestà dell'aria, di quello spirito che opera al pr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sente negli uomini ribelli;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 numero dei quali noi tutti pure, immersi nelle nostre concup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scenze carnali, siamo vissuti altra volta ubbidendo 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le voglie della carne e dei pensi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ri, ed eravamo per nat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ra figliuoli d'ira, come gli altri.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Dio, che è ricco in misericordia, per il grande amore del qu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le ci ha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amati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anche quand'eravamo morti nei falli, ci ha vivificati con Cristo (egli è per grazia che siete stati salvati),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ci ha 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suscitati con lui e con lui ci ha fatti sedere ne' luoghi celesti in Cristo G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sù,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 mostrare nelle età a venire l'immensa ricchezza de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la sua grazia, nella benignità ch'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gli ha avuta per noi in Cr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sto Gesù.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 gli è per grazia che voi siete stati salvati, m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diante la fede; e ciò non vien da voi; è il dono di Dio.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è in virtù d'opere, affinché niuno si glorî; </w:t>
            </w:r>
            <w:proofErr w:type="gramStart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ché noi siamo fattura di lui, essendo stati creati in Cristo Gesù per le bu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ne opere, le quali Iddio ha innanzi preparate affi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ché le prat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chiamo.</w:t>
            </w:r>
          </w:p>
          <w:p w:rsidR="002743FE" w:rsidRPr="008F167D" w:rsidRDefault="002743FE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8F167D" w:rsidRP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I Gentili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i Giudei riconcili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ti fra loro e con Dio mediante la croce di Cristo</w:t>
            </w:r>
          </w:p>
          <w:p w:rsidR="00D061E4" w:rsidRPr="008F167D" w:rsidRDefault="008F167D" w:rsidP="008F167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Perciò, rico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datevi che un tempo voi, Ge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tili di nascita, chiamati i non circoncisi da que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li che si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dicono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 circoncisi, pe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ché tali sono nella carne per mano d'uomo, voi, dico, ricord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tevi che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quel tempo er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vate senza Cristo, esclusi dalla citt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dinanza d'Israele ed estr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nei ai patti della promessa, non ave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do spera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za, ed essendo senza Dio nel mondo.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ora, in Cristo Gesù, voi che già eravate lontani, siete stati avvicinati m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diante il sangue di Cristo.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 è lui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ch'è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nostra pace; 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>lui che dei due popoli ne ha fa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to un solo ed ha abbattuto il m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ro di separazione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 l'ab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lire nella sua carne la causa dell'in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micizia, la legge fatta di coma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damenti in forma di pr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cetti, </w:t>
            </w:r>
            <w:proofErr w:type="spell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affin</w:t>
            </w:r>
            <w:proofErr w:type="spell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 creare in se ste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so dei due un solo uomo nuovo, face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do la pace;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</w:t>
            </w:r>
            <w:proofErr w:type="spell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affin</w:t>
            </w:r>
            <w:proofErr w:type="spell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 riconc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liarli ambedue in un corpo unico con Dio, mediante la sua croce, sulla quale fece morire l'inimic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zia loro.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con la sua venuta ha annunziato la buona novella della pace a voi che eravate lontani, e della p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ce a quelli che </w:t>
            </w:r>
            <w:proofErr w:type="spell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eran</w:t>
            </w:r>
            <w:proofErr w:type="spell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vicini.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 per me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z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zo di lui e gli uni e gli altri abbiamo acce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so al Padre in un medesimo Spirito.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Voi dunque non si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te più né forestieri né avve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tizî; ma siete concittad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ni dei santi e membri della famiglia di Dio, </w:t>
            </w:r>
            <w:proofErr w:type="gramStart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20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essendo stati edificati sul fo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damento d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gli apostoli e de' profeti, essendo Cristo Gesù stesso la pietra angolare,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su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la quale l'edificio intero, ben coll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gato insieme, si va inna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zando per ess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re un tempio santo nel Sign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re.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lui voi pure entrate a far parte dell'edificio, che ha da servire di dimora a Dio per lo Spirito.</w:t>
            </w:r>
          </w:p>
        </w:tc>
        <w:tc>
          <w:tcPr>
            <w:tcW w:w="1980" w:type="dxa"/>
          </w:tcPr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2743FE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spellStart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Ef</w:t>
            </w:r>
            <w:proofErr w:type="spellEnd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 xml:space="preserve"> 2:</w:t>
            </w:r>
            <w:proofErr w:type="gramStart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 V'HA risuscitati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ancor voi, che eravate morti ne' falli, e ne' peccati. </w:t>
            </w:r>
          </w:p>
          <w:p w:rsidR="008F167D" w:rsidRP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Ne' 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quali già camminaste, s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guendo il secolo di questo mondo, secondo il pri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cipe della podestà dell'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ria, dello spirito che opera al pr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sente ne' figliuoli della d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subbidienza.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Fra i quali ancora noi tutti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vemmo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già nelle concupisce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ze della nostra carne, ade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piendo le voglie della carne, e de' pe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sieri; ed </w:t>
            </w:r>
            <w:proofErr w:type="spell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eravam</w:t>
            </w:r>
            <w:proofErr w:type="spell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 natura f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gliuoli d'ira, come ancora gli altri.</w:t>
            </w:r>
          </w:p>
          <w:p w:rsidR="008F167D" w:rsidRP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Iddio, che è ricco in miser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cordia, per la sua molta carità, della quale ci ha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amati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ezia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dio mentre er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vamo morti ne' falli, ci ha viv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ficati in Cristo (voi siete salvati per grazia);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ci ha risuscitati con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lui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e con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lui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ci ha fatti sedere ne'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luoghi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celesti, in Cristo Gesù.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Acciocchè</w:t>
            </w:r>
            <w:proofErr w:type="spell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strasse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ne' secoli avvenire l'ecce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lenti ri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chezze della sua grazia, in benignità inverso noi, in Cr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sto Gesù.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ciocchè</w:t>
            </w:r>
            <w:proofErr w:type="spell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voi siete salvati per la grazia, media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te la fede, e ciò non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da voi,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dono di Dio. </w:t>
            </w:r>
            <w:proofErr w:type="gramStart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per opere, </w:t>
            </w:r>
            <w:proofErr w:type="spell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accio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chè</w:t>
            </w:r>
            <w:proofErr w:type="spell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niuno si </w:t>
            </w:r>
            <w:proofErr w:type="spell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glorii</w:t>
            </w:r>
            <w:proofErr w:type="spellEnd"/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Poichè</w:t>
            </w:r>
            <w:proofErr w:type="spell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 siamo la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tura d'esso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essendo creati in Cristo Gesù a bu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ne opere, le quali Iddio ha prepar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te, </w:t>
            </w:r>
            <w:proofErr w:type="spell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acciocchè</w:t>
            </w:r>
            <w:proofErr w:type="spell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camm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niamo in esse.</w:t>
            </w:r>
          </w:p>
          <w:p w:rsidR="008F167D" w:rsidRP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PERCIÒ, 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cordatevi che già voi Gentili nella carne, che siete chiamati </w:t>
            </w:r>
            <w:proofErr w:type="spell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Incirconcisione</w:t>
            </w:r>
            <w:proofErr w:type="spell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da quella che è chiamata Circonc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sione nella carne, fatta con la mano; </w:t>
            </w:r>
            <w:proofErr w:type="gramStart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quel tempo er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vate senza Cristo, alieni dalla repu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blica d'Israele, e strani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ri de' patti della promessa, non ave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do spera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za, ed essendo senza Dio nel mondo.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ora, in Cristo Gesù, voi, che già eravate lo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tani, siete stati approssimati per il sangue di Cristo.</w:t>
            </w:r>
          </w:p>
          <w:p w:rsidR="00655447" w:rsidRPr="008F167D" w:rsidRDefault="008F167D" w:rsidP="008F167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è la nostra pace, il quale ha fatto de' due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popoli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uno; e 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vendo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disfatta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parete di mezzo che </w:t>
            </w:r>
            <w:proofErr w:type="spell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facea</w:t>
            </w:r>
            <w:proofErr w:type="spell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separazione,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ha nella sua carne annullata l'inimicizia, la legge de' c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mandamenti,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posta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>ordin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menti; </w:t>
            </w:r>
            <w:proofErr w:type="spell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acciocchè</w:t>
            </w:r>
            <w:proofErr w:type="spell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creasse in </w:t>
            </w:r>
            <w:proofErr w:type="spell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sè</w:t>
            </w:r>
            <w:proofErr w:type="spell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stesso i due in un uomo nu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vo, facendo la pace;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li rico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ciliasse </w:t>
            </w:r>
            <w:proofErr w:type="spell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mendue</w:t>
            </w:r>
            <w:proofErr w:type="spell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un corpo a Dio, per la croce, avendo uccisa l'inimic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zia in </w:t>
            </w:r>
            <w:proofErr w:type="spell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sè</w:t>
            </w:r>
            <w:proofErr w:type="spell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stesso.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essendo venuto, ha evangelizz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to pace a voi che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eravate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lontani, e a quelli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che </w:t>
            </w:r>
            <w:proofErr w:type="spellStart"/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eran</w:t>
            </w:r>
            <w:proofErr w:type="spell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vicini.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ciocchè</w:t>
            </w:r>
            <w:proofErr w:type="spell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 esso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abbiamo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gli uni e gli altri introduzione al P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dre, in uno Sp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rito.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Voi dunque non siete più forestieri, </w:t>
            </w:r>
            <w:proofErr w:type="spell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nè</w:t>
            </w:r>
            <w:proofErr w:type="spell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avv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niticci</w:t>
            </w:r>
            <w:proofErr w:type="spell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ma concittadini de' santi, e membri della famiglia di Dio.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Essendo ed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ficati sopra il fondamento d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gli apostoli e de' profeti, essendo Gesù Cristo stesso la pietra del capo del cantone; </w:t>
            </w:r>
            <w:proofErr w:type="gramStart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cui tutto l'edif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cio ben comp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sto cresce in tempio santo nel Signore.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 quale ancor voi siete insi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me edificati, per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essere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un abit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colo di Dio, in </w:t>
            </w:r>
            <w:proofErr w:type="spell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Ispir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to</w:t>
            </w:r>
            <w:proofErr w:type="spell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.</w:t>
            </w:r>
          </w:p>
        </w:tc>
        <w:tc>
          <w:tcPr>
            <w:tcW w:w="1980" w:type="dxa"/>
          </w:tcPr>
          <w:p w:rsidR="008F167D" w:rsidRP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8F167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lastRenderedPageBreak/>
              <w:t>La salvezza per grazia</w:t>
            </w: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2743FE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spellStart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Ef</w:t>
            </w:r>
            <w:proofErr w:type="spellEnd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 xml:space="preserve"> 2:</w:t>
            </w:r>
            <w:proofErr w:type="gramStart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Egli ha v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vificato anche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voi, che eravate morti nei falli e nei peccati, </w:t>
            </w: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nei quali già camminaste, s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guendo il corso di questo mo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do, secondo il principe della potestà dell'aria, dello spirito che al presente opera nei figli della d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subbidienza, </w:t>
            </w:r>
            <w:proofErr w:type="gramStart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fra i quali anche noi tutti un te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po vivemmo nelle concup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scenze della nostra carne, adempiendo i des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deri della carne e della mente, ed er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vamo per natura figli d'ira, come anche gli altri.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Dio, che è ricco in miserico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dia, per il suo grande amore con il quale ci ha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amati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anche quando er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vamo morti nei falli, ci ha vivif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cati con Cristo (voi siete salvati per grazia),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ha risusc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tati con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lui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con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lui ci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ha fatti sedere nei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luoghi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celesti in Cristo Gesù,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 m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strare nelle età che verranno le eccellenti ri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chezze della sua grazia, con ben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gnità verso di noi in Cristo G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sù.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Voi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siete stati salvati per gr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zia, m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diante la fede, e ciò non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viene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da voi,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d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no di Dio,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per 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pere, perché nessuno si glori.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mo opera sua, creati in Cristo Gesù per le buone opere che Dio ha prec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dent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mente preparato, perché le co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piamo.</w:t>
            </w:r>
          </w:p>
          <w:p w:rsidR="002743FE" w:rsidRPr="008F167D" w:rsidRDefault="002743FE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8F167D" w:rsidRP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I gentili e i Giudei in Cr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sto</w:t>
            </w:r>
          </w:p>
          <w:p w:rsidR="00655447" w:rsidRPr="008F167D" w:rsidRDefault="008F167D" w:rsidP="008F167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 rico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datevi che un tempo voi gentili di nascita, chi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mati incirconcisi da quelli che si dicono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circonc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si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perché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tali s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no stati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fatti nella carne per mano d'uomo,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vate in quel tempo senza Cristo, estranei dalla cittadinanza d'Israele e 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stranei ai patti della promessa, non avendo sp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ranza ed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essendo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senza Dio nel mondo.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ora, in Cristo Gesù, voi che un tempo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eravate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lontani, siete stati avv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cinati per mezzo del sa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gue di Cristo.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è la nostra pace, c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lui che ha fatto dei due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popoli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uno e ha demol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to il muro di separazione,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avendo abol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to nella sua carne l'inimicizia, la legge dei comandamenti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fa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t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ta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 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>prescrizi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ni, per creare in se stesso dei due un solo uomo nuovo, facendo la pace,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per riconciliare 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bedue con Dio in un sol corpo per mezzo della croce, avendo ucc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so l'inimicizia in se stesso.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egli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venne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 annunziare la pace a voi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che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ravate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lontani e a quelli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che erano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vicini,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 per mezzo di lui abbiamo 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trambi accesso al Padre in uno stesso Spirito.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Voi dunque non siete più for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stieri né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ospiti, ma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concittadini dei santi e me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bri della famiglia di Dio,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edificati sul fond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mento degli apostoli e dei prof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ti, essendo Gesù Cristo stesso la pietra angolare,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su cui tutto l'edificio ben co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legato cresce per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essere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un tempio santo nel Sign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re,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 quale anche voi siete insieme edificati per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essere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una dimora di Dio nello Spirito.</w:t>
            </w:r>
          </w:p>
        </w:tc>
        <w:tc>
          <w:tcPr>
            <w:tcW w:w="1981" w:type="dxa"/>
          </w:tcPr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2743FE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proofErr w:type="spellStart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Ef</w:t>
            </w:r>
            <w:proofErr w:type="spellEnd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 xml:space="preserve"> 2:1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-et vous, lorsque vous étiez morts dans vos fautes et dans vos péchés, </w:t>
            </w:r>
          </w:p>
          <w:p w:rsidR="008F167D" w:rsidRP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(dans lesquels vous avez ma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ché autrefois, s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lon le train de ce monde, selon le chef de l'autorité de l'air, de l'esprit qui opère maintenant dans les fils de la d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é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sobéissance;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parmi lesquels, nous aussi, nous avons tous conversé autrefois dans les co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voitises de notre chair, acco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m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plissant les volontés de la chair et des pensées; et nous étions par nature des 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fants de colère, comme aussi les autres.</w:t>
            </w:r>
          </w:p>
          <w:p w:rsidR="008F167D" w:rsidRP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Dieu, qui est riche en miséricorde, à cause de son grand amour dont il nous a aimés,)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alors même que nous étions morts dans nos fautes, nous a vivifiés ensemble avec le Christ (vous êtes sauvés par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la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grâce),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nous a ressuscités ensemble, et nous a fait asseoir 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semble dans les lieux célestes dans le Christ Jésus,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7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afin qu'il mo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trât dans les siècles à venir les immenses 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chesses de sa grâce, dans sa bonté envers nous dans le Christ Jésus.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8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vous êtes sauvés par la grâce, par la foi, et cela ne vient pas de vous, c'est le don de Dieu;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9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non pas sur le principe des </w:t>
            </w:r>
            <w:proofErr w:type="spell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oeuvres</w:t>
            </w:r>
            <w:proofErr w:type="spell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, afin que personne ne se glorifie;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10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nous sommes son ouvrage, ayant été créés dans le Christ J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é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sus pour les bonnes </w:t>
            </w:r>
            <w:proofErr w:type="spell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oeuvres</w:t>
            </w:r>
            <w:proofErr w:type="spell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que Dieu a pr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é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parées à l'avance, afin que nous ma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chions en elles.</w:t>
            </w:r>
          </w:p>
          <w:p w:rsidR="008F167D" w:rsidRP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11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C'est pou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quoi souvenez-vous que vous, autrefois les 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tions dans la chair, qui étiez appelés inci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concision par ce qui est appelé la circoncision, faite de main dans la chair,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12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vous étiez en ce temps-là sans Christ, sans droit de cité en Israël et étra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gers aux alliances de la pr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messe, n'ayant pas d'e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pérance, et étant sans Dieu dans le monde.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13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maint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nant, dans le Christ Jésus, vous qui étiez autrefois loin, vous avez été approchés par le sang du Christ.</w:t>
            </w:r>
          </w:p>
          <w:p w:rsidR="00D061E4" w:rsidRPr="008F167D" w:rsidRDefault="008F167D" w:rsidP="008F167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14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c'est lui qui est notre paix, qui des deux en a fait un et a 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lastRenderedPageBreak/>
              <w:t>détruit le mur mitoyen de cl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ô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ture,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15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ayant aboli dans sa chair l'inimitié, la loi des command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ments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qui consiste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en ordo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nances, afin qu'il créât les deux en lui-même pour être un seul homme nouveau, en fa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sant la paix;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16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qu'il les réconc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liât tous les deux en un seul corps à Dieu par la croix, ayant tué par elle l'inim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tié.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17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 est venu, et a 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noncé la bonne nouvelle de la paix à vous qui étiez loin et la </w:t>
            </w:r>
            <w:r w:rsidRPr="008F167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bonne nouvelle de la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paix à ceux qui étaient près;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18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par lui nous avons, les uns et les autres, accès auprès du Père par un seul Esprit.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19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Ainsi donc vous n'êtes plus étrangers ni forains, mais vous êtes conc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toyens des saints et gens de la maison de Dieu,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20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ayant été édifiés sur le fond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ment des apôtres et pr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phètes, Jésus Christ lui-même étant la ma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î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tresse pierre du coin,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21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en qui tout l'édifice, bien ajusté 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semble, croît pour être un temple saint dans le Seigneur;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22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en qui, vous aussi, vous êtes édifiés ensemble, pour être une habitation de Dieu par l'Esprit.</w:t>
            </w:r>
          </w:p>
        </w:tc>
        <w:tc>
          <w:tcPr>
            <w:tcW w:w="1981" w:type="dxa"/>
          </w:tcPr>
          <w:p w:rsidR="008F167D" w:rsidRDefault="008F167D" w:rsidP="008F167D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8F167D" w:rsidRDefault="008F167D" w:rsidP="008F167D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8F167D" w:rsidRDefault="008F167D" w:rsidP="008F167D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8F167D" w:rsidRDefault="008F167D" w:rsidP="008F167D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8F167D" w:rsidRDefault="008F167D" w:rsidP="008F167D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8F167D" w:rsidRDefault="008F167D" w:rsidP="008F167D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2743FE" w:rsidRDefault="008F167D" w:rsidP="008F167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proofErr w:type="spellStart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Ef</w:t>
            </w:r>
            <w:proofErr w:type="spellEnd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 xml:space="preserve"> 2:1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Vous étiez morts par vos offenses et par vos péchés, </w:t>
            </w:r>
          </w:p>
          <w:p w:rsidR="002743FE" w:rsidRDefault="002743FE" w:rsidP="008F167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655447" w:rsidRPr="008F167D" w:rsidRDefault="008F167D" w:rsidP="008F167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dans le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quels vous marchiez autrefois, selon le train de ce monde, selon le prince de la puissance de l'air, de l'esprit qui agit mai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tenant dans les fils de la rébellion.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Nous tous aussi, nous étions de leur nombre, et nous vivions autr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fois selon les convoitises de notre chair, 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compli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sant les volontés de la chair et de nos pensées, et nous étions par 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ture des enfants de colère, comme les autres...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Dieu, qui est riche en misér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corde, à cause du grand amour dont il nous a aimés,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nous qui étions morts par nos 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f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fenses, nous a rendus à la vie avec Christ (c'est par grâce que vous êtes sauvés);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il nous a ressusc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tés ensemble, et nous a fait 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seoir 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semble dans les lieux célestes, en J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é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sus Christ,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7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afin de montrer dans les siècles à venir l'inf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nie richesse de sa grâce par sa bonté envers nous en Jésus Christ.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8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c'est par la grâce que vous êtes sauvés, par le moyen de la foi. Et cela ne vient pas de vous, c'est le don de Dieu.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9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Ce n'est point par les </w:t>
            </w:r>
            <w:proofErr w:type="spell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oeuvres</w:t>
            </w:r>
            <w:proofErr w:type="spell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, afin que personne ne se gl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rifie.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10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nous sommes son 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vrage, ayant été créés en J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é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sus Christ pour de bonnes </w:t>
            </w:r>
            <w:proofErr w:type="spell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oeuvres</w:t>
            </w:r>
            <w:proofErr w:type="spell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, que Dieu a prép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rées d'avance, afin que nous les pratiquions.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11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C'est pourquoi, vous 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trefois païens dans la chair, appelés incirconcis par ceux qu'on 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p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pelle circoncis et qui le sont en la chair par la main de l'homme,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12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souv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nez-vous que vous étiez en ce temps-là sans Christ, privés du droit de cité en Israël, étra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gers aux alliances de la pr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messe, sans espérance et sans Dieu dans le monde.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13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maint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nant, en Jésus Christ, vous qui étiez jadis élo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gnés, vous avez été rapprochés par le sang de Christ.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14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il est notre paix, lui qui des deux n'en a fait qu'un, et qui a renversé le mur de séparation, l'inimitié,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15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ayant 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lastRenderedPageBreak/>
              <w:t>anéanti par sa chair la loi des ordonnances dans ses prescri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p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tions, afin de créer en lui-même avec les deux un seul homme nouveau, en ét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blissant la paix,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16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de les 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é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concilier, l'un et l'autre en un seul corps, avec Dieu par la croix, en détru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sant par elle l'inimitié.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17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Il est venu anno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cer la paix à vous qui étiez loin, et la paix à ceux qui étaient près;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18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par lui nous avons les uns et les autres accès 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près du Père, dans un même Esprit.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19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Ainsi donc, vous n'êtes plus des étrangers, ni des gens du dehors; mais vous êtes conc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toyens des saints, gens de la maison de Dieu.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20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Vous avez été édifiés sur le fond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ment des apôtres et des pr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phètes, Jésus Christ lui-même étant la pierre angulaire.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21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En lui tout l'édifice, bien coordonné, s'élève pour être un temple saint dans le Seigneur.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22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En lui vous êtes aussi édifiés pour être une habitation de Dieu en 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prit.</w:t>
            </w:r>
          </w:p>
        </w:tc>
        <w:tc>
          <w:tcPr>
            <w:tcW w:w="1981" w:type="dxa"/>
          </w:tcPr>
          <w:p w:rsidR="008F167D" w:rsidRDefault="008F167D" w:rsidP="008F167D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8F167D" w:rsidRDefault="008F167D" w:rsidP="008F167D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8F167D" w:rsidRDefault="008F167D" w:rsidP="008F167D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8F167D" w:rsidRDefault="008F167D" w:rsidP="008F167D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8F167D" w:rsidRDefault="008F167D" w:rsidP="008F167D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8F167D" w:rsidRDefault="008F167D" w:rsidP="008F167D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2743FE" w:rsidRDefault="008F167D" w:rsidP="008F167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proofErr w:type="spellStart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Ef</w:t>
            </w:r>
            <w:proofErr w:type="spellEnd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 xml:space="preserve"> 2:1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vous étiez morts dans vos fautes et dans vos p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é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chés, </w:t>
            </w:r>
          </w:p>
          <w:p w:rsidR="002743FE" w:rsidRDefault="002743FE" w:rsidP="008F167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655447" w:rsidRPr="008F167D" w:rsidRDefault="008F167D" w:rsidP="008F167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Dans lesquels vous avez ma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ché autrefois, selon le train de ce monde, selon le prince de la puissance de l'air, de cet 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prit qui agit maintenant dans les fils de la rébellion;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Parmi lesquels nous vivions tous autrefois, selon les co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voitises de notre chair, accompli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sant les désirs de la chair et de nos pensées; et nous étions par nature des 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fants de colère, comme les autres.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Dieu, qui est riche en misér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corde à cause de la grande charité dont il nous a aimés,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Lorsque nous étions morts dans nos fautes, nous a rendus à la vie ensemble en Christ, (c'est par grâce que vous êtes sauvés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; )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 nous a re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suscités 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semble, et fait asseoir ensemble dans les lieux cél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stes, en Jésus-Christ;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7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Afin de mo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trer dans les siècles à venir les immenses riche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ses de sa grâce, par sa bonté envers nous en Jésus-Christ.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8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vous êtes sauvés par la grâce, par le moyen de la foi; et cela ne vient pas de vous, c'est le don de Dieu;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9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Ce n'est point par les œuvres, afin que personne ne se gl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rifie.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10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nous sommes son 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vrage, ayant été créés en J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é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sus-Christ pour les bonnes œuvres, que Dieu a prép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rées d'avance, afin que nous y marchions.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11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C'est pourquoi, souvenez-vous que vous, qui étiez autrefois Gentils en la chair, et qui étiez appelés incirconcis par ceux qu'on 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p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pelle circoncis dans la chair par la main de l'homme,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12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Vous étiez en ce temps-là sans Christ, séparés de la rép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blique d'Israël, étra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gers par rapport aux 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l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liances de la promesse, n'ayant point d'espérance, et sans Dieu dans le monde.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13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maint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nant, en Jésus-Christ, vous qui étiez autrefois éloignés, vous êtes rapprochés par le sang de Christ.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14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c'est lui qui est notre paix, lui qui des deux peuples n'en a fait qu'un, 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lastRenderedPageBreak/>
              <w:t xml:space="preserve">en abattant le mur de séparation;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15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Ayant d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é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truit en sa chair l'inimitié, la loi des préceptes, laquelle consistait en ordo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nances; afin qu'il formât en lui-même des deux un seul homme no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veau, après avoir fait la paix;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16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qu'en détru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sant lui-même l'inimitié, il réconciliât avec Dieu, par la croix, les uns et les autres en un seul corps.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17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 est venu anno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cer la paix, à vous qui étiez loin, et à ceux qui étaient près;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18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par lui nous avons, les uns et les autres, accès auprès du Père, dans un même Esprit.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19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Ainsi, vous n'êtes plus ni des étra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gers, ni des gens de dehors, mais conc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toyens des Saints, et de la maison de Dieu;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20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Étant édifiés sur le fond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ment des apôtres et des pr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phètes, dont J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é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sus-Christ est la pierre angulaire,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21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En qui tout l'éd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fice, bien coordonné, s'élève pour être un temple saint au Se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gneur,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22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En qui aussi vous êtes édifiés 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semble, pour être la maison de Dieu par l'Esprit.</w:t>
            </w:r>
          </w:p>
        </w:tc>
        <w:tc>
          <w:tcPr>
            <w:tcW w:w="1981" w:type="dxa"/>
          </w:tcPr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2743FE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spellStart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Ef</w:t>
            </w:r>
            <w:proofErr w:type="spellEnd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 xml:space="preserve"> 2:</w:t>
            </w:r>
            <w:proofErr w:type="gramStart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Anche voi eravate morti per le v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stre colpe e i vostri peccati, </w:t>
            </w:r>
          </w:p>
          <w:p w:rsidR="008F167D" w:rsidRP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nei quali un tempo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viveste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alla maniera di questo mondo, s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guendo il principe delle potenze dell'aria, quello spirito che ora opera negli uom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ni ribelli.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 numero di quei ribelli, del 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sto, siamo vissuti anche tutti noi, un tempo, con i desideri della 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stra carne, seguendo le v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glie della carne e i des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deri cattivi; ed eravamo per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natura merit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voli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d'ira, come gli altri.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Dio, ricco di misericordia, per il grande amore con il quale ci ha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mati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da morti che eravamo per i peccati, ci ha fatti rivivere con Cristo: per grazia infatti siete stati salv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ti.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 lui ci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ha anche ris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scitati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ci ha fatti sedere nei cieli, in Cristo Gesù,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 m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strare nei secoli futuri la strao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dinaria ricchezza della sua gr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zia media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te la sua bontà verso di noi in Cristo Gesù.</w:t>
            </w:r>
          </w:p>
          <w:p w:rsidR="008F167D" w:rsidRP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 questa grazia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ti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siete salvi m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diante la fede; e ciò non viene da voi, ma è dono di Dio;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né viene dalle opere, perché nessuno possa vantarsene.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Siamo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opera sua, cre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ti in Cristo G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sù per le opere buone che Dio ha predisposto perché noi le praticassimo.</w:t>
            </w:r>
          </w:p>
          <w:p w:rsidR="008F167D" w:rsidRP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 rico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datevi che un tempo voi, pagani per nasc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ta, chiamati 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circoncisi da quelli che si d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cono circoncisi perché tali sono nella carne per mano di uomo, </w:t>
            </w:r>
            <w:proofErr w:type="gramStart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ricordatevi che in quel tempo eravate senza Cristo, esclusi dalla cittadinanza d'Isra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le, estranei ai patti della prome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sa, se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za speranza e senza Dio in questo mondo. </w:t>
            </w:r>
            <w:proofErr w:type="gramStart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Ora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invece, in Cristo Gesù, voi che un te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po eravate i lontani siete dive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tati i vicini gr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zie al sangue di Cristo.</w:t>
            </w:r>
          </w:p>
          <w:p w:rsidR="008F167D" w:rsidRP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è la nostra pace,</w:t>
            </w:r>
          </w:p>
          <w:p w:rsidR="008F167D" w:rsidRP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ha fa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to dei due un popolo solo,</w:t>
            </w:r>
            <w:r w:rsidR="002743FE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abbattendo il muro di separazione che era framme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z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zo,</w:t>
            </w:r>
            <w:r w:rsidR="002743FE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cioè l'inimicizia,</w:t>
            </w:r>
          </w:p>
          <w:p w:rsidR="008F167D" w:rsidRP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annullando, per mezzo della sua carne,</w:t>
            </w:r>
            <w:r w:rsidR="002743FE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la legge fatta di pr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scrizioni e di decreti,</w:t>
            </w:r>
            <w:r w:rsidR="002743FE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per creare 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>in se stesso, dei due, un solo uomo nuovo,</w:t>
            </w:r>
            <w:r w:rsidR="002743FE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facendo la pace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</w:p>
          <w:p w:rsidR="008F167D" w:rsidRP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per riconc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liare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tutti e due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 Dio in un solo</w:t>
            </w:r>
            <w:r w:rsidR="002743FE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corpo,</w:t>
            </w:r>
            <w:r w:rsidR="002743FE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 mezzo della croce,</w:t>
            </w:r>
            <w:r w:rsidR="002743FE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distruggendo in se stesso l'inim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cizia.</w:t>
            </w:r>
          </w:p>
          <w:p w:rsidR="008F167D" w:rsidRP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è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venuto perciò ad 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nunziare pace</w:t>
            </w:r>
            <w:r w:rsidR="002743FE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 voi che erav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te lontani e pace a coloro che 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rano vicini.</w:t>
            </w:r>
          </w:p>
          <w:p w:rsidR="008F167D" w:rsidRP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 mezzo di lui </w:t>
            </w:r>
            <w:proofErr w:type="gramStart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possiamo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presentarci, gli uni e gli</w:t>
            </w:r>
            <w:r w:rsidR="002743FE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altri,</w:t>
            </w:r>
            <w:r w:rsidR="002743FE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al Padre in un solo Spirito.</w:t>
            </w:r>
          </w:p>
          <w:p w:rsidR="00655447" w:rsidRPr="008F167D" w:rsidRDefault="008F167D" w:rsidP="008F167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Così dunque voi non siete più stranieri né ospiti, ma siete co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cittadini dei santi e familiari di Dio, </w:t>
            </w:r>
            <w:proofErr w:type="gramStart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20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edificati sopra il fond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mento degli apostoli e dei prof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ti, e avendo come pietra angolare lo stesso Cristo Gesù. </w:t>
            </w:r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lui ogni costruzi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ne cresce ben ordinata per e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sere tempio santo nel Signore; </w:t>
            </w:r>
            <w:proofErr w:type="gramStart"/>
            <w:r w:rsidRPr="008F167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proofErr w:type="gramEnd"/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lui a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che voi insieme con gli altri venite edif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8F167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cati per diventare dimora di Dio per mezzo dello Spirito.</w:t>
            </w:r>
          </w:p>
        </w:tc>
      </w:tr>
    </w:tbl>
    <w:p w:rsidR="00D061E4" w:rsidRPr="008F167D" w:rsidRDefault="00D061E4">
      <w:pPr>
        <w:rPr>
          <w:lang w:val="it-IT"/>
        </w:rPr>
      </w:pPr>
    </w:p>
    <w:sectPr w:rsidR="00D061E4" w:rsidRPr="008F167D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F7A4B"/>
    <w:rsid w:val="00125778"/>
    <w:rsid w:val="00171029"/>
    <w:rsid w:val="001F0571"/>
    <w:rsid w:val="001F3130"/>
    <w:rsid w:val="00227271"/>
    <w:rsid w:val="00266782"/>
    <w:rsid w:val="002743FE"/>
    <w:rsid w:val="0028312D"/>
    <w:rsid w:val="00314113"/>
    <w:rsid w:val="00314B04"/>
    <w:rsid w:val="00362204"/>
    <w:rsid w:val="00367254"/>
    <w:rsid w:val="003A5AF9"/>
    <w:rsid w:val="003B4C2D"/>
    <w:rsid w:val="003C10BE"/>
    <w:rsid w:val="00437340"/>
    <w:rsid w:val="004826CB"/>
    <w:rsid w:val="004D7436"/>
    <w:rsid w:val="005260AE"/>
    <w:rsid w:val="00556CDE"/>
    <w:rsid w:val="00561039"/>
    <w:rsid w:val="005654F5"/>
    <w:rsid w:val="00585AD4"/>
    <w:rsid w:val="00585D18"/>
    <w:rsid w:val="005955AB"/>
    <w:rsid w:val="005E6B79"/>
    <w:rsid w:val="00633B22"/>
    <w:rsid w:val="00655447"/>
    <w:rsid w:val="00741F9B"/>
    <w:rsid w:val="007B6BF5"/>
    <w:rsid w:val="007E517F"/>
    <w:rsid w:val="00811197"/>
    <w:rsid w:val="00861392"/>
    <w:rsid w:val="0086448B"/>
    <w:rsid w:val="008B06A6"/>
    <w:rsid w:val="008B49DF"/>
    <w:rsid w:val="008F167D"/>
    <w:rsid w:val="00914948"/>
    <w:rsid w:val="009815B0"/>
    <w:rsid w:val="00995B75"/>
    <w:rsid w:val="009A3E95"/>
    <w:rsid w:val="009A7D96"/>
    <w:rsid w:val="009C66E4"/>
    <w:rsid w:val="00A25806"/>
    <w:rsid w:val="00A70725"/>
    <w:rsid w:val="00AA129D"/>
    <w:rsid w:val="00B31B01"/>
    <w:rsid w:val="00BF250D"/>
    <w:rsid w:val="00C26FA7"/>
    <w:rsid w:val="00C55A51"/>
    <w:rsid w:val="00C83758"/>
    <w:rsid w:val="00CB2570"/>
    <w:rsid w:val="00D046BF"/>
    <w:rsid w:val="00D061E4"/>
    <w:rsid w:val="00D433BF"/>
    <w:rsid w:val="00E77DE7"/>
    <w:rsid w:val="00EA148F"/>
    <w:rsid w:val="00EB54B6"/>
    <w:rsid w:val="00ED18DC"/>
    <w:rsid w:val="00F024DF"/>
    <w:rsid w:val="00F10B00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FFE3B-9BEE-423D-831D-CF89CD2F6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3299</Words>
  <Characters>18810</Characters>
  <Application>Microsoft Office Word</Application>
  <DocSecurity>0</DocSecurity>
  <Lines>156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22</cp:revision>
  <dcterms:created xsi:type="dcterms:W3CDTF">2021-12-12T18:37:00Z</dcterms:created>
  <dcterms:modified xsi:type="dcterms:W3CDTF">2022-05-07T18:22:00Z</dcterms:modified>
</cp:coreProperties>
</file>