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4" w:rsidRPr="00536DD7" w:rsidRDefault="002636B4" w:rsidP="00DD7608">
      <w:pPr>
        <w:pStyle w:val="Titolo"/>
        <w:contextualSpacing/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</w:pPr>
      <w:r w:rsidRPr="00536DD7"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  <w:t>QUATRO PRATICHE PER LA CRESCITA</w:t>
      </w:r>
    </w:p>
    <w:p w:rsidR="002636B4" w:rsidRPr="00536DD7" w:rsidRDefault="002636B4" w:rsidP="00DD7608">
      <w:pPr>
        <w:spacing w:before="0" w:beforeAutospacing="0" w:after="0" w:afterAutospacing="0"/>
        <w:contextualSpacing/>
        <w:jc w:val="center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color w:val="000000"/>
          <w:sz w:val="20"/>
          <w:szCs w:val="20"/>
        </w:rPr>
      </w:pPr>
      <w:proofErr w:type="gramStart"/>
      <w:r w:rsidRPr="00536DD7">
        <w:rPr>
          <w:rFonts w:ascii="Lao UI" w:hAnsi="Lao UI" w:cs="Lao UI"/>
          <w:b/>
          <w:snapToGrid w:val="0"/>
          <w:sz w:val="20"/>
          <w:szCs w:val="20"/>
        </w:rPr>
        <w:t>At</w:t>
      </w:r>
      <w:proofErr w:type="gramEnd"/>
      <w:r w:rsidRPr="00536DD7">
        <w:rPr>
          <w:rFonts w:ascii="Lao UI" w:hAnsi="Lao UI" w:cs="Lao UI"/>
          <w:b/>
          <w:snapToGrid w:val="0"/>
          <w:sz w:val="20"/>
          <w:szCs w:val="20"/>
        </w:rPr>
        <w:t>.2v42</w:t>
      </w:r>
      <w:r w:rsidR="00DD7608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DD7608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Ed erano perseveranti nell'ascoltare l'insegnamento degli apostoli e nella comunione fraterna, nel rompere il pane e nelle preghiere"</w:t>
      </w:r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La chiesa di Gerusalemme perseverava </w:t>
      </w:r>
      <w:r w:rsidR="001B7C34" w:rsidRPr="00536DD7">
        <w:rPr>
          <w:rFonts w:ascii="Lao UI" w:hAnsi="Lao UI" w:cs="Lao UI"/>
          <w:sz w:val="20"/>
          <w:szCs w:val="20"/>
        </w:rPr>
        <w:t xml:space="preserve">solo </w:t>
      </w:r>
      <w:r w:rsidRPr="00536DD7">
        <w:rPr>
          <w:rFonts w:ascii="Lao UI" w:hAnsi="Lao UI" w:cs="Lao UI"/>
          <w:sz w:val="20"/>
          <w:szCs w:val="20"/>
        </w:rPr>
        <w:t>nel</w:t>
      </w:r>
      <w:r w:rsidR="001B7C34" w:rsidRPr="00536DD7">
        <w:rPr>
          <w:rFonts w:ascii="Lao UI" w:hAnsi="Lao UI" w:cs="Lao UI"/>
          <w:sz w:val="20"/>
          <w:szCs w:val="20"/>
        </w:rPr>
        <w:t>l'</w:t>
      </w:r>
      <w:r w:rsidRPr="00536DD7">
        <w:rPr>
          <w:rFonts w:ascii="Lao UI" w:hAnsi="Lao UI" w:cs="Lao UI"/>
          <w:sz w:val="20"/>
          <w:szCs w:val="20"/>
        </w:rPr>
        <w:t>insegnamento degli apostoli</w:t>
      </w:r>
      <w:r w:rsidR="00DD7608"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>…...</w:t>
      </w:r>
      <w:r w:rsidR="00B01931" w:rsidRPr="00536DD7">
        <w:rPr>
          <w:rFonts w:ascii="Lao UI" w:hAnsi="Lao UI" w:cs="Lao UI"/>
          <w:sz w:val="20"/>
          <w:szCs w:val="20"/>
        </w:rPr>
        <w:t>..........................</w:t>
      </w:r>
      <w:r w:rsidR="00DD7608" w:rsidRPr="00536DD7">
        <w:rPr>
          <w:rFonts w:ascii="Lao UI" w:hAnsi="Lao UI" w:cs="Lao UI"/>
          <w:sz w:val="20"/>
          <w:szCs w:val="20"/>
        </w:rPr>
        <w:t>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“Perseverare” significa “andare avanti solo quando tutto è facile</w:t>
      </w:r>
      <w:r w:rsidR="000670FA" w:rsidRPr="00536DD7">
        <w:rPr>
          <w:rFonts w:ascii="Lao UI" w:hAnsi="Lao UI" w:cs="Lao UI"/>
          <w:sz w:val="20"/>
          <w:szCs w:val="20"/>
        </w:rPr>
        <w:t>"</w:t>
      </w:r>
      <w:r w:rsidRPr="00536DD7">
        <w:rPr>
          <w:rFonts w:ascii="Lao UI" w:hAnsi="Lao UI" w:cs="Lao UI"/>
          <w:sz w:val="20"/>
          <w:szCs w:val="20"/>
        </w:rPr>
        <w:t xml:space="preserve"> 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……………………</w:t>
      </w:r>
      <w:r w:rsidR="00DD7608" w:rsidRPr="00536DD7">
        <w:rPr>
          <w:rFonts w:ascii="Lao UI" w:hAnsi="Lao UI" w:cs="Lao UI"/>
          <w:sz w:val="20"/>
          <w:szCs w:val="20"/>
        </w:rPr>
        <w:t>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vita di chiesa è un'</w:t>
      </w:r>
      <w:proofErr w:type="gramStart"/>
      <w:r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facoltativa nella vita cristiana ………………………………………………………….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Queste quattro pratiche sono indispensabili per una buona crescita spirituale 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Mat.28v18-20</w:t>
      </w:r>
      <w:r w:rsidR="00DD7608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DD7608" w:rsidRPr="00536DD7">
        <w:rPr>
          <w:rFonts w:ascii="Lao UI" w:hAnsi="Lao UI" w:cs="Lao UI"/>
          <w:i/>
          <w:sz w:val="20"/>
          <w:szCs w:val="20"/>
        </w:rPr>
        <w:t>"</w:t>
      </w:r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 xml:space="preserve">Io vi 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dico</w:t>
      </w:r>
      <w:proofErr w:type="gramEnd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 xml:space="preserve"> in verità che tutte le cose che legherete sulla terra, saranno legate nel cielo; e tutte le cose che scioglierete sulla terra, saranno sciolte nel cielo. E in verità vi 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dico anche: se</w:t>
      </w:r>
      <w:proofErr w:type="gramEnd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 xml:space="preserve"> due di voi sulla terra si accordano a domandare una cosa qualsiasi, quella sarà loro concessa dal Padre Mio che è nei cieli. Poiché dove due o tre sono riuniti nel Mio nome, lì sono Io in mezzo a loro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"</w:t>
      </w:r>
      <w:proofErr w:type="gramEnd"/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</w:t>
      </w:r>
      <w:r w:rsidR="000670FA" w:rsidRPr="00536DD7">
        <w:rPr>
          <w:rFonts w:ascii="Lao UI" w:hAnsi="Lao UI" w:cs="Lao UI"/>
          <w:sz w:val="20"/>
          <w:szCs w:val="20"/>
        </w:rPr>
        <w:t>o degli apostoli era fondato su</w:t>
      </w:r>
      <w:r w:rsidRPr="00536DD7">
        <w:rPr>
          <w:rFonts w:ascii="Lao UI" w:hAnsi="Lao UI" w:cs="Lao UI"/>
          <w:sz w:val="20"/>
          <w:szCs w:val="20"/>
        </w:rPr>
        <w:t xml:space="preserve">i </w:t>
      </w:r>
      <w:proofErr w:type="gramStart"/>
      <w:r w:rsidRPr="00536DD7">
        <w:rPr>
          <w:rFonts w:ascii="Lao UI" w:hAnsi="Lao UI" w:cs="Lao UI"/>
          <w:sz w:val="20"/>
          <w:szCs w:val="20"/>
        </w:rPr>
        <w:t>loro propri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pensieri …</w:t>
      </w:r>
      <w:r w:rsidR="000670FA" w:rsidRPr="00536DD7">
        <w:rPr>
          <w:rFonts w:ascii="Lao UI" w:hAnsi="Lao UI" w:cs="Lao UI"/>
          <w:sz w:val="20"/>
          <w:szCs w:val="20"/>
        </w:rPr>
        <w:t>..</w:t>
      </w:r>
      <w:r w:rsidRPr="00536DD7">
        <w:rPr>
          <w:rFonts w:ascii="Lao UI" w:hAnsi="Lao UI" w:cs="Lao UI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z w:val="20"/>
          <w:szCs w:val="20"/>
        </w:rPr>
        <w:t>…………</w:t>
      </w:r>
      <w:r w:rsidR="00DD7608" w:rsidRPr="00536DD7">
        <w:rPr>
          <w:rFonts w:ascii="Lao UI" w:hAnsi="Lao UI" w:cs="Lao UI"/>
          <w:sz w:val="20"/>
          <w:szCs w:val="20"/>
        </w:rPr>
        <w:t>.</w:t>
      </w:r>
      <w:r w:rsidR="00B01931" w:rsidRPr="00536DD7">
        <w:rPr>
          <w:rFonts w:ascii="Lao UI" w:hAnsi="Lao UI" w:cs="Lao UI"/>
          <w:sz w:val="20"/>
          <w:szCs w:val="20"/>
        </w:rPr>
        <w:t>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</w:t>
      </w:r>
      <w:r w:rsidR="000670FA" w:rsidRPr="00536DD7">
        <w:rPr>
          <w:rFonts w:ascii="Lao UI" w:hAnsi="Lao UI" w:cs="Lao UI"/>
          <w:sz w:val="20"/>
          <w:szCs w:val="20"/>
        </w:rPr>
        <w:t xml:space="preserve"> era fondato sulle tradizioni umane</w:t>
      </w:r>
      <w:r w:rsidRPr="00536DD7">
        <w:rPr>
          <w:rFonts w:ascii="Lao UI" w:hAnsi="Lao UI" w:cs="Lao UI"/>
          <w:sz w:val="20"/>
          <w:szCs w:val="20"/>
        </w:rPr>
        <w:t xml:space="preserve"> …</w:t>
      </w:r>
      <w:proofErr w:type="gramStart"/>
      <w:r w:rsidR="000670FA"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………………..…</w:t>
      </w:r>
      <w:r w:rsidR="00B01931" w:rsidRPr="00536DD7">
        <w:rPr>
          <w:rFonts w:ascii="Lao UI" w:hAnsi="Lao UI" w:cs="Lao UI"/>
          <w:sz w:val="20"/>
          <w:szCs w:val="20"/>
        </w:rPr>
        <w:t>……………………..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 era fondato su</w:t>
      </w:r>
      <w:r w:rsidR="00DD7608" w:rsidRPr="00536DD7">
        <w:rPr>
          <w:rFonts w:ascii="Lao UI" w:hAnsi="Lao UI" w:cs="Lao UI"/>
          <w:sz w:val="20"/>
          <w:szCs w:val="20"/>
        </w:rPr>
        <w:t>l</w:t>
      </w:r>
      <w:r w:rsidRPr="00536DD7">
        <w:rPr>
          <w:rFonts w:ascii="Lao UI" w:hAnsi="Lao UI" w:cs="Lao UI"/>
          <w:sz w:val="20"/>
          <w:szCs w:val="20"/>
        </w:rPr>
        <w:t>l’insegnamento di Gesù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L'insegnamento degli apostoli era valido solo per quell'epoca 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Ef.2v20</w:t>
      </w:r>
      <w:r w:rsidR="00DD7608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DD7608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Siete stati edificati sul fondamento degli apostoli e dei profeti, essendo Cristo Gesù stesso la pietra angolare</w:t>
      </w:r>
      <w:proofErr w:type="gramStart"/>
      <w:r w:rsidR="00DD7608" w:rsidRPr="00536DD7">
        <w:rPr>
          <w:rFonts w:ascii="Lao UI" w:hAnsi="Lao UI" w:cs="Lao UI"/>
          <w:i/>
          <w:color w:val="000000"/>
          <w:sz w:val="20"/>
          <w:szCs w:val="20"/>
        </w:rPr>
        <w:t>"</w:t>
      </w:r>
      <w:proofErr w:type="gramEnd"/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degli apostoli e dei profeti è la Bibbia più qualche altra autorità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.</w:t>
      </w:r>
      <w:proofErr w:type="gramEnd"/>
      <w:r w:rsidRPr="00536DD7">
        <w:rPr>
          <w:rFonts w:ascii="Lao UI" w:hAnsi="Lao UI" w:cs="Lao UI"/>
          <w:sz w:val="20"/>
          <w:szCs w:val="20"/>
        </w:rPr>
        <w:t>…………</w:t>
      </w:r>
      <w:r w:rsidR="00B01931"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persevera nell’insegnamento unico della Bibbia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sana dottrina è sempre in linea con la persona di Gesù Cristo …………………………………………………</w:t>
      </w:r>
      <w:r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</w:t>
      </w:r>
      <w:proofErr w:type="gramEnd"/>
      <w:r w:rsidRPr="00FA5BD6">
        <w:rPr>
          <w:rFonts w:ascii="Lao UI" w:hAnsi="Lao UI" w:cs="Lao UI"/>
          <w:sz w:val="20"/>
          <w:szCs w:val="20"/>
          <w:highlight w:val="green"/>
        </w:rPr>
        <w:t>iusto</w:t>
      </w:r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Ogni dottrina che non è conforme alla pietra angolare è da rigettare 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1B7C3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I Co.3v11</w:t>
      </w:r>
      <w:r w:rsidR="00472C26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472C26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>poiché</w:t>
      </w:r>
      <w:proofErr w:type="gramEnd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 xml:space="preserve"> nessuno può porre altro fondamento oltre a quello già posto, cioè Cristo Gesù."</w:t>
      </w: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che gli apostoli hanno posto è unicamente Cristo Gesù 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>insegnanti nella chiesa insegnano secondo le loro vedute personali …………….……</w:t>
      </w:r>
      <w:r w:rsidR="00B01931" w:rsidRPr="00536DD7">
        <w:rPr>
          <w:rFonts w:ascii="Lao UI" w:hAnsi="Lao UI" w:cs="Lao UI"/>
          <w:sz w:val="20"/>
          <w:szCs w:val="20"/>
        </w:rPr>
        <w:t>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sana dottrina deve basarsi unicamente sul fondamento già posto 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</w:t>
      </w:r>
      <w:proofErr w:type="gramEnd"/>
      <w:r w:rsidRPr="00FA5BD6">
        <w:rPr>
          <w:rFonts w:ascii="Lao UI" w:hAnsi="Lao UI" w:cs="Lao UI"/>
          <w:sz w:val="20"/>
          <w:szCs w:val="20"/>
          <w:highlight w:val="green"/>
        </w:rPr>
        <w:t>iusto</w:t>
      </w:r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dottrina biblica va aggiornata seguendo i costumi odierni 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Sal.133v1</w:t>
      </w:r>
      <w:r w:rsidR="00472C26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472C26" w:rsidRPr="00536DD7">
        <w:rPr>
          <w:rFonts w:ascii="Lao UI" w:hAnsi="Lao UI" w:cs="Lao UI"/>
          <w:i/>
          <w:sz w:val="20"/>
          <w:szCs w:val="20"/>
        </w:rPr>
        <w:t>"</w:t>
      </w:r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>Ecco quant'è buono e quant'è piacevole che i fratelli vivano insieme!"</w:t>
      </w: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Questo Salmo parla della comunione fraterna ……………………………………………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E’ uno sforzo vivere con i nostri fratelli …………………………………………….……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Vivere insieme significa vedersi occasionalmente ………………………………………………………………………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piacere che i fratelli hanno stando insieme è superiore alla gioia del mondo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napToGrid w:val="0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Fil.2v2</w:t>
      </w:r>
      <w:r w:rsidR="00472C26" w:rsidRPr="00536DD7">
        <w:rPr>
          <w:rFonts w:ascii="Lao UI" w:hAnsi="Lao UI" w:cs="Lao UI"/>
          <w:b/>
          <w:snapToGrid w:val="0"/>
          <w:sz w:val="20"/>
          <w:szCs w:val="20"/>
        </w:rPr>
        <w:t xml:space="preserve">: </w:t>
      </w:r>
      <w:r w:rsidR="00472C26" w:rsidRPr="00536DD7">
        <w:rPr>
          <w:rFonts w:ascii="Lao UI" w:hAnsi="Lao UI" w:cs="Lao UI"/>
          <w:i/>
          <w:snapToGrid w:val="0"/>
          <w:sz w:val="20"/>
          <w:szCs w:val="20"/>
        </w:rPr>
        <w:t>"</w:t>
      </w:r>
      <w:proofErr w:type="gramStart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>rendete</w:t>
      </w:r>
      <w:proofErr w:type="gramEnd"/>
      <w:r w:rsidR="00472C26" w:rsidRPr="00536DD7">
        <w:rPr>
          <w:rFonts w:ascii="Lao UI" w:hAnsi="Lao UI" w:cs="Lao UI"/>
          <w:i/>
          <w:color w:val="000000"/>
          <w:sz w:val="20"/>
          <w:szCs w:val="20"/>
        </w:rPr>
        <w:t xml:space="preserve"> perfetta la mia gioia, avendo un medesimo pensare, un medesimo amore, essendo di un animo solo e di un unico sentimento."</w:t>
      </w: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l’egoismo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l’amore ……………………………….....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I credenti devono imparare </w:t>
      </w:r>
      <w:proofErr w:type="gramStart"/>
      <w:r w:rsidRPr="00536DD7">
        <w:rPr>
          <w:rFonts w:ascii="Lao UI" w:hAnsi="Lao UI" w:cs="Lao UI"/>
          <w:sz w:val="20"/>
          <w:szCs w:val="20"/>
        </w:rPr>
        <w:t>ad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onorare il Signore anche nel loro rapporti 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 xml:space="preserve">E' possibile vivere questo 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versetto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anche se</w:t>
      </w:r>
      <w:proofErr w:type="gramEnd"/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i credenti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non si sottomettono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a Cristo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……………………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536DD7" w:rsidRPr="00536DD7">
        <w:rPr>
          <w:rFonts w:ascii="Lao UI" w:hAnsi="Lao UI" w:cs="Lao UI"/>
          <w:sz w:val="20"/>
          <w:szCs w:val="20"/>
        </w:rPr>
        <w:t xml:space="preserve"> ……</w:t>
      </w:r>
      <w:r w:rsidR="00536DD7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color w:val="000000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Eb.10v24-25</w:t>
      </w:r>
      <w:r w:rsidR="00536DD7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536DD7" w:rsidRPr="00536DD7">
        <w:rPr>
          <w:rFonts w:ascii="Lao UI" w:hAnsi="Lao UI" w:cs="Lao UI"/>
          <w:i/>
          <w:sz w:val="20"/>
          <w:szCs w:val="20"/>
        </w:rPr>
        <w:t>"</w:t>
      </w:r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Facciamo attenzione gli uni agli altri per incitarci all'amore e alle buone opere, non abbandonando la nostra comune adunanza come alcuni sono soliti fare, ma esortandoci a vicenda; tanto più che vedete avvicinarsi il giorno."</w:t>
      </w: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Le riunioni di chiesa fanno parte della comunione fraterna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z w:val="20"/>
          <w:szCs w:val="20"/>
        </w:rPr>
        <w:t>…….…………..………….....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1B7C3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Secondo Eb.13v16 l</w:t>
      </w:r>
      <w:r w:rsidR="002636B4" w:rsidRPr="00536DD7">
        <w:rPr>
          <w:rFonts w:ascii="Lao UI" w:hAnsi="Lao UI" w:cs="Lao UI"/>
          <w:sz w:val="20"/>
          <w:szCs w:val="20"/>
        </w:rPr>
        <w:t>a comunione fraterna è soltanto teori</w:t>
      </w:r>
      <w:r w:rsidR="00B01931" w:rsidRPr="00536DD7">
        <w:rPr>
          <w:rFonts w:ascii="Lao UI" w:hAnsi="Lao UI" w:cs="Lao UI"/>
          <w:sz w:val="20"/>
          <w:szCs w:val="20"/>
        </w:rPr>
        <w:t>ca e sentimentale ………………………………</w:t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 credenti possono scegliere a quali riunioni partecipare 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Satana ha piacere che i credenti partecipino </w:t>
      </w:r>
      <w:proofErr w:type="gramStart"/>
      <w:r w:rsidRPr="00536DD7">
        <w:rPr>
          <w:rFonts w:ascii="Lao UI" w:hAnsi="Lao UI" w:cs="Lao UI"/>
          <w:sz w:val="20"/>
          <w:szCs w:val="20"/>
        </w:rPr>
        <w:t>agl'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chiesa 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lastRenderedPageBreak/>
        <w:t>I Co.11v23-26</w:t>
      </w:r>
      <w:r w:rsidR="00536DD7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536DD7" w:rsidRPr="00536DD7">
        <w:rPr>
          <w:rFonts w:ascii="Lao UI" w:hAnsi="Lao UI" w:cs="Lao UI"/>
          <w:i/>
          <w:sz w:val="20"/>
          <w:szCs w:val="20"/>
        </w:rPr>
        <w:t>"</w:t>
      </w:r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 xml:space="preserve">Poiché ho ricevuto dal Signore quello che vi ho anche trasmesso; cioè, che il </w:t>
      </w:r>
      <w:proofErr w:type="gramStart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Signore</w:t>
      </w:r>
      <w:proofErr w:type="gramEnd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 xml:space="preserve"> Gesù, nella notte in cui fu tradito, prese del pane, e dopo aver reso grazie, lo ruppe e disse: Questo è il Mio corpo che è dato per voi; fate questo in memoria di Me. Nello stesso modo, dopo aver cenato, prese anche il calice, dicendo: Questo </w:t>
      </w:r>
      <w:proofErr w:type="gramStart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calice</w:t>
      </w:r>
      <w:proofErr w:type="gramEnd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 xml:space="preserve"> è il nuovo patto nel Mio sangue; fate questo, ogni volta che ne berrete, in memoria di Me. Poiché ogni volta che mangiate questo pane e bevete da questo calice, voi annunciate la morte del Signore, finché egli venga.</w:t>
      </w:r>
      <w:proofErr w:type="gramStart"/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"</w:t>
      </w:r>
      <w:proofErr w:type="gramEnd"/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rompere il pane è un'</w:t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per la chiesa  …………………………………..………</w:t>
      </w:r>
      <w:r w:rsidR="00B01931" w:rsidRPr="00536DD7">
        <w:rPr>
          <w:rFonts w:ascii="Lao UI" w:hAnsi="Lao UI" w:cs="Lao UI"/>
          <w:sz w:val="20"/>
          <w:szCs w:val="20"/>
        </w:rPr>
        <w:t>……………</w:t>
      </w:r>
      <w:r w:rsidRPr="00536DD7">
        <w:rPr>
          <w:rFonts w:ascii="Lao UI" w:hAnsi="Lao UI" w:cs="Lao UI"/>
          <w:sz w:val="20"/>
          <w:szCs w:val="20"/>
        </w:rPr>
        <w:t>..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oggi deve anch’essa perseverare nel prendere il pane e il vino …………….…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</w:t>
      </w:r>
      <w:proofErr w:type="gramStart"/>
      <w:r w:rsidR="00B01931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Chi prende il pane e il vino testimonia di essere in comunione con il Signore e con la chiesa 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santa cena si prenderà finché il Signore tornerà ……………………………………………………………………...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  <w:proofErr w:type="gramStart"/>
      <w:r w:rsidRPr="00536DD7">
        <w:rPr>
          <w:rFonts w:ascii="Lao UI" w:hAnsi="Lao UI" w:cs="Lao UI"/>
          <w:b/>
          <w:sz w:val="20"/>
          <w:szCs w:val="20"/>
        </w:rPr>
        <w:t>At</w:t>
      </w:r>
      <w:proofErr w:type="gramEnd"/>
      <w:r w:rsidRPr="00536DD7">
        <w:rPr>
          <w:rFonts w:ascii="Lao UI" w:hAnsi="Lao UI" w:cs="Lao UI"/>
          <w:b/>
          <w:sz w:val="20"/>
          <w:szCs w:val="20"/>
        </w:rPr>
        <w:t>.4v24</w:t>
      </w:r>
      <w:r w:rsidR="00536DD7" w:rsidRPr="00536DD7">
        <w:rPr>
          <w:rFonts w:ascii="Lao UI" w:hAnsi="Lao UI" w:cs="Lao UI"/>
          <w:b/>
          <w:sz w:val="20"/>
          <w:szCs w:val="20"/>
        </w:rPr>
        <w:t xml:space="preserve">: </w:t>
      </w:r>
      <w:r w:rsidR="00536DD7" w:rsidRPr="00536DD7">
        <w:rPr>
          <w:rFonts w:ascii="Lao UI" w:hAnsi="Lao UI" w:cs="Lao UI"/>
          <w:i/>
          <w:sz w:val="20"/>
          <w:szCs w:val="20"/>
        </w:rPr>
        <w:t>"</w:t>
      </w:r>
      <w:r w:rsidR="00536DD7" w:rsidRPr="00536DD7">
        <w:rPr>
          <w:rFonts w:ascii="Lao UI" w:hAnsi="Lao UI" w:cs="Lao UI"/>
          <w:i/>
          <w:color w:val="000000"/>
          <w:sz w:val="20"/>
          <w:szCs w:val="20"/>
        </w:rPr>
        <w:t>Udito ciò, essi alzarono concordi la voce a Dio, e dissero: Signore, tu sei colui che ha fatto il cielo, la terra, il mare e tutte le cose che sono in essi"</w:t>
      </w: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</w:p>
    <w:p w:rsidR="00B01931" w:rsidRPr="00363B7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preghiera era una pratica normale nella chiesa di Gerusalemme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napToGrid w:val="0"/>
          <w:sz w:val="20"/>
          <w:szCs w:val="20"/>
        </w:rPr>
        <w:t>…………………..…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363B77" w:rsidRPr="00363B77" w:rsidRDefault="00363B77" w:rsidP="00363B77">
      <w:pPr>
        <w:pStyle w:val="Paragrafoelenco"/>
        <w:tabs>
          <w:tab w:val="left" w:pos="426"/>
        </w:tabs>
        <w:spacing w:before="0" w:beforeAutospacing="0" w:after="0" w:afterAutospacing="0"/>
        <w:ind w:left="0"/>
        <w:jc w:val="both"/>
        <w:rPr>
          <w:rFonts w:ascii="Lao UI" w:hAnsi="Lao UI" w:cs="Lao UI"/>
          <w:snapToGrid w:val="0"/>
          <w:color w:val="FF0000"/>
          <w:sz w:val="20"/>
          <w:szCs w:val="20"/>
        </w:rPr>
      </w:pPr>
      <w:r>
        <w:rPr>
          <w:rFonts w:ascii="Lao UI" w:hAnsi="Lao UI" w:cs="Lao UI"/>
          <w:snapToGrid w:val="0"/>
          <w:color w:val="FF0000"/>
          <w:sz w:val="20"/>
          <w:szCs w:val="20"/>
        </w:rPr>
        <w:tab/>
        <w:t>La preghiera era una pratica normale nella giovane chiesa di Gerusalemme. Infatti, perseverano in essa.</w:t>
      </w:r>
    </w:p>
    <w:p w:rsidR="002636B4" w:rsidRPr="00536DD7" w:rsidRDefault="000670FA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Ef.6v18 insegna</w:t>
      </w:r>
      <w:r w:rsidR="00B01931" w:rsidRPr="00536DD7">
        <w:rPr>
          <w:rFonts w:ascii="Lao UI" w:hAnsi="Lao UI" w:cs="Lao UI"/>
          <w:sz w:val="20"/>
          <w:szCs w:val="20"/>
        </w:rPr>
        <w:t xml:space="preserve"> che si deve </w:t>
      </w:r>
      <w:r w:rsidR="002636B4" w:rsidRPr="00536DD7">
        <w:rPr>
          <w:rFonts w:ascii="Lao UI" w:hAnsi="Lao UI" w:cs="Lao UI"/>
          <w:sz w:val="20"/>
          <w:szCs w:val="20"/>
        </w:rPr>
        <w:t xml:space="preserve">pregare </w:t>
      </w:r>
      <w:r w:rsidR="00B01931" w:rsidRPr="00536DD7">
        <w:rPr>
          <w:rFonts w:ascii="Lao UI" w:hAnsi="Lao UI" w:cs="Lao UI"/>
          <w:sz w:val="20"/>
          <w:szCs w:val="20"/>
        </w:rPr>
        <w:t xml:space="preserve">solo </w:t>
      </w:r>
      <w:r w:rsidR="002636B4" w:rsidRPr="00536DD7">
        <w:rPr>
          <w:rFonts w:ascii="Lao UI" w:hAnsi="Lao UI" w:cs="Lao UI"/>
          <w:sz w:val="20"/>
          <w:szCs w:val="20"/>
        </w:rPr>
        <w:t>quando ce</w:t>
      </w:r>
      <w:r w:rsidR="00B01931" w:rsidRPr="00536DD7">
        <w:rPr>
          <w:rFonts w:ascii="Lao UI" w:hAnsi="Lao UI" w:cs="Lao UI"/>
          <w:sz w:val="20"/>
          <w:szCs w:val="20"/>
        </w:rPr>
        <w:t xml:space="preserve"> la sentiamo ……………………………………………….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preghiera sono meno importanti di quelli di adorazione ………………………………………..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Quando la chiesa prega, essa è concorde ……………………………………………………………………………………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</w:t>
      </w:r>
      <w:proofErr w:type="gramEnd"/>
      <w:r w:rsidRPr="00FA5BD6">
        <w:rPr>
          <w:rFonts w:ascii="Lao UI" w:hAnsi="Lao UI" w:cs="Lao UI"/>
          <w:sz w:val="20"/>
          <w:szCs w:val="20"/>
          <w:highlight w:val="green"/>
        </w:rPr>
        <w:t>iusto</w:t>
      </w:r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sectPr w:rsidR="00536DD7" w:rsidRPr="00536DD7" w:rsidSect="001B7C3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C26" w:rsidRDefault="00472C26" w:rsidP="007E5CF1">
      <w:pPr>
        <w:spacing w:before="0" w:after="0"/>
      </w:pPr>
      <w:r>
        <w:separator/>
      </w:r>
    </w:p>
  </w:endnote>
  <w:endnote w:type="continuationSeparator" w:id="0">
    <w:p w:rsidR="00472C26" w:rsidRDefault="00472C26" w:rsidP="007E5CF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C26" w:rsidRDefault="00472C26" w:rsidP="007E5CF1">
      <w:pPr>
        <w:spacing w:before="0" w:after="0"/>
      </w:pPr>
      <w:r>
        <w:separator/>
      </w:r>
    </w:p>
  </w:footnote>
  <w:footnote w:type="continuationSeparator" w:id="0">
    <w:p w:rsidR="00472C26" w:rsidRDefault="00472C26" w:rsidP="007E5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C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19701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D10464"/>
    <w:multiLevelType w:val="hybridMultilevel"/>
    <w:tmpl w:val="5860D6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1F6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AA901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B4A0EFE"/>
    <w:multiLevelType w:val="hybridMultilevel"/>
    <w:tmpl w:val="2FCE4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151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53D452E"/>
    <w:multiLevelType w:val="hybridMultilevel"/>
    <w:tmpl w:val="A38CD404"/>
    <w:lvl w:ilvl="0" w:tplc="996E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35105"/>
    <w:multiLevelType w:val="hybridMultilevel"/>
    <w:tmpl w:val="E90AD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F5480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B551C4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E622FDE"/>
    <w:multiLevelType w:val="hybridMultilevel"/>
    <w:tmpl w:val="37D0B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A2517"/>
    <w:multiLevelType w:val="hybridMultilevel"/>
    <w:tmpl w:val="E88CDC88"/>
    <w:lvl w:ilvl="0" w:tplc="E4260DC0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E5C0B13"/>
    <w:multiLevelType w:val="hybridMultilevel"/>
    <w:tmpl w:val="3AFE9CD8"/>
    <w:lvl w:ilvl="0" w:tplc="9BE2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743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1FE6501"/>
    <w:multiLevelType w:val="hybridMultilevel"/>
    <w:tmpl w:val="3FFAA7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F0AA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2851A71"/>
    <w:multiLevelType w:val="singleLevel"/>
    <w:tmpl w:val="49EE87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4567526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70E1BF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FA95708"/>
    <w:multiLevelType w:val="hybridMultilevel"/>
    <w:tmpl w:val="45D09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732F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12E661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2312BB6"/>
    <w:multiLevelType w:val="singleLevel"/>
    <w:tmpl w:val="5EE4E6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A94A1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D42CA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44501E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59E1AD8"/>
    <w:multiLevelType w:val="hybridMultilevel"/>
    <w:tmpl w:val="332808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639FF"/>
    <w:multiLevelType w:val="hybridMultilevel"/>
    <w:tmpl w:val="800CD60E"/>
    <w:lvl w:ilvl="0" w:tplc="687E3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71580F3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1744820"/>
    <w:multiLevelType w:val="hybridMultilevel"/>
    <w:tmpl w:val="71ECE5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11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94775B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9FB7544"/>
    <w:multiLevelType w:val="hybridMultilevel"/>
    <w:tmpl w:val="1A6AA6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2"/>
  </w:num>
  <w:num w:numId="5">
    <w:abstractNumId w:val="28"/>
  </w:num>
  <w:num w:numId="6">
    <w:abstractNumId w:val="23"/>
  </w:num>
  <w:num w:numId="7">
    <w:abstractNumId w:val="14"/>
  </w:num>
  <w:num w:numId="8">
    <w:abstractNumId w:val="3"/>
  </w:num>
  <w:num w:numId="9">
    <w:abstractNumId w:val="6"/>
  </w:num>
  <w:num w:numId="10">
    <w:abstractNumId w:val="21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24"/>
  </w:num>
  <w:num w:numId="16">
    <w:abstractNumId w:val="25"/>
  </w:num>
  <w:num w:numId="17">
    <w:abstractNumId w:val="26"/>
  </w:num>
  <w:num w:numId="18">
    <w:abstractNumId w:val="31"/>
  </w:num>
  <w:num w:numId="19">
    <w:abstractNumId w:val="22"/>
  </w:num>
  <w:num w:numId="20">
    <w:abstractNumId w:val="19"/>
  </w:num>
  <w:num w:numId="21">
    <w:abstractNumId w:val="18"/>
  </w:num>
  <w:num w:numId="22">
    <w:abstractNumId w:val="1"/>
  </w:num>
  <w:num w:numId="23">
    <w:abstractNumId w:val="9"/>
  </w:num>
  <w:num w:numId="24">
    <w:abstractNumId w:val="32"/>
  </w:num>
  <w:num w:numId="25">
    <w:abstractNumId w:val="29"/>
  </w:num>
  <w:num w:numId="26">
    <w:abstractNumId w:val="5"/>
  </w:num>
  <w:num w:numId="27">
    <w:abstractNumId w:val="11"/>
  </w:num>
  <w:num w:numId="28">
    <w:abstractNumId w:val="15"/>
  </w:num>
  <w:num w:numId="29">
    <w:abstractNumId w:val="20"/>
  </w:num>
  <w:num w:numId="30">
    <w:abstractNumId w:val="2"/>
  </w:num>
  <w:num w:numId="31">
    <w:abstractNumId w:val="8"/>
  </w:num>
  <w:num w:numId="32">
    <w:abstractNumId w:val="33"/>
  </w:num>
  <w:num w:numId="33">
    <w:abstractNumId w:val="27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7B"/>
    <w:rsid w:val="000069D6"/>
    <w:rsid w:val="0001702D"/>
    <w:rsid w:val="000250D8"/>
    <w:rsid w:val="000670FA"/>
    <w:rsid w:val="00076DCC"/>
    <w:rsid w:val="00077A73"/>
    <w:rsid w:val="000B154E"/>
    <w:rsid w:val="000C4C23"/>
    <w:rsid w:val="0010457B"/>
    <w:rsid w:val="001050C0"/>
    <w:rsid w:val="00167CBC"/>
    <w:rsid w:val="00172445"/>
    <w:rsid w:val="00195669"/>
    <w:rsid w:val="001B30C8"/>
    <w:rsid w:val="001B7C34"/>
    <w:rsid w:val="001C2D5E"/>
    <w:rsid w:val="001C5FB5"/>
    <w:rsid w:val="00216580"/>
    <w:rsid w:val="00220960"/>
    <w:rsid w:val="00227EB4"/>
    <w:rsid w:val="002636B4"/>
    <w:rsid w:val="002751D4"/>
    <w:rsid w:val="002A2CAC"/>
    <w:rsid w:val="002B5CD2"/>
    <w:rsid w:val="002D31C4"/>
    <w:rsid w:val="002E2B83"/>
    <w:rsid w:val="002E5894"/>
    <w:rsid w:val="002F5804"/>
    <w:rsid w:val="002F7048"/>
    <w:rsid w:val="00306580"/>
    <w:rsid w:val="00310458"/>
    <w:rsid w:val="003401A9"/>
    <w:rsid w:val="0034133B"/>
    <w:rsid w:val="00363B77"/>
    <w:rsid w:val="0037748C"/>
    <w:rsid w:val="0039214E"/>
    <w:rsid w:val="003B65DA"/>
    <w:rsid w:val="0040199A"/>
    <w:rsid w:val="00414B3B"/>
    <w:rsid w:val="00442F0B"/>
    <w:rsid w:val="00472C26"/>
    <w:rsid w:val="004B3CF2"/>
    <w:rsid w:val="004C048E"/>
    <w:rsid w:val="004D7B26"/>
    <w:rsid w:val="00536DD7"/>
    <w:rsid w:val="005A6C6A"/>
    <w:rsid w:val="005D283F"/>
    <w:rsid w:val="005F5531"/>
    <w:rsid w:val="0063535B"/>
    <w:rsid w:val="00635B89"/>
    <w:rsid w:val="0066731A"/>
    <w:rsid w:val="006B3109"/>
    <w:rsid w:val="006C4B6F"/>
    <w:rsid w:val="006D763D"/>
    <w:rsid w:val="00712E36"/>
    <w:rsid w:val="007163B3"/>
    <w:rsid w:val="007A3AF6"/>
    <w:rsid w:val="007C46B4"/>
    <w:rsid w:val="007D6E09"/>
    <w:rsid w:val="007E5CF1"/>
    <w:rsid w:val="007F1F88"/>
    <w:rsid w:val="008164F2"/>
    <w:rsid w:val="008326FF"/>
    <w:rsid w:val="008577EB"/>
    <w:rsid w:val="00867CAC"/>
    <w:rsid w:val="00884DFA"/>
    <w:rsid w:val="008B3511"/>
    <w:rsid w:val="008B63AC"/>
    <w:rsid w:val="008D689B"/>
    <w:rsid w:val="008E7ADD"/>
    <w:rsid w:val="008E7C3A"/>
    <w:rsid w:val="009126AC"/>
    <w:rsid w:val="00960AE4"/>
    <w:rsid w:val="00983456"/>
    <w:rsid w:val="009C3894"/>
    <w:rsid w:val="009D1E5E"/>
    <w:rsid w:val="009E06E2"/>
    <w:rsid w:val="009F5BE7"/>
    <w:rsid w:val="00A235B3"/>
    <w:rsid w:val="00AF59AB"/>
    <w:rsid w:val="00AF7234"/>
    <w:rsid w:val="00B00CC8"/>
    <w:rsid w:val="00B01931"/>
    <w:rsid w:val="00B21BA3"/>
    <w:rsid w:val="00B538B0"/>
    <w:rsid w:val="00B6756D"/>
    <w:rsid w:val="00B92CFC"/>
    <w:rsid w:val="00BA4E14"/>
    <w:rsid w:val="00BC646A"/>
    <w:rsid w:val="00BF48BB"/>
    <w:rsid w:val="00BF5D7E"/>
    <w:rsid w:val="00C147F6"/>
    <w:rsid w:val="00C31CEA"/>
    <w:rsid w:val="00C54202"/>
    <w:rsid w:val="00C96D32"/>
    <w:rsid w:val="00C971BF"/>
    <w:rsid w:val="00CA0A93"/>
    <w:rsid w:val="00CD35BD"/>
    <w:rsid w:val="00CE6E8C"/>
    <w:rsid w:val="00D139CD"/>
    <w:rsid w:val="00D825C6"/>
    <w:rsid w:val="00D95E6F"/>
    <w:rsid w:val="00DD3084"/>
    <w:rsid w:val="00DD7608"/>
    <w:rsid w:val="00DE1508"/>
    <w:rsid w:val="00E136C2"/>
    <w:rsid w:val="00E22067"/>
    <w:rsid w:val="00E23CE8"/>
    <w:rsid w:val="00E575D7"/>
    <w:rsid w:val="00E93D99"/>
    <w:rsid w:val="00EA2066"/>
    <w:rsid w:val="00EB73D9"/>
    <w:rsid w:val="00EE17F8"/>
    <w:rsid w:val="00F016AC"/>
    <w:rsid w:val="00F103FC"/>
    <w:rsid w:val="00F140A8"/>
    <w:rsid w:val="00F3485F"/>
    <w:rsid w:val="00F5715C"/>
    <w:rsid w:val="00FA5BD6"/>
    <w:rsid w:val="00FA6A05"/>
    <w:rsid w:val="00FB4A4A"/>
    <w:rsid w:val="00FB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73"/>
  </w:style>
  <w:style w:type="paragraph" w:styleId="Titolo1">
    <w:name w:val="heading 1"/>
    <w:basedOn w:val="Normale"/>
    <w:next w:val="Normale"/>
    <w:link w:val="Titolo1Carattere"/>
    <w:qFormat/>
    <w:rsid w:val="0034133B"/>
    <w:pPr>
      <w:keepNext/>
      <w:spacing w:before="0" w:beforeAutospacing="0" w:after="0" w:afterAutospacing="0"/>
      <w:jc w:val="center"/>
      <w:outlineLvl w:val="0"/>
    </w:pPr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4133B"/>
    <w:pPr>
      <w:keepNext/>
      <w:spacing w:before="0" w:beforeAutospacing="0" w:after="0" w:afterAutospacing="0"/>
      <w:jc w:val="center"/>
      <w:outlineLvl w:val="1"/>
    </w:pPr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5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57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3485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34133B"/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4133B"/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paragraph" w:styleId="Titolo">
    <w:name w:val="Title"/>
    <w:basedOn w:val="Normale"/>
    <w:link w:val="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34133B"/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paragraph" w:styleId="Sottotitolo">
    <w:name w:val="Subtitle"/>
    <w:basedOn w:val="Normale"/>
    <w:link w:val="Sotto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34133B"/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CF1"/>
  </w:style>
  <w:style w:type="paragraph" w:styleId="Pidipagina">
    <w:name w:val="footer"/>
    <w:basedOn w:val="Normale"/>
    <w:link w:val="Pidipagina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34</cp:revision>
  <cp:lastPrinted>2012-02-14T11:14:00Z</cp:lastPrinted>
  <dcterms:created xsi:type="dcterms:W3CDTF">2012-01-23T18:13:00Z</dcterms:created>
  <dcterms:modified xsi:type="dcterms:W3CDTF">2024-12-13T14:47:00Z</dcterms:modified>
</cp:coreProperties>
</file>