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8E26" w14:textId="3049791A" w:rsidR="007829C2" w:rsidRDefault="009551FC" w:rsidP="008A4021">
      <w:pPr>
        <w:tabs>
          <w:tab w:val="center" w:pos="4860"/>
          <w:tab w:val="left" w:pos="6663"/>
          <w:tab w:val="right" w:pos="9720"/>
        </w:tabs>
        <w:jc w:val="center"/>
        <w:rPr>
          <w:rFonts w:ascii="Calibri" w:hAnsi="Calibri" w:cs="Calibri"/>
        </w:rPr>
      </w:pPr>
      <w:r w:rsidRPr="009551FC">
        <w:rPr>
          <w:rFonts w:ascii="Calibri" w:hAnsi="Calibri" w:cs="Calibri"/>
        </w:rPr>
        <w:t xml:space="preserve">Stockport, </w:t>
      </w:r>
      <w:r w:rsidR="008A4021">
        <w:rPr>
          <w:rFonts w:ascii="Calibri" w:hAnsi="Calibri" w:cs="Calibri"/>
        </w:rPr>
        <w:t>England</w:t>
      </w:r>
      <w:r w:rsidR="00633FCE">
        <w:rPr>
          <w:rFonts w:ascii="Calibri" w:hAnsi="Calibri" w:cs="Calibri"/>
        </w:rPr>
        <w:t xml:space="preserve"> </w:t>
      </w:r>
    </w:p>
    <w:p w14:paraId="691115CE" w14:textId="64D00210" w:rsidR="007829C2" w:rsidRDefault="00000000" w:rsidP="008A4021">
      <w:pPr>
        <w:tabs>
          <w:tab w:val="left" w:pos="1985"/>
          <w:tab w:val="left" w:pos="4820"/>
        </w:tabs>
        <w:jc w:val="center"/>
        <w:rPr>
          <w:rFonts w:ascii="Calibri" w:hAnsi="Calibri" w:cs="Calibri"/>
        </w:rPr>
      </w:pPr>
      <w:hyperlink r:id="rId7" w:history="1">
        <w:r w:rsidR="00520192" w:rsidRPr="00633FCE">
          <w:rPr>
            <w:rStyle w:val="Hyperlink"/>
            <w:rFonts w:ascii="Calibri" w:hAnsi="Calibri" w:cs="Calibri"/>
          </w:rPr>
          <w:t>frackham@googlemail.com</w:t>
        </w:r>
      </w:hyperlink>
      <w:r w:rsidR="008A4021">
        <w:rPr>
          <w:rFonts w:ascii="Calibri" w:hAnsi="Calibri" w:cs="Calibri"/>
        </w:rPr>
        <w:t xml:space="preserve"> </w:t>
      </w:r>
      <w:r w:rsidR="00520192">
        <w:rPr>
          <w:rFonts w:ascii="Calibri" w:hAnsi="Calibri" w:cs="Calibri"/>
          <w:color w:val="D9D9D9"/>
        </w:rPr>
        <w:t xml:space="preserve">| </w:t>
      </w:r>
      <w:hyperlink r:id="rId8" w:history="1">
        <w:r w:rsidR="005350B3" w:rsidRPr="00633FCE">
          <w:rPr>
            <w:rStyle w:val="Hyperlink"/>
            <w:rFonts w:ascii="Calibri" w:hAnsi="Calibri" w:cs="Calibri"/>
          </w:rPr>
          <w:t>stackoverflow.com/users/1472605</w:t>
        </w:r>
      </w:hyperlink>
      <w:r w:rsidR="005350B3">
        <w:t xml:space="preserve"> </w:t>
      </w:r>
    </w:p>
    <w:p w14:paraId="3DC46DB3" w14:textId="39A64CEB" w:rsidR="009551FC" w:rsidRPr="00317219" w:rsidRDefault="008A4021" w:rsidP="005350B3">
      <w:pPr>
        <w:tabs>
          <w:tab w:val="left" w:pos="3261"/>
          <w:tab w:val="left" w:pos="4820"/>
        </w:tabs>
        <w:jc w:val="center"/>
        <w:rPr>
          <w:sz w:val="16"/>
          <w:szCs w:val="16"/>
        </w:rPr>
      </w:pPr>
      <w:r w:rsidRPr="008A4021">
        <w:rPr>
          <w:rFonts w:ascii="Calibri" w:hAnsi="Calibri" w:cs="Calibri"/>
          <w:color w:val="FFFFFF" w:themeColor="background1"/>
        </w:rPr>
        <w:t xml:space="preserve">. </w:t>
      </w:r>
      <w:r w:rsidR="005350B3">
        <w:rPr>
          <w:rFonts w:ascii="Calibri" w:hAnsi="Calibri" w:cs="Calibri"/>
          <w:color w:val="FFFFFF" w:themeColor="background1"/>
        </w:rPr>
        <w:t xml:space="preserve">  </w:t>
      </w:r>
      <w:r w:rsidR="00520192">
        <w:rPr>
          <w:rFonts w:ascii="Calibri" w:hAnsi="Calibri" w:cs="Calibri"/>
        </w:rPr>
        <w:t>07791 615 479</w:t>
      </w:r>
      <w:r>
        <w:rPr>
          <w:rFonts w:ascii="Calibri" w:hAnsi="Calibri" w:cs="Calibri"/>
        </w:rPr>
        <w:t xml:space="preserve"> </w:t>
      </w:r>
      <w:r w:rsidR="005350B3">
        <w:rPr>
          <w:rFonts w:ascii="Calibri" w:hAnsi="Calibri" w:cs="Calibri"/>
          <w:color w:val="D9D9D9"/>
        </w:rPr>
        <w:t>|</w:t>
      </w:r>
      <w:r w:rsidR="005350B3">
        <w:rPr>
          <w:rFonts w:ascii="Calibri" w:hAnsi="Calibri" w:cs="Calibri"/>
        </w:rPr>
        <w:t xml:space="preserve"> </w:t>
      </w:r>
      <w:hyperlink r:id="rId9" w:history="1">
        <w:r w:rsidR="005350B3">
          <w:rPr>
            <w:rFonts w:ascii="Calibri" w:hAnsi="Calibri" w:cs="Calibri"/>
          </w:rPr>
          <w:t xml:space="preserve">LinkedIn </w:t>
        </w:r>
        <w:r w:rsidR="005350B3">
          <w:rPr>
            <w:rStyle w:val="Hyperlink"/>
            <w:rFonts w:ascii="Calibri" w:hAnsi="Calibri" w:cs="Calibri"/>
            <w:u w:val="none"/>
          </w:rPr>
          <w:t>id: 25559765</w:t>
        </w:r>
      </w:hyperlink>
      <w:r w:rsidR="005350B3" w:rsidRPr="008A4021">
        <w:rPr>
          <w:color w:val="FFFFFF" w:themeColor="background1"/>
        </w:rPr>
        <w:t xml:space="preserve">   .</w:t>
      </w:r>
    </w:p>
    <w:p w14:paraId="33B14BC9" w14:textId="77777777" w:rsidR="007829C2" w:rsidRDefault="00520192" w:rsidP="00727188">
      <w:pPr>
        <w:pStyle w:val="SectionHeading"/>
        <w:rPr>
          <w:rStyle w:val="MainBodyText"/>
          <w:rFonts w:asciiTheme="minorHAnsi" w:hAnsiTheme="minorHAnsi"/>
        </w:rPr>
      </w:pPr>
      <w:r>
        <w:t>Education</w:t>
      </w:r>
    </w:p>
    <w:p w14:paraId="33B53D1B"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MSc Informatics</w:t>
      </w:r>
      <w:r>
        <w:rPr>
          <w:rStyle w:val="MainBodyText"/>
          <w:rFonts w:asciiTheme="minorHAnsi" w:hAnsiTheme="minorHAnsi" w:cstheme="minorHAnsi"/>
          <w:i/>
        </w:rPr>
        <w:t xml:space="preserve"> [Computer Science] </w:t>
      </w:r>
      <w:r>
        <w:rPr>
          <w:rStyle w:val="MainBodyText"/>
          <w:rFonts w:asciiTheme="minorHAnsi" w:hAnsiTheme="minorHAnsi" w:cstheme="minorHAnsi"/>
        </w:rPr>
        <w:t>(Distinction) - Kingston University (2011-2013)</w:t>
      </w:r>
    </w:p>
    <w:p w14:paraId="4AF5FB8A" w14:textId="77777777" w:rsidR="007829C2" w:rsidRDefault="00520192">
      <w:pPr>
        <w:rPr>
          <w:rStyle w:val="MainBodyText"/>
          <w:rFonts w:asciiTheme="minorHAnsi" w:hAnsiTheme="minorHAnsi" w:cstheme="minorHAnsi"/>
        </w:rPr>
      </w:pPr>
      <w:r>
        <w:rPr>
          <w:rStyle w:val="MainBodyText"/>
          <w:rFonts w:asciiTheme="minorHAnsi" w:hAnsiTheme="minorHAnsi" w:cstheme="minorHAnsi"/>
          <w:b/>
        </w:rPr>
        <w:t>MA Applied Linguistics</w:t>
      </w:r>
      <w:r>
        <w:rPr>
          <w:rStyle w:val="MainBodyText"/>
          <w:rFonts w:asciiTheme="minorHAnsi" w:hAnsiTheme="minorHAnsi" w:cstheme="minorHAnsi"/>
        </w:rPr>
        <w:t xml:space="preserve"> (Attained) - University of Nottingham (2004-2005)</w:t>
      </w:r>
    </w:p>
    <w:p w14:paraId="59BFC8F4" w14:textId="77777777" w:rsidR="00A66958" w:rsidRDefault="00520192">
      <w:pPr>
        <w:rPr>
          <w:rStyle w:val="MainBodyText"/>
          <w:rFonts w:asciiTheme="minorHAnsi" w:hAnsiTheme="minorHAnsi" w:cstheme="minorHAnsi"/>
        </w:rPr>
      </w:pPr>
      <w:r>
        <w:rPr>
          <w:rStyle w:val="MainBodyText"/>
          <w:rFonts w:asciiTheme="minorHAnsi" w:hAnsiTheme="minorHAnsi" w:cstheme="minorHAnsi"/>
          <w:b/>
        </w:rPr>
        <w:t>BA English Studies</w:t>
      </w:r>
      <w:r>
        <w:rPr>
          <w:rStyle w:val="MainBodyText"/>
          <w:rFonts w:asciiTheme="minorHAnsi" w:hAnsiTheme="minorHAnsi" w:cstheme="minorHAnsi"/>
        </w:rPr>
        <w:t xml:space="preserve"> (2:1) – University of Nottingham (2001-2004)</w:t>
      </w:r>
    </w:p>
    <w:p w14:paraId="2D8D2118" w14:textId="77777777" w:rsidR="00727188" w:rsidRPr="00317219" w:rsidRDefault="00727188">
      <w:pPr>
        <w:rPr>
          <w:rStyle w:val="MainBodyText"/>
          <w:rFonts w:asciiTheme="minorHAnsi" w:hAnsiTheme="minorHAnsi" w:cstheme="minorHAnsi"/>
          <w:sz w:val="16"/>
          <w:szCs w:val="16"/>
        </w:rPr>
      </w:pPr>
    </w:p>
    <w:p w14:paraId="21F0F075" w14:textId="3B9BFA19" w:rsidR="00E15B6C" w:rsidRDefault="00520192" w:rsidP="00E15B6C">
      <w:pPr>
        <w:pStyle w:val="SectionHeading"/>
        <w:rPr>
          <w:rStyle w:val="MainBodyText"/>
          <w:rFonts w:asciiTheme="minorHAnsi" w:hAnsiTheme="minorHAnsi"/>
        </w:rPr>
      </w:pPr>
      <w:r>
        <w:t>Employment</w:t>
      </w:r>
      <w:r>
        <w:rPr>
          <w:rStyle w:val="MainBodyText"/>
          <w:rFonts w:asciiTheme="minorHAnsi" w:hAnsiTheme="minorHAnsi"/>
        </w:rPr>
        <w:t xml:space="preserve"> </w:t>
      </w:r>
    </w:p>
    <w:p w14:paraId="33457BC1" w14:textId="2908AFF1"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 xml:space="preserve">05/2023 </w:t>
      </w:r>
      <w:r w:rsidRPr="00AE3BE3">
        <w:rPr>
          <w:rStyle w:val="MainBodyText"/>
          <w:rFonts w:asciiTheme="minorHAnsi" w:hAnsiTheme="minorHAnsi"/>
          <w:b w:val="0"/>
        </w:rPr>
        <w:t>– current)</w:t>
      </w:r>
      <w:r w:rsidRPr="00AE3BE3">
        <w:rPr>
          <w:rStyle w:val="MainBodyText"/>
          <w:rFonts w:asciiTheme="minorHAnsi" w:hAnsiTheme="minorHAnsi"/>
        </w:rPr>
        <w:t xml:space="preserve"> </w:t>
      </w:r>
      <w:r>
        <w:rPr>
          <w:rStyle w:val="MainBodyText"/>
          <w:rFonts w:asciiTheme="minorHAnsi" w:hAnsiTheme="minorHAnsi"/>
        </w:rPr>
        <w:t xml:space="preserve">Head of Engineering </w:t>
      </w:r>
    </w:p>
    <w:p w14:paraId="48180AA9" w14:textId="3F53820E" w:rsidR="001F4A89" w:rsidRDefault="001F4A89" w:rsidP="00E15B6C">
      <w:pPr>
        <w:rPr>
          <w:rStyle w:val="MainBodyText"/>
          <w:rFonts w:ascii="Calibri" w:hAnsi="Calibri" w:cs="Calibri"/>
          <w:color w:val="808080"/>
          <w:sz w:val="22"/>
        </w:rPr>
      </w:pPr>
      <w:r>
        <w:rPr>
          <w:rStyle w:val="MainBodyText"/>
          <w:rFonts w:ascii="Calibri" w:hAnsi="Calibri" w:cs="Calibri"/>
          <w:color w:val="808080"/>
          <w:sz w:val="22"/>
        </w:rPr>
        <w:t>R</w:t>
      </w:r>
      <w:r w:rsidRPr="001F4A89">
        <w:rPr>
          <w:rStyle w:val="MainBodyText"/>
          <w:rFonts w:ascii="Calibri" w:hAnsi="Calibri" w:cs="Calibri"/>
          <w:color w:val="808080"/>
          <w:sz w:val="22"/>
        </w:rPr>
        <w:t>esponsibility for product delivery</w:t>
      </w:r>
      <w:r>
        <w:rPr>
          <w:rStyle w:val="MainBodyText"/>
          <w:rFonts w:ascii="Calibri" w:hAnsi="Calibri" w:cs="Calibri"/>
          <w:color w:val="808080"/>
          <w:sz w:val="22"/>
        </w:rPr>
        <w:t>,</w:t>
      </w:r>
      <w:r w:rsidRPr="001F4A89">
        <w:rPr>
          <w:rStyle w:val="MainBodyText"/>
          <w:rFonts w:ascii="Calibri" w:hAnsi="Calibri" w:cs="Calibri"/>
          <w:color w:val="808080"/>
          <w:sz w:val="22"/>
        </w:rPr>
        <w:t xml:space="preserve"> developer</w:t>
      </w:r>
      <w:r w:rsidR="00396232">
        <w:rPr>
          <w:rStyle w:val="MainBodyText"/>
          <w:rFonts w:ascii="Calibri" w:hAnsi="Calibri" w:cs="Calibri"/>
          <w:color w:val="808080"/>
          <w:sz w:val="22"/>
        </w:rPr>
        <w:t>/</w:t>
      </w:r>
      <w:r>
        <w:rPr>
          <w:rStyle w:val="MainBodyText"/>
          <w:rFonts w:ascii="Calibri" w:hAnsi="Calibri" w:cs="Calibri"/>
          <w:color w:val="808080"/>
          <w:sz w:val="22"/>
        </w:rPr>
        <w:t>QA</w:t>
      </w:r>
      <w:r w:rsidR="009E7718">
        <w:rPr>
          <w:rStyle w:val="MainBodyText"/>
          <w:rFonts w:ascii="Calibri" w:hAnsi="Calibri" w:cs="Calibri"/>
          <w:color w:val="808080"/>
          <w:sz w:val="22"/>
        </w:rPr>
        <w:t>/data</w:t>
      </w:r>
      <w:r>
        <w:rPr>
          <w:rStyle w:val="MainBodyText"/>
          <w:rFonts w:ascii="Calibri" w:hAnsi="Calibri" w:cs="Calibri"/>
          <w:color w:val="808080"/>
          <w:sz w:val="22"/>
        </w:rPr>
        <w:t xml:space="preserve"> </w:t>
      </w:r>
      <w:r w:rsidRPr="001F4A89">
        <w:rPr>
          <w:rStyle w:val="MainBodyText"/>
          <w:rFonts w:ascii="Calibri" w:hAnsi="Calibri" w:cs="Calibri"/>
          <w:color w:val="808080"/>
          <w:sz w:val="22"/>
        </w:rPr>
        <w:t>outcomes</w:t>
      </w:r>
      <w:r w:rsidR="009E7718" w:rsidRPr="009E7718">
        <w:rPr>
          <w:rStyle w:val="Technologyname"/>
          <w:rFonts w:ascii="Calibri" w:hAnsi="Calibri" w:cs="Calibri"/>
          <w:color w:val="808080"/>
          <w:sz w:val="22"/>
        </w:rPr>
        <w:t xml:space="preserve"> </w:t>
      </w:r>
      <w:r w:rsidR="009E7718">
        <w:rPr>
          <w:rStyle w:val="MainBodyText"/>
          <w:rFonts w:ascii="Calibri" w:hAnsi="Calibri" w:cs="Calibri"/>
          <w:color w:val="808080"/>
          <w:sz w:val="22"/>
        </w:rPr>
        <w:t>and process transformation</w:t>
      </w:r>
    </w:p>
    <w:p w14:paraId="4A6D08E6" w14:textId="2991D91F" w:rsidR="00074EEF" w:rsidRPr="00AE3BE3" w:rsidRDefault="001F4A89" w:rsidP="00074EEF">
      <w:pPr>
        <w:rPr>
          <w:rStyle w:val="MainBodyText"/>
          <w:rFonts w:asciiTheme="minorHAnsi" w:hAnsiTheme="minorHAnsi"/>
        </w:rPr>
      </w:pPr>
      <w:r w:rsidRPr="00074EEF">
        <w:rPr>
          <w:rStyle w:val="MainBodyText"/>
          <w:rFonts w:asciiTheme="minorHAnsi" w:hAnsiTheme="minorHAnsi" w:cstheme="minorHAnsi"/>
          <w:i/>
          <w:iCs/>
        </w:rPr>
        <w:t>•</w:t>
      </w:r>
      <w:r w:rsidRPr="00074EEF">
        <w:rPr>
          <w:rStyle w:val="MainBodyText"/>
          <w:rFonts w:asciiTheme="minorHAnsi" w:hAnsiTheme="minorHAnsi" w:cstheme="minorHAnsi"/>
          <w:i/>
          <w:iCs/>
        </w:rPr>
        <w:tab/>
      </w:r>
      <w:r w:rsidR="00074EEF">
        <w:rPr>
          <w:rStyle w:val="MainBodyText"/>
          <w:rFonts w:asciiTheme="minorHAnsi" w:hAnsiTheme="minorHAnsi" w:cstheme="minorHAnsi"/>
        </w:rPr>
        <w:t xml:space="preserve">Leading </w:t>
      </w:r>
      <w:r w:rsidR="00074EEF" w:rsidRPr="00CE3937">
        <w:rPr>
          <w:rStyle w:val="MainBodyText"/>
          <w:rFonts w:asciiTheme="minorHAnsi" w:hAnsiTheme="minorHAnsi" w:cstheme="minorHAnsi"/>
        </w:rPr>
        <w:t xml:space="preserve">on </w:t>
      </w:r>
      <w:r w:rsidR="00074EEF">
        <w:rPr>
          <w:rStyle w:val="MainBodyText"/>
          <w:rFonts w:asciiTheme="minorHAnsi" w:hAnsiTheme="minorHAnsi" w:cstheme="minorHAnsi"/>
        </w:rPr>
        <w:t xml:space="preserve">delivery </w:t>
      </w:r>
      <w:r w:rsidR="00074EEF" w:rsidRPr="00CE3937">
        <w:rPr>
          <w:rStyle w:val="MainBodyText"/>
          <w:rFonts w:asciiTheme="minorHAnsi" w:hAnsiTheme="minorHAnsi" w:cstheme="minorHAnsi"/>
        </w:rPr>
        <w:t>strategy including priorities</w:t>
      </w:r>
      <w:r w:rsidR="00111ECB">
        <w:rPr>
          <w:rStyle w:val="MainBodyText"/>
          <w:rFonts w:asciiTheme="minorHAnsi" w:hAnsiTheme="minorHAnsi" w:cstheme="minorHAnsi"/>
        </w:rPr>
        <w:t xml:space="preserve">, </w:t>
      </w:r>
      <w:r w:rsidR="00074EEF" w:rsidRPr="00CE3937">
        <w:rPr>
          <w:rStyle w:val="MainBodyText"/>
          <w:rFonts w:asciiTheme="minorHAnsi" w:hAnsiTheme="minorHAnsi" w:cstheme="minorHAnsi"/>
        </w:rPr>
        <w:t>recruitment &amp; resourcing</w:t>
      </w:r>
      <w:r w:rsidR="00111ECB">
        <w:rPr>
          <w:rStyle w:val="MainBodyText"/>
          <w:rFonts w:asciiTheme="minorHAnsi" w:hAnsiTheme="minorHAnsi" w:cstheme="minorHAnsi"/>
        </w:rPr>
        <w:t xml:space="preserve"> and alignment to charity transformation work</w:t>
      </w:r>
      <w:r w:rsidR="00074EEF">
        <w:rPr>
          <w:rStyle w:val="MainBodyText"/>
          <w:rFonts w:asciiTheme="minorHAnsi" w:hAnsiTheme="minorHAnsi" w:cstheme="minorHAnsi"/>
        </w:rPr>
        <w:t>.</w:t>
      </w:r>
    </w:p>
    <w:p w14:paraId="36C2141A" w14:textId="70E5FC21" w:rsidR="001F4A89" w:rsidRDefault="00074EEF" w:rsidP="00074EEF">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Pr>
          <w:rStyle w:val="MainBodyText"/>
          <w:rFonts w:asciiTheme="minorHAnsi" w:hAnsiTheme="minorHAnsi" w:cstheme="minorHAnsi"/>
        </w:rPr>
        <w:t>Providing coaching</w:t>
      </w:r>
      <w:r w:rsidR="00F47D22">
        <w:rPr>
          <w:rStyle w:val="MainBodyText"/>
          <w:rFonts w:asciiTheme="minorHAnsi" w:hAnsiTheme="minorHAnsi" w:cstheme="minorHAnsi"/>
        </w:rPr>
        <w:t xml:space="preserve"> </w:t>
      </w:r>
      <w:r w:rsidR="00AE6380">
        <w:rPr>
          <w:rStyle w:val="MainBodyText"/>
          <w:rFonts w:asciiTheme="minorHAnsi" w:hAnsiTheme="minorHAnsi" w:cstheme="minorHAnsi"/>
        </w:rPr>
        <w:t xml:space="preserve">to technical leads </w:t>
      </w:r>
      <w:r w:rsidR="00F47D22">
        <w:rPr>
          <w:rStyle w:val="MainBodyText"/>
          <w:rFonts w:asciiTheme="minorHAnsi" w:hAnsiTheme="minorHAnsi" w:cstheme="minorHAnsi"/>
        </w:rPr>
        <w:t>on process transformation, professional development and technical guidance (e.g. support SLAs, Azure Data Factory and SQL change control</w:t>
      </w:r>
      <w:r w:rsidR="00AE6380">
        <w:rPr>
          <w:rStyle w:val="MainBodyText"/>
          <w:rFonts w:asciiTheme="minorHAnsi" w:hAnsiTheme="minorHAnsi" w:cstheme="minorHAnsi"/>
        </w:rPr>
        <w:t>, feature flags</w:t>
      </w:r>
      <w:r w:rsidR="00F47D22">
        <w:rPr>
          <w:rStyle w:val="MainBodyText"/>
          <w:rFonts w:asciiTheme="minorHAnsi" w:hAnsiTheme="minorHAnsi" w:cstheme="minorHAnsi"/>
        </w:rPr>
        <w:t>).</w:t>
      </w:r>
    </w:p>
    <w:p w14:paraId="018D53E5" w14:textId="5846E63F" w:rsidR="00205FD1" w:rsidRDefault="00205FD1" w:rsidP="006440EB">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AE6380">
        <w:rPr>
          <w:rStyle w:val="MainBodyText"/>
          <w:rFonts w:asciiTheme="minorHAnsi" w:hAnsiTheme="minorHAnsi" w:cstheme="minorHAnsi"/>
        </w:rPr>
        <w:t>Maintaining low change failure rate while reducing our release frequency year-on-year and sustaining 99.95% uptime, per recommendations from DORA and Accelerate. Over the same period, our cost per user has also decreased and NPS has improved.</w:t>
      </w:r>
    </w:p>
    <w:p w14:paraId="6A5A0FC6" w14:textId="77777777" w:rsidR="00A808A2" w:rsidRDefault="00AE6380" w:rsidP="00A808A2">
      <w:pPr>
        <w:rPr>
          <w:rStyle w:val="MainBodyText"/>
          <w:rFonts w:asciiTheme="minorHAnsi" w:hAnsiTheme="minorHAnsi" w:cstheme="minorHAnsi"/>
        </w:rPr>
      </w:pPr>
      <w:r w:rsidRPr="00AE6380">
        <w:rPr>
          <w:rStyle w:val="MainBodyText"/>
          <w:rFonts w:asciiTheme="minorHAnsi" w:hAnsiTheme="minorHAnsi" w:cstheme="minorHAnsi"/>
        </w:rPr>
        <w:t>•</w:t>
      </w:r>
      <w:r w:rsidRPr="00AE6380">
        <w:rPr>
          <w:rStyle w:val="MainBodyText"/>
          <w:rFonts w:asciiTheme="minorHAnsi" w:hAnsiTheme="minorHAnsi" w:cstheme="minorHAnsi"/>
        </w:rPr>
        <w:tab/>
        <w:t>Sustained quality assurance outcomes alongside a drop of QA team size from 4 to a single QA engineer.</w:t>
      </w:r>
    </w:p>
    <w:p w14:paraId="77FD36AD" w14:textId="082FF185" w:rsidR="00A808A2" w:rsidRDefault="00A808A2" w:rsidP="00A808A2">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Pr>
          <w:rStyle w:val="MainBodyText"/>
          <w:rFonts w:asciiTheme="minorHAnsi" w:hAnsiTheme="minorHAnsi" w:cstheme="minorHAnsi"/>
        </w:rPr>
        <w:t>Architectural work with technical BE and FE leads, driving separation of deployment and release</w:t>
      </w:r>
      <w:r>
        <w:rPr>
          <w:rStyle w:val="MainBodyText"/>
          <w:rFonts w:asciiTheme="minorHAnsi" w:hAnsiTheme="minorHAnsi" w:cstheme="minorHAnsi"/>
        </w:rPr>
        <w:t xml:space="preserve"> and movement towards an event-driven architecture to support existing </w:t>
      </w:r>
      <w:r>
        <w:rPr>
          <w:rStyle w:val="MainBodyText"/>
          <w:rFonts w:asciiTheme="minorHAnsi" w:hAnsiTheme="minorHAnsi" w:cstheme="minorHAnsi"/>
        </w:rPr>
        <w:t>microservices</w:t>
      </w:r>
      <w:r>
        <w:rPr>
          <w:rStyle w:val="MainBodyText"/>
          <w:rFonts w:asciiTheme="minorHAnsi" w:hAnsiTheme="minorHAnsi" w:cstheme="minorHAnsi"/>
        </w:rPr>
        <w:t>.</w:t>
      </w:r>
    </w:p>
    <w:p w14:paraId="35721E85" w14:textId="77777777" w:rsidR="00E15B6C" w:rsidRDefault="00E15B6C" w:rsidP="00E15B6C">
      <w:pPr>
        <w:pStyle w:val="SectionHeading"/>
        <w:rPr>
          <w:rStyle w:val="MainBodyText"/>
          <w:rFonts w:asciiTheme="minorHAnsi" w:hAnsiTheme="minorHAnsi"/>
        </w:rPr>
      </w:pPr>
    </w:p>
    <w:p w14:paraId="76099713" w14:textId="30E16C59"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03/2022</w:t>
      </w:r>
      <w:r w:rsidRPr="00AE3BE3">
        <w:rPr>
          <w:rStyle w:val="MainBodyText"/>
          <w:rFonts w:asciiTheme="minorHAnsi" w:hAnsiTheme="minorHAnsi"/>
          <w:b w:val="0"/>
        </w:rPr>
        <w:t xml:space="preserve">– </w:t>
      </w:r>
      <w:r>
        <w:rPr>
          <w:rStyle w:val="MainBodyText"/>
          <w:rFonts w:asciiTheme="minorHAnsi" w:hAnsiTheme="minorHAnsi"/>
          <w:b w:val="0"/>
        </w:rPr>
        <w:t>04/2023</w:t>
      </w:r>
      <w:r w:rsidRPr="00AE3BE3">
        <w:rPr>
          <w:rStyle w:val="MainBodyText"/>
          <w:rFonts w:asciiTheme="minorHAnsi" w:hAnsiTheme="minorHAnsi"/>
          <w:b w:val="0"/>
        </w:rPr>
        <w:t>)</w:t>
      </w:r>
      <w:r w:rsidRPr="00AE3BE3">
        <w:rPr>
          <w:rStyle w:val="MainBodyText"/>
          <w:rFonts w:asciiTheme="minorHAnsi" w:hAnsiTheme="minorHAnsi"/>
        </w:rPr>
        <w:t xml:space="preserve"> </w:t>
      </w:r>
      <w:r>
        <w:rPr>
          <w:rStyle w:val="MainBodyText"/>
          <w:rFonts w:asciiTheme="minorHAnsi" w:hAnsiTheme="minorHAnsi"/>
        </w:rPr>
        <w:t xml:space="preserve">Development Manager </w:t>
      </w:r>
      <w:r>
        <w:rPr>
          <w:rStyle w:val="MainBodyText"/>
          <w:rFonts w:asciiTheme="minorHAnsi" w:hAnsiTheme="minorHAnsi"/>
          <w:b w:val="0"/>
        </w:rPr>
        <w:t>(</w:t>
      </w:r>
      <w:r w:rsidR="001F4A89">
        <w:rPr>
          <w:rStyle w:val="MainBodyText"/>
          <w:rFonts w:asciiTheme="minorHAnsi" w:hAnsiTheme="minorHAnsi"/>
          <w:b w:val="0"/>
        </w:rPr>
        <w:t xml:space="preserve">Angular, .NET, SQL, Azure, Azure </w:t>
      </w:r>
      <w:proofErr w:type="spellStart"/>
      <w:r w:rsidR="001F4A89">
        <w:rPr>
          <w:rStyle w:val="MainBodyText"/>
          <w:rFonts w:asciiTheme="minorHAnsi" w:hAnsiTheme="minorHAnsi"/>
          <w:b w:val="0"/>
        </w:rPr>
        <w:t>Devops</w:t>
      </w:r>
      <w:proofErr w:type="spellEnd"/>
      <w:r>
        <w:rPr>
          <w:rStyle w:val="MainBodyText"/>
          <w:rFonts w:asciiTheme="minorHAnsi" w:hAnsiTheme="minorHAnsi"/>
          <w:b w:val="0"/>
        </w:rPr>
        <w:t>)</w:t>
      </w:r>
    </w:p>
    <w:p w14:paraId="421062A3" w14:textId="4B77609A" w:rsidR="00074EEF" w:rsidRPr="00A808A2" w:rsidRDefault="001F4A89" w:rsidP="00A808A2">
      <w:pPr>
        <w:rPr>
          <w:rStyle w:val="MainBodyText"/>
          <w:rFonts w:ascii="Calibri" w:hAnsi="Calibri" w:cs="Calibri"/>
          <w:color w:val="808080"/>
          <w:sz w:val="22"/>
        </w:rPr>
      </w:pPr>
      <w:r>
        <w:rPr>
          <w:rStyle w:val="MainBodyText"/>
          <w:rFonts w:ascii="Calibri" w:hAnsi="Calibri" w:cs="Calibri"/>
          <w:color w:val="808080"/>
          <w:sz w:val="22"/>
        </w:rPr>
        <w:t>R</w:t>
      </w:r>
      <w:r w:rsidRPr="001F4A89">
        <w:rPr>
          <w:rStyle w:val="MainBodyText"/>
          <w:rFonts w:ascii="Calibri" w:hAnsi="Calibri" w:cs="Calibri"/>
          <w:color w:val="808080"/>
          <w:sz w:val="22"/>
        </w:rPr>
        <w:t>esponsibility for product delivery</w:t>
      </w:r>
      <w:r w:rsidR="00396232">
        <w:rPr>
          <w:rStyle w:val="MainBodyText"/>
          <w:rFonts w:ascii="Calibri" w:hAnsi="Calibri" w:cs="Calibri"/>
          <w:color w:val="808080"/>
          <w:sz w:val="22"/>
        </w:rPr>
        <w:t xml:space="preserve">, </w:t>
      </w:r>
      <w:r w:rsidRPr="001F4A89">
        <w:rPr>
          <w:rStyle w:val="MainBodyText"/>
          <w:rFonts w:ascii="Calibri" w:hAnsi="Calibri" w:cs="Calibri"/>
          <w:color w:val="808080"/>
          <w:sz w:val="22"/>
        </w:rPr>
        <w:t xml:space="preserve">developer outcomes </w:t>
      </w:r>
      <w:r w:rsidR="00DF595B">
        <w:rPr>
          <w:rStyle w:val="MainBodyText"/>
          <w:rFonts w:ascii="Calibri" w:hAnsi="Calibri" w:cs="Calibri"/>
          <w:color w:val="808080"/>
          <w:sz w:val="22"/>
        </w:rPr>
        <w:t>and process transformation.</w:t>
      </w:r>
    </w:p>
    <w:p w14:paraId="24C6D79F" w14:textId="2E02FBD9" w:rsidR="00CE3937" w:rsidRDefault="00074EEF" w:rsidP="00074EEF">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 xml:space="preserve">Line </w:t>
      </w:r>
      <w:r w:rsidR="00F47D22">
        <w:rPr>
          <w:rStyle w:val="MainBodyText"/>
          <w:rFonts w:asciiTheme="minorHAnsi" w:hAnsiTheme="minorHAnsi" w:cstheme="minorHAnsi"/>
        </w:rPr>
        <w:t>m</w:t>
      </w:r>
      <w:r w:rsidR="00CE3937">
        <w:rPr>
          <w:rStyle w:val="MainBodyText"/>
          <w:rFonts w:asciiTheme="minorHAnsi" w:hAnsiTheme="minorHAnsi" w:cstheme="minorHAnsi"/>
        </w:rPr>
        <w:t xml:space="preserve">anagement of </w:t>
      </w:r>
      <w:r w:rsidR="00F47D22">
        <w:rPr>
          <w:rStyle w:val="MainBodyText"/>
          <w:rFonts w:asciiTheme="minorHAnsi" w:hAnsiTheme="minorHAnsi" w:cstheme="minorHAnsi"/>
        </w:rPr>
        <w:t>d</w:t>
      </w:r>
      <w:r w:rsidR="00CE3937">
        <w:rPr>
          <w:rStyle w:val="MainBodyText"/>
          <w:rFonts w:asciiTheme="minorHAnsi" w:hAnsiTheme="minorHAnsi" w:cstheme="minorHAnsi"/>
        </w:rPr>
        <w:t>evelop</w:t>
      </w:r>
      <w:r w:rsidR="00F47D22">
        <w:rPr>
          <w:rStyle w:val="MainBodyText"/>
          <w:rFonts w:asciiTheme="minorHAnsi" w:hAnsiTheme="minorHAnsi" w:cstheme="minorHAnsi"/>
        </w:rPr>
        <w:t>ers with attention to professional development</w:t>
      </w:r>
      <w:r w:rsidR="00205FD1">
        <w:rPr>
          <w:rStyle w:val="MainBodyText"/>
          <w:rFonts w:asciiTheme="minorHAnsi" w:hAnsiTheme="minorHAnsi" w:cstheme="minorHAnsi"/>
        </w:rPr>
        <w:t xml:space="preserve">, </w:t>
      </w:r>
      <w:r w:rsidR="00D550A1">
        <w:rPr>
          <w:rStyle w:val="MainBodyText"/>
          <w:rFonts w:asciiTheme="minorHAnsi" w:hAnsiTheme="minorHAnsi" w:cstheme="minorHAnsi"/>
        </w:rPr>
        <w:t xml:space="preserve">targeted feedback </w:t>
      </w:r>
      <w:r w:rsidR="00F47D22">
        <w:rPr>
          <w:rStyle w:val="MainBodyText"/>
          <w:rFonts w:asciiTheme="minorHAnsi" w:hAnsiTheme="minorHAnsi" w:cstheme="minorHAnsi"/>
        </w:rPr>
        <w:t>and knowledge sharing</w:t>
      </w:r>
      <w:r w:rsidR="00CE3937">
        <w:rPr>
          <w:rStyle w:val="MainBodyText"/>
          <w:rFonts w:asciiTheme="minorHAnsi" w:hAnsiTheme="minorHAnsi" w:cstheme="minorHAnsi"/>
        </w:rPr>
        <w:t>, with our team having the highest retention rates in the charity.</w:t>
      </w:r>
      <w:r w:rsidR="00396232" w:rsidRPr="00396232">
        <w:rPr>
          <w:rStyle w:val="MainBodyText"/>
          <w:rFonts w:asciiTheme="minorHAnsi" w:hAnsiTheme="minorHAnsi" w:cstheme="minorHAnsi"/>
        </w:rPr>
        <w:t xml:space="preserve"> </w:t>
      </w:r>
      <w:r w:rsidR="00396232">
        <w:rPr>
          <w:rStyle w:val="MainBodyText"/>
          <w:rFonts w:asciiTheme="minorHAnsi" w:hAnsiTheme="minorHAnsi" w:cstheme="minorHAnsi"/>
        </w:rPr>
        <w:t>Managed appointment and interview of team members across all roles.</w:t>
      </w:r>
    </w:p>
    <w:p w14:paraId="51AF6AC8" w14:textId="79E892F1" w:rsidR="00A808A2" w:rsidRDefault="00F610A9" w:rsidP="00A808A2">
      <w:pPr>
        <w:rPr>
          <w:rStyle w:val="MainBodyText"/>
          <w:rFonts w:asciiTheme="minorHAnsi" w:hAnsiTheme="minorHAnsi" w:cstheme="minorHAnsi"/>
        </w:rPr>
      </w:pPr>
      <w:bookmarkStart w:id="0" w:name="_Hlk151633713"/>
      <w:r w:rsidRPr="00AE3BE3">
        <w:rPr>
          <w:rStyle w:val="MainBodyText"/>
          <w:rFonts w:asciiTheme="minorHAnsi" w:hAnsiTheme="minorHAnsi" w:cstheme="minorHAnsi"/>
        </w:rPr>
        <w:t>•</w:t>
      </w:r>
      <w:r w:rsidRPr="00AE3BE3">
        <w:rPr>
          <w:rStyle w:val="MainBodyText"/>
          <w:rFonts w:asciiTheme="minorHAnsi" w:hAnsiTheme="minorHAnsi" w:cstheme="minorHAnsi"/>
        </w:rPr>
        <w:tab/>
      </w:r>
      <w:bookmarkEnd w:id="0"/>
      <w:r w:rsidR="00AE6380">
        <w:rPr>
          <w:rStyle w:val="MainBodyText"/>
          <w:rFonts w:asciiTheme="minorHAnsi" w:hAnsiTheme="minorHAnsi" w:cstheme="minorHAnsi"/>
        </w:rPr>
        <w:t>Advocated for and m</w:t>
      </w:r>
      <w:r>
        <w:rPr>
          <w:rStyle w:val="MainBodyText"/>
          <w:rFonts w:asciiTheme="minorHAnsi" w:hAnsiTheme="minorHAnsi" w:cstheme="minorHAnsi"/>
        </w:rPr>
        <w:t>anaged end-of-life of mobile application and handoff from our external contractors to internal team ownership of products.</w:t>
      </w:r>
    </w:p>
    <w:p w14:paraId="772C5087" w14:textId="3AF0B2A4" w:rsidR="006440EB" w:rsidRDefault="006440EB" w:rsidP="006440EB">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Pr>
          <w:rStyle w:val="MainBodyText"/>
          <w:rFonts w:asciiTheme="minorHAnsi" w:hAnsiTheme="minorHAnsi" w:cstheme="minorHAnsi"/>
        </w:rPr>
        <w:t xml:space="preserve">Internal and external stakeholder collaboration </w:t>
      </w:r>
      <w:r w:rsidRPr="00205FD1">
        <w:rPr>
          <w:rStyle w:val="MainBodyText"/>
          <w:rFonts w:asciiTheme="minorHAnsi" w:hAnsiTheme="minorHAnsi" w:cstheme="minorHAnsi"/>
        </w:rPr>
        <w:t xml:space="preserve">with </w:t>
      </w:r>
      <w:r>
        <w:rPr>
          <w:rStyle w:val="MainBodyText"/>
          <w:rFonts w:asciiTheme="minorHAnsi" w:hAnsiTheme="minorHAnsi" w:cstheme="minorHAnsi"/>
        </w:rPr>
        <w:t xml:space="preserve">programme and product specialists, </w:t>
      </w:r>
      <w:r w:rsidRPr="00205FD1">
        <w:rPr>
          <w:rStyle w:val="MainBodyText"/>
          <w:rFonts w:asciiTheme="minorHAnsi" w:hAnsiTheme="minorHAnsi" w:cstheme="minorHAnsi"/>
        </w:rPr>
        <w:t>key technology vendors, consultants, and other external stakeholders (Azure CSP, recruiters)</w:t>
      </w:r>
      <w:r>
        <w:rPr>
          <w:rStyle w:val="MainBodyText"/>
          <w:rFonts w:asciiTheme="minorHAnsi" w:hAnsiTheme="minorHAnsi" w:cstheme="minorHAnsi"/>
        </w:rPr>
        <w:t>.</w:t>
      </w:r>
    </w:p>
    <w:p w14:paraId="29874092" w14:textId="554142E3" w:rsidR="001F4A89" w:rsidRDefault="001F4A89" w:rsidP="007C4230">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F47D22">
        <w:rPr>
          <w:rStyle w:val="MainBodyText"/>
          <w:rFonts w:asciiTheme="minorHAnsi" w:hAnsiTheme="minorHAnsi" w:cstheme="minorHAnsi"/>
        </w:rPr>
        <w:t xml:space="preserve">Provide strategic tooling such as </w:t>
      </w:r>
      <w:r w:rsidR="00CE3937">
        <w:rPr>
          <w:rStyle w:val="MainBodyText"/>
          <w:rFonts w:asciiTheme="minorHAnsi" w:hAnsiTheme="minorHAnsi" w:cstheme="minorHAnsi"/>
        </w:rPr>
        <w:t xml:space="preserve">skills </w:t>
      </w:r>
      <w:r w:rsidR="00CE3937" w:rsidRPr="00CE3937">
        <w:rPr>
          <w:rStyle w:val="MainBodyText"/>
          <w:rFonts w:asciiTheme="minorHAnsi" w:hAnsiTheme="minorHAnsi" w:cstheme="minorHAnsi"/>
        </w:rPr>
        <w:t>gap analysis using a skills matrix</w:t>
      </w:r>
      <w:r w:rsidR="00F47D22">
        <w:rPr>
          <w:rStyle w:val="MainBodyText"/>
          <w:rFonts w:asciiTheme="minorHAnsi" w:hAnsiTheme="minorHAnsi" w:cstheme="minorHAnsi"/>
        </w:rPr>
        <w:t>, analysis of DORA metrics and departmental KPIs and running blameless postmortems (both inside and outside of the department)</w:t>
      </w:r>
      <w:r w:rsidR="00D550A1">
        <w:rPr>
          <w:rStyle w:val="MainBodyText"/>
          <w:rFonts w:asciiTheme="minorHAnsi" w:hAnsiTheme="minorHAnsi" w:cstheme="minorHAnsi"/>
        </w:rPr>
        <w:t xml:space="preserve">, leading to a focus on </w:t>
      </w:r>
      <w:r w:rsidR="007C4230">
        <w:rPr>
          <w:rStyle w:val="MainBodyText"/>
          <w:rFonts w:asciiTheme="minorHAnsi" w:hAnsiTheme="minorHAnsi" w:cstheme="minorHAnsi"/>
        </w:rPr>
        <w:t>areas with single points of failure</w:t>
      </w:r>
      <w:r w:rsidR="00A808A2">
        <w:rPr>
          <w:rStyle w:val="MainBodyText"/>
          <w:rFonts w:asciiTheme="minorHAnsi" w:hAnsiTheme="minorHAnsi" w:cstheme="minorHAnsi"/>
        </w:rPr>
        <w:t xml:space="preserve"> and targeted capacity planning for quarterly delivery.</w:t>
      </w:r>
    </w:p>
    <w:p w14:paraId="30AFF2F0" w14:textId="7C267F64" w:rsidR="00A808A2" w:rsidRDefault="00A808A2" w:rsidP="007C4230">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Pr>
          <w:rStyle w:val="MainBodyText"/>
          <w:rFonts w:asciiTheme="minorHAnsi" w:hAnsiTheme="minorHAnsi" w:cstheme="minorHAnsi"/>
        </w:rPr>
        <w:t xml:space="preserve">Continued IC, especially relating to infrastructure and </w:t>
      </w:r>
      <w:proofErr w:type="spellStart"/>
      <w:r>
        <w:rPr>
          <w:rStyle w:val="MainBodyText"/>
          <w:rFonts w:asciiTheme="minorHAnsi" w:hAnsiTheme="minorHAnsi" w:cstheme="minorHAnsi"/>
        </w:rPr>
        <w:t>devops</w:t>
      </w:r>
      <w:proofErr w:type="spellEnd"/>
      <w:r>
        <w:rPr>
          <w:rStyle w:val="MainBodyText"/>
          <w:rFonts w:asciiTheme="minorHAnsi" w:hAnsiTheme="minorHAnsi" w:cstheme="minorHAnsi"/>
        </w:rPr>
        <w:t xml:space="preserve"> activity.</w:t>
      </w:r>
      <w:r w:rsidR="00202E10">
        <w:rPr>
          <w:rStyle w:val="MainBodyText"/>
          <w:rFonts w:asciiTheme="minorHAnsi" w:hAnsiTheme="minorHAnsi" w:cstheme="minorHAnsi"/>
        </w:rPr>
        <w:t xml:space="preserve"> </w:t>
      </w:r>
    </w:p>
    <w:p w14:paraId="053B7C0D" w14:textId="77777777" w:rsidR="00E15B6C" w:rsidRDefault="00E15B6C" w:rsidP="00E15B6C">
      <w:pPr>
        <w:pStyle w:val="SectionHeading"/>
        <w:rPr>
          <w:rStyle w:val="MainBodyText"/>
          <w:rFonts w:asciiTheme="minorHAnsi" w:hAnsiTheme="minorHAnsi"/>
        </w:rPr>
      </w:pPr>
    </w:p>
    <w:p w14:paraId="5612A6CF" w14:textId="2269471A"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 xml:space="preserve">06/2021 </w:t>
      </w:r>
      <w:r w:rsidRPr="00AE3BE3">
        <w:rPr>
          <w:rStyle w:val="MainBodyText"/>
          <w:rFonts w:asciiTheme="minorHAnsi" w:hAnsiTheme="minorHAnsi"/>
          <w:b w:val="0"/>
        </w:rPr>
        <w:t xml:space="preserve">– </w:t>
      </w:r>
      <w:r>
        <w:rPr>
          <w:rStyle w:val="MainBodyText"/>
          <w:rFonts w:asciiTheme="minorHAnsi" w:hAnsiTheme="minorHAnsi"/>
          <w:b w:val="0"/>
        </w:rPr>
        <w:t>02/2022</w:t>
      </w:r>
      <w:r w:rsidRPr="00AE3BE3">
        <w:rPr>
          <w:rStyle w:val="MainBodyText"/>
          <w:rFonts w:asciiTheme="minorHAnsi" w:hAnsiTheme="minorHAnsi"/>
          <w:b w:val="0"/>
        </w:rPr>
        <w:t>)</w:t>
      </w:r>
      <w:r w:rsidRPr="00AE3BE3">
        <w:rPr>
          <w:rStyle w:val="MainBodyText"/>
          <w:rFonts w:asciiTheme="minorHAnsi" w:hAnsiTheme="minorHAnsi"/>
        </w:rPr>
        <w:t xml:space="preserve"> </w:t>
      </w:r>
      <w:r>
        <w:rPr>
          <w:rStyle w:val="MainBodyText"/>
          <w:rFonts w:asciiTheme="minorHAnsi" w:hAnsiTheme="minorHAnsi"/>
        </w:rPr>
        <w:t>Team Lead (Youth Card Mobile App</w:t>
      </w:r>
      <w:r w:rsidR="001F4A89">
        <w:rPr>
          <w:rStyle w:val="MainBodyText"/>
          <w:rFonts w:asciiTheme="minorHAnsi" w:hAnsiTheme="minorHAnsi"/>
        </w:rPr>
        <w:t>)</w:t>
      </w:r>
      <w:r>
        <w:rPr>
          <w:rStyle w:val="MainBodyText"/>
          <w:rFonts w:asciiTheme="minorHAnsi" w:hAnsiTheme="minorHAnsi"/>
        </w:rPr>
        <w:t xml:space="preserve"> </w:t>
      </w:r>
      <w:r>
        <w:rPr>
          <w:rStyle w:val="MainBodyText"/>
          <w:rFonts w:asciiTheme="minorHAnsi" w:hAnsiTheme="minorHAnsi"/>
          <w:b w:val="0"/>
        </w:rPr>
        <w:t>(</w:t>
      </w:r>
      <w:r w:rsidR="001F4A89">
        <w:rPr>
          <w:rStyle w:val="MainBodyText"/>
          <w:rFonts w:asciiTheme="minorHAnsi" w:hAnsiTheme="minorHAnsi"/>
          <w:b w:val="0"/>
        </w:rPr>
        <w:t>Xamarin, .NET Core, Azure</w:t>
      </w:r>
      <w:r>
        <w:rPr>
          <w:rStyle w:val="MainBodyText"/>
          <w:rFonts w:asciiTheme="minorHAnsi" w:hAnsiTheme="minorHAnsi"/>
          <w:b w:val="0"/>
        </w:rPr>
        <w:t>)</w:t>
      </w:r>
    </w:p>
    <w:p w14:paraId="249633DC" w14:textId="7FD3CB19" w:rsidR="00E15B6C" w:rsidRPr="00AE3BE3" w:rsidRDefault="001F4A89" w:rsidP="00E15B6C">
      <w:pPr>
        <w:rPr>
          <w:rStyle w:val="MainBodyText"/>
          <w:rFonts w:ascii="Calibri" w:hAnsi="Calibri" w:cs="Calibri"/>
          <w:color w:val="808080"/>
          <w:sz w:val="22"/>
        </w:rPr>
      </w:pPr>
      <w:r>
        <w:rPr>
          <w:rStyle w:val="MainBodyText"/>
          <w:rFonts w:ascii="Calibri" w:hAnsi="Calibri" w:cs="Calibri"/>
          <w:color w:val="808080"/>
          <w:sz w:val="22"/>
        </w:rPr>
        <w:t>R</w:t>
      </w:r>
      <w:r w:rsidRPr="001F4A89">
        <w:rPr>
          <w:rStyle w:val="MainBodyText"/>
          <w:rFonts w:ascii="Calibri" w:hAnsi="Calibri" w:cs="Calibri"/>
          <w:color w:val="808080"/>
          <w:sz w:val="22"/>
        </w:rPr>
        <w:t xml:space="preserve">esponsibility </w:t>
      </w:r>
      <w:r>
        <w:rPr>
          <w:rStyle w:val="MainBodyText"/>
          <w:rFonts w:ascii="Calibri" w:hAnsi="Calibri" w:cs="Calibri"/>
          <w:color w:val="808080"/>
          <w:sz w:val="22"/>
        </w:rPr>
        <w:t>for the recovery, launch</w:t>
      </w:r>
      <w:r w:rsidR="00CE3937">
        <w:rPr>
          <w:rStyle w:val="MainBodyText"/>
          <w:rFonts w:ascii="Calibri" w:hAnsi="Calibri" w:cs="Calibri"/>
          <w:color w:val="808080"/>
          <w:sz w:val="22"/>
        </w:rPr>
        <w:t xml:space="preserve"> and rollout of a cross-platform mobile app serving discounts and opportunities to young people in state education.</w:t>
      </w:r>
    </w:p>
    <w:p w14:paraId="31503E8A" w14:textId="473E304C" w:rsidR="00E15B6C" w:rsidRPr="00AE3BE3" w:rsidRDefault="00E15B6C" w:rsidP="00E15B6C">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D80A58">
        <w:rPr>
          <w:rStyle w:val="MainBodyText"/>
          <w:rFonts w:asciiTheme="minorHAnsi" w:hAnsiTheme="minorHAnsi" w:cstheme="minorHAnsi"/>
        </w:rPr>
        <w:t xml:space="preserve">Ran a </w:t>
      </w:r>
      <w:r w:rsidR="00DF595B">
        <w:rPr>
          <w:rStyle w:val="MainBodyText"/>
          <w:rFonts w:asciiTheme="minorHAnsi" w:hAnsiTheme="minorHAnsi" w:cstheme="minorHAnsi"/>
        </w:rPr>
        <w:t xml:space="preserve">contractor-heavy team </w:t>
      </w:r>
      <w:r w:rsidR="00015FAF">
        <w:rPr>
          <w:rStyle w:val="MainBodyText"/>
          <w:rFonts w:asciiTheme="minorHAnsi" w:hAnsiTheme="minorHAnsi" w:cstheme="minorHAnsi"/>
        </w:rPr>
        <w:t>to bring outsourced at-risk project in house</w:t>
      </w:r>
      <w:r w:rsidR="00D80A58">
        <w:rPr>
          <w:rStyle w:val="MainBodyText"/>
          <w:rFonts w:asciiTheme="minorHAnsi" w:hAnsiTheme="minorHAnsi" w:cstheme="minorHAnsi"/>
        </w:rPr>
        <w:t>, including using code reviews to manage</w:t>
      </w:r>
      <w:r w:rsidR="00AE799B">
        <w:rPr>
          <w:rStyle w:val="MainBodyText"/>
          <w:rFonts w:asciiTheme="minorHAnsi" w:hAnsiTheme="minorHAnsi" w:cstheme="minorHAnsi"/>
        </w:rPr>
        <w:t xml:space="preserve"> quality and running agile ceremonies.</w:t>
      </w:r>
    </w:p>
    <w:p w14:paraId="4ED8F840" w14:textId="41D629DD" w:rsidR="001F4A89" w:rsidRDefault="001F4A89"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 xml:space="preserve">Implemented </w:t>
      </w:r>
      <w:r w:rsidR="00205FD1">
        <w:rPr>
          <w:rStyle w:val="MainBodyText"/>
          <w:rFonts w:asciiTheme="minorHAnsi" w:hAnsiTheme="minorHAnsi" w:cstheme="minorHAnsi"/>
        </w:rPr>
        <w:t xml:space="preserve">release management and </w:t>
      </w:r>
      <w:r w:rsidR="00CE3937">
        <w:rPr>
          <w:rStyle w:val="MainBodyText"/>
          <w:rFonts w:asciiTheme="minorHAnsi" w:hAnsiTheme="minorHAnsi" w:cstheme="minorHAnsi"/>
        </w:rPr>
        <w:t>change control practices, managed technical debt and rearchitected approach to existing mobile application to increase delivery speed and quality.</w:t>
      </w:r>
    </w:p>
    <w:p w14:paraId="78A8307B" w14:textId="77777777" w:rsidR="00E15B6C" w:rsidRDefault="00E15B6C" w:rsidP="00E15B6C">
      <w:pPr>
        <w:pStyle w:val="SectionHeading"/>
        <w:rPr>
          <w:rStyle w:val="MainBodyText"/>
          <w:rFonts w:asciiTheme="minorHAnsi" w:hAnsiTheme="minorHAnsi"/>
        </w:rPr>
      </w:pPr>
    </w:p>
    <w:p w14:paraId="6758D119" w14:textId="07E0D00C" w:rsidR="00E15B6C" w:rsidRPr="00AE3BE3" w:rsidRDefault="00E15B6C" w:rsidP="00E15B6C">
      <w:pPr>
        <w:pStyle w:val="SectionHeading"/>
        <w:rPr>
          <w:rStyle w:val="MainBodyText"/>
          <w:rFonts w:asciiTheme="minorHAnsi" w:hAnsiTheme="minorHAnsi"/>
        </w:rPr>
      </w:pPr>
      <w:r>
        <w:rPr>
          <w:rStyle w:val="MainBodyText"/>
          <w:rFonts w:asciiTheme="minorHAnsi" w:hAnsiTheme="minorHAnsi"/>
        </w:rPr>
        <w:t>Speakers for Schools</w:t>
      </w:r>
      <w:r w:rsidRPr="00AE3BE3">
        <w:rPr>
          <w:rStyle w:val="MainBodyText"/>
          <w:rFonts w:asciiTheme="minorHAnsi" w:hAnsiTheme="minorHAnsi"/>
        </w:rPr>
        <w:t xml:space="preserve"> </w:t>
      </w:r>
      <w:r w:rsidRPr="00AE3BE3">
        <w:rPr>
          <w:rStyle w:val="MainBodyText"/>
          <w:rFonts w:asciiTheme="minorHAnsi" w:hAnsiTheme="minorHAnsi"/>
          <w:b w:val="0"/>
        </w:rPr>
        <w:t>(</w:t>
      </w:r>
      <w:r>
        <w:rPr>
          <w:rStyle w:val="MainBodyText"/>
          <w:rFonts w:asciiTheme="minorHAnsi" w:hAnsiTheme="minorHAnsi"/>
          <w:b w:val="0"/>
        </w:rPr>
        <w:t xml:space="preserve">11/2020 </w:t>
      </w:r>
      <w:r w:rsidRPr="00AE3BE3">
        <w:rPr>
          <w:rStyle w:val="MainBodyText"/>
          <w:rFonts w:asciiTheme="minorHAnsi" w:hAnsiTheme="minorHAnsi"/>
          <w:b w:val="0"/>
        </w:rPr>
        <w:t xml:space="preserve">– </w:t>
      </w:r>
      <w:r>
        <w:rPr>
          <w:rStyle w:val="MainBodyText"/>
          <w:rFonts w:asciiTheme="minorHAnsi" w:hAnsiTheme="minorHAnsi"/>
          <w:b w:val="0"/>
        </w:rPr>
        <w:t>05/2021</w:t>
      </w:r>
      <w:r w:rsidRPr="00AE3BE3">
        <w:rPr>
          <w:rStyle w:val="MainBodyText"/>
          <w:rFonts w:asciiTheme="minorHAnsi" w:hAnsiTheme="minorHAnsi"/>
          <w:b w:val="0"/>
        </w:rPr>
        <w:t>)</w:t>
      </w:r>
      <w:r w:rsidRPr="00AE3BE3">
        <w:rPr>
          <w:rStyle w:val="MainBodyText"/>
          <w:rFonts w:asciiTheme="minorHAnsi" w:hAnsiTheme="minorHAnsi"/>
        </w:rPr>
        <w:t xml:space="preserve"> </w:t>
      </w:r>
      <w:r>
        <w:rPr>
          <w:rStyle w:val="MainBodyText"/>
          <w:rFonts w:asciiTheme="minorHAnsi" w:hAnsiTheme="minorHAnsi"/>
        </w:rPr>
        <w:t xml:space="preserve">Software Engineer </w:t>
      </w:r>
      <w:r>
        <w:rPr>
          <w:rStyle w:val="MainBodyText"/>
          <w:rFonts w:asciiTheme="minorHAnsi" w:hAnsiTheme="minorHAnsi"/>
          <w:b w:val="0"/>
        </w:rPr>
        <w:t>(</w:t>
      </w:r>
      <w:r w:rsidR="00015FAF">
        <w:rPr>
          <w:rStyle w:val="MainBodyText"/>
          <w:rFonts w:asciiTheme="minorHAnsi" w:hAnsiTheme="minorHAnsi"/>
          <w:b w:val="0"/>
        </w:rPr>
        <w:t xml:space="preserve">Angular, .NET, SQL, Azure, Azure </w:t>
      </w:r>
      <w:proofErr w:type="spellStart"/>
      <w:r w:rsidR="00015FAF">
        <w:rPr>
          <w:rStyle w:val="MainBodyText"/>
          <w:rFonts w:asciiTheme="minorHAnsi" w:hAnsiTheme="minorHAnsi"/>
          <w:b w:val="0"/>
        </w:rPr>
        <w:t>Devops</w:t>
      </w:r>
      <w:proofErr w:type="spellEnd"/>
      <w:r>
        <w:rPr>
          <w:rStyle w:val="MainBodyText"/>
          <w:rFonts w:asciiTheme="minorHAnsi" w:hAnsiTheme="minorHAnsi"/>
          <w:b w:val="0"/>
        </w:rPr>
        <w:t>)</w:t>
      </w:r>
    </w:p>
    <w:p w14:paraId="555A9402" w14:textId="1E9BB7B2" w:rsidR="00E15B6C" w:rsidRPr="00AE3BE3" w:rsidRDefault="00CE3937" w:rsidP="00E15B6C">
      <w:pPr>
        <w:rPr>
          <w:rStyle w:val="MainBodyText"/>
          <w:rFonts w:ascii="Calibri" w:hAnsi="Calibri" w:cs="Calibri"/>
          <w:color w:val="808080"/>
          <w:sz w:val="22"/>
        </w:rPr>
      </w:pPr>
      <w:r>
        <w:rPr>
          <w:rStyle w:val="MainBodyText"/>
          <w:rFonts w:ascii="Calibri" w:hAnsi="Calibri" w:cs="Calibri"/>
          <w:color w:val="808080"/>
          <w:sz w:val="22"/>
        </w:rPr>
        <w:t>Full stack developer, establishing software development practices at a charity that historically only outsourced.</w:t>
      </w:r>
    </w:p>
    <w:p w14:paraId="0EECE819" w14:textId="031FC93E" w:rsidR="00E15B6C" w:rsidRPr="00AE3BE3" w:rsidRDefault="00E15B6C" w:rsidP="00E15B6C">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sidRPr="00AE3BE3">
        <w:rPr>
          <w:rStyle w:val="MainBodyText"/>
          <w:rFonts w:asciiTheme="minorHAnsi" w:hAnsiTheme="minorHAnsi" w:cstheme="minorHAnsi"/>
        </w:rPr>
        <w:t xml:space="preserve">Full stack development of </w:t>
      </w:r>
      <w:r w:rsidR="00CE3937">
        <w:rPr>
          <w:rStyle w:val="MainBodyText"/>
          <w:rFonts w:asciiTheme="minorHAnsi" w:hAnsiTheme="minorHAnsi" w:cstheme="minorHAnsi"/>
        </w:rPr>
        <w:t>legacy application (</w:t>
      </w:r>
      <w:proofErr w:type="spellStart"/>
      <w:r w:rsidR="00CE3937">
        <w:rPr>
          <w:rStyle w:val="MainBodyText"/>
          <w:rFonts w:asciiTheme="minorHAnsi" w:hAnsiTheme="minorHAnsi" w:cstheme="minorHAnsi"/>
        </w:rPr>
        <w:t>DotNetNuke</w:t>
      </w:r>
      <w:proofErr w:type="spellEnd"/>
      <w:r w:rsidR="00CE3937">
        <w:rPr>
          <w:rStyle w:val="MainBodyText"/>
          <w:rFonts w:asciiTheme="minorHAnsi" w:hAnsiTheme="minorHAnsi" w:cstheme="minorHAnsi"/>
        </w:rPr>
        <w:t xml:space="preserve">) and </w:t>
      </w:r>
      <w:r w:rsidR="00F47D22">
        <w:rPr>
          <w:rStyle w:val="MainBodyText"/>
          <w:rFonts w:asciiTheme="minorHAnsi" w:hAnsiTheme="minorHAnsi" w:cstheme="minorHAnsi"/>
        </w:rPr>
        <w:t>greenfield replacement</w:t>
      </w:r>
      <w:r w:rsidR="00CE3937">
        <w:rPr>
          <w:rStyle w:val="MainBodyText"/>
          <w:rFonts w:asciiTheme="minorHAnsi" w:hAnsiTheme="minorHAnsi" w:cstheme="minorHAnsi"/>
        </w:rPr>
        <w:t xml:space="preserve"> microservices-based portal </w:t>
      </w:r>
      <w:r w:rsidR="00CE3937" w:rsidRPr="00AE3BE3">
        <w:rPr>
          <w:rStyle w:val="MainBodyText"/>
          <w:rFonts w:asciiTheme="minorHAnsi" w:hAnsiTheme="minorHAnsi" w:cstheme="minorHAnsi"/>
        </w:rPr>
        <w:t>(</w:t>
      </w:r>
      <w:r w:rsidR="00CE3937">
        <w:rPr>
          <w:rStyle w:val="MainBodyText"/>
          <w:rFonts w:asciiTheme="minorHAnsi" w:hAnsiTheme="minorHAnsi" w:cstheme="minorHAnsi"/>
        </w:rPr>
        <w:t xml:space="preserve">Angular </w:t>
      </w:r>
      <w:r w:rsidR="00CE3937" w:rsidRPr="00AE3BE3">
        <w:rPr>
          <w:rStyle w:val="MainBodyText"/>
          <w:rFonts w:asciiTheme="minorHAnsi" w:hAnsiTheme="minorHAnsi" w:cstheme="minorHAnsi"/>
        </w:rPr>
        <w:t xml:space="preserve">/ </w:t>
      </w:r>
      <w:r w:rsidR="00CE3937">
        <w:rPr>
          <w:rStyle w:val="MainBodyText"/>
          <w:rFonts w:asciiTheme="minorHAnsi" w:hAnsiTheme="minorHAnsi" w:cstheme="minorHAnsi"/>
        </w:rPr>
        <w:t xml:space="preserve">Azure / </w:t>
      </w:r>
      <w:r w:rsidR="00CE3937" w:rsidRPr="00AE3BE3">
        <w:rPr>
          <w:rStyle w:val="MainBodyText"/>
          <w:rFonts w:asciiTheme="minorHAnsi" w:hAnsiTheme="minorHAnsi" w:cstheme="minorHAnsi"/>
        </w:rPr>
        <w:t>C#</w:t>
      </w:r>
      <w:r w:rsidR="00CE3937">
        <w:rPr>
          <w:rStyle w:val="MainBodyText"/>
          <w:rFonts w:asciiTheme="minorHAnsi" w:hAnsiTheme="minorHAnsi" w:cstheme="minorHAnsi"/>
        </w:rPr>
        <w:t xml:space="preserve"> .</w:t>
      </w:r>
      <w:r w:rsidR="00CE3937" w:rsidRPr="00AE3BE3">
        <w:rPr>
          <w:rStyle w:val="MainBodyText"/>
          <w:rFonts w:asciiTheme="minorHAnsi" w:hAnsiTheme="minorHAnsi" w:cstheme="minorHAnsi"/>
        </w:rPr>
        <w:t>NET / SQL backend</w:t>
      </w:r>
      <w:r w:rsidR="00CE3937">
        <w:rPr>
          <w:rStyle w:val="MainBodyText"/>
          <w:rFonts w:asciiTheme="minorHAnsi" w:hAnsiTheme="minorHAnsi" w:cstheme="minorHAnsi"/>
        </w:rPr>
        <w:t xml:space="preserve"> / Azure </w:t>
      </w:r>
      <w:proofErr w:type="spellStart"/>
      <w:r w:rsidR="00CE3937">
        <w:rPr>
          <w:rStyle w:val="MainBodyText"/>
          <w:rFonts w:asciiTheme="minorHAnsi" w:hAnsiTheme="minorHAnsi" w:cstheme="minorHAnsi"/>
        </w:rPr>
        <w:t>Devops</w:t>
      </w:r>
      <w:proofErr w:type="spellEnd"/>
      <w:r w:rsidR="00CE3937">
        <w:rPr>
          <w:rStyle w:val="MainBodyText"/>
          <w:rFonts w:asciiTheme="minorHAnsi" w:hAnsiTheme="minorHAnsi" w:cstheme="minorHAnsi"/>
        </w:rPr>
        <w:t>)</w:t>
      </w:r>
      <w:r w:rsidR="00CE3937" w:rsidRPr="00AE3BE3">
        <w:rPr>
          <w:rStyle w:val="MainBodyText"/>
          <w:rFonts w:asciiTheme="minorHAnsi" w:hAnsiTheme="minorHAnsi"/>
        </w:rPr>
        <w:t>.</w:t>
      </w:r>
    </w:p>
    <w:p w14:paraId="694B919C" w14:textId="4A8D683C" w:rsidR="001F4A89" w:rsidRDefault="001F4A89"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Full recovery of legacy infrastructure after a significant outage in first month of employment.</w:t>
      </w:r>
    </w:p>
    <w:p w14:paraId="67A589EA" w14:textId="375337DB" w:rsidR="001F4A89" w:rsidRDefault="001F4A89" w:rsidP="001F4A89">
      <w:pPr>
        <w:rPr>
          <w:rStyle w:val="MainBodyText"/>
          <w:rFonts w:asciiTheme="minorHAnsi" w:hAnsiTheme="minorHAnsi" w:cs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CE3937">
        <w:rPr>
          <w:rStyle w:val="MainBodyText"/>
          <w:rFonts w:asciiTheme="minorHAnsi" w:hAnsiTheme="minorHAnsi" w:cstheme="minorHAnsi"/>
        </w:rPr>
        <w:t xml:space="preserve">Advocate for security approaches and threat modelling </w:t>
      </w:r>
      <w:r w:rsidR="00F47D22">
        <w:rPr>
          <w:rStyle w:val="MainBodyText"/>
          <w:rFonts w:asciiTheme="minorHAnsi" w:hAnsiTheme="minorHAnsi" w:cstheme="minorHAnsi"/>
        </w:rPr>
        <w:t>for</w:t>
      </w:r>
      <w:r w:rsidR="00CE3937">
        <w:rPr>
          <w:rStyle w:val="MainBodyText"/>
          <w:rFonts w:asciiTheme="minorHAnsi" w:hAnsiTheme="minorHAnsi" w:cstheme="minorHAnsi"/>
        </w:rPr>
        <w:t xml:space="preserve"> greenfield portal project.</w:t>
      </w:r>
    </w:p>
    <w:p w14:paraId="49B57019" w14:textId="77777777" w:rsidR="00E15B6C" w:rsidRDefault="00E15B6C" w:rsidP="00BB3FA4">
      <w:pPr>
        <w:pStyle w:val="SectionHeading"/>
        <w:rPr>
          <w:rStyle w:val="MainBodyText"/>
          <w:rFonts w:asciiTheme="minorHAnsi" w:hAnsiTheme="minorHAnsi"/>
        </w:rPr>
      </w:pPr>
    </w:p>
    <w:p w14:paraId="38C090E1" w14:textId="77777777" w:rsidR="003409BC" w:rsidRDefault="003409BC" w:rsidP="00BB3FA4">
      <w:pPr>
        <w:pStyle w:val="SectionHeading"/>
        <w:rPr>
          <w:rStyle w:val="MainBodyText"/>
          <w:rFonts w:asciiTheme="minorHAnsi" w:hAnsiTheme="minorHAnsi"/>
        </w:rPr>
      </w:pPr>
    </w:p>
    <w:p w14:paraId="48446BFD" w14:textId="24ADC08C" w:rsidR="00BB3FA4" w:rsidRPr="00AE3BE3" w:rsidRDefault="00BB3FA4" w:rsidP="00BB3FA4">
      <w:pPr>
        <w:pStyle w:val="SectionHeading"/>
        <w:rPr>
          <w:rStyle w:val="MainBodyText"/>
          <w:rFonts w:asciiTheme="minorHAnsi" w:hAnsiTheme="minorHAnsi"/>
        </w:rPr>
      </w:pPr>
      <w:r w:rsidRPr="00AE3BE3">
        <w:rPr>
          <w:rStyle w:val="MainBodyText"/>
          <w:rFonts w:asciiTheme="minorHAnsi" w:hAnsiTheme="minorHAnsi"/>
        </w:rPr>
        <w:lastRenderedPageBreak/>
        <w:t xml:space="preserve">Chess ICT </w:t>
      </w:r>
      <w:r w:rsidRPr="00AE3BE3">
        <w:rPr>
          <w:rStyle w:val="MainBodyText"/>
          <w:rFonts w:asciiTheme="minorHAnsi" w:hAnsiTheme="minorHAnsi"/>
          <w:b w:val="0"/>
        </w:rPr>
        <w:t>(</w:t>
      </w:r>
      <w:r w:rsidR="006702BD">
        <w:rPr>
          <w:rStyle w:val="MainBodyText"/>
          <w:rFonts w:asciiTheme="minorHAnsi" w:hAnsiTheme="minorHAnsi"/>
          <w:b w:val="0"/>
        </w:rPr>
        <w:t xml:space="preserve">03/2020 </w:t>
      </w:r>
      <w:r w:rsidRPr="00AE3BE3">
        <w:rPr>
          <w:rStyle w:val="MainBodyText"/>
          <w:rFonts w:asciiTheme="minorHAnsi" w:hAnsiTheme="minorHAnsi"/>
          <w:b w:val="0"/>
        </w:rPr>
        <w:t xml:space="preserve">– </w:t>
      </w:r>
      <w:r w:rsidR="00E15B6C">
        <w:rPr>
          <w:rStyle w:val="MainBodyText"/>
          <w:rFonts w:asciiTheme="minorHAnsi" w:hAnsiTheme="minorHAnsi"/>
          <w:b w:val="0"/>
        </w:rPr>
        <w:t>10/2020</w:t>
      </w:r>
      <w:r w:rsidRPr="00AE3BE3">
        <w:rPr>
          <w:rStyle w:val="MainBodyText"/>
          <w:rFonts w:asciiTheme="minorHAnsi" w:hAnsiTheme="minorHAnsi"/>
          <w:b w:val="0"/>
        </w:rPr>
        <w:t>)</w:t>
      </w:r>
      <w:r w:rsidRPr="00AE3BE3">
        <w:rPr>
          <w:rStyle w:val="MainBodyText"/>
          <w:rFonts w:asciiTheme="minorHAnsi" w:hAnsiTheme="minorHAnsi"/>
        </w:rPr>
        <w:t xml:space="preserve"> Software </w:t>
      </w:r>
      <w:r w:rsidR="006702BD">
        <w:rPr>
          <w:rStyle w:val="MainBodyText"/>
          <w:rFonts w:asciiTheme="minorHAnsi" w:hAnsiTheme="minorHAnsi"/>
        </w:rPr>
        <w:t>Developer</w:t>
      </w:r>
      <w:r w:rsidRPr="00AE3BE3">
        <w:rPr>
          <w:rStyle w:val="MainBodyText"/>
          <w:rFonts w:asciiTheme="minorHAnsi" w:hAnsiTheme="minorHAnsi"/>
        </w:rPr>
        <w:t xml:space="preserve"> </w:t>
      </w:r>
      <w:r w:rsidRPr="00AE3BE3">
        <w:rPr>
          <w:rStyle w:val="MainBodyText"/>
          <w:rFonts w:asciiTheme="minorHAnsi" w:hAnsiTheme="minorHAnsi"/>
          <w:b w:val="0"/>
        </w:rPr>
        <w:t xml:space="preserve">(Azure </w:t>
      </w:r>
      <w:proofErr w:type="spellStart"/>
      <w:r w:rsidRPr="00AE3BE3">
        <w:rPr>
          <w:rStyle w:val="MainBodyText"/>
          <w:rFonts w:asciiTheme="minorHAnsi" w:hAnsiTheme="minorHAnsi"/>
          <w:b w:val="0"/>
        </w:rPr>
        <w:t>Devops</w:t>
      </w:r>
      <w:proofErr w:type="spellEnd"/>
      <w:r w:rsidRPr="00AE3BE3">
        <w:rPr>
          <w:rStyle w:val="MainBodyText"/>
          <w:rFonts w:asciiTheme="minorHAnsi" w:hAnsiTheme="minorHAnsi"/>
          <w:b w:val="0"/>
        </w:rPr>
        <w:t>, C#, React, SQL Server).</w:t>
      </w:r>
    </w:p>
    <w:p w14:paraId="03EF9A70" w14:textId="5CF97EFE" w:rsidR="00BB3FA4" w:rsidRPr="00AE3BE3" w:rsidRDefault="00731DF5" w:rsidP="00BB3FA4">
      <w:pPr>
        <w:rPr>
          <w:rStyle w:val="MainBodyText"/>
          <w:rFonts w:ascii="Calibri" w:hAnsi="Calibri" w:cs="Calibri"/>
          <w:color w:val="808080"/>
          <w:sz w:val="22"/>
        </w:rPr>
      </w:pPr>
      <w:r w:rsidRPr="00AE3BE3">
        <w:rPr>
          <w:rStyle w:val="MainBodyText"/>
          <w:rFonts w:ascii="Calibri" w:hAnsi="Calibri" w:cs="Calibri"/>
          <w:color w:val="808080"/>
          <w:sz w:val="22"/>
        </w:rPr>
        <w:t xml:space="preserve">Initially part </w:t>
      </w:r>
      <w:r w:rsidR="00BB3FA4" w:rsidRPr="00AE3BE3">
        <w:rPr>
          <w:rStyle w:val="MainBodyText"/>
          <w:rFonts w:ascii="Calibri" w:hAnsi="Calibri" w:cs="Calibri"/>
          <w:color w:val="808080"/>
          <w:sz w:val="22"/>
        </w:rPr>
        <w:t xml:space="preserve">of a team </w:t>
      </w:r>
      <w:r w:rsidRPr="00AE3BE3">
        <w:rPr>
          <w:rStyle w:val="MainBodyText"/>
          <w:rFonts w:ascii="Calibri" w:hAnsi="Calibri" w:cs="Calibri"/>
          <w:color w:val="808080"/>
          <w:sz w:val="22"/>
        </w:rPr>
        <w:t>maintaining internal legacy systems, moved to team developing new customer-facing portal.</w:t>
      </w:r>
    </w:p>
    <w:p w14:paraId="1A045FC8" w14:textId="280087DA" w:rsidR="00BB3FA4" w:rsidRPr="00AE3BE3" w:rsidRDefault="00BB3FA4" w:rsidP="00BB3FA4">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t xml:space="preserve">Full stack development of </w:t>
      </w:r>
      <w:r w:rsidR="00024C15" w:rsidRPr="00AE3BE3">
        <w:rPr>
          <w:rStyle w:val="MainBodyText"/>
          <w:rFonts w:asciiTheme="minorHAnsi" w:hAnsiTheme="minorHAnsi" w:cstheme="minorHAnsi"/>
        </w:rPr>
        <w:t xml:space="preserve">multiple related </w:t>
      </w:r>
      <w:r w:rsidRPr="00AE3BE3">
        <w:rPr>
          <w:rStyle w:val="MainBodyText"/>
          <w:rFonts w:asciiTheme="minorHAnsi" w:hAnsiTheme="minorHAnsi" w:cstheme="minorHAnsi"/>
        </w:rPr>
        <w:t>portal</w:t>
      </w:r>
      <w:r w:rsidR="00024C15" w:rsidRPr="00AE3BE3">
        <w:rPr>
          <w:rStyle w:val="MainBodyText"/>
          <w:rFonts w:asciiTheme="minorHAnsi" w:hAnsiTheme="minorHAnsi" w:cstheme="minorHAnsi"/>
        </w:rPr>
        <w:t xml:space="preserve">s </w:t>
      </w:r>
      <w:r w:rsidRPr="00AE3BE3">
        <w:rPr>
          <w:rStyle w:val="MainBodyText"/>
          <w:rFonts w:asciiTheme="minorHAnsi" w:hAnsiTheme="minorHAnsi" w:cstheme="minorHAnsi"/>
        </w:rPr>
        <w:t>(</w:t>
      </w:r>
      <w:r w:rsidR="00E15B6C" w:rsidRPr="00AE3BE3">
        <w:rPr>
          <w:rStyle w:val="MainBodyText"/>
          <w:rFonts w:asciiTheme="minorHAnsi" w:hAnsiTheme="minorHAnsi" w:cstheme="minorHAnsi"/>
        </w:rPr>
        <w:t xml:space="preserve">React / </w:t>
      </w:r>
      <w:r w:rsidR="00E15B6C">
        <w:rPr>
          <w:rStyle w:val="MainBodyText"/>
          <w:rFonts w:asciiTheme="minorHAnsi" w:hAnsiTheme="minorHAnsi" w:cstheme="minorHAnsi"/>
        </w:rPr>
        <w:t xml:space="preserve">Azure APIM / </w:t>
      </w:r>
      <w:r w:rsidRPr="00AE3BE3">
        <w:rPr>
          <w:rStyle w:val="MainBodyText"/>
          <w:rFonts w:asciiTheme="minorHAnsi" w:hAnsiTheme="minorHAnsi" w:cstheme="minorHAnsi"/>
        </w:rPr>
        <w:t>ASP.NET /</w:t>
      </w:r>
      <w:r w:rsidR="009635FA" w:rsidRPr="00AE3BE3">
        <w:rPr>
          <w:rStyle w:val="MainBodyText"/>
          <w:rFonts w:asciiTheme="minorHAnsi" w:hAnsiTheme="minorHAnsi" w:cstheme="minorHAnsi"/>
        </w:rPr>
        <w:t xml:space="preserve"> C# and VB.NET /</w:t>
      </w:r>
      <w:r w:rsidRPr="00AE3BE3">
        <w:rPr>
          <w:rStyle w:val="MainBodyText"/>
          <w:rFonts w:asciiTheme="minorHAnsi" w:hAnsiTheme="minorHAnsi" w:cstheme="minorHAnsi"/>
        </w:rPr>
        <w:t xml:space="preserve"> SQL backend</w:t>
      </w:r>
      <w:r w:rsidR="00E15B6C">
        <w:rPr>
          <w:rStyle w:val="MainBodyText"/>
          <w:rFonts w:asciiTheme="minorHAnsi" w:hAnsiTheme="minorHAnsi" w:cstheme="minorHAnsi"/>
        </w:rPr>
        <w:t xml:space="preserve"> / </w:t>
      </w:r>
      <w:r w:rsidR="00E15B6C" w:rsidRPr="00AE3BE3">
        <w:rPr>
          <w:rStyle w:val="MainBodyText"/>
          <w:rFonts w:asciiTheme="minorHAnsi" w:hAnsiTheme="minorHAnsi" w:cstheme="minorHAnsi"/>
        </w:rPr>
        <w:t>SharePoint API integration</w:t>
      </w:r>
      <w:r w:rsidR="009635FA" w:rsidRPr="00AE3BE3">
        <w:rPr>
          <w:rStyle w:val="MainBodyText"/>
          <w:rFonts w:asciiTheme="minorHAnsi" w:hAnsiTheme="minorHAnsi" w:cstheme="minorHAnsi"/>
        </w:rPr>
        <w:t xml:space="preserve"> </w:t>
      </w:r>
      <w:r w:rsidR="00E15B6C">
        <w:rPr>
          <w:rStyle w:val="MainBodyText"/>
          <w:rFonts w:asciiTheme="minorHAnsi" w:hAnsiTheme="minorHAnsi" w:cstheme="minorHAnsi"/>
        </w:rPr>
        <w:t xml:space="preserve">with </w:t>
      </w:r>
      <w:r w:rsidR="009635FA" w:rsidRPr="00AE3BE3">
        <w:rPr>
          <w:rStyle w:val="MainBodyText"/>
          <w:rFonts w:asciiTheme="minorHAnsi" w:hAnsiTheme="minorHAnsi" w:cstheme="minorHAnsi"/>
        </w:rPr>
        <w:t xml:space="preserve">SQL agent jobs and </w:t>
      </w:r>
      <w:proofErr w:type="spellStart"/>
      <w:r w:rsidR="009635FA" w:rsidRPr="00AE3BE3">
        <w:rPr>
          <w:rStyle w:val="MainBodyText"/>
          <w:rFonts w:asciiTheme="minorHAnsi" w:hAnsiTheme="minorHAnsi" w:cstheme="minorHAnsi"/>
        </w:rPr>
        <w:t>Powershell</w:t>
      </w:r>
      <w:proofErr w:type="spellEnd"/>
      <w:r w:rsidR="009635FA" w:rsidRPr="00AE3BE3">
        <w:rPr>
          <w:rStyle w:val="MainBodyText"/>
          <w:rFonts w:asciiTheme="minorHAnsi" w:hAnsiTheme="minorHAnsi" w:cstheme="minorHAnsi"/>
        </w:rPr>
        <w:t xml:space="preserve"> scripts</w:t>
      </w:r>
      <w:r w:rsidR="00E15B6C">
        <w:rPr>
          <w:rStyle w:val="MainBodyText"/>
          <w:rFonts w:asciiTheme="minorHAnsi" w:hAnsiTheme="minorHAnsi" w:cstheme="minorHAnsi"/>
        </w:rPr>
        <w:t>)</w:t>
      </w:r>
      <w:r w:rsidRPr="00AE3BE3">
        <w:rPr>
          <w:rStyle w:val="MainBodyText"/>
          <w:rFonts w:asciiTheme="minorHAnsi" w:hAnsiTheme="minorHAnsi"/>
        </w:rPr>
        <w:t>.</w:t>
      </w:r>
    </w:p>
    <w:p w14:paraId="34DB2BC3" w14:textId="7C382E61" w:rsidR="00BB3FA4" w:rsidRPr="00AE3BE3" w:rsidRDefault="00BB3FA4" w:rsidP="00BB3FA4">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731DF5" w:rsidRPr="00AE3BE3">
        <w:rPr>
          <w:rStyle w:val="MainBodyText"/>
          <w:rFonts w:asciiTheme="minorHAnsi" w:hAnsiTheme="minorHAnsi"/>
        </w:rPr>
        <w:t xml:space="preserve">Cross-team </w:t>
      </w:r>
      <w:r w:rsidRPr="00AE3BE3">
        <w:rPr>
          <w:rStyle w:val="MainBodyText"/>
          <w:rFonts w:asciiTheme="minorHAnsi" w:hAnsiTheme="minorHAnsi"/>
        </w:rPr>
        <w:t xml:space="preserve">technical debt/architectural support ranging from investigating Azure </w:t>
      </w:r>
      <w:proofErr w:type="spellStart"/>
      <w:r w:rsidRPr="00AE3BE3">
        <w:rPr>
          <w:rStyle w:val="MainBodyText"/>
          <w:rFonts w:asciiTheme="minorHAnsi" w:hAnsiTheme="minorHAnsi"/>
        </w:rPr>
        <w:t>Devops</w:t>
      </w:r>
      <w:proofErr w:type="spellEnd"/>
      <w:r w:rsidRPr="00AE3BE3">
        <w:rPr>
          <w:rStyle w:val="MainBodyText"/>
          <w:rFonts w:asciiTheme="minorHAnsi" w:hAnsiTheme="minorHAnsi"/>
        </w:rPr>
        <w:t xml:space="preserve"> pipelines issues to presenting </w:t>
      </w:r>
      <w:r w:rsidR="00731DF5" w:rsidRPr="00AE3BE3">
        <w:rPr>
          <w:rStyle w:val="MainBodyText"/>
          <w:rFonts w:asciiTheme="minorHAnsi" w:hAnsiTheme="minorHAnsi"/>
        </w:rPr>
        <w:t xml:space="preserve">during </w:t>
      </w:r>
      <w:r w:rsidRPr="00AE3BE3">
        <w:rPr>
          <w:rStyle w:val="MainBodyText"/>
          <w:rFonts w:asciiTheme="minorHAnsi" w:hAnsiTheme="minorHAnsi"/>
        </w:rPr>
        <w:t>knowledge share</w:t>
      </w:r>
      <w:r w:rsidR="00731DF5" w:rsidRPr="00AE3BE3">
        <w:rPr>
          <w:rStyle w:val="MainBodyText"/>
          <w:rFonts w:asciiTheme="minorHAnsi" w:hAnsiTheme="minorHAnsi"/>
        </w:rPr>
        <w:t xml:space="preserve"> sessions</w:t>
      </w:r>
      <w:r w:rsidRPr="00AE3BE3">
        <w:rPr>
          <w:rStyle w:val="MainBodyText"/>
          <w:rFonts w:asciiTheme="minorHAnsi" w:hAnsiTheme="minorHAnsi"/>
        </w:rPr>
        <w:t xml:space="preserve"> on API testing via Postman</w:t>
      </w:r>
      <w:r w:rsidR="00731DF5" w:rsidRPr="00AE3BE3">
        <w:rPr>
          <w:rStyle w:val="MainBodyText"/>
          <w:rFonts w:asciiTheme="minorHAnsi" w:hAnsiTheme="minorHAnsi"/>
        </w:rPr>
        <w:t xml:space="preserve"> and</w:t>
      </w:r>
      <w:r w:rsidRPr="00AE3BE3">
        <w:rPr>
          <w:rStyle w:val="MainBodyText"/>
          <w:rFonts w:asciiTheme="minorHAnsi" w:hAnsiTheme="minorHAnsi"/>
        </w:rPr>
        <w:t xml:space="preserve"> Azure Services</w:t>
      </w:r>
      <w:r w:rsidR="00731DF5" w:rsidRPr="00AE3BE3">
        <w:rPr>
          <w:rStyle w:val="MainBodyText"/>
          <w:rFonts w:asciiTheme="minorHAnsi" w:hAnsiTheme="minorHAnsi"/>
        </w:rPr>
        <w:t>.</w:t>
      </w:r>
    </w:p>
    <w:p w14:paraId="1A3B5124" w14:textId="520CE799" w:rsidR="009551FC" w:rsidRPr="009551FC" w:rsidRDefault="00BB3FA4" w:rsidP="00712973">
      <w:pPr>
        <w:rPr>
          <w:rStyle w:val="MainBodyText"/>
          <w:rFonts w:asciiTheme="minorHAnsi" w:hAnsiTheme="minorHAnsi"/>
        </w:rPr>
      </w:pPr>
      <w:r w:rsidRPr="00AE3BE3">
        <w:rPr>
          <w:rStyle w:val="MainBodyText"/>
          <w:rFonts w:asciiTheme="minorHAnsi" w:hAnsiTheme="minorHAnsi" w:cstheme="minorHAnsi"/>
        </w:rPr>
        <w:t>•</w:t>
      </w:r>
      <w:r w:rsidRPr="00AE3BE3">
        <w:rPr>
          <w:rStyle w:val="MainBodyText"/>
          <w:rFonts w:asciiTheme="minorHAnsi" w:hAnsiTheme="minorHAnsi" w:cstheme="minorHAnsi"/>
        </w:rPr>
        <w:tab/>
      </w:r>
      <w:r w:rsidR="00F609A8">
        <w:rPr>
          <w:rStyle w:val="MainBodyText"/>
          <w:rFonts w:asciiTheme="minorHAnsi" w:hAnsiTheme="minorHAnsi" w:cstheme="minorHAnsi"/>
          <w:color w:val="000000" w:themeColor="text1"/>
        </w:rPr>
        <w:t>Billable</w:t>
      </w:r>
      <w:r w:rsidRPr="00AE3BE3">
        <w:rPr>
          <w:rStyle w:val="MainBodyText"/>
          <w:rFonts w:asciiTheme="minorHAnsi" w:hAnsiTheme="minorHAnsi" w:cstheme="minorHAnsi"/>
        </w:rPr>
        <w:t xml:space="preserve"> </w:t>
      </w:r>
      <w:r w:rsidR="00731DF5" w:rsidRPr="00AE3BE3">
        <w:rPr>
          <w:rStyle w:val="MainBodyText"/>
          <w:rFonts w:asciiTheme="minorHAnsi" w:hAnsiTheme="minorHAnsi" w:cstheme="minorHAnsi"/>
        </w:rPr>
        <w:t xml:space="preserve">client </w:t>
      </w:r>
      <w:r w:rsidRPr="00AE3BE3">
        <w:rPr>
          <w:rStyle w:val="MainBodyText"/>
          <w:rFonts w:asciiTheme="minorHAnsi" w:hAnsiTheme="minorHAnsi" w:cstheme="minorHAnsi"/>
        </w:rPr>
        <w:t xml:space="preserve">work </w:t>
      </w:r>
      <w:r w:rsidR="00F609A8">
        <w:rPr>
          <w:rStyle w:val="MainBodyText"/>
          <w:rFonts w:asciiTheme="minorHAnsi" w:hAnsiTheme="minorHAnsi" w:cstheme="minorHAnsi"/>
        </w:rPr>
        <w:t>for</w:t>
      </w:r>
      <w:r w:rsidRPr="00AE3BE3">
        <w:rPr>
          <w:rStyle w:val="MainBodyText"/>
          <w:rFonts w:asciiTheme="minorHAnsi" w:hAnsiTheme="minorHAnsi" w:cstheme="minorHAnsi"/>
        </w:rPr>
        <w:t xml:space="preserve"> a Teams chatbot responding via natural language, using Azure / </w:t>
      </w:r>
      <w:r w:rsidR="00F609A8">
        <w:rPr>
          <w:rStyle w:val="MainBodyText"/>
          <w:rFonts w:asciiTheme="minorHAnsi" w:hAnsiTheme="minorHAnsi" w:cstheme="minorHAnsi"/>
        </w:rPr>
        <w:t>Azure Cognitive Services</w:t>
      </w:r>
      <w:r w:rsidRPr="00AE3BE3">
        <w:rPr>
          <w:rStyle w:val="MainBodyText"/>
          <w:rFonts w:asciiTheme="minorHAnsi" w:hAnsiTheme="minorHAnsi" w:cstheme="minorHAnsi"/>
        </w:rPr>
        <w:t>, using existing FAQ information to respond to user questions.</w:t>
      </w:r>
    </w:p>
    <w:p w14:paraId="1758312E" w14:textId="63D0A299" w:rsidR="00F610A9" w:rsidRDefault="00F610A9">
      <w:pPr>
        <w:rPr>
          <w:rStyle w:val="MainBodyText"/>
          <w:rFonts w:asciiTheme="minorHAnsi" w:hAnsiTheme="minorHAnsi" w:cstheme="minorHAnsi"/>
          <w:b/>
        </w:rPr>
      </w:pPr>
    </w:p>
    <w:p w14:paraId="70A48720" w14:textId="67B1495C" w:rsidR="009551FC" w:rsidRDefault="0010435B" w:rsidP="00727188">
      <w:pPr>
        <w:pStyle w:val="SectionHeading"/>
        <w:rPr>
          <w:rStyle w:val="MainBodyText"/>
          <w:rFonts w:asciiTheme="minorHAnsi" w:hAnsiTheme="minorHAnsi"/>
        </w:rPr>
      </w:pPr>
      <w:proofErr w:type="spellStart"/>
      <w:r>
        <w:rPr>
          <w:rStyle w:val="MainBodyText"/>
          <w:rFonts w:asciiTheme="minorHAnsi" w:hAnsiTheme="minorHAnsi"/>
        </w:rPr>
        <w:t>BeyondTrust</w:t>
      </w:r>
      <w:proofErr w:type="spellEnd"/>
      <w:r w:rsidR="009551FC" w:rsidRPr="009551FC">
        <w:rPr>
          <w:rStyle w:val="MainBodyText"/>
          <w:rFonts w:asciiTheme="minorHAnsi" w:hAnsiTheme="minorHAnsi"/>
        </w:rPr>
        <w:t xml:space="preserve"> </w:t>
      </w:r>
      <w:r w:rsidR="009551FC" w:rsidRPr="00727188">
        <w:rPr>
          <w:rStyle w:val="MainBodyText"/>
          <w:rFonts w:asciiTheme="minorHAnsi" w:hAnsiTheme="minorHAnsi"/>
          <w:b w:val="0"/>
        </w:rPr>
        <w:t>(</w:t>
      </w:r>
      <w:r w:rsidR="006702BD">
        <w:rPr>
          <w:rStyle w:val="MainBodyText"/>
          <w:rFonts w:asciiTheme="minorHAnsi" w:hAnsiTheme="minorHAnsi"/>
          <w:b w:val="0"/>
        </w:rPr>
        <w:t>07/2019</w:t>
      </w:r>
      <w:r w:rsidR="009551FC" w:rsidRPr="00727188">
        <w:rPr>
          <w:rStyle w:val="MainBodyText"/>
          <w:rFonts w:asciiTheme="minorHAnsi" w:hAnsiTheme="minorHAnsi"/>
          <w:b w:val="0"/>
        </w:rPr>
        <w:t xml:space="preserve"> – </w:t>
      </w:r>
      <w:r w:rsidR="006702BD">
        <w:rPr>
          <w:rStyle w:val="MainBodyText"/>
          <w:rFonts w:asciiTheme="minorHAnsi" w:hAnsiTheme="minorHAnsi"/>
          <w:b w:val="0"/>
        </w:rPr>
        <w:t>03/2020</w:t>
      </w:r>
      <w:r w:rsidR="009551FC" w:rsidRPr="00727188">
        <w:rPr>
          <w:rStyle w:val="MainBodyText"/>
          <w:rFonts w:asciiTheme="minorHAnsi" w:hAnsiTheme="minorHAnsi"/>
          <w:b w:val="0"/>
        </w:rPr>
        <w:t>)</w:t>
      </w:r>
      <w:r w:rsidR="009551FC" w:rsidRPr="009551FC">
        <w:rPr>
          <w:rStyle w:val="MainBodyText"/>
          <w:rFonts w:asciiTheme="minorHAnsi" w:hAnsiTheme="minorHAnsi"/>
        </w:rPr>
        <w:t xml:space="preserve"> </w:t>
      </w:r>
      <w:r w:rsidR="00A81A6C">
        <w:rPr>
          <w:rStyle w:val="MainBodyText"/>
          <w:rFonts w:asciiTheme="minorHAnsi" w:hAnsiTheme="minorHAnsi"/>
        </w:rPr>
        <w:t xml:space="preserve">Software Engineer </w:t>
      </w:r>
      <w:r w:rsidR="009551FC" w:rsidRPr="00727188">
        <w:rPr>
          <w:rStyle w:val="MainBodyText"/>
          <w:rFonts w:asciiTheme="minorHAnsi" w:hAnsiTheme="minorHAnsi"/>
          <w:b w:val="0"/>
        </w:rPr>
        <w:t>(</w:t>
      </w:r>
      <w:r w:rsidR="00A81A6C">
        <w:rPr>
          <w:rStyle w:val="MainBodyText"/>
          <w:rFonts w:asciiTheme="minorHAnsi" w:hAnsiTheme="minorHAnsi"/>
          <w:b w:val="0"/>
        </w:rPr>
        <w:t xml:space="preserve">Azure </w:t>
      </w:r>
      <w:proofErr w:type="spellStart"/>
      <w:r w:rsidR="00A81A6C">
        <w:rPr>
          <w:rStyle w:val="MainBodyText"/>
          <w:rFonts w:asciiTheme="minorHAnsi" w:hAnsiTheme="minorHAnsi"/>
          <w:b w:val="0"/>
        </w:rPr>
        <w:t>Devops</w:t>
      </w:r>
      <w:proofErr w:type="spellEnd"/>
      <w:r w:rsidR="00A81A6C">
        <w:rPr>
          <w:rStyle w:val="MainBodyText"/>
          <w:rFonts w:asciiTheme="minorHAnsi" w:hAnsiTheme="minorHAnsi"/>
          <w:b w:val="0"/>
        </w:rPr>
        <w:t xml:space="preserve">, </w:t>
      </w:r>
      <w:proofErr w:type="spellStart"/>
      <w:r w:rsidR="00A81A6C">
        <w:rPr>
          <w:rStyle w:val="MainBodyText"/>
          <w:rFonts w:asciiTheme="minorHAnsi" w:hAnsiTheme="minorHAnsi"/>
          <w:b w:val="0"/>
        </w:rPr>
        <w:t>Powershell</w:t>
      </w:r>
      <w:proofErr w:type="spellEnd"/>
      <w:r w:rsidR="00A81A6C">
        <w:rPr>
          <w:rStyle w:val="MainBodyText"/>
          <w:rFonts w:asciiTheme="minorHAnsi" w:hAnsiTheme="minorHAnsi"/>
          <w:b w:val="0"/>
        </w:rPr>
        <w:t xml:space="preserve">, </w:t>
      </w:r>
      <w:r w:rsidR="009551FC" w:rsidRPr="00727188">
        <w:rPr>
          <w:rStyle w:val="MainBodyText"/>
          <w:rFonts w:asciiTheme="minorHAnsi" w:hAnsiTheme="minorHAnsi"/>
          <w:b w:val="0"/>
        </w:rPr>
        <w:t>C#, Angular, SQL Server).</w:t>
      </w:r>
    </w:p>
    <w:p w14:paraId="72E0C78A" w14:textId="03750B03" w:rsidR="009551FC" w:rsidRPr="009551FC" w:rsidRDefault="00E6100C" w:rsidP="009551FC">
      <w:pPr>
        <w:rPr>
          <w:rStyle w:val="MainBodyText"/>
          <w:rFonts w:ascii="Calibri" w:hAnsi="Calibri" w:cs="Calibri"/>
          <w:color w:val="808080"/>
          <w:sz w:val="22"/>
        </w:rPr>
      </w:pPr>
      <w:r>
        <w:rPr>
          <w:rStyle w:val="MainBodyText"/>
          <w:rFonts w:ascii="Calibri" w:hAnsi="Calibri" w:cs="Calibri"/>
          <w:color w:val="808080"/>
          <w:sz w:val="22"/>
        </w:rPr>
        <w:t>Part of a team r</w:t>
      </w:r>
      <w:r w:rsidR="009551FC" w:rsidRPr="009551FC">
        <w:rPr>
          <w:rStyle w:val="MainBodyText"/>
          <w:rFonts w:ascii="Calibri" w:hAnsi="Calibri" w:cs="Calibri"/>
          <w:color w:val="808080"/>
          <w:sz w:val="22"/>
        </w:rPr>
        <w:t xml:space="preserve">esponsible for </w:t>
      </w:r>
      <w:r>
        <w:rPr>
          <w:rStyle w:val="MainBodyText"/>
          <w:rFonts w:ascii="Calibri" w:hAnsi="Calibri" w:cs="Calibri"/>
          <w:color w:val="808080"/>
          <w:sz w:val="22"/>
        </w:rPr>
        <w:t>migration of an existing PaaS PAM solution to SaaS</w:t>
      </w:r>
      <w:r w:rsidR="009551FC" w:rsidRPr="009551FC">
        <w:rPr>
          <w:rStyle w:val="MainBodyText"/>
          <w:rFonts w:ascii="Calibri" w:hAnsi="Calibri" w:cs="Calibri"/>
          <w:color w:val="808080"/>
          <w:sz w:val="22"/>
        </w:rPr>
        <w:t>.</w:t>
      </w:r>
    </w:p>
    <w:p w14:paraId="4952610F" w14:textId="6DF4594E" w:rsidR="00A81CB3" w:rsidRDefault="009551FC"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597A7A">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sidR="00597A7A">
        <w:rPr>
          <w:rStyle w:val="MainBodyText"/>
          <w:rFonts w:asciiTheme="minorHAnsi" w:hAnsiTheme="minorHAnsi" w:cstheme="minorHAnsi"/>
        </w:rPr>
        <w:t>of</w:t>
      </w:r>
      <w:r w:rsidRPr="009551FC">
        <w:rPr>
          <w:rStyle w:val="MainBodyText"/>
          <w:rFonts w:asciiTheme="minorHAnsi" w:hAnsiTheme="minorHAnsi" w:cstheme="minorHAnsi"/>
        </w:rPr>
        <w:t xml:space="preserve"> </w:t>
      </w:r>
      <w:r w:rsidR="00E35B64">
        <w:rPr>
          <w:rStyle w:val="MainBodyText"/>
          <w:rFonts w:asciiTheme="minorHAnsi" w:hAnsiTheme="minorHAnsi" w:cstheme="minorHAnsi"/>
        </w:rPr>
        <w:t xml:space="preserve">privileged access management </w:t>
      </w:r>
      <w:r w:rsidR="00BF10F2">
        <w:rPr>
          <w:rStyle w:val="MainBodyText"/>
          <w:rFonts w:asciiTheme="minorHAnsi" w:hAnsiTheme="minorHAnsi" w:cstheme="minorHAnsi"/>
        </w:rPr>
        <w:t>solution</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Angular</w:t>
      </w:r>
      <w:r w:rsidR="00597A7A">
        <w:rPr>
          <w:rStyle w:val="MainBodyText"/>
          <w:rFonts w:asciiTheme="minorHAnsi" w:hAnsiTheme="minorHAnsi" w:cstheme="minorHAnsi"/>
        </w:rPr>
        <w:t xml:space="preserve"> /</w:t>
      </w:r>
      <w:r w:rsidR="00597A7A" w:rsidRPr="009551FC">
        <w:rPr>
          <w:rStyle w:val="MainBodyText"/>
          <w:rFonts w:asciiTheme="minorHAnsi" w:hAnsiTheme="minorHAnsi" w:cstheme="minorHAnsi"/>
        </w:rPr>
        <w:t xml:space="preserve"> </w:t>
      </w:r>
      <w:r w:rsidR="00DC5498">
        <w:rPr>
          <w:rStyle w:val="MainBodyText"/>
          <w:rFonts w:asciiTheme="minorHAnsi" w:hAnsiTheme="minorHAnsi" w:cstheme="minorHAnsi"/>
        </w:rPr>
        <w:t xml:space="preserve">C# </w:t>
      </w:r>
      <w:r w:rsidR="00BF10F2">
        <w:rPr>
          <w:rStyle w:val="MainBodyText"/>
          <w:rFonts w:asciiTheme="minorHAnsi" w:hAnsiTheme="minorHAnsi" w:cstheme="minorHAnsi"/>
        </w:rPr>
        <w:t xml:space="preserve">Service Fabric </w:t>
      </w:r>
      <w:r w:rsidR="00DC5498">
        <w:rPr>
          <w:rStyle w:val="MainBodyText"/>
          <w:rFonts w:asciiTheme="minorHAnsi" w:hAnsiTheme="minorHAnsi" w:cstheme="minorHAnsi"/>
        </w:rPr>
        <w:t>/</w:t>
      </w:r>
      <w:r w:rsidR="00597A7A">
        <w:rPr>
          <w:rStyle w:val="MainBodyText"/>
          <w:rFonts w:asciiTheme="minorHAnsi" w:hAnsiTheme="minorHAnsi" w:cstheme="minorHAnsi"/>
        </w:rPr>
        <w:t xml:space="preserve"> </w:t>
      </w:r>
      <w:r w:rsidR="00DC5498">
        <w:rPr>
          <w:rStyle w:val="MainBodyText"/>
          <w:rFonts w:asciiTheme="minorHAnsi" w:hAnsiTheme="minorHAnsi" w:cstheme="minorHAnsi"/>
        </w:rPr>
        <w:t>SQL</w:t>
      </w:r>
      <w:r w:rsidR="008A4021">
        <w:rPr>
          <w:rStyle w:val="MainBodyText"/>
          <w:rFonts w:asciiTheme="minorHAnsi" w:hAnsiTheme="minorHAnsi" w:cstheme="minorHAnsi"/>
        </w:rPr>
        <w:t xml:space="preserve"> </w:t>
      </w:r>
      <w:r w:rsidR="008A4021" w:rsidRPr="00F85C9A">
        <w:rPr>
          <w:rStyle w:val="MainBodyText"/>
          <w:rFonts w:asciiTheme="minorHAnsi" w:hAnsiTheme="minorHAnsi" w:cstheme="minorHAnsi"/>
        </w:rPr>
        <w:t>backend</w:t>
      </w:r>
      <w:r w:rsidR="00597A7A" w:rsidRPr="00F85C9A">
        <w:rPr>
          <w:rStyle w:val="MainBodyText"/>
          <w:rFonts w:asciiTheme="minorHAnsi" w:hAnsiTheme="minorHAnsi" w:cstheme="minorHAnsi"/>
        </w:rPr>
        <w:t>)</w:t>
      </w:r>
      <w:r w:rsidR="00974C04" w:rsidRPr="00F85C9A">
        <w:rPr>
          <w:rStyle w:val="MainBodyText"/>
          <w:rFonts w:asciiTheme="minorHAnsi" w:hAnsiTheme="minorHAnsi" w:cstheme="minorHAnsi"/>
        </w:rPr>
        <w:t xml:space="preserve"> </w:t>
      </w:r>
      <w:r w:rsidR="00C37F05" w:rsidRPr="00F85C9A">
        <w:rPr>
          <w:rStyle w:val="MainBodyText"/>
          <w:rFonts w:asciiTheme="minorHAnsi" w:hAnsiTheme="minorHAnsi"/>
        </w:rPr>
        <w:t>using Agile and TDD practices</w:t>
      </w:r>
      <w:r w:rsidR="00A81CB3">
        <w:rPr>
          <w:rStyle w:val="MainBodyText"/>
          <w:rFonts w:asciiTheme="minorHAnsi" w:hAnsiTheme="minorHAnsi"/>
        </w:rPr>
        <w:t>.</w:t>
      </w:r>
    </w:p>
    <w:p w14:paraId="5212F4E7" w14:textId="4C5C781D" w:rsidR="00A81CB3" w:rsidRDefault="00B6183D" w:rsidP="00342EEF">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A81CB3">
        <w:rPr>
          <w:rStyle w:val="MainBodyText"/>
          <w:rFonts w:asciiTheme="minorHAnsi" w:hAnsiTheme="minorHAnsi"/>
        </w:rPr>
        <w:t xml:space="preserve">Development of </w:t>
      </w:r>
      <w:r w:rsidR="00D949F8">
        <w:rPr>
          <w:rStyle w:val="MainBodyText"/>
          <w:rFonts w:asciiTheme="minorHAnsi" w:hAnsiTheme="minorHAnsi"/>
        </w:rPr>
        <w:t xml:space="preserve">SaaS iteration of solution using Azure, </w:t>
      </w:r>
      <w:r w:rsidR="00E245FE">
        <w:rPr>
          <w:rStyle w:val="MainBodyText"/>
          <w:rFonts w:asciiTheme="minorHAnsi" w:hAnsiTheme="minorHAnsi"/>
        </w:rPr>
        <w:t xml:space="preserve">ARM templates, Azure </w:t>
      </w:r>
      <w:proofErr w:type="spellStart"/>
      <w:r w:rsidR="00E245FE">
        <w:rPr>
          <w:rStyle w:val="MainBodyText"/>
          <w:rFonts w:asciiTheme="minorHAnsi" w:hAnsiTheme="minorHAnsi"/>
        </w:rPr>
        <w:t>Devops</w:t>
      </w:r>
      <w:proofErr w:type="spellEnd"/>
      <w:r w:rsidR="00E245FE">
        <w:rPr>
          <w:rStyle w:val="MainBodyText"/>
          <w:rFonts w:asciiTheme="minorHAnsi" w:hAnsiTheme="minorHAnsi"/>
        </w:rPr>
        <w:t xml:space="preserve"> build</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r</w:t>
      </w:r>
      <w:r w:rsidR="00E245FE">
        <w:rPr>
          <w:rStyle w:val="MainBodyText"/>
          <w:rFonts w:asciiTheme="minorHAnsi" w:hAnsiTheme="minorHAnsi"/>
        </w:rPr>
        <w:t>elease</w:t>
      </w:r>
      <w:r w:rsidR="001632D1">
        <w:rPr>
          <w:rStyle w:val="MainBodyText"/>
          <w:rFonts w:asciiTheme="minorHAnsi" w:hAnsiTheme="minorHAnsi"/>
        </w:rPr>
        <w:t xml:space="preserve"> </w:t>
      </w:r>
      <w:r w:rsidR="00E306CE">
        <w:rPr>
          <w:rStyle w:val="MainBodyText"/>
          <w:rFonts w:asciiTheme="minorHAnsi" w:hAnsiTheme="minorHAnsi"/>
        </w:rPr>
        <w:t>/</w:t>
      </w:r>
      <w:r w:rsidR="001632D1">
        <w:rPr>
          <w:rStyle w:val="MainBodyText"/>
          <w:rFonts w:asciiTheme="minorHAnsi" w:hAnsiTheme="minorHAnsi"/>
        </w:rPr>
        <w:t xml:space="preserve"> </w:t>
      </w:r>
      <w:r w:rsidR="00E306CE">
        <w:rPr>
          <w:rStyle w:val="MainBodyText"/>
          <w:rFonts w:asciiTheme="minorHAnsi" w:hAnsiTheme="minorHAnsi"/>
        </w:rPr>
        <w:t>YAML</w:t>
      </w:r>
      <w:r w:rsidR="00E245FE">
        <w:rPr>
          <w:rStyle w:val="MainBodyText"/>
          <w:rFonts w:asciiTheme="minorHAnsi" w:hAnsiTheme="minorHAnsi"/>
        </w:rPr>
        <w:t xml:space="preserve"> pipelines and bespoke</w:t>
      </w:r>
      <w:r w:rsidR="00D53DE3">
        <w:rPr>
          <w:rStyle w:val="MainBodyText"/>
          <w:rFonts w:asciiTheme="minorHAnsi" w:hAnsiTheme="minorHAnsi"/>
        </w:rPr>
        <w:t xml:space="preserve"> </w:t>
      </w:r>
      <w:proofErr w:type="spellStart"/>
      <w:r w:rsidR="00D53DE3">
        <w:rPr>
          <w:rStyle w:val="MainBodyText"/>
          <w:rFonts w:asciiTheme="minorHAnsi" w:hAnsiTheme="minorHAnsi"/>
        </w:rPr>
        <w:t>devops</w:t>
      </w:r>
      <w:proofErr w:type="spellEnd"/>
      <w:r w:rsidR="00D53DE3">
        <w:rPr>
          <w:rStyle w:val="MainBodyText"/>
          <w:rFonts w:asciiTheme="minorHAnsi" w:hAnsiTheme="minorHAnsi"/>
        </w:rPr>
        <w:t xml:space="preserve"> </w:t>
      </w:r>
      <w:r w:rsidR="00E245FE">
        <w:rPr>
          <w:rStyle w:val="MainBodyText"/>
          <w:rFonts w:asciiTheme="minorHAnsi" w:hAnsiTheme="minorHAnsi"/>
        </w:rPr>
        <w:t>scripting tasks</w:t>
      </w:r>
      <w:r w:rsidR="001632D1">
        <w:rPr>
          <w:rStyle w:val="MainBodyText"/>
          <w:rFonts w:asciiTheme="minorHAnsi" w:hAnsiTheme="minorHAnsi"/>
        </w:rPr>
        <w:t>.</w:t>
      </w:r>
    </w:p>
    <w:p w14:paraId="0A9C6E24" w14:textId="427E07D8" w:rsidR="009551FC" w:rsidRPr="004C4B24" w:rsidRDefault="00213088" w:rsidP="0073401F">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sidR="0015147D" w:rsidRPr="0015147D">
        <w:rPr>
          <w:rStyle w:val="MainBodyText"/>
          <w:rFonts w:asciiTheme="minorHAnsi" w:hAnsiTheme="minorHAnsi" w:cstheme="minorHAnsi"/>
          <w:color w:val="000000" w:themeColor="text1"/>
        </w:rPr>
        <w:t>Proof</w:t>
      </w:r>
      <w:r w:rsidR="003A32C4">
        <w:rPr>
          <w:rStyle w:val="MainBodyText"/>
          <w:rFonts w:asciiTheme="minorHAnsi" w:hAnsiTheme="minorHAnsi" w:cstheme="minorHAnsi"/>
        </w:rPr>
        <w:t xml:space="preserve"> of concept work of an </w:t>
      </w:r>
      <w:r w:rsidR="001632D1">
        <w:rPr>
          <w:rStyle w:val="MainBodyText"/>
          <w:rFonts w:asciiTheme="minorHAnsi" w:hAnsiTheme="minorHAnsi" w:cstheme="minorHAnsi"/>
        </w:rPr>
        <w:t>A</w:t>
      </w:r>
      <w:r w:rsidR="003A32C4">
        <w:rPr>
          <w:rStyle w:val="MainBodyText"/>
          <w:rFonts w:asciiTheme="minorHAnsi" w:hAnsiTheme="minorHAnsi" w:cstheme="minorHAnsi"/>
        </w:rPr>
        <w:t xml:space="preserve">zure administrative portal </w:t>
      </w:r>
      <w:r w:rsidR="0032606F">
        <w:rPr>
          <w:rStyle w:val="MainBodyText"/>
          <w:rFonts w:asciiTheme="minorHAnsi" w:hAnsiTheme="minorHAnsi" w:cstheme="minorHAnsi"/>
        </w:rPr>
        <w:t xml:space="preserve">for operations </w:t>
      </w:r>
      <w:r w:rsidR="003A32C4">
        <w:rPr>
          <w:rStyle w:val="MainBodyText"/>
          <w:rFonts w:asciiTheme="minorHAnsi" w:hAnsiTheme="minorHAnsi" w:cstheme="minorHAnsi"/>
        </w:rPr>
        <w:t xml:space="preserve">using </w:t>
      </w:r>
      <w:r w:rsidR="0032606F">
        <w:rPr>
          <w:rStyle w:val="MainBodyText"/>
          <w:rFonts w:asciiTheme="minorHAnsi" w:hAnsiTheme="minorHAnsi" w:cstheme="minorHAnsi"/>
        </w:rPr>
        <w:t xml:space="preserve">Angular 8,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S</w:t>
      </w:r>
      <w:r w:rsidR="009D580B">
        <w:rPr>
          <w:rStyle w:val="MainBodyText"/>
          <w:rFonts w:asciiTheme="minorHAnsi" w:hAnsiTheme="minorHAnsi" w:cstheme="minorHAnsi"/>
        </w:rPr>
        <w:t xml:space="preserve">tatic hosting (storage), </w:t>
      </w:r>
      <w:r w:rsidR="001632D1">
        <w:rPr>
          <w:rStyle w:val="MainBodyText"/>
          <w:rFonts w:asciiTheme="minorHAnsi" w:hAnsiTheme="minorHAnsi" w:cstheme="minorHAnsi"/>
        </w:rPr>
        <w:t>A</w:t>
      </w:r>
      <w:r w:rsidR="009D580B">
        <w:rPr>
          <w:rStyle w:val="MainBodyText"/>
          <w:rFonts w:asciiTheme="minorHAnsi" w:hAnsiTheme="minorHAnsi" w:cstheme="minorHAnsi"/>
        </w:rPr>
        <w:t xml:space="preserve">zure </w:t>
      </w:r>
      <w:r w:rsidR="001632D1">
        <w:rPr>
          <w:rStyle w:val="MainBodyText"/>
          <w:rFonts w:asciiTheme="minorHAnsi" w:hAnsiTheme="minorHAnsi" w:cstheme="minorHAnsi"/>
        </w:rPr>
        <w:t>F</w:t>
      </w:r>
      <w:r w:rsidR="009D580B">
        <w:rPr>
          <w:rStyle w:val="MainBodyText"/>
          <w:rFonts w:asciiTheme="minorHAnsi" w:hAnsiTheme="minorHAnsi" w:cstheme="minorHAnsi"/>
        </w:rPr>
        <w:t>unctions</w:t>
      </w:r>
      <w:r w:rsidR="00407028">
        <w:rPr>
          <w:rStyle w:val="MainBodyText"/>
          <w:rFonts w:asciiTheme="minorHAnsi" w:hAnsiTheme="minorHAnsi" w:cstheme="minorHAnsi"/>
        </w:rPr>
        <w:t xml:space="preserve"> and triggering of deployments using the Azure </w:t>
      </w:r>
      <w:proofErr w:type="spellStart"/>
      <w:r w:rsidR="00407028">
        <w:rPr>
          <w:rStyle w:val="MainBodyText"/>
          <w:rFonts w:asciiTheme="minorHAnsi" w:hAnsiTheme="minorHAnsi" w:cstheme="minorHAnsi"/>
        </w:rPr>
        <w:t>Devops</w:t>
      </w:r>
      <w:proofErr w:type="spellEnd"/>
      <w:r w:rsidR="00407028">
        <w:rPr>
          <w:rStyle w:val="MainBodyText"/>
          <w:rFonts w:asciiTheme="minorHAnsi" w:hAnsiTheme="minorHAnsi" w:cstheme="minorHAnsi"/>
        </w:rPr>
        <w:t xml:space="preserve"> REST API.</w:t>
      </w:r>
    </w:p>
    <w:p w14:paraId="58F63DB7" w14:textId="4D2571CE" w:rsidR="009551FC" w:rsidRDefault="009551FC" w:rsidP="00727188">
      <w:pPr>
        <w:pStyle w:val="SectionHeading"/>
        <w:rPr>
          <w:rStyle w:val="MainBodyText"/>
          <w:rFonts w:asciiTheme="minorHAnsi" w:hAnsiTheme="minorHAnsi"/>
        </w:rPr>
      </w:pPr>
    </w:p>
    <w:p w14:paraId="49744995" w14:textId="40949B94" w:rsidR="0010435B" w:rsidRDefault="0010435B" w:rsidP="00052B22">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 xml:space="preserve">(10/2018 – </w:t>
      </w:r>
      <w:r>
        <w:rPr>
          <w:rStyle w:val="MainBodyText"/>
          <w:rFonts w:asciiTheme="minorHAnsi" w:hAnsiTheme="minorHAnsi"/>
          <w:b w:val="0"/>
        </w:rPr>
        <w:t>07/</w:t>
      </w:r>
      <w:r w:rsidR="008D0BFA">
        <w:rPr>
          <w:rStyle w:val="MainBodyText"/>
          <w:rFonts w:asciiTheme="minorHAnsi" w:hAnsiTheme="minorHAnsi"/>
          <w:b w:val="0"/>
        </w:rPr>
        <w:t>20</w:t>
      </w:r>
      <w:r>
        <w:rPr>
          <w:rStyle w:val="MainBodyText"/>
          <w:rFonts w:asciiTheme="minorHAnsi" w:hAnsiTheme="minorHAnsi"/>
          <w:b w:val="0"/>
        </w:rPr>
        <w:t>19</w:t>
      </w:r>
      <w:r w:rsidRPr="00727188">
        <w:rPr>
          <w:rStyle w:val="MainBodyText"/>
          <w:rFonts w:asciiTheme="minorHAnsi" w:hAnsiTheme="minorHAnsi"/>
          <w:b w:val="0"/>
        </w:rPr>
        <w:t>)</w:t>
      </w:r>
      <w:r w:rsidRPr="009551FC">
        <w:rPr>
          <w:rStyle w:val="MainBodyText"/>
          <w:rFonts w:asciiTheme="minorHAnsi" w:hAnsiTheme="minorHAnsi"/>
        </w:rPr>
        <w:t xml:space="preserve"> </w:t>
      </w:r>
      <w:r w:rsidRPr="00727188">
        <w:rPr>
          <w:rStyle w:val="MainBodyText"/>
          <w:rFonts w:asciiTheme="minorHAnsi" w:hAnsiTheme="minorHAnsi"/>
        </w:rPr>
        <w:t xml:space="preserve">Junior </w:t>
      </w:r>
      <w:r>
        <w:rPr>
          <w:rStyle w:val="MainBodyText"/>
          <w:rFonts w:asciiTheme="minorHAnsi" w:hAnsiTheme="minorHAnsi"/>
        </w:rPr>
        <w:t xml:space="preserve">Full Stack </w:t>
      </w:r>
      <w:r w:rsidRPr="00727188">
        <w:rPr>
          <w:rStyle w:val="MainBodyText"/>
          <w:rFonts w:asciiTheme="minorHAnsi" w:hAnsiTheme="minorHAnsi"/>
        </w:rPr>
        <w:t>Developer</w:t>
      </w:r>
      <w:r w:rsidRPr="009551FC">
        <w:rPr>
          <w:rStyle w:val="MainBodyText"/>
          <w:rFonts w:asciiTheme="minorHAnsi" w:hAnsiTheme="minorHAnsi"/>
        </w:rPr>
        <w:t xml:space="preserve"> </w:t>
      </w:r>
      <w:r w:rsidRPr="00727188">
        <w:rPr>
          <w:rStyle w:val="MainBodyText"/>
          <w:rFonts w:asciiTheme="minorHAnsi" w:hAnsiTheme="minorHAnsi"/>
          <w:b w:val="0"/>
        </w:rPr>
        <w:t>(C#, Angular, SQL Server).</w:t>
      </w:r>
    </w:p>
    <w:p w14:paraId="0D37C794" w14:textId="77777777" w:rsidR="0010435B" w:rsidRPr="009551FC" w:rsidRDefault="0010435B" w:rsidP="00052B22">
      <w:pPr>
        <w:rPr>
          <w:rStyle w:val="MainBodyText"/>
          <w:rFonts w:ascii="Calibri" w:hAnsi="Calibri" w:cs="Calibri"/>
          <w:color w:val="808080"/>
          <w:sz w:val="22"/>
        </w:rPr>
      </w:pPr>
      <w:r w:rsidRPr="009551FC">
        <w:rPr>
          <w:rStyle w:val="MainBodyText"/>
          <w:rFonts w:ascii="Calibri" w:hAnsi="Calibri" w:cs="Calibri"/>
          <w:color w:val="808080"/>
          <w:sz w:val="22"/>
        </w:rPr>
        <w:t xml:space="preserve">Responsible for UI (Angular / Typescript in Visual Studio Code), </w:t>
      </w:r>
      <w:r>
        <w:rPr>
          <w:rStyle w:val="MainBodyText"/>
          <w:rFonts w:ascii="Calibri" w:hAnsi="Calibri" w:cs="Calibri"/>
          <w:color w:val="808080"/>
          <w:sz w:val="22"/>
        </w:rPr>
        <w:t>Code/</w:t>
      </w:r>
      <w:r w:rsidRPr="009551FC">
        <w:rPr>
          <w:rStyle w:val="MainBodyText"/>
          <w:rFonts w:ascii="Calibri" w:hAnsi="Calibri" w:cs="Calibri"/>
          <w:color w:val="808080"/>
          <w:sz w:val="22"/>
        </w:rPr>
        <w:t xml:space="preserve">API (C#) and DB (SQL) updates to principle business tools for delivering </w:t>
      </w:r>
      <w:r>
        <w:rPr>
          <w:rStyle w:val="MainBodyText"/>
          <w:rFonts w:ascii="Calibri" w:hAnsi="Calibri" w:cs="Calibri"/>
          <w:color w:val="808080"/>
          <w:sz w:val="22"/>
        </w:rPr>
        <w:t xml:space="preserve">finance systems (mainly </w:t>
      </w:r>
      <w:r w:rsidRPr="009551FC">
        <w:rPr>
          <w:rStyle w:val="MainBodyText"/>
          <w:rFonts w:ascii="Calibri" w:hAnsi="Calibri" w:cs="Calibri"/>
          <w:color w:val="808080"/>
          <w:sz w:val="22"/>
        </w:rPr>
        <w:t>insurance policies</w:t>
      </w:r>
      <w:r>
        <w:rPr>
          <w:rStyle w:val="MainBodyText"/>
          <w:rFonts w:ascii="Calibri" w:hAnsi="Calibri" w:cs="Calibri"/>
          <w:color w:val="808080"/>
          <w:sz w:val="22"/>
        </w:rPr>
        <w:t>)</w:t>
      </w:r>
      <w:r w:rsidRPr="009551FC">
        <w:rPr>
          <w:rStyle w:val="MainBodyText"/>
          <w:rFonts w:ascii="Calibri" w:hAnsi="Calibri" w:cs="Calibri"/>
          <w:color w:val="808080"/>
          <w:sz w:val="22"/>
        </w:rPr>
        <w:t xml:space="preserve"> across all companies within the group.</w:t>
      </w:r>
    </w:p>
    <w:p w14:paraId="2FF02234" w14:textId="6E26820F" w:rsidR="0010435B" w:rsidRDefault="0010435B" w:rsidP="00052B22">
      <w:pPr>
        <w:rPr>
          <w:rStyle w:val="MainBodyText"/>
          <w:rFonts w:asciiTheme="minorHAnsi" w:hAnsi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 xml:space="preserve">Full stack </w:t>
      </w:r>
      <w:r w:rsidRPr="009551FC">
        <w:rPr>
          <w:rStyle w:val="MainBodyText"/>
          <w:rFonts w:asciiTheme="minorHAnsi" w:hAnsiTheme="minorHAnsi" w:cstheme="minorHAnsi"/>
        </w:rPr>
        <w:t xml:space="preserve">development </w:t>
      </w:r>
      <w:r>
        <w:rPr>
          <w:rStyle w:val="MainBodyText"/>
          <w:rFonts w:asciiTheme="minorHAnsi" w:hAnsiTheme="minorHAnsi" w:cstheme="minorHAnsi"/>
        </w:rPr>
        <w:t>of</w:t>
      </w:r>
      <w:r w:rsidRPr="009551FC">
        <w:rPr>
          <w:rStyle w:val="MainBodyText"/>
          <w:rFonts w:asciiTheme="minorHAnsi" w:hAnsiTheme="minorHAnsi" w:cstheme="minorHAnsi"/>
        </w:rPr>
        <w:t xml:space="preserve"> administration hub for managing cross-system settings for Finance systems</w:t>
      </w:r>
      <w:r>
        <w:rPr>
          <w:rStyle w:val="MainBodyText"/>
          <w:rFonts w:asciiTheme="minorHAnsi" w:hAnsiTheme="minorHAnsi" w:cstheme="minorHAnsi"/>
        </w:rPr>
        <w:t xml:space="preserve"> (</w:t>
      </w:r>
      <w:r w:rsidRPr="009551FC">
        <w:rPr>
          <w:rStyle w:val="MainBodyText"/>
          <w:rFonts w:asciiTheme="minorHAnsi" w:hAnsiTheme="minorHAnsi" w:cstheme="minorHAnsi"/>
        </w:rPr>
        <w:t>Angular</w:t>
      </w:r>
      <w:r>
        <w:rPr>
          <w:rStyle w:val="MainBodyText"/>
          <w:rFonts w:asciiTheme="minorHAnsi" w:hAnsiTheme="minorHAnsi" w:cstheme="minorHAnsi"/>
        </w:rPr>
        <w:t xml:space="preserve"> /</w:t>
      </w:r>
      <w:r w:rsidRPr="009551FC">
        <w:rPr>
          <w:rStyle w:val="MainBodyText"/>
          <w:rFonts w:asciiTheme="minorHAnsi" w:hAnsiTheme="minorHAnsi" w:cstheme="minorHAnsi"/>
        </w:rPr>
        <w:t xml:space="preserve"> </w:t>
      </w:r>
      <w:r>
        <w:rPr>
          <w:rStyle w:val="MainBodyText"/>
          <w:rFonts w:asciiTheme="minorHAnsi" w:hAnsiTheme="minorHAnsi" w:cstheme="minorHAnsi"/>
        </w:rPr>
        <w:t xml:space="preserve">C# </w:t>
      </w:r>
      <w:proofErr w:type="spellStart"/>
      <w:r>
        <w:rPr>
          <w:rStyle w:val="MainBodyText"/>
          <w:rFonts w:asciiTheme="minorHAnsi" w:hAnsiTheme="minorHAnsi" w:cstheme="minorHAnsi"/>
        </w:rPr>
        <w:t>WebAPI</w:t>
      </w:r>
      <w:proofErr w:type="spellEnd"/>
      <w:r>
        <w:rPr>
          <w:rStyle w:val="MainBodyText"/>
          <w:rFonts w:asciiTheme="minorHAnsi" w:hAnsiTheme="minorHAnsi" w:cstheme="minorHAnsi"/>
        </w:rPr>
        <w:t xml:space="preserve"> / </w:t>
      </w:r>
      <w:r w:rsidR="00731DF5">
        <w:rPr>
          <w:rStyle w:val="MainBodyText"/>
          <w:rFonts w:asciiTheme="minorHAnsi" w:hAnsiTheme="minorHAnsi" w:cstheme="minorHAnsi"/>
        </w:rPr>
        <w:t xml:space="preserve">Entity Framework / </w:t>
      </w:r>
      <w:r>
        <w:rPr>
          <w:rStyle w:val="MainBodyText"/>
          <w:rFonts w:asciiTheme="minorHAnsi" w:hAnsiTheme="minorHAnsi" w:cstheme="minorHAnsi"/>
        </w:rPr>
        <w:t xml:space="preserve">SQL </w:t>
      </w:r>
      <w:r w:rsidRPr="00F85C9A">
        <w:rPr>
          <w:rStyle w:val="MainBodyText"/>
          <w:rFonts w:asciiTheme="minorHAnsi" w:hAnsiTheme="minorHAnsi" w:cstheme="minorHAnsi"/>
        </w:rPr>
        <w:t xml:space="preserve">backend) </w:t>
      </w:r>
      <w:r w:rsidRPr="00F85C9A">
        <w:rPr>
          <w:rStyle w:val="MainBodyText"/>
          <w:rFonts w:asciiTheme="minorHAnsi" w:hAnsiTheme="minorHAnsi"/>
        </w:rPr>
        <w:t>using Agile and TDD practices (</w:t>
      </w:r>
      <w:proofErr w:type="spellStart"/>
      <w:r w:rsidRPr="00F85C9A">
        <w:rPr>
          <w:rStyle w:val="MainBodyText"/>
          <w:rFonts w:asciiTheme="minorHAnsi" w:hAnsiTheme="minorHAnsi"/>
        </w:rPr>
        <w:t>NUnit</w:t>
      </w:r>
      <w:proofErr w:type="spellEnd"/>
      <w:r w:rsidRPr="00F85C9A">
        <w:rPr>
          <w:rStyle w:val="MainBodyText"/>
          <w:rFonts w:asciiTheme="minorHAnsi" w:hAnsiTheme="minorHAnsi"/>
        </w:rPr>
        <w:t>).</w:t>
      </w:r>
    </w:p>
    <w:p w14:paraId="2A5CE987" w14:textId="220A8078" w:rsidR="0010435B" w:rsidRPr="00F87D8A" w:rsidRDefault="0010435B" w:rsidP="00052B22">
      <w:pPr>
        <w:rPr>
          <w:rStyle w:val="MainBodyText"/>
          <w:rFonts w:asciiTheme="minorHAnsi" w:hAnsiTheme="minorHAnsi" w:cstheme="minorHAnsi"/>
        </w:rPr>
      </w:pPr>
      <w:r w:rsidRPr="009551FC">
        <w:rPr>
          <w:rStyle w:val="MainBodyText"/>
          <w:rFonts w:asciiTheme="minorHAnsi" w:hAnsiTheme="minorHAnsi" w:cstheme="minorHAnsi"/>
        </w:rPr>
        <w:t>•</w:t>
      </w:r>
      <w:r w:rsidRPr="009551FC">
        <w:rPr>
          <w:rStyle w:val="MainBodyText"/>
          <w:rFonts w:asciiTheme="minorHAnsi" w:hAnsiTheme="minorHAnsi" w:cstheme="minorHAnsi"/>
        </w:rPr>
        <w:tab/>
      </w:r>
      <w:r>
        <w:rPr>
          <w:rStyle w:val="MainBodyText"/>
          <w:rFonts w:asciiTheme="minorHAnsi" w:hAnsiTheme="minorHAnsi" w:cstheme="minorHAnsi"/>
        </w:rPr>
        <w:t>Resolved</w:t>
      </w:r>
      <w:r>
        <w:rPr>
          <w:rFonts w:asciiTheme="minorHAnsi" w:hAnsiTheme="minorHAnsi"/>
          <w:bCs/>
          <w:color w:val="253143"/>
        </w:rPr>
        <w:t xml:space="preserve"> Angular routing</w:t>
      </w:r>
      <w:r w:rsidRPr="00F85C9A">
        <w:rPr>
          <w:rFonts w:asciiTheme="minorHAnsi" w:hAnsiTheme="minorHAnsi"/>
          <w:bCs/>
          <w:color w:val="253143"/>
        </w:rPr>
        <w:t xml:space="preserve"> issues</w:t>
      </w:r>
      <w:r>
        <w:rPr>
          <w:rFonts w:asciiTheme="minorHAnsi" w:hAnsiTheme="minorHAnsi"/>
          <w:bCs/>
          <w:color w:val="253143"/>
        </w:rPr>
        <w:t>,</w:t>
      </w:r>
      <w:r w:rsidRPr="009424CC">
        <w:rPr>
          <w:rFonts w:asciiTheme="minorHAnsi" w:hAnsiTheme="minorHAnsi"/>
          <w:bCs/>
          <w:color w:val="253143"/>
        </w:rPr>
        <w:t xml:space="preserve"> </w:t>
      </w:r>
      <w:r w:rsidRPr="00F85C9A">
        <w:rPr>
          <w:rFonts w:asciiTheme="minorHAnsi" w:hAnsiTheme="minorHAnsi"/>
          <w:bCs/>
          <w:color w:val="253143"/>
        </w:rPr>
        <w:t>environment configuration, updated</w:t>
      </w:r>
      <w:r>
        <w:rPr>
          <w:rFonts w:asciiTheme="minorHAnsi" w:hAnsiTheme="minorHAnsi"/>
          <w:bCs/>
          <w:color w:val="253143"/>
        </w:rPr>
        <w:t xml:space="preserve"> internal and external Node</w:t>
      </w:r>
      <w:r w:rsidRPr="00F85C9A">
        <w:rPr>
          <w:rFonts w:asciiTheme="minorHAnsi" w:hAnsiTheme="minorHAnsi"/>
          <w:bCs/>
          <w:color w:val="253143"/>
        </w:rPr>
        <w:t xml:space="preserve"> packages, created data services and new components</w:t>
      </w:r>
      <w:r w:rsidR="00B16AB0">
        <w:rPr>
          <w:rFonts w:asciiTheme="minorHAnsi" w:hAnsiTheme="minorHAnsi"/>
          <w:bCs/>
          <w:color w:val="253143"/>
        </w:rPr>
        <w:t>.</w:t>
      </w:r>
      <w:r>
        <w:rPr>
          <w:rFonts w:asciiTheme="minorHAnsi" w:hAnsiTheme="minorHAnsi"/>
          <w:bCs/>
          <w:color w:val="253143"/>
        </w:rPr>
        <w:t xml:space="preserve"> Regularly work</w:t>
      </w:r>
      <w:r w:rsidR="00E15B6C">
        <w:rPr>
          <w:rFonts w:asciiTheme="minorHAnsi" w:hAnsiTheme="minorHAnsi"/>
          <w:bCs/>
          <w:color w:val="253143"/>
        </w:rPr>
        <w:t>ed</w:t>
      </w:r>
      <w:r>
        <w:rPr>
          <w:rFonts w:asciiTheme="minorHAnsi" w:hAnsiTheme="minorHAnsi"/>
          <w:bCs/>
          <w:color w:val="253143"/>
        </w:rPr>
        <w:t xml:space="preserve"> in both Typescript and vanilla JS.</w:t>
      </w:r>
    </w:p>
    <w:p w14:paraId="4977A234" w14:textId="38AFD552" w:rsidR="0010435B" w:rsidRPr="00F85C9A" w:rsidRDefault="0010435B" w:rsidP="00052B22">
      <w:pPr>
        <w:rPr>
          <w:rStyle w:val="MainBodyText"/>
          <w:rFonts w:asciiTheme="minorHAnsi" w:hAnsiTheme="minorHAnsi" w:cs="Calibri"/>
          <w:color w:val="808080"/>
        </w:rPr>
      </w:pPr>
      <w:r w:rsidRPr="00F85C9A">
        <w:rPr>
          <w:rStyle w:val="MainBodyText"/>
          <w:rFonts w:asciiTheme="minorHAnsi" w:hAnsiTheme="minorHAnsi" w:cstheme="minorHAnsi"/>
        </w:rPr>
        <w:t>•</w:t>
      </w:r>
      <w:r w:rsidRPr="00F85C9A">
        <w:rPr>
          <w:rStyle w:val="MainBodyText"/>
          <w:rFonts w:asciiTheme="minorHAnsi" w:hAnsiTheme="minorHAnsi" w:cstheme="minorHAnsi"/>
        </w:rPr>
        <w:tab/>
      </w:r>
      <w:r w:rsidR="00E15B6C">
        <w:rPr>
          <w:rStyle w:val="MainBodyText"/>
          <w:rFonts w:asciiTheme="minorHAnsi" w:hAnsiTheme="minorHAnsi" w:cstheme="minorHAnsi"/>
        </w:rPr>
        <w:t xml:space="preserve">CI </w:t>
      </w:r>
      <w:r w:rsidRPr="00F85C9A">
        <w:rPr>
          <w:rStyle w:val="MainBodyText"/>
          <w:rFonts w:asciiTheme="minorHAnsi" w:hAnsiTheme="minorHAnsi" w:cstheme="minorHAnsi"/>
        </w:rPr>
        <w:t xml:space="preserve">and deployment of finance systems (Jenkins, Git, VSTS, </w:t>
      </w:r>
      <w:proofErr w:type="spellStart"/>
      <w:r w:rsidRPr="00F85C9A">
        <w:rPr>
          <w:rStyle w:val="MainBodyText"/>
          <w:rFonts w:asciiTheme="minorHAnsi" w:hAnsiTheme="minorHAnsi" w:cstheme="minorHAnsi"/>
        </w:rPr>
        <w:t>Powershell</w:t>
      </w:r>
      <w:proofErr w:type="spellEnd"/>
      <w:r w:rsidRPr="00F85C9A">
        <w:rPr>
          <w:rStyle w:val="MainBodyText"/>
          <w:rFonts w:asciiTheme="minorHAnsi" w:hAnsiTheme="minorHAnsi" w:cstheme="minorHAnsi"/>
        </w:rPr>
        <w:t>, Windows Batch).</w:t>
      </w:r>
    </w:p>
    <w:p w14:paraId="0D968DA5" w14:textId="3816A287" w:rsidR="0010435B" w:rsidRPr="00727188" w:rsidRDefault="0010435B" w:rsidP="00052B22">
      <w:pPr>
        <w:rPr>
          <w:rStyle w:val="MainBodyText"/>
          <w:rFonts w:ascii="Calibri" w:hAnsi="Calibri" w:cs="Calibri"/>
          <w:color w:val="808080"/>
          <w:sz w:val="22"/>
        </w:rPr>
      </w:pPr>
      <w:r w:rsidRPr="00727188">
        <w:rPr>
          <w:rStyle w:val="MainBodyText"/>
          <w:rFonts w:asciiTheme="minorHAnsi" w:hAnsiTheme="minorHAnsi" w:cstheme="minorHAnsi"/>
        </w:rPr>
        <w:t>•</w:t>
      </w:r>
      <w:r w:rsidRPr="00727188">
        <w:rPr>
          <w:rStyle w:val="MainBodyText"/>
          <w:rFonts w:asciiTheme="minorHAnsi" w:hAnsiTheme="minorHAnsi" w:cstheme="minorHAnsi"/>
        </w:rPr>
        <w:tab/>
        <w:t>Analysis and implementation of bugfixe</w:t>
      </w:r>
      <w:r w:rsidR="00E15B6C">
        <w:rPr>
          <w:rStyle w:val="MainBodyText"/>
          <w:rFonts w:asciiTheme="minorHAnsi" w:hAnsiTheme="minorHAnsi" w:cstheme="minorHAnsi"/>
        </w:rPr>
        <w:t>s across estate</w:t>
      </w:r>
      <w:r>
        <w:rPr>
          <w:rStyle w:val="MainBodyText"/>
          <w:rFonts w:asciiTheme="minorHAnsi" w:hAnsiTheme="minorHAnsi" w:cstheme="minorHAnsi"/>
        </w:rPr>
        <w:t xml:space="preserve">, </w:t>
      </w:r>
      <w:r w:rsidR="00E15B6C">
        <w:rPr>
          <w:rStyle w:val="MainBodyText"/>
          <w:rFonts w:asciiTheme="minorHAnsi" w:hAnsiTheme="minorHAnsi" w:cstheme="minorHAnsi"/>
        </w:rPr>
        <w:t>including</w:t>
      </w:r>
      <w:r>
        <w:rPr>
          <w:rStyle w:val="MainBodyText"/>
          <w:rFonts w:asciiTheme="minorHAnsi" w:hAnsiTheme="minorHAnsi" w:cstheme="minorHAnsi"/>
        </w:rPr>
        <w:t xml:space="preserve"> IE11 caching </w:t>
      </w:r>
      <w:r w:rsidR="00E15B6C">
        <w:rPr>
          <w:rStyle w:val="MainBodyText"/>
          <w:rFonts w:asciiTheme="minorHAnsi" w:hAnsiTheme="minorHAnsi" w:cstheme="minorHAnsi"/>
        </w:rPr>
        <w:t xml:space="preserve">heisenbug </w:t>
      </w:r>
      <w:r>
        <w:rPr>
          <w:rStyle w:val="MainBodyText"/>
          <w:rFonts w:asciiTheme="minorHAnsi" w:hAnsiTheme="minorHAnsi" w:cstheme="minorHAnsi"/>
        </w:rPr>
        <w:t>issues across the API and front end for a product near release.</w:t>
      </w:r>
    </w:p>
    <w:p w14:paraId="09CF6CF2" w14:textId="027FB556" w:rsidR="0010435B" w:rsidRPr="009551FC" w:rsidRDefault="0010435B" w:rsidP="00052B22">
      <w:pPr>
        <w:pStyle w:val="SectionHeading"/>
        <w:rPr>
          <w:rStyle w:val="MainBodyText"/>
          <w:rFonts w:asciiTheme="minorHAnsi" w:hAnsiTheme="minorHAnsi"/>
        </w:rPr>
      </w:pPr>
      <w:r w:rsidRPr="000A0B59">
        <w:rPr>
          <w:rStyle w:val="MainBodyText"/>
          <w:rFonts w:asciiTheme="minorHAnsi" w:hAnsiTheme="minorHAnsi"/>
          <w:b w:val="0"/>
        </w:rPr>
        <w:t>•</w:t>
      </w:r>
      <w:r w:rsidRPr="000A0B59">
        <w:rPr>
          <w:rStyle w:val="MainBodyText"/>
          <w:rFonts w:asciiTheme="minorHAnsi" w:hAnsiTheme="minorHAnsi"/>
          <w:b w:val="0"/>
        </w:rPr>
        <w:tab/>
      </w:r>
      <w:r>
        <w:rPr>
          <w:rStyle w:val="MainBodyText"/>
          <w:rFonts w:asciiTheme="minorHAnsi" w:hAnsiTheme="minorHAnsi"/>
          <w:b w:val="0"/>
        </w:rPr>
        <w:t xml:space="preserve">Use of Node, </w:t>
      </w:r>
      <w:proofErr w:type="spellStart"/>
      <w:r>
        <w:rPr>
          <w:rStyle w:val="MainBodyText"/>
          <w:rFonts w:asciiTheme="minorHAnsi" w:hAnsiTheme="minorHAnsi"/>
          <w:b w:val="0"/>
        </w:rPr>
        <w:t>Powershell</w:t>
      </w:r>
      <w:proofErr w:type="spellEnd"/>
      <w:r>
        <w:rPr>
          <w:rStyle w:val="MainBodyText"/>
          <w:rFonts w:asciiTheme="minorHAnsi" w:hAnsiTheme="minorHAnsi"/>
          <w:b w:val="0"/>
        </w:rPr>
        <w:t xml:space="preserve"> and Windows Batch to automate deployment and testing processes.</w:t>
      </w:r>
    </w:p>
    <w:p w14:paraId="20813028" w14:textId="77777777" w:rsidR="00BF32CA" w:rsidRPr="009551FC" w:rsidRDefault="00BF32CA" w:rsidP="00727188">
      <w:pPr>
        <w:pStyle w:val="SectionHeading"/>
        <w:rPr>
          <w:rStyle w:val="MainBodyText"/>
          <w:rFonts w:asciiTheme="minorHAnsi" w:hAnsiTheme="minorHAnsi"/>
        </w:rPr>
      </w:pPr>
    </w:p>
    <w:p w14:paraId="79AA6F8B" w14:textId="77777777" w:rsidR="009551FC" w:rsidRPr="009551FC"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b w:val="0"/>
        </w:rPr>
        <w:t>(03/2018 – 10/2018)</w:t>
      </w:r>
      <w:r w:rsidRPr="009551FC">
        <w:rPr>
          <w:rStyle w:val="MainBodyText"/>
          <w:rFonts w:asciiTheme="minorHAnsi" w:hAnsiTheme="minorHAnsi"/>
        </w:rPr>
        <w:t xml:space="preserve"> </w:t>
      </w:r>
      <w:r w:rsidRPr="00727188">
        <w:rPr>
          <w:rStyle w:val="MainBodyText"/>
          <w:rFonts w:asciiTheme="minorHAnsi" w:hAnsiTheme="minorHAnsi"/>
        </w:rPr>
        <w:t>Junior Developer</w:t>
      </w:r>
      <w:r w:rsidRPr="00727188">
        <w:rPr>
          <w:rStyle w:val="MainBodyText"/>
          <w:rFonts w:asciiTheme="minorHAnsi" w:hAnsiTheme="minorHAnsi"/>
          <w:b w:val="0"/>
        </w:rPr>
        <w:t xml:space="preserve"> (Salesforce / SQL).</w:t>
      </w:r>
    </w:p>
    <w:p w14:paraId="1A860E13"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Placed with Salesforce team to lead on data migration project of an acquisition (SAP to Salesforce via SQL)</w:t>
      </w:r>
    </w:p>
    <w:p w14:paraId="23D6BC01" w14:textId="16C131F9" w:rsidR="009551FC" w:rsidRPr="00727188" w:rsidRDefault="009551FC" w:rsidP="00727188">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t>Developed a Salesforce logging application used across 3 companies</w:t>
      </w:r>
      <w:r w:rsidR="00F47D22">
        <w:rPr>
          <w:rStyle w:val="MainBodyText"/>
          <w:rFonts w:asciiTheme="minorHAnsi" w:hAnsiTheme="minorHAnsi"/>
          <w:b w:val="0"/>
        </w:rPr>
        <w:t>’</w:t>
      </w:r>
      <w:r w:rsidRPr="00727188">
        <w:rPr>
          <w:rStyle w:val="MainBodyText"/>
          <w:rFonts w:asciiTheme="minorHAnsi" w:hAnsiTheme="minorHAnsi"/>
          <w:b w:val="0"/>
        </w:rPr>
        <w:t xml:space="preserve"> Salesforce </w:t>
      </w:r>
      <w:r w:rsidR="00F47D22">
        <w:rPr>
          <w:rStyle w:val="MainBodyText"/>
          <w:rFonts w:asciiTheme="minorHAnsi" w:hAnsiTheme="minorHAnsi"/>
          <w:b w:val="0"/>
        </w:rPr>
        <w:t>o</w:t>
      </w:r>
      <w:r w:rsidRPr="00727188">
        <w:rPr>
          <w:rStyle w:val="MainBodyText"/>
          <w:rFonts w:asciiTheme="minorHAnsi" w:hAnsiTheme="minorHAnsi"/>
          <w:b w:val="0"/>
        </w:rPr>
        <w:t>rgs to monitor declarative (flow and process) and code</w:t>
      </w:r>
      <w:r w:rsidR="00410AB0">
        <w:rPr>
          <w:rStyle w:val="MainBodyText"/>
          <w:rFonts w:asciiTheme="minorHAnsi" w:hAnsiTheme="minorHAnsi"/>
          <w:b w:val="0"/>
        </w:rPr>
        <w:t>-</w:t>
      </w:r>
      <w:r w:rsidRPr="00727188">
        <w:rPr>
          <w:rStyle w:val="MainBodyText"/>
          <w:rFonts w:asciiTheme="minorHAnsi" w:hAnsiTheme="minorHAnsi"/>
          <w:b w:val="0"/>
        </w:rPr>
        <w:t xml:space="preserve">based system failures (asynchronous and synchronous logging). </w:t>
      </w:r>
    </w:p>
    <w:p w14:paraId="4CAC1EA4" w14:textId="39A7BD93" w:rsidR="005933B2" w:rsidRPr="00727188" w:rsidRDefault="009551FC" w:rsidP="003F67C7">
      <w:pPr>
        <w:pStyle w:val="SectionHeading"/>
        <w:rPr>
          <w:rStyle w:val="MainBodyText"/>
          <w:rFonts w:asciiTheme="minorHAnsi" w:hAnsiTheme="minorHAnsi"/>
          <w:b w:val="0"/>
        </w:rPr>
      </w:pPr>
      <w:r w:rsidRPr="00727188">
        <w:rPr>
          <w:rStyle w:val="MainBodyText"/>
          <w:rFonts w:asciiTheme="minorHAnsi" w:hAnsiTheme="minorHAnsi"/>
          <w:b w:val="0"/>
        </w:rPr>
        <w:t>•</w:t>
      </w:r>
      <w:r w:rsidRPr="00727188">
        <w:rPr>
          <w:rStyle w:val="MainBodyText"/>
          <w:rFonts w:asciiTheme="minorHAnsi" w:hAnsiTheme="minorHAnsi"/>
          <w:b w:val="0"/>
        </w:rPr>
        <w:tab/>
      </w:r>
      <w:r w:rsidR="00E15B6C">
        <w:rPr>
          <w:rStyle w:val="MainBodyText"/>
          <w:rFonts w:asciiTheme="minorHAnsi" w:hAnsiTheme="minorHAnsi"/>
          <w:b w:val="0"/>
        </w:rPr>
        <w:t xml:space="preserve">Led a data </w:t>
      </w:r>
      <w:r w:rsidRPr="00727188">
        <w:rPr>
          <w:rStyle w:val="MainBodyText"/>
          <w:rFonts w:asciiTheme="minorHAnsi" w:hAnsiTheme="minorHAnsi"/>
          <w:b w:val="0"/>
        </w:rPr>
        <w:t xml:space="preserve">migration for ~7 million records from an undocumented SAP system to an in-use, shared Salesforce org </w:t>
      </w:r>
      <w:r w:rsidR="004763A9">
        <w:rPr>
          <w:rStyle w:val="MainBodyText"/>
          <w:rFonts w:asciiTheme="minorHAnsi" w:hAnsiTheme="minorHAnsi"/>
          <w:b w:val="0"/>
        </w:rPr>
        <w:t xml:space="preserve">via SQL Server/SSIS, </w:t>
      </w:r>
      <w:r w:rsidRPr="00727188">
        <w:rPr>
          <w:rStyle w:val="MainBodyText"/>
          <w:rFonts w:asciiTheme="minorHAnsi" w:hAnsiTheme="minorHAnsi"/>
          <w:b w:val="0"/>
        </w:rPr>
        <w:t>with a significantly different object and domain model (e.g. multiple account-level objects transformed into single object)</w:t>
      </w:r>
      <w:r w:rsidR="00317219">
        <w:rPr>
          <w:rStyle w:val="MainBodyText"/>
          <w:rFonts w:asciiTheme="minorHAnsi" w:hAnsiTheme="minorHAnsi"/>
          <w:b w:val="0"/>
        </w:rPr>
        <w:t>.</w:t>
      </w:r>
    </w:p>
    <w:p w14:paraId="022054EB" w14:textId="77777777" w:rsidR="009551FC" w:rsidRPr="009551FC" w:rsidRDefault="009551FC" w:rsidP="00727188">
      <w:pPr>
        <w:pStyle w:val="SectionHeading"/>
        <w:rPr>
          <w:rStyle w:val="MainBodyText"/>
          <w:rFonts w:asciiTheme="minorHAnsi" w:hAnsiTheme="minorHAnsi"/>
        </w:rPr>
      </w:pPr>
    </w:p>
    <w:p w14:paraId="2D667EF5" w14:textId="7ACA3786" w:rsidR="009551FC" w:rsidRPr="00727188" w:rsidRDefault="009551FC" w:rsidP="00727188">
      <w:pPr>
        <w:pStyle w:val="SectionHeading"/>
        <w:rPr>
          <w:rStyle w:val="MainBodyText"/>
          <w:rFonts w:asciiTheme="minorHAnsi" w:hAnsiTheme="minorHAnsi"/>
        </w:rPr>
      </w:pPr>
      <w:r w:rsidRPr="009551FC">
        <w:rPr>
          <w:rStyle w:val="MainBodyText"/>
          <w:rFonts w:asciiTheme="minorHAnsi" w:hAnsiTheme="minorHAnsi"/>
        </w:rPr>
        <w:t xml:space="preserve">Peninsula Business Services </w:t>
      </w:r>
      <w:r w:rsidRPr="00727188">
        <w:rPr>
          <w:rStyle w:val="MainBodyText"/>
          <w:rFonts w:asciiTheme="minorHAnsi" w:hAnsiTheme="minorHAnsi"/>
          <w:b w:val="0"/>
        </w:rPr>
        <w:t>(09/2017 – 03/2018)</w:t>
      </w:r>
      <w:r w:rsidRPr="009551FC">
        <w:rPr>
          <w:rStyle w:val="MainBodyText"/>
          <w:rFonts w:asciiTheme="minorHAnsi" w:hAnsiTheme="minorHAnsi"/>
        </w:rPr>
        <w:t xml:space="preserve"> </w:t>
      </w:r>
      <w:r w:rsidRPr="00727188">
        <w:rPr>
          <w:rStyle w:val="MainBodyText"/>
          <w:rFonts w:asciiTheme="minorHAnsi" w:hAnsiTheme="minorHAnsi"/>
        </w:rPr>
        <w:t>Graduate Developer</w:t>
      </w:r>
    </w:p>
    <w:p w14:paraId="502150B3" w14:textId="61114239"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As my school</w:t>
      </w:r>
      <w:r w:rsidR="001C029C">
        <w:rPr>
          <w:rStyle w:val="MainBodyText"/>
          <w:rFonts w:ascii="Calibri" w:hAnsi="Calibri" w:cs="Calibri"/>
          <w:color w:val="808080"/>
          <w:sz w:val="22"/>
        </w:rPr>
        <w:t>-</w:t>
      </w:r>
      <w:r w:rsidRPr="009551FC">
        <w:rPr>
          <w:rStyle w:val="MainBodyText"/>
          <w:rFonts w:ascii="Calibri" w:hAnsi="Calibri" w:cs="Calibri"/>
          <w:color w:val="808080"/>
          <w:sz w:val="22"/>
        </w:rPr>
        <w:t xml:space="preserve">based data analysis </w:t>
      </w:r>
      <w:r w:rsidR="008133A0">
        <w:rPr>
          <w:rStyle w:val="MainBodyText"/>
          <w:rFonts w:ascii="Calibri" w:hAnsi="Calibri" w:cs="Calibri"/>
          <w:color w:val="808080"/>
          <w:sz w:val="22"/>
        </w:rPr>
        <w:t xml:space="preserve">roles </w:t>
      </w:r>
      <w:r w:rsidRPr="009551FC">
        <w:rPr>
          <w:rStyle w:val="MainBodyText"/>
          <w:rFonts w:ascii="Calibri" w:hAnsi="Calibri" w:cs="Calibri"/>
          <w:color w:val="808080"/>
          <w:sz w:val="22"/>
        </w:rPr>
        <w:t xml:space="preserve">became more senior, I wanted to explore </w:t>
      </w:r>
      <w:r w:rsidR="008133A0">
        <w:rPr>
          <w:rStyle w:val="MainBodyText"/>
          <w:rFonts w:ascii="Calibri" w:hAnsi="Calibri" w:cs="Calibri"/>
          <w:color w:val="808080"/>
          <w:sz w:val="22"/>
        </w:rPr>
        <w:t xml:space="preserve">wider </w:t>
      </w:r>
      <w:r w:rsidRPr="009551FC">
        <w:rPr>
          <w:rStyle w:val="MainBodyText"/>
          <w:rFonts w:ascii="Calibri" w:hAnsi="Calibri" w:cs="Calibri"/>
          <w:color w:val="808080"/>
          <w:sz w:val="22"/>
        </w:rPr>
        <w:t xml:space="preserve">avenues for supporting educational </w:t>
      </w:r>
      <w:r w:rsidR="008133A0">
        <w:rPr>
          <w:rStyle w:val="MainBodyText"/>
          <w:rFonts w:ascii="Calibri" w:hAnsi="Calibri" w:cs="Calibri"/>
          <w:color w:val="808080"/>
          <w:sz w:val="22"/>
        </w:rPr>
        <w:t>outcomes</w:t>
      </w:r>
      <w:r w:rsidRPr="009551FC">
        <w:rPr>
          <w:rStyle w:val="MainBodyText"/>
          <w:rFonts w:ascii="Calibri" w:hAnsi="Calibri" w:cs="Calibri"/>
          <w:color w:val="808080"/>
          <w:sz w:val="22"/>
        </w:rPr>
        <w:t>. I changed career to software development to solve problems on a more significant scale.</w:t>
      </w:r>
    </w:p>
    <w:p w14:paraId="2921CFC0" w14:textId="5BFC714C" w:rsidR="009551FC" w:rsidRPr="00727188"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This role </w:t>
      </w:r>
      <w:r w:rsidR="00E15B6C">
        <w:rPr>
          <w:rStyle w:val="MainBodyText"/>
          <w:rFonts w:ascii="Calibri" w:hAnsi="Calibri" w:cs="Calibri"/>
          <w:color w:val="808080"/>
          <w:sz w:val="22"/>
        </w:rPr>
        <w:t>rotated</w:t>
      </w:r>
      <w:r w:rsidRPr="009551FC">
        <w:rPr>
          <w:rStyle w:val="MainBodyText"/>
          <w:rFonts w:ascii="Calibri" w:hAnsi="Calibri" w:cs="Calibri"/>
          <w:color w:val="808080"/>
          <w:sz w:val="22"/>
        </w:rPr>
        <w:t xml:space="preserve"> between 5 software development teams; Business Systems, Quality Assurance, Business Analysis, SharePoint and Salesforce. </w:t>
      </w:r>
    </w:p>
    <w:p w14:paraId="112BC1BC"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 xml:space="preserve">Worked with Business Systems on raising C# </w:t>
      </w:r>
      <w:proofErr w:type="spellStart"/>
      <w:r w:rsidRPr="003F67C7">
        <w:rPr>
          <w:rStyle w:val="MainBodyText"/>
          <w:rFonts w:asciiTheme="minorHAnsi" w:hAnsiTheme="minorHAnsi"/>
          <w:b w:val="0"/>
        </w:rPr>
        <w:t>NUnit</w:t>
      </w:r>
      <w:proofErr w:type="spellEnd"/>
      <w:r w:rsidRPr="003F67C7">
        <w:rPr>
          <w:rStyle w:val="MainBodyText"/>
          <w:rFonts w:asciiTheme="minorHAnsi" w:hAnsiTheme="minorHAnsi"/>
          <w:b w:val="0"/>
        </w:rPr>
        <w:t xml:space="preserve"> test coverage and e2e automation with Protractor, Karma and Jasmine (</w:t>
      </w:r>
      <w:proofErr w:type="spellStart"/>
      <w:r w:rsidRPr="003F67C7">
        <w:rPr>
          <w:rStyle w:val="MainBodyText"/>
          <w:rFonts w:asciiTheme="minorHAnsi" w:hAnsiTheme="minorHAnsi"/>
          <w:b w:val="0"/>
        </w:rPr>
        <w:t>Javascript</w:t>
      </w:r>
      <w:proofErr w:type="spellEnd"/>
      <w:r w:rsidRPr="003F67C7">
        <w:rPr>
          <w:rStyle w:val="MainBodyText"/>
          <w:rFonts w:asciiTheme="minorHAnsi" w:hAnsiTheme="minorHAnsi"/>
          <w:b w:val="0"/>
        </w:rPr>
        <w:t xml:space="preserve"> test frameworks). Use of Selenium for C# UI tests.</w:t>
      </w:r>
    </w:p>
    <w:p w14:paraId="56B3F9A0" w14:textId="0BA97635"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r>
      <w:r w:rsidR="00E15B6C">
        <w:rPr>
          <w:rStyle w:val="MainBodyText"/>
          <w:rFonts w:asciiTheme="minorHAnsi" w:hAnsiTheme="minorHAnsi"/>
          <w:b w:val="0"/>
        </w:rPr>
        <w:t>D</w:t>
      </w:r>
      <w:r w:rsidR="00EE4CF2">
        <w:rPr>
          <w:rStyle w:val="MainBodyText"/>
          <w:rFonts w:asciiTheme="minorHAnsi" w:hAnsiTheme="minorHAnsi"/>
          <w:b w:val="0"/>
        </w:rPr>
        <w:t>evelop</w:t>
      </w:r>
      <w:r w:rsidR="00E15B6C">
        <w:rPr>
          <w:rStyle w:val="MainBodyText"/>
          <w:rFonts w:asciiTheme="minorHAnsi" w:hAnsiTheme="minorHAnsi"/>
          <w:b w:val="0"/>
        </w:rPr>
        <w:t>ed a Salesforce</w:t>
      </w:r>
      <w:r w:rsidRPr="003F67C7">
        <w:rPr>
          <w:rStyle w:val="MainBodyText"/>
          <w:rFonts w:asciiTheme="minorHAnsi" w:hAnsiTheme="minorHAnsi"/>
          <w:b w:val="0"/>
        </w:rPr>
        <w:t xml:space="preserve"> GDPR request processing</w:t>
      </w:r>
      <w:r w:rsidR="00EE4CF2">
        <w:rPr>
          <w:rStyle w:val="MainBodyText"/>
          <w:rFonts w:asciiTheme="minorHAnsi" w:hAnsiTheme="minorHAnsi"/>
          <w:b w:val="0"/>
        </w:rPr>
        <w:t xml:space="preserve"> service</w:t>
      </w:r>
      <w:r w:rsidRPr="003F67C7">
        <w:rPr>
          <w:rStyle w:val="MainBodyText"/>
          <w:rFonts w:asciiTheme="minorHAnsi" w:hAnsiTheme="minorHAnsi"/>
          <w:b w:val="0"/>
        </w:rPr>
        <w:t xml:space="preserve"> using a</w:t>
      </w:r>
      <w:r w:rsidR="00317219" w:rsidRPr="003F67C7">
        <w:rPr>
          <w:rStyle w:val="MainBodyText"/>
          <w:rFonts w:asciiTheme="minorHAnsi" w:hAnsiTheme="minorHAnsi"/>
          <w:b w:val="0"/>
        </w:rPr>
        <w:t xml:space="preserve"> self-developed,</w:t>
      </w:r>
      <w:r w:rsidRPr="003F67C7">
        <w:rPr>
          <w:rStyle w:val="MainBodyText"/>
          <w:rFonts w:asciiTheme="minorHAnsi" w:hAnsiTheme="minorHAnsi"/>
          <w:b w:val="0"/>
        </w:rPr>
        <w:t xml:space="preserve"> recursive reflection library in Apex </w:t>
      </w:r>
      <w:r w:rsidR="00073BB1">
        <w:rPr>
          <w:rStyle w:val="MainBodyText"/>
          <w:rFonts w:asciiTheme="minorHAnsi" w:hAnsiTheme="minorHAnsi"/>
          <w:b w:val="0"/>
        </w:rPr>
        <w:t>t</w:t>
      </w:r>
      <w:r w:rsidR="00317219" w:rsidRPr="003F67C7">
        <w:rPr>
          <w:rStyle w:val="MainBodyText"/>
          <w:rFonts w:asciiTheme="minorHAnsi" w:hAnsiTheme="minorHAnsi"/>
          <w:b w:val="0"/>
        </w:rPr>
        <w:t>o handle varying object specifications within cloud processing limits</w:t>
      </w:r>
      <w:r w:rsidRPr="003F67C7">
        <w:rPr>
          <w:rStyle w:val="MainBodyText"/>
          <w:rFonts w:asciiTheme="minorHAnsi" w:hAnsiTheme="minorHAnsi"/>
          <w:b w:val="0"/>
        </w:rPr>
        <w:t>.</w:t>
      </w:r>
    </w:p>
    <w:p w14:paraId="517C4F08" w14:textId="77777777" w:rsidR="009551FC" w:rsidRPr="003F67C7" w:rsidRDefault="009551FC" w:rsidP="00727188">
      <w:pPr>
        <w:pStyle w:val="SectionHeading"/>
        <w:rPr>
          <w:rStyle w:val="MainBodyText"/>
          <w:rFonts w:asciiTheme="minorHAnsi" w:hAnsiTheme="minorHAnsi"/>
          <w:b w:val="0"/>
        </w:rPr>
      </w:pPr>
      <w:r w:rsidRPr="003F67C7">
        <w:rPr>
          <w:rStyle w:val="MainBodyText"/>
          <w:rFonts w:asciiTheme="minorHAnsi" w:hAnsiTheme="minorHAnsi"/>
          <w:b w:val="0"/>
        </w:rPr>
        <w:t>•</w:t>
      </w:r>
      <w:r w:rsidRPr="003F67C7">
        <w:rPr>
          <w:rStyle w:val="MainBodyText"/>
          <w:rFonts w:asciiTheme="minorHAnsi" w:hAnsiTheme="minorHAnsi"/>
          <w:b w:val="0"/>
        </w:rPr>
        <w:tab/>
        <w:t>Worked with business analysts to create dynamic reporting of Agile processes across all teams (e.g. burndown, bug tracking and work-in-progress tracking), as well as using TFS / VSTS to report and track work items on a day-to-day basis as part of an Agile workflow.</w:t>
      </w:r>
    </w:p>
    <w:p w14:paraId="39D8B2F4" w14:textId="77777777" w:rsidR="009551FC" w:rsidRDefault="009551FC" w:rsidP="00727188">
      <w:pPr>
        <w:pStyle w:val="SectionHeading"/>
        <w:rPr>
          <w:rStyle w:val="MainBodyText"/>
          <w:rFonts w:asciiTheme="minorHAnsi" w:hAnsiTheme="minorHAnsi"/>
        </w:rPr>
      </w:pPr>
      <w:r w:rsidRPr="009551FC">
        <w:rPr>
          <w:rStyle w:val="MainBodyText"/>
          <w:rFonts w:asciiTheme="minorHAnsi" w:hAnsiTheme="minorHAnsi"/>
          <w:b w:val="0"/>
        </w:rPr>
        <w:t>•</w:t>
      </w:r>
      <w:r w:rsidRPr="009551FC">
        <w:rPr>
          <w:rStyle w:val="MainBodyText"/>
          <w:rFonts w:asciiTheme="minorHAnsi" w:hAnsiTheme="minorHAnsi"/>
          <w:b w:val="0"/>
        </w:rPr>
        <w:tab/>
        <w:t xml:space="preserve">Adapted existing unit testing in </w:t>
      </w:r>
      <w:proofErr w:type="spellStart"/>
      <w:r w:rsidRPr="009551FC">
        <w:rPr>
          <w:rStyle w:val="MainBodyText"/>
          <w:rFonts w:asciiTheme="minorHAnsi" w:hAnsiTheme="minorHAnsi"/>
          <w:b w:val="0"/>
        </w:rPr>
        <w:t>NUnit</w:t>
      </w:r>
      <w:proofErr w:type="spellEnd"/>
      <w:r w:rsidRPr="009551FC">
        <w:rPr>
          <w:rStyle w:val="MainBodyText"/>
          <w:rFonts w:asciiTheme="minorHAnsi" w:hAnsiTheme="minorHAnsi"/>
          <w:b w:val="0"/>
        </w:rPr>
        <w:t xml:space="preserve"> to report on code coverage across paths, with cyclomatic complexity, using </w:t>
      </w:r>
      <w:proofErr w:type="spellStart"/>
      <w:r w:rsidRPr="009551FC">
        <w:rPr>
          <w:rStyle w:val="MainBodyText"/>
          <w:rFonts w:asciiTheme="minorHAnsi" w:hAnsiTheme="minorHAnsi"/>
          <w:b w:val="0"/>
        </w:rPr>
        <w:t>OpenCover</w:t>
      </w:r>
      <w:proofErr w:type="spellEnd"/>
      <w:r w:rsidRPr="009551FC">
        <w:rPr>
          <w:rStyle w:val="MainBodyText"/>
          <w:rFonts w:asciiTheme="minorHAnsi" w:hAnsiTheme="minorHAnsi"/>
          <w:b w:val="0"/>
        </w:rPr>
        <w:t xml:space="preserve"> and batch processing as part of build processes.</w:t>
      </w:r>
    </w:p>
    <w:p w14:paraId="495600D9" w14:textId="77777777" w:rsidR="009551FC" w:rsidRPr="009551FC" w:rsidRDefault="009551FC" w:rsidP="00727188">
      <w:pPr>
        <w:pStyle w:val="SectionHeading"/>
        <w:rPr>
          <w:rStyle w:val="MainBodyText"/>
          <w:rFonts w:asciiTheme="minorHAnsi" w:hAnsiTheme="minorHAnsi"/>
          <w:b w:val="0"/>
        </w:rPr>
      </w:pPr>
    </w:p>
    <w:p w14:paraId="036B663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lastRenderedPageBreak/>
        <w:t>The Barlow RC High School</w:t>
      </w:r>
      <w:r w:rsidRPr="009551FC">
        <w:rPr>
          <w:rStyle w:val="MainBodyText"/>
          <w:rFonts w:asciiTheme="minorHAnsi" w:hAnsiTheme="minorHAnsi"/>
          <w:b w:val="0"/>
        </w:rPr>
        <w:t xml:space="preserve"> (09/2016 – 09/2017) </w:t>
      </w:r>
      <w:r w:rsidRPr="00727188">
        <w:rPr>
          <w:rStyle w:val="MainBodyText"/>
          <w:rFonts w:asciiTheme="minorHAnsi" w:hAnsiTheme="minorHAnsi"/>
        </w:rPr>
        <w:t>Data and Assessment Manager</w:t>
      </w:r>
    </w:p>
    <w:p w14:paraId="4A3E1118"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 school data systems for staff and student data. Support wider staff body with data literacy and training. </w:t>
      </w:r>
    </w:p>
    <w:p w14:paraId="4A22A4E1" w14:textId="249AEFA9"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sidR="003B2071">
        <w:rPr>
          <w:rStyle w:val="MainBodyText"/>
          <w:rFonts w:asciiTheme="minorHAnsi" w:hAnsiTheme="minorHAnsi"/>
          <w:b w:val="0"/>
        </w:rPr>
        <w:t>R</w:t>
      </w:r>
      <w:r w:rsidRPr="009551FC">
        <w:rPr>
          <w:rStyle w:val="MainBodyText"/>
          <w:rFonts w:asciiTheme="minorHAnsi" w:hAnsiTheme="minorHAnsi"/>
          <w:b w:val="0"/>
        </w:rPr>
        <w:t>eplaced critical assessment data analysis systems on MIS within first half term to account for lack of existing systems. This allowed all staff to see the achievement of each student, at all times.</w:t>
      </w:r>
    </w:p>
    <w:p w14:paraId="060CA50B" w14:textId="55FAACA9" w:rsidR="00F610A9" w:rsidRDefault="00F610A9">
      <w:pPr>
        <w:rPr>
          <w:rStyle w:val="MainBodyText"/>
          <w:rFonts w:asciiTheme="minorHAnsi" w:hAnsiTheme="minorHAnsi" w:cstheme="minorHAnsi"/>
          <w:b/>
        </w:rPr>
      </w:pPr>
    </w:p>
    <w:p w14:paraId="0708C564" w14:textId="5B7DD978"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Parliament Hill School</w:t>
      </w:r>
      <w:r w:rsidRPr="009551FC">
        <w:rPr>
          <w:rStyle w:val="MainBodyText"/>
          <w:rFonts w:asciiTheme="minorHAnsi" w:hAnsiTheme="minorHAnsi"/>
          <w:b w:val="0"/>
        </w:rPr>
        <w:t xml:space="preserve"> (01/2014 – 08/2016) </w:t>
      </w:r>
      <w:r w:rsidRPr="00727188">
        <w:rPr>
          <w:rStyle w:val="MainBodyText"/>
          <w:rFonts w:asciiTheme="minorHAnsi" w:hAnsiTheme="minorHAnsi"/>
        </w:rPr>
        <w:t>School Performance Data Manager</w:t>
      </w:r>
      <w:r w:rsidRPr="009551FC">
        <w:rPr>
          <w:rStyle w:val="MainBodyText"/>
          <w:rFonts w:asciiTheme="minorHAnsi" w:hAnsiTheme="minorHAnsi"/>
          <w:b w:val="0"/>
        </w:rPr>
        <w:t xml:space="preserve"> (and concurrent uplifted senior leadership role as </w:t>
      </w:r>
      <w:r w:rsidRPr="00727188">
        <w:rPr>
          <w:rStyle w:val="MainBodyText"/>
          <w:rFonts w:asciiTheme="minorHAnsi" w:hAnsiTheme="minorHAnsi"/>
        </w:rPr>
        <w:t>Lead School Business Manager</w:t>
      </w:r>
      <w:r w:rsidRPr="009551FC">
        <w:rPr>
          <w:rStyle w:val="MainBodyText"/>
          <w:rFonts w:asciiTheme="minorHAnsi" w:hAnsiTheme="minorHAnsi"/>
          <w:b w:val="0"/>
        </w:rPr>
        <w:t xml:space="preserve"> from 06/2014)</w:t>
      </w:r>
    </w:p>
    <w:p w14:paraId="76894FC9"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 xml:space="preserve">Managed MIS for staff and student data. Support wider staff body with data literacy, office skills and training. Legal responsibility for DPA/FOI compliance. Member of senior leadership team reporting to the Headteacher, with line management of Finance Manager, HR Manager, Admin &amp; Governance Manager, Cover Manager and Data Assistant. </w:t>
      </w:r>
    </w:p>
    <w:p w14:paraId="0CC6D6A5" w14:textId="5859AF1E" w:rsidR="009551FC" w:rsidRPr="005933B2" w:rsidRDefault="009551FC" w:rsidP="00745DC9">
      <w:pPr>
        <w:pStyle w:val="SectionHeading"/>
        <w:rPr>
          <w:rStyle w:val="MainBodyText"/>
          <w:rFonts w:asciiTheme="minorHAnsi" w:hAnsiTheme="minorHAnsi"/>
          <w:b w:val="0"/>
          <w:color w:val="FF0000"/>
        </w:rPr>
      </w:pPr>
      <w:r w:rsidRPr="009551FC">
        <w:rPr>
          <w:rStyle w:val="MainBodyText"/>
          <w:rFonts w:asciiTheme="minorHAnsi" w:hAnsiTheme="minorHAnsi"/>
          <w:b w:val="0"/>
        </w:rPr>
        <w:t>•</w:t>
      </w:r>
      <w:r w:rsidRPr="009551FC">
        <w:rPr>
          <w:rStyle w:val="MainBodyText"/>
          <w:rFonts w:asciiTheme="minorHAnsi" w:hAnsiTheme="minorHAnsi"/>
          <w:b w:val="0"/>
        </w:rPr>
        <w:tab/>
        <w:t>Responsibility for MIS data management, including designing report</w:t>
      </w:r>
      <w:r w:rsidR="003F67C7">
        <w:rPr>
          <w:rStyle w:val="MainBodyText"/>
          <w:rFonts w:asciiTheme="minorHAnsi" w:hAnsiTheme="minorHAnsi"/>
          <w:b w:val="0"/>
        </w:rPr>
        <w:t xml:space="preserve">s </w:t>
      </w:r>
      <w:r w:rsidRPr="009551FC">
        <w:rPr>
          <w:rStyle w:val="MainBodyText"/>
          <w:rFonts w:asciiTheme="minorHAnsi" w:hAnsiTheme="minorHAnsi"/>
          <w:b w:val="0"/>
        </w:rPr>
        <w:t>such as compliance returns (</w:t>
      </w:r>
      <w:r w:rsidR="003F67C7">
        <w:rPr>
          <w:rStyle w:val="MainBodyText"/>
          <w:rFonts w:asciiTheme="minorHAnsi" w:hAnsiTheme="minorHAnsi"/>
          <w:b w:val="0"/>
        </w:rPr>
        <w:t xml:space="preserve">determining </w:t>
      </w:r>
      <w:r w:rsidRPr="009551FC">
        <w:rPr>
          <w:rStyle w:val="MainBodyText"/>
          <w:rFonts w:asciiTheme="minorHAnsi" w:hAnsiTheme="minorHAnsi"/>
          <w:b w:val="0"/>
        </w:rPr>
        <w:t>school funding) and responsibility for tracking of student data using MIS and bespoke solutions.</w:t>
      </w:r>
    </w:p>
    <w:p w14:paraId="43253EE6" w14:textId="71B20B96"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r>
      <w:r w:rsidR="003B2071">
        <w:rPr>
          <w:rStyle w:val="MainBodyText"/>
          <w:rFonts w:asciiTheme="minorHAnsi" w:hAnsiTheme="minorHAnsi"/>
          <w:b w:val="0"/>
        </w:rPr>
        <w:t>Worked o</w:t>
      </w:r>
      <w:r w:rsidRPr="009551FC">
        <w:rPr>
          <w:rStyle w:val="MainBodyText"/>
          <w:rFonts w:asciiTheme="minorHAnsi" w:hAnsiTheme="minorHAnsi"/>
          <w:b w:val="0"/>
        </w:rPr>
        <w:t xml:space="preserve">n strategic planning, including introducing a risk management heatmap and successful </w:t>
      </w:r>
      <w:r w:rsidR="003B2071">
        <w:rPr>
          <w:rStyle w:val="MainBodyText"/>
          <w:rFonts w:asciiTheme="minorHAnsi" w:hAnsiTheme="minorHAnsi"/>
          <w:b w:val="0"/>
        </w:rPr>
        <w:t xml:space="preserve">external </w:t>
      </w:r>
      <w:r w:rsidRPr="009551FC">
        <w:rPr>
          <w:rStyle w:val="MainBodyText"/>
          <w:rFonts w:asciiTheme="minorHAnsi" w:hAnsiTheme="minorHAnsi"/>
          <w:b w:val="0"/>
        </w:rPr>
        <w:t>audit</w:t>
      </w:r>
      <w:r w:rsidR="003B2071">
        <w:rPr>
          <w:rStyle w:val="MainBodyText"/>
          <w:rFonts w:asciiTheme="minorHAnsi" w:hAnsiTheme="minorHAnsi"/>
          <w:b w:val="0"/>
        </w:rPr>
        <w:t>s</w:t>
      </w:r>
      <w:r w:rsidRPr="009551FC">
        <w:rPr>
          <w:rStyle w:val="MainBodyText"/>
          <w:rFonts w:asciiTheme="minorHAnsi" w:hAnsiTheme="minorHAnsi"/>
          <w:b w:val="0"/>
        </w:rPr>
        <w:t xml:space="preserve"> of Finance, HR and Data, as well as a</w:t>
      </w:r>
      <w:r w:rsidR="003B2071">
        <w:rPr>
          <w:rStyle w:val="MainBodyText"/>
          <w:rFonts w:asciiTheme="minorHAnsi" w:hAnsiTheme="minorHAnsi"/>
          <w:b w:val="0"/>
        </w:rPr>
        <w:t>n</w:t>
      </w:r>
      <w:r w:rsidRPr="009551FC">
        <w:rPr>
          <w:rStyle w:val="MainBodyText"/>
          <w:rFonts w:asciiTheme="minorHAnsi" w:hAnsiTheme="minorHAnsi"/>
          <w:b w:val="0"/>
        </w:rPr>
        <w:t xml:space="preserve"> analysis of non-teaching staff </w:t>
      </w:r>
      <w:r w:rsidR="003B2071">
        <w:rPr>
          <w:rStyle w:val="MainBodyText"/>
          <w:rFonts w:asciiTheme="minorHAnsi" w:hAnsiTheme="minorHAnsi"/>
          <w:b w:val="0"/>
        </w:rPr>
        <w:t xml:space="preserve">roles prior </w:t>
      </w:r>
      <w:r w:rsidRPr="009551FC">
        <w:rPr>
          <w:rStyle w:val="MainBodyText"/>
          <w:rFonts w:asciiTheme="minorHAnsi" w:hAnsiTheme="minorHAnsi"/>
          <w:b w:val="0"/>
        </w:rPr>
        <w:t>to a restructure and the use of automated reporting tools to reduce workload at all levels</w:t>
      </w:r>
      <w:r w:rsidR="003B2071">
        <w:rPr>
          <w:rStyle w:val="MainBodyText"/>
          <w:rFonts w:asciiTheme="minorHAnsi" w:hAnsiTheme="minorHAnsi"/>
          <w:b w:val="0"/>
        </w:rPr>
        <w:t xml:space="preserve"> of the organisation</w:t>
      </w:r>
      <w:r w:rsidRPr="009551FC">
        <w:rPr>
          <w:rStyle w:val="MainBodyText"/>
          <w:rFonts w:asciiTheme="minorHAnsi" w:hAnsiTheme="minorHAnsi"/>
          <w:b w:val="0"/>
        </w:rPr>
        <w:t>.</w:t>
      </w:r>
    </w:p>
    <w:p w14:paraId="7A6A2E74" w14:textId="7E2DAB2D"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Outreach acting as a trainer for a local ‘requires improvement’ school, developing their data management practices</w:t>
      </w:r>
      <w:r w:rsidR="00E15B6C">
        <w:rPr>
          <w:rStyle w:val="MainBodyText"/>
          <w:rFonts w:asciiTheme="minorHAnsi" w:hAnsiTheme="minorHAnsi"/>
          <w:b w:val="0"/>
        </w:rPr>
        <w:t>, and</w:t>
      </w:r>
      <w:r w:rsidR="00E15B6C" w:rsidRPr="009551FC">
        <w:rPr>
          <w:rStyle w:val="MainBodyText"/>
          <w:rFonts w:asciiTheme="minorHAnsi" w:hAnsiTheme="minorHAnsi"/>
          <w:b w:val="0"/>
        </w:rPr>
        <w:t xml:space="preserve"> presented to moderate (50+) audiences on </w:t>
      </w:r>
      <w:r w:rsidR="00E15B6C">
        <w:rPr>
          <w:rStyle w:val="MainBodyText"/>
          <w:rFonts w:asciiTheme="minorHAnsi" w:hAnsiTheme="minorHAnsi"/>
          <w:b w:val="0"/>
        </w:rPr>
        <w:t xml:space="preserve">schools’ data. </w:t>
      </w:r>
      <w:r w:rsidR="00E15B6C" w:rsidRPr="009551FC">
        <w:rPr>
          <w:rStyle w:val="MainBodyText"/>
          <w:rFonts w:asciiTheme="minorHAnsi" w:hAnsiTheme="minorHAnsi"/>
          <w:b w:val="0"/>
        </w:rPr>
        <w:t>I have also presented at the Capita SIMS national partnership conference on u</w:t>
      </w:r>
      <w:r w:rsidR="00E15B6C">
        <w:rPr>
          <w:rStyle w:val="MainBodyText"/>
          <w:rFonts w:asciiTheme="minorHAnsi" w:hAnsiTheme="minorHAnsi"/>
          <w:b w:val="0"/>
        </w:rPr>
        <w:t>sing</w:t>
      </w:r>
      <w:r w:rsidR="00E15B6C" w:rsidRPr="009551FC">
        <w:rPr>
          <w:rStyle w:val="MainBodyText"/>
          <w:rFonts w:asciiTheme="minorHAnsi" w:hAnsiTheme="minorHAnsi"/>
          <w:b w:val="0"/>
        </w:rPr>
        <w:t xml:space="preserve"> </w:t>
      </w:r>
      <w:r w:rsidR="00E15B6C">
        <w:rPr>
          <w:rStyle w:val="MainBodyText"/>
          <w:rFonts w:asciiTheme="minorHAnsi" w:hAnsiTheme="minorHAnsi"/>
          <w:b w:val="0"/>
        </w:rPr>
        <w:t xml:space="preserve">data during a </w:t>
      </w:r>
      <w:r w:rsidR="00E15B6C" w:rsidRPr="009551FC">
        <w:rPr>
          <w:rStyle w:val="MainBodyText"/>
          <w:rFonts w:asciiTheme="minorHAnsi" w:hAnsiTheme="minorHAnsi"/>
          <w:b w:val="0"/>
        </w:rPr>
        <w:t>restructur</w:t>
      </w:r>
      <w:r w:rsidR="00E15B6C">
        <w:rPr>
          <w:rStyle w:val="MainBodyText"/>
          <w:rFonts w:asciiTheme="minorHAnsi" w:hAnsiTheme="minorHAnsi"/>
          <w:b w:val="0"/>
        </w:rPr>
        <w:t>e</w:t>
      </w:r>
      <w:r w:rsidR="00E15B6C" w:rsidRPr="009551FC">
        <w:rPr>
          <w:rStyle w:val="MainBodyText"/>
          <w:rFonts w:asciiTheme="minorHAnsi" w:hAnsiTheme="minorHAnsi"/>
          <w:b w:val="0"/>
        </w:rPr>
        <w:t xml:space="preserve"> of non-teaching staff.</w:t>
      </w:r>
    </w:p>
    <w:p w14:paraId="56852168" w14:textId="77777777" w:rsidR="009551FC" w:rsidRPr="009551FC" w:rsidRDefault="009551FC" w:rsidP="00727188">
      <w:pPr>
        <w:pStyle w:val="SectionHeading"/>
        <w:rPr>
          <w:rStyle w:val="MainBodyText"/>
          <w:rFonts w:asciiTheme="minorHAnsi" w:hAnsiTheme="minorHAnsi"/>
          <w:b w:val="0"/>
        </w:rPr>
      </w:pPr>
    </w:p>
    <w:p w14:paraId="4C5F89FE"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(10/2012 – 01/2014) </w:t>
      </w:r>
      <w:r w:rsidRPr="00727188">
        <w:rPr>
          <w:rStyle w:val="MainBodyText"/>
          <w:rFonts w:asciiTheme="minorHAnsi" w:hAnsiTheme="minorHAnsi"/>
        </w:rPr>
        <w:t>Director of Data Analysis</w:t>
      </w:r>
    </w:p>
    <w:p w14:paraId="083DAEBE" w14:textId="77777777" w:rsidR="009551FC" w:rsidRPr="009551FC" w:rsidRDefault="009551FC" w:rsidP="009551FC">
      <w:pPr>
        <w:rPr>
          <w:rStyle w:val="MainBodyText"/>
          <w:rFonts w:ascii="Calibri" w:hAnsi="Calibri" w:cs="Calibri"/>
          <w:color w:val="808080"/>
          <w:sz w:val="22"/>
        </w:rPr>
      </w:pPr>
      <w:r w:rsidRPr="009551FC">
        <w:rPr>
          <w:rStyle w:val="MainBodyText"/>
          <w:rFonts w:ascii="Calibri" w:hAnsi="Calibri" w:cs="Calibri"/>
          <w:color w:val="808080"/>
          <w:sz w:val="22"/>
        </w:rPr>
        <w:t>Member of senior management team. Management of Data Officer (parental reporting &amp; assessment).  Timetabling, assessment analysis, and ad-hoc analysis as determined by the head teacher.</w:t>
      </w:r>
    </w:p>
    <w:p w14:paraId="41655DDB" w14:textId="0030E633" w:rsidR="009551FC" w:rsidRPr="009551FC"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Appointment to the senior management team </w:t>
      </w:r>
      <w:r w:rsidR="003B2071">
        <w:rPr>
          <w:rStyle w:val="MainBodyText"/>
          <w:rFonts w:asciiTheme="minorHAnsi" w:hAnsiTheme="minorHAnsi"/>
          <w:b w:val="0"/>
        </w:rPr>
        <w:t>with wider</w:t>
      </w:r>
      <w:r w:rsidRPr="009551FC">
        <w:rPr>
          <w:rStyle w:val="MainBodyText"/>
          <w:rFonts w:asciiTheme="minorHAnsi" w:hAnsiTheme="minorHAnsi"/>
          <w:b w:val="0"/>
        </w:rPr>
        <w:t xml:space="preserve"> leadership </w:t>
      </w:r>
      <w:r w:rsidR="003B2071">
        <w:rPr>
          <w:rStyle w:val="MainBodyText"/>
          <w:rFonts w:asciiTheme="minorHAnsi" w:hAnsiTheme="minorHAnsi"/>
          <w:b w:val="0"/>
        </w:rPr>
        <w:t>responsibilities</w:t>
      </w:r>
      <w:r w:rsidRPr="009551FC">
        <w:rPr>
          <w:rStyle w:val="MainBodyText"/>
          <w:rFonts w:asciiTheme="minorHAnsi" w:hAnsiTheme="minorHAnsi"/>
          <w:b w:val="0"/>
        </w:rPr>
        <w:t>.</w:t>
      </w:r>
    </w:p>
    <w:p w14:paraId="5099BE27" w14:textId="6A9F268C" w:rsidR="00950CE4" w:rsidRPr="003F67C7" w:rsidRDefault="009551FC" w:rsidP="00727188">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Development of an internal dashboard for the leadership group</w:t>
      </w:r>
      <w:r w:rsidR="003B2071">
        <w:rPr>
          <w:rStyle w:val="MainBodyText"/>
          <w:rFonts w:asciiTheme="minorHAnsi" w:hAnsiTheme="minorHAnsi"/>
          <w:b w:val="0"/>
        </w:rPr>
        <w:t>, pushing for data-driven decisions</w:t>
      </w:r>
      <w:r w:rsidRPr="009551FC">
        <w:rPr>
          <w:rStyle w:val="MainBodyText"/>
          <w:rFonts w:asciiTheme="minorHAnsi" w:hAnsiTheme="minorHAnsi"/>
          <w:b w:val="0"/>
        </w:rPr>
        <w:t>.</w:t>
      </w:r>
    </w:p>
    <w:p w14:paraId="3520BB88" w14:textId="77777777" w:rsidR="009551FC" w:rsidRPr="009551FC" w:rsidRDefault="009551FC" w:rsidP="00727188">
      <w:pPr>
        <w:pStyle w:val="SectionHeading"/>
        <w:rPr>
          <w:rStyle w:val="MainBodyText"/>
          <w:rFonts w:asciiTheme="minorHAnsi" w:hAnsiTheme="minorHAnsi"/>
          <w:b w:val="0"/>
        </w:rPr>
      </w:pPr>
    </w:p>
    <w:p w14:paraId="43C71052" w14:textId="77777777" w:rsidR="009551FC" w:rsidRPr="009551FC" w:rsidRDefault="009551FC" w:rsidP="00727188">
      <w:pPr>
        <w:pStyle w:val="SectionHeading"/>
        <w:rPr>
          <w:rStyle w:val="MainBodyText"/>
          <w:rFonts w:asciiTheme="minorHAnsi" w:hAnsiTheme="minorHAnsi"/>
          <w:b w:val="0"/>
        </w:rPr>
      </w:pPr>
      <w:r w:rsidRPr="00727188">
        <w:rPr>
          <w:rStyle w:val="MainBodyText"/>
          <w:rFonts w:asciiTheme="minorHAnsi" w:hAnsiTheme="minorHAnsi"/>
        </w:rPr>
        <w:t>Grey Court School</w:t>
      </w:r>
      <w:r w:rsidRPr="009551FC">
        <w:rPr>
          <w:rStyle w:val="MainBodyText"/>
          <w:rFonts w:asciiTheme="minorHAnsi" w:hAnsiTheme="minorHAnsi"/>
          <w:b w:val="0"/>
        </w:rPr>
        <w:t xml:space="preserve"> (01/2010 – 10/2012) </w:t>
      </w:r>
      <w:r w:rsidRPr="00727188">
        <w:rPr>
          <w:rStyle w:val="MainBodyText"/>
          <w:rFonts w:asciiTheme="minorHAnsi" w:hAnsiTheme="minorHAnsi"/>
        </w:rPr>
        <w:t>Academic Data and Web Master</w:t>
      </w:r>
    </w:p>
    <w:p w14:paraId="46C9F14E" w14:textId="77777777" w:rsidR="009551FC" w:rsidRPr="00950CE4" w:rsidRDefault="009551FC" w:rsidP="00745DC9">
      <w:pPr>
        <w:rPr>
          <w:rStyle w:val="MainBodyText"/>
          <w:rFonts w:asciiTheme="minorHAnsi" w:hAnsiTheme="minorHAnsi"/>
          <w:b/>
          <w:color w:val="FF0000"/>
        </w:rPr>
      </w:pPr>
      <w:r w:rsidRPr="009551FC">
        <w:rPr>
          <w:rStyle w:val="MainBodyText"/>
          <w:rFonts w:ascii="Calibri" w:hAnsi="Calibri" w:cs="Calibri"/>
          <w:color w:val="808080"/>
          <w:sz w:val="22"/>
        </w:rPr>
        <w:t xml:space="preserve">Management of school academic database (assessment, reporting and data transformation). Support wider staff body with office skills and training. Periodic invitee to SLT meetings to report on student progress metrics. </w:t>
      </w:r>
    </w:p>
    <w:p w14:paraId="04E0C29B" w14:textId="18C53A28" w:rsidR="005933B2" w:rsidRPr="00E15B6C" w:rsidRDefault="009551FC" w:rsidP="00E15B6C">
      <w:pPr>
        <w:pStyle w:val="SectionHeading"/>
        <w:rPr>
          <w:rStyle w:val="MainBodyText"/>
          <w:rFonts w:asciiTheme="minorHAnsi" w:hAnsiTheme="minorHAnsi"/>
          <w:b w:val="0"/>
        </w:rPr>
      </w:pPr>
      <w:r w:rsidRPr="009551FC">
        <w:rPr>
          <w:rStyle w:val="MainBodyText"/>
          <w:rFonts w:asciiTheme="minorHAnsi" w:hAnsiTheme="minorHAnsi"/>
          <w:b w:val="0"/>
        </w:rPr>
        <w:t>•</w:t>
      </w:r>
      <w:r w:rsidRPr="009551FC">
        <w:rPr>
          <w:rStyle w:val="MainBodyText"/>
          <w:rFonts w:asciiTheme="minorHAnsi" w:hAnsiTheme="minorHAnsi"/>
          <w:b w:val="0"/>
        </w:rPr>
        <w:tab/>
        <w:t xml:space="preserve">Advised the Local Authority data team regarding admissions data, troubleshooting and streamlining their admission data format to make the data more easily imported into local schools. </w:t>
      </w:r>
    </w:p>
    <w:tbl>
      <w:tblPr>
        <w:tblStyle w:val="TableGrid"/>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7"/>
        <w:gridCol w:w="3594"/>
      </w:tblGrid>
      <w:tr w:rsidR="007829C2" w14:paraId="6743EF71" w14:textId="77777777">
        <w:tc>
          <w:tcPr>
            <w:tcW w:w="7287" w:type="dxa"/>
          </w:tcPr>
          <w:p w14:paraId="3D96623D" w14:textId="77777777" w:rsidR="007829C2" w:rsidRDefault="007829C2">
            <w:pPr>
              <w:rPr>
                <w:rStyle w:val="MainBodyText"/>
                <w:rFonts w:ascii="Calibri" w:hAnsi="Calibri" w:cs="Calibri"/>
                <w:sz w:val="22"/>
              </w:rPr>
            </w:pPr>
          </w:p>
          <w:p w14:paraId="4D43A543" w14:textId="255E7D5F" w:rsidR="008075DC" w:rsidRDefault="00F610A9">
            <w:pPr>
              <w:rPr>
                <w:rStyle w:val="MainBodyText"/>
                <w:rFonts w:asciiTheme="minorHAnsi" w:hAnsiTheme="minorHAnsi" w:cstheme="minorHAnsi"/>
                <w:sz w:val="22"/>
              </w:rPr>
            </w:pPr>
            <w:r>
              <w:rPr>
                <w:rStyle w:val="MainBodyText"/>
                <w:rFonts w:ascii="Calibri" w:hAnsi="Calibri" w:cs="Calibri"/>
                <w:sz w:val="22"/>
              </w:rPr>
              <w:t>My LinkedIn profile,</w:t>
            </w:r>
            <w:r w:rsidR="00520192">
              <w:rPr>
                <w:rStyle w:val="MainBodyText"/>
                <w:rFonts w:ascii="Calibri" w:hAnsi="Calibri" w:cs="Calibri"/>
                <w:sz w:val="22"/>
              </w:rPr>
              <w:t xml:space="preserve"> with </w:t>
            </w:r>
            <w:r w:rsidR="00520192">
              <w:rPr>
                <w:rStyle w:val="MainBodyText"/>
                <w:rFonts w:asciiTheme="minorHAnsi" w:hAnsiTheme="minorHAnsi" w:cstheme="minorHAnsi"/>
                <w:sz w:val="22"/>
              </w:rPr>
              <w:t xml:space="preserve">a </w:t>
            </w:r>
            <w:r w:rsidR="008075DC">
              <w:rPr>
                <w:rStyle w:val="MainBodyText"/>
                <w:rFonts w:asciiTheme="minorHAnsi" w:hAnsiTheme="minorHAnsi" w:cstheme="minorHAnsi"/>
                <w:sz w:val="22"/>
              </w:rPr>
              <w:t>more extensive</w:t>
            </w:r>
            <w:r w:rsidR="00520192">
              <w:rPr>
                <w:rStyle w:val="MainBodyText"/>
                <w:rFonts w:asciiTheme="minorHAnsi" w:hAnsiTheme="minorHAnsi" w:cstheme="minorHAnsi"/>
                <w:sz w:val="22"/>
              </w:rPr>
              <w:t xml:space="preserve"> list of </w:t>
            </w:r>
            <w:r w:rsidR="008075DC">
              <w:rPr>
                <w:rStyle w:val="MainBodyText"/>
                <w:rFonts w:asciiTheme="minorHAnsi" w:hAnsiTheme="minorHAnsi" w:cstheme="minorHAnsi"/>
                <w:sz w:val="22"/>
              </w:rPr>
              <w:t xml:space="preserve">technologies </w:t>
            </w:r>
            <w:r w:rsidR="00520192">
              <w:rPr>
                <w:rStyle w:val="MainBodyText"/>
                <w:rFonts w:asciiTheme="minorHAnsi" w:hAnsiTheme="minorHAnsi" w:cstheme="minorHAnsi"/>
                <w:sz w:val="22"/>
              </w:rPr>
              <w:t xml:space="preserve">that </w:t>
            </w:r>
          </w:p>
          <w:p w14:paraId="3727D2C8" w14:textId="34FC5ADD" w:rsidR="007829C2" w:rsidRDefault="00520192">
            <w:pPr>
              <w:rPr>
                <w:rStyle w:val="Hyperlink"/>
                <w:rFonts w:ascii="Calibri" w:hAnsi="Calibri" w:cs="Calibri"/>
                <w:sz w:val="22"/>
              </w:rPr>
            </w:pPr>
            <w:r>
              <w:rPr>
                <w:rStyle w:val="MainBodyText"/>
                <w:rFonts w:asciiTheme="minorHAnsi" w:hAnsiTheme="minorHAnsi" w:cstheme="minorHAnsi"/>
                <w:sz w:val="22"/>
              </w:rPr>
              <w:t xml:space="preserve">I have experience with, can be </w:t>
            </w:r>
            <w:r>
              <w:rPr>
                <w:rStyle w:val="MainBodyText"/>
                <w:rFonts w:ascii="Calibri" w:hAnsi="Calibri" w:cs="Calibri"/>
                <w:sz w:val="22"/>
              </w:rPr>
              <w:t xml:space="preserve">at  </w:t>
            </w:r>
            <w:hyperlink r:id="rId10" w:history="1">
              <w:r>
                <w:rPr>
                  <w:rStyle w:val="Hyperlink"/>
                  <w:rFonts w:ascii="Calibri" w:hAnsi="Calibri" w:cs="Calibri"/>
                  <w:sz w:val="22"/>
                </w:rPr>
                <w:t>http://uk.linkedin.com/in/frackham</w:t>
              </w:r>
            </w:hyperlink>
          </w:p>
          <w:p w14:paraId="0DCE1B86" w14:textId="77777777" w:rsidR="00307D42" w:rsidRPr="00D97ACC" w:rsidRDefault="00520192">
            <w:pPr>
              <w:rPr>
                <w:rStyle w:val="MainBodyText"/>
                <w:rFonts w:ascii="Calibri" w:hAnsi="Calibri" w:cs="Calibri"/>
                <w:color w:val="808080" w:themeColor="background1" w:themeShade="80"/>
                <w:sz w:val="22"/>
              </w:rPr>
            </w:pPr>
            <w:r>
              <w:rPr>
                <w:rStyle w:val="MainBodyText"/>
                <w:rFonts w:asciiTheme="minorHAnsi" w:hAnsiTheme="minorHAnsi" w:cstheme="minorHAnsi"/>
                <w:color w:val="808080" w:themeColor="background1" w:themeShade="80"/>
                <w:sz w:val="22"/>
              </w:rPr>
              <w:t>(also accessible by the QR code adjacent)</w:t>
            </w:r>
          </w:p>
        </w:tc>
        <w:tc>
          <w:tcPr>
            <w:tcW w:w="3594" w:type="dxa"/>
          </w:tcPr>
          <w:p w14:paraId="3702A77E" w14:textId="77777777" w:rsidR="007829C2" w:rsidRDefault="00520192">
            <w:pPr>
              <w:jc w:val="right"/>
              <w:rPr>
                <w:rStyle w:val="MainBodyText"/>
                <w:rFonts w:ascii="Calibri" w:hAnsi="Calibri" w:cs="Calibri"/>
              </w:rPr>
            </w:pPr>
            <w:r>
              <w:rPr>
                <w:rFonts w:ascii="Calibri" w:hAnsi="Calibri" w:cs="Calibri"/>
                <w:noProof/>
              </w:rPr>
              <w:drawing>
                <wp:inline distT="0" distB="0" distL="0" distR="0" wp14:anchorId="723D14AA" wp14:editId="2C4EA888">
                  <wp:extent cx="694055" cy="694055"/>
                  <wp:effectExtent l="0" t="0" r="0" b="0"/>
                  <wp:docPr id="1" name="Picture 1" descr="linked in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in QR code"/>
                          <pic:cNvPicPr>
                            <a:picLocks noChangeAspect="1" noChangeArrowheads="1"/>
                          </pic:cNvPicPr>
                        </pic:nvPicPr>
                        <pic:blipFill>
                          <a:blip r:embed="rId11" cstate="print"/>
                          <a:srcRect/>
                          <a:stretch>
                            <a:fillRect/>
                          </a:stretch>
                        </pic:blipFill>
                        <pic:spPr bwMode="auto">
                          <a:xfrm>
                            <a:off x="0" y="0"/>
                            <a:ext cx="694055" cy="694055"/>
                          </a:xfrm>
                          <a:prstGeom prst="rect">
                            <a:avLst/>
                          </a:prstGeom>
                          <a:noFill/>
                          <a:ln w="9525">
                            <a:noFill/>
                            <a:miter lim="800000"/>
                            <a:headEnd/>
                            <a:tailEnd/>
                          </a:ln>
                        </pic:spPr>
                      </pic:pic>
                    </a:graphicData>
                  </a:graphic>
                </wp:inline>
              </w:drawing>
            </w:r>
          </w:p>
          <w:p w14:paraId="7BE04F02" w14:textId="77777777" w:rsidR="007829C2" w:rsidRDefault="00520192">
            <w:pPr>
              <w:jc w:val="right"/>
              <w:rPr>
                <w:rStyle w:val="MainBodyText"/>
                <w:rFonts w:ascii="Calibri" w:hAnsi="Calibri" w:cs="Calibri"/>
              </w:rPr>
            </w:pPr>
            <w:r>
              <w:rPr>
                <w:noProof/>
                <w:color w:val="0000FF"/>
              </w:rPr>
              <w:drawing>
                <wp:inline distT="0" distB="0" distL="0" distR="0" wp14:anchorId="60A43D19" wp14:editId="17C8E42B">
                  <wp:extent cx="655320" cy="155145"/>
                  <wp:effectExtent l="0" t="0" r="0" b="0"/>
                  <wp:docPr id="2" name="Picture 2" descr="LinkedI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In"/>
                          <pic:cNvPicPr>
                            <a:picLocks noChangeAspect="1" noChangeArrowheads="1"/>
                          </pic:cNvPicPr>
                        </pic:nvPicPr>
                        <pic:blipFill>
                          <a:blip r:embed="rId13" cstate="print"/>
                          <a:srcRect/>
                          <a:stretch>
                            <a:fillRect/>
                          </a:stretch>
                        </pic:blipFill>
                        <pic:spPr bwMode="auto">
                          <a:xfrm>
                            <a:off x="0" y="0"/>
                            <a:ext cx="700546" cy="165852"/>
                          </a:xfrm>
                          <a:prstGeom prst="rect">
                            <a:avLst/>
                          </a:prstGeom>
                          <a:noFill/>
                          <a:ln w="9525">
                            <a:noFill/>
                            <a:miter lim="800000"/>
                            <a:headEnd/>
                            <a:tailEnd/>
                          </a:ln>
                        </pic:spPr>
                      </pic:pic>
                    </a:graphicData>
                  </a:graphic>
                </wp:inline>
              </w:drawing>
            </w:r>
          </w:p>
        </w:tc>
      </w:tr>
    </w:tbl>
    <w:p w14:paraId="3445BBA9" w14:textId="77777777" w:rsidR="007829C2" w:rsidRDefault="007829C2" w:rsidP="00EE6D03">
      <w:pPr>
        <w:tabs>
          <w:tab w:val="left" w:pos="8175"/>
        </w:tabs>
      </w:pPr>
    </w:p>
    <w:sectPr w:rsidR="007829C2">
      <w:headerReference w:type="default" r:id="rId14"/>
      <w:type w:val="continuous"/>
      <w:pgSz w:w="11906" w:h="16838"/>
      <w:pgMar w:top="709" w:right="707" w:bottom="567" w:left="56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36701" w14:textId="77777777" w:rsidR="00C4332C" w:rsidRDefault="00C4332C">
      <w:r>
        <w:separator/>
      </w:r>
    </w:p>
  </w:endnote>
  <w:endnote w:type="continuationSeparator" w:id="0">
    <w:p w14:paraId="2E7B3E77" w14:textId="77777777" w:rsidR="00C4332C" w:rsidRDefault="00C43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DFCF2" w14:textId="77777777" w:rsidR="00C4332C" w:rsidRDefault="00C4332C">
      <w:r>
        <w:separator/>
      </w:r>
    </w:p>
  </w:footnote>
  <w:footnote w:type="continuationSeparator" w:id="0">
    <w:p w14:paraId="18CB811B" w14:textId="77777777" w:rsidR="00C4332C" w:rsidRDefault="00C43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7709" w14:textId="77777777" w:rsidR="00052B22" w:rsidRDefault="00052B22">
    <w:pPr>
      <w:pStyle w:val="Header"/>
      <w:tabs>
        <w:tab w:val="clear" w:pos="4513"/>
        <w:tab w:val="clear" w:pos="9026"/>
      </w:tabs>
      <w:jc w:val="center"/>
      <w:rPr>
        <w:rFonts w:ascii="Calibri" w:hAnsi="Calibri" w:cs="Calibri"/>
        <w:sz w:val="32"/>
        <w:szCs w:val="32"/>
      </w:rPr>
    </w:pPr>
    <w:r>
      <w:rPr>
        <w:rFonts w:ascii="Calibri" w:hAnsi="Calibri" w:cs="Calibri"/>
        <w:sz w:val="32"/>
        <w:szCs w:val="32"/>
      </w:rPr>
      <w:t>Fraser Rackham</w:t>
    </w:r>
  </w:p>
  <w:p w14:paraId="120E771A" w14:textId="77777777" w:rsidR="00052B22" w:rsidRDefault="00052B2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3850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664C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2E69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663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F29A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8E1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CC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D8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289B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ECB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326DF3"/>
    <w:multiLevelType w:val="hybridMultilevel"/>
    <w:tmpl w:val="AB72BD7C"/>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C049D6"/>
    <w:multiLevelType w:val="hybridMultilevel"/>
    <w:tmpl w:val="7A048E9A"/>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A2770F"/>
    <w:multiLevelType w:val="hybridMultilevel"/>
    <w:tmpl w:val="A0E8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E4B7A"/>
    <w:multiLevelType w:val="hybridMultilevel"/>
    <w:tmpl w:val="964A2058"/>
    <w:lvl w:ilvl="0" w:tplc="7B0E36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136E87"/>
    <w:multiLevelType w:val="hybridMultilevel"/>
    <w:tmpl w:val="08620822"/>
    <w:lvl w:ilvl="0" w:tplc="7C1E27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7D81"/>
    <w:multiLevelType w:val="hybridMultilevel"/>
    <w:tmpl w:val="0C46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B26"/>
    <w:multiLevelType w:val="multilevel"/>
    <w:tmpl w:val="5C3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843C7"/>
    <w:multiLevelType w:val="multilevel"/>
    <w:tmpl w:val="D4E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B7E08"/>
    <w:multiLevelType w:val="hybridMultilevel"/>
    <w:tmpl w:val="83329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2148010">
    <w:abstractNumId w:val="9"/>
  </w:num>
  <w:num w:numId="2" w16cid:durableId="1706901850">
    <w:abstractNumId w:val="7"/>
  </w:num>
  <w:num w:numId="3" w16cid:durableId="1485781809">
    <w:abstractNumId w:val="6"/>
  </w:num>
  <w:num w:numId="4" w16cid:durableId="1614941834">
    <w:abstractNumId w:val="5"/>
  </w:num>
  <w:num w:numId="5" w16cid:durableId="1370377788">
    <w:abstractNumId w:val="4"/>
  </w:num>
  <w:num w:numId="6" w16cid:durableId="667372012">
    <w:abstractNumId w:val="8"/>
  </w:num>
  <w:num w:numId="7" w16cid:durableId="473062389">
    <w:abstractNumId w:val="3"/>
  </w:num>
  <w:num w:numId="8" w16cid:durableId="1334260100">
    <w:abstractNumId w:val="2"/>
  </w:num>
  <w:num w:numId="9" w16cid:durableId="2071075334">
    <w:abstractNumId w:val="1"/>
  </w:num>
  <w:num w:numId="10" w16cid:durableId="509874854">
    <w:abstractNumId w:val="0"/>
  </w:num>
  <w:num w:numId="11" w16cid:durableId="904871707">
    <w:abstractNumId w:val="18"/>
  </w:num>
  <w:num w:numId="12" w16cid:durableId="650982029">
    <w:abstractNumId w:val="15"/>
  </w:num>
  <w:num w:numId="13" w16cid:durableId="1397238451">
    <w:abstractNumId w:val="14"/>
  </w:num>
  <w:num w:numId="14" w16cid:durableId="398791516">
    <w:abstractNumId w:val="11"/>
  </w:num>
  <w:num w:numId="15" w16cid:durableId="1620379427">
    <w:abstractNumId w:val="13"/>
  </w:num>
  <w:num w:numId="16" w16cid:durableId="246425745">
    <w:abstractNumId w:val="10"/>
  </w:num>
  <w:num w:numId="17" w16cid:durableId="1816950756">
    <w:abstractNumId w:val="16"/>
  </w:num>
  <w:num w:numId="18" w16cid:durableId="1741905428">
    <w:abstractNumId w:val="17"/>
  </w:num>
  <w:num w:numId="19" w16cid:durableId="665937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C2"/>
    <w:rsid w:val="00015FAF"/>
    <w:rsid w:val="00024C15"/>
    <w:rsid w:val="00052B22"/>
    <w:rsid w:val="000606C1"/>
    <w:rsid w:val="00073BB1"/>
    <w:rsid w:val="00074EEF"/>
    <w:rsid w:val="000A0B59"/>
    <w:rsid w:val="000D55D5"/>
    <w:rsid w:val="000D562A"/>
    <w:rsid w:val="0010435B"/>
    <w:rsid w:val="00111ECB"/>
    <w:rsid w:val="0015147D"/>
    <w:rsid w:val="001632D1"/>
    <w:rsid w:val="00180CCC"/>
    <w:rsid w:val="001C029C"/>
    <w:rsid w:val="001D7523"/>
    <w:rsid w:val="001F4A89"/>
    <w:rsid w:val="001F6E83"/>
    <w:rsid w:val="0020261C"/>
    <w:rsid w:val="00202E10"/>
    <w:rsid w:val="00205FD1"/>
    <w:rsid w:val="00213088"/>
    <w:rsid w:val="00247765"/>
    <w:rsid w:val="002509B6"/>
    <w:rsid w:val="00263AE9"/>
    <w:rsid w:val="002D5CB9"/>
    <w:rsid w:val="002E034A"/>
    <w:rsid w:val="002E4B55"/>
    <w:rsid w:val="00307D42"/>
    <w:rsid w:val="00317219"/>
    <w:rsid w:val="00317379"/>
    <w:rsid w:val="0032606F"/>
    <w:rsid w:val="00335DCC"/>
    <w:rsid w:val="003409BC"/>
    <w:rsid w:val="00342EEF"/>
    <w:rsid w:val="003711B2"/>
    <w:rsid w:val="00396232"/>
    <w:rsid w:val="003A32C4"/>
    <w:rsid w:val="003B2071"/>
    <w:rsid w:val="003F67C7"/>
    <w:rsid w:val="00407028"/>
    <w:rsid w:val="00410AB0"/>
    <w:rsid w:val="004329D8"/>
    <w:rsid w:val="004763A9"/>
    <w:rsid w:val="004B3F20"/>
    <w:rsid w:val="004C4B24"/>
    <w:rsid w:val="004D17C8"/>
    <w:rsid w:val="00520192"/>
    <w:rsid w:val="005302BD"/>
    <w:rsid w:val="0053077F"/>
    <w:rsid w:val="00531CB9"/>
    <w:rsid w:val="005350B3"/>
    <w:rsid w:val="00540EED"/>
    <w:rsid w:val="005933B2"/>
    <w:rsid w:val="00597A7A"/>
    <w:rsid w:val="005A1097"/>
    <w:rsid w:val="005D04E2"/>
    <w:rsid w:val="00633FCE"/>
    <w:rsid w:val="0064254F"/>
    <w:rsid w:val="006440EB"/>
    <w:rsid w:val="00662436"/>
    <w:rsid w:val="006702BD"/>
    <w:rsid w:val="00677B71"/>
    <w:rsid w:val="006F08C6"/>
    <w:rsid w:val="00712973"/>
    <w:rsid w:val="00727188"/>
    <w:rsid w:val="00731DF5"/>
    <w:rsid w:val="0073401F"/>
    <w:rsid w:val="00745DC9"/>
    <w:rsid w:val="007829C2"/>
    <w:rsid w:val="007C2864"/>
    <w:rsid w:val="007C4230"/>
    <w:rsid w:val="008075DC"/>
    <w:rsid w:val="008133A0"/>
    <w:rsid w:val="00856057"/>
    <w:rsid w:val="008569EA"/>
    <w:rsid w:val="00870135"/>
    <w:rsid w:val="00885DBC"/>
    <w:rsid w:val="00892640"/>
    <w:rsid w:val="008A4021"/>
    <w:rsid w:val="008B043B"/>
    <w:rsid w:val="008D0BFA"/>
    <w:rsid w:val="008E01A0"/>
    <w:rsid w:val="008F4B65"/>
    <w:rsid w:val="0092139F"/>
    <w:rsid w:val="00930DCA"/>
    <w:rsid w:val="009424CC"/>
    <w:rsid w:val="00950CE4"/>
    <w:rsid w:val="0095392B"/>
    <w:rsid w:val="009551FC"/>
    <w:rsid w:val="009635FA"/>
    <w:rsid w:val="00974C04"/>
    <w:rsid w:val="00974CBB"/>
    <w:rsid w:val="009B09CB"/>
    <w:rsid w:val="009C580F"/>
    <w:rsid w:val="009D580B"/>
    <w:rsid w:val="009E7718"/>
    <w:rsid w:val="00A2097F"/>
    <w:rsid w:val="00A31411"/>
    <w:rsid w:val="00A52D0D"/>
    <w:rsid w:val="00A66958"/>
    <w:rsid w:val="00A808A2"/>
    <w:rsid w:val="00A81A6C"/>
    <w:rsid w:val="00A81CB3"/>
    <w:rsid w:val="00A87E52"/>
    <w:rsid w:val="00A93377"/>
    <w:rsid w:val="00AE11B0"/>
    <w:rsid w:val="00AE3BE3"/>
    <w:rsid w:val="00AE6380"/>
    <w:rsid w:val="00AE799B"/>
    <w:rsid w:val="00B16AB0"/>
    <w:rsid w:val="00B372EC"/>
    <w:rsid w:val="00B6183D"/>
    <w:rsid w:val="00B73955"/>
    <w:rsid w:val="00B76226"/>
    <w:rsid w:val="00BB3FA4"/>
    <w:rsid w:val="00BD5971"/>
    <w:rsid w:val="00BD7BD8"/>
    <w:rsid w:val="00BF10F2"/>
    <w:rsid w:val="00BF32CA"/>
    <w:rsid w:val="00C37F05"/>
    <w:rsid w:val="00C4332C"/>
    <w:rsid w:val="00C44D03"/>
    <w:rsid w:val="00C66595"/>
    <w:rsid w:val="00C82DDF"/>
    <w:rsid w:val="00C862E5"/>
    <w:rsid w:val="00C90EE2"/>
    <w:rsid w:val="00CC6F28"/>
    <w:rsid w:val="00CE3937"/>
    <w:rsid w:val="00CE5104"/>
    <w:rsid w:val="00D01C9B"/>
    <w:rsid w:val="00D07CC9"/>
    <w:rsid w:val="00D17ED8"/>
    <w:rsid w:val="00D23DFF"/>
    <w:rsid w:val="00D24093"/>
    <w:rsid w:val="00D4605F"/>
    <w:rsid w:val="00D47E44"/>
    <w:rsid w:val="00D53DE3"/>
    <w:rsid w:val="00D550A1"/>
    <w:rsid w:val="00D70C6B"/>
    <w:rsid w:val="00D80A58"/>
    <w:rsid w:val="00D949F8"/>
    <w:rsid w:val="00D97ACC"/>
    <w:rsid w:val="00DC5498"/>
    <w:rsid w:val="00DF595B"/>
    <w:rsid w:val="00E15B6C"/>
    <w:rsid w:val="00E245FE"/>
    <w:rsid w:val="00E306CE"/>
    <w:rsid w:val="00E35B64"/>
    <w:rsid w:val="00E55C91"/>
    <w:rsid w:val="00E6100C"/>
    <w:rsid w:val="00E63BD2"/>
    <w:rsid w:val="00EE4CF2"/>
    <w:rsid w:val="00EE6D03"/>
    <w:rsid w:val="00F009EB"/>
    <w:rsid w:val="00F01961"/>
    <w:rsid w:val="00F414CF"/>
    <w:rsid w:val="00F47D22"/>
    <w:rsid w:val="00F609A8"/>
    <w:rsid w:val="00F610A9"/>
    <w:rsid w:val="00F85C9A"/>
    <w:rsid w:val="00F87D8A"/>
    <w:rsid w:val="00FC03AC"/>
    <w:rsid w:val="00FF01E6"/>
    <w:rsid w:val="00FF5F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9ABC0A"/>
  <w15:docId w15:val="{6872D546-1633-4BBB-9DE4-CBD6A0E0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39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nologyname">
    <w:name w:val="Technology name"/>
    <w:basedOn w:val="Normal"/>
    <w:link w:val="TechnologynameChar"/>
    <w:autoRedefine/>
    <w:rPr>
      <w:rFonts w:ascii="Arial" w:hAnsi="Arial" w:cs="Arial"/>
      <w:b/>
    </w:rPr>
  </w:style>
  <w:style w:type="character" w:customStyle="1" w:styleId="TechnologynameChar">
    <w:name w:val="Technology name Char"/>
    <w:link w:val="Technologyname"/>
    <w:rPr>
      <w:rFonts w:ascii="Arial" w:hAnsi="Arial" w:cs="Arial"/>
      <w:b/>
      <w:sz w:val="24"/>
      <w:szCs w:val="24"/>
      <w:lang w:val="en-GB" w:eastAsia="en-GB" w:bidi="ar-SA"/>
    </w:rPr>
  </w:style>
  <w:style w:type="paragraph" w:customStyle="1" w:styleId="SectionHeading">
    <w:name w:val="Section Heading"/>
    <w:basedOn w:val="Normal"/>
    <w:autoRedefine/>
    <w:rsid w:val="00727188"/>
    <w:rPr>
      <w:rFonts w:asciiTheme="minorHAnsi" w:hAnsiTheme="minorHAnsi" w:cstheme="minorHAnsi"/>
      <w:b/>
    </w:rPr>
  </w:style>
  <w:style w:type="paragraph" w:customStyle="1" w:styleId="Name">
    <w:name w:val="Name"/>
    <w:basedOn w:val="Normal"/>
    <w:autoRedefine/>
    <w:pPr>
      <w:jc w:val="center"/>
    </w:pPr>
    <w:rPr>
      <w:rFonts w:ascii="Arial" w:hAnsi="Arial"/>
      <w:b/>
      <w:bCs/>
      <w:spacing w:val="34"/>
      <w:sz w:val="28"/>
      <w:szCs w:val="20"/>
      <w14:shadow w14:blurRad="50800" w14:dist="38100" w14:dir="2700000" w14:sx="100000" w14:sy="100000" w14:kx="0" w14:ky="0" w14:algn="tl">
        <w14:srgbClr w14:val="000000">
          <w14:alpha w14:val="60000"/>
        </w14:srgbClr>
      </w14:shadow>
    </w:rPr>
  </w:style>
  <w:style w:type="paragraph" w:customStyle="1" w:styleId="AddressDetails">
    <w:name w:val="Address Details"/>
    <w:basedOn w:val="Normal"/>
    <w:autoRedefine/>
    <w:pPr>
      <w:jc w:val="center"/>
    </w:pPr>
    <w:rPr>
      <w:rFonts w:ascii="Arial" w:hAnsi="Arial"/>
      <w:sz w:val="28"/>
      <w:szCs w:val="20"/>
    </w:rPr>
  </w:style>
  <w:style w:type="paragraph" w:customStyle="1" w:styleId="email">
    <w:name w:val="email"/>
    <w:basedOn w:val="Normal"/>
    <w:autoRedefine/>
    <w:pPr>
      <w:jc w:val="center"/>
    </w:pPr>
    <w:rPr>
      <w:rFonts w:ascii="Arial" w:hAnsi="Arial"/>
      <w:color w:val="000080"/>
      <w:sz w:val="28"/>
    </w:rPr>
  </w:style>
  <w:style w:type="character" w:customStyle="1" w:styleId="MainBodyText">
    <w:name w:val="Main Body Text"/>
    <w:rPr>
      <w:rFonts w:ascii="Arial" w:hAnsi="Arial"/>
    </w:rPr>
  </w:style>
  <w:style w:type="paragraph" w:styleId="Revision">
    <w:name w:val="Revision"/>
    <w:hidden/>
    <w:uiPriority w:val="99"/>
    <w:semiHidden/>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after="192"/>
    </w:pPr>
  </w:style>
  <w:style w:type="character" w:styleId="UnresolvedMention">
    <w:name w:val="Unresolved Mention"/>
    <w:basedOn w:val="DefaultParagraphFont"/>
    <w:uiPriority w:val="99"/>
    <w:semiHidden/>
    <w:unhideWhenUsed/>
    <w:rsid w:val="008A4021"/>
    <w:rPr>
      <w:color w:val="605E5C"/>
      <w:shd w:val="clear" w:color="auto" w:fill="E1DFDD"/>
    </w:rPr>
  </w:style>
  <w:style w:type="paragraph" w:customStyle="1" w:styleId="m4130470533683952221msolistparagraph">
    <w:name w:val="m_4130470533683952221msolistparagraph"/>
    <w:basedOn w:val="Normal"/>
    <w:rsid w:val="00CE510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8569">
      <w:bodyDiv w:val="1"/>
      <w:marLeft w:val="0"/>
      <w:marRight w:val="0"/>
      <w:marTop w:val="0"/>
      <w:marBottom w:val="0"/>
      <w:divBdr>
        <w:top w:val="none" w:sz="0" w:space="0" w:color="auto"/>
        <w:left w:val="none" w:sz="0" w:space="0" w:color="auto"/>
        <w:bottom w:val="none" w:sz="0" w:space="0" w:color="auto"/>
        <w:right w:val="none" w:sz="0" w:space="0" w:color="auto"/>
      </w:divBdr>
      <w:divsChild>
        <w:div w:id="818039794">
          <w:marLeft w:val="0"/>
          <w:marRight w:val="0"/>
          <w:marTop w:val="0"/>
          <w:marBottom w:val="0"/>
          <w:divBdr>
            <w:top w:val="none" w:sz="0" w:space="0" w:color="auto"/>
            <w:left w:val="none" w:sz="0" w:space="0" w:color="auto"/>
            <w:bottom w:val="none" w:sz="0" w:space="0" w:color="auto"/>
            <w:right w:val="none" w:sz="0" w:space="0" w:color="auto"/>
          </w:divBdr>
          <w:divsChild>
            <w:div w:id="1660688684">
              <w:marLeft w:val="0"/>
              <w:marRight w:val="0"/>
              <w:marTop w:val="0"/>
              <w:marBottom w:val="0"/>
              <w:divBdr>
                <w:top w:val="none" w:sz="0" w:space="0" w:color="auto"/>
                <w:left w:val="none" w:sz="0" w:space="0" w:color="auto"/>
                <w:bottom w:val="none" w:sz="0" w:space="0" w:color="auto"/>
                <w:right w:val="none" w:sz="0" w:space="0" w:color="auto"/>
              </w:divBdr>
              <w:divsChild>
                <w:div w:id="1776048707">
                  <w:marLeft w:val="0"/>
                  <w:marRight w:val="0"/>
                  <w:marTop w:val="0"/>
                  <w:marBottom w:val="0"/>
                  <w:divBdr>
                    <w:top w:val="none" w:sz="0" w:space="0" w:color="auto"/>
                    <w:left w:val="none" w:sz="0" w:space="0" w:color="auto"/>
                    <w:bottom w:val="none" w:sz="0" w:space="0" w:color="auto"/>
                    <w:right w:val="none" w:sz="0" w:space="0" w:color="auto"/>
                  </w:divBdr>
                  <w:divsChild>
                    <w:div w:id="1705246949">
                      <w:marLeft w:val="0"/>
                      <w:marRight w:val="0"/>
                      <w:marTop w:val="0"/>
                      <w:marBottom w:val="0"/>
                      <w:divBdr>
                        <w:top w:val="none" w:sz="0" w:space="0" w:color="auto"/>
                        <w:left w:val="none" w:sz="0" w:space="0" w:color="auto"/>
                        <w:bottom w:val="none" w:sz="0" w:space="0" w:color="auto"/>
                        <w:right w:val="none" w:sz="0" w:space="0" w:color="auto"/>
                      </w:divBdr>
                      <w:divsChild>
                        <w:div w:id="736630461">
                          <w:marLeft w:val="0"/>
                          <w:marRight w:val="0"/>
                          <w:marTop w:val="0"/>
                          <w:marBottom w:val="0"/>
                          <w:divBdr>
                            <w:top w:val="none" w:sz="0" w:space="0" w:color="auto"/>
                            <w:left w:val="none" w:sz="0" w:space="0" w:color="auto"/>
                            <w:bottom w:val="none" w:sz="0" w:space="0" w:color="auto"/>
                            <w:right w:val="none" w:sz="0" w:space="0" w:color="auto"/>
                          </w:divBdr>
                          <w:divsChild>
                            <w:div w:id="985357263">
                              <w:marLeft w:val="0"/>
                              <w:marRight w:val="0"/>
                              <w:marTop w:val="0"/>
                              <w:marBottom w:val="0"/>
                              <w:divBdr>
                                <w:top w:val="none" w:sz="0" w:space="0" w:color="auto"/>
                                <w:left w:val="none" w:sz="0" w:space="0" w:color="auto"/>
                                <w:bottom w:val="none" w:sz="0" w:space="0" w:color="auto"/>
                                <w:right w:val="none" w:sz="0" w:space="0" w:color="auto"/>
                              </w:divBdr>
                              <w:divsChild>
                                <w:div w:id="965039101">
                                  <w:marLeft w:val="0"/>
                                  <w:marRight w:val="0"/>
                                  <w:marTop w:val="0"/>
                                  <w:marBottom w:val="0"/>
                                  <w:divBdr>
                                    <w:top w:val="none" w:sz="0" w:space="0" w:color="auto"/>
                                    <w:left w:val="none" w:sz="0" w:space="0" w:color="auto"/>
                                    <w:bottom w:val="none" w:sz="0" w:space="0" w:color="auto"/>
                                    <w:right w:val="none" w:sz="0" w:space="0" w:color="auto"/>
                                  </w:divBdr>
                                  <w:divsChild>
                                    <w:div w:id="1621037572">
                                      <w:marLeft w:val="0"/>
                                      <w:marRight w:val="0"/>
                                      <w:marTop w:val="0"/>
                                      <w:marBottom w:val="0"/>
                                      <w:divBdr>
                                        <w:top w:val="none" w:sz="0" w:space="0" w:color="auto"/>
                                        <w:left w:val="none" w:sz="0" w:space="0" w:color="auto"/>
                                        <w:bottom w:val="none" w:sz="0" w:space="0" w:color="auto"/>
                                        <w:right w:val="none" w:sz="0" w:space="0" w:color="auto"/>
                                      </w:divBdr>
                                      <w:divsChild>
                                        <w:div w:id="1068843669">
                                          <w:marLeft w:val="0"/>
                                          <w:marRight w:val="0"/>
                                          <w:marTop w:val="0"/>
                                          <w:marBottom w:val="0"/>
                                          <w:divBdr>
                                            <w:top w:val="none" w:sz="0" w:space="0" w:color="auto"/>
                                            <w:left w:val="none" w:sz="0" w:space="0" w:color="auto"/>
                                            <w:bottom w:val="none" w:sz="0" w:space="0" w:color="auto"/>
                                            <w:right w:val="none" w:sz="0" w:space="0" w:color="auto"/>
                                          </w:divBdr>
                                          <w:divsChild>
                                            <w:div w:id="838469037">
                                              <w:marLeft w:val="0"/>
                                              <w:marRight w:val="0"/>
                                              <w:marTop w:val="0"/>
                                              <w:marBottom w:val="0"/>
                                              <w:divBdr>
                                                <w:top w:val="none" w:sz="0" w:space="0" w:color="auto"/>
                                                <w:left w:val="none" w:sz="0" w:space="0" w:color="auto"/>
                                                <w:bottom w:val="none" w:sz="0" w:space="0" w:color="auto"/>
                                                <w:right w:val="none" w:sz="0" w:space="0" w:color="auto"/>
                                              </w:divBdr>
                                              <w:divsChild>
                                                <w:div w:id="1001590913">
                                                  <w:marLeft w:val="0"/>
                                                  <w:marRight w:val="0"/>
                                                  <w:marTop w:val="0"/>
                                                  <w:marBottom w:val="0"/>
                                                  <w:divBdr>
                                                    <w:top w:val="none" w:sz="0" w:space="0" w:color="auto"/>
                                                    <w:left w:val="none" w:sz="0" w:space="0" w:color="auto"/>
                                                    <w:bottom w:val="none" w:sz="0" w:space="0" w:color="auto"/>
                                                    <w:right w:val="none" w:sz="0" w:space="0" w:color="auto"/>
                                                  </w:divBdr>
                                                  <w:divsChild>
                                                    <w:div w:id="1412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614966">
      <w:bodyDiv w:val="1"/>
      <w:marLeft w:val="0"/>
      <w:marRight w:val="0"/>
      <w:marTop w:val="0"/>
      <w:marBottom w:val="0"/>
      <w:divBdr>
        <w:top w:val="none" w:sz="0" w:space="0" w:color="auto"/>
        <w:left w:val="none" w:sz="0" w:space="0" w:color="auto"/>
        <w:bottom w:val="none" w:sz="0" w:space="0" w:color="auto"/>
        <w:right w:val="none" w:sz="0" w:space="0" w:color="auto"/>
      </w:divBdr>
    </w:div>
    <w:div w:id="1816491165">
      <w:bodyDiv w:val="1"/>
      <w:marLeft w:val="0"/>
      <w:marRight w:val="0"/>
      <w:marTop w:val="0"/>
      <w:marBottom w:val="0"/>
      <w:divBdr>
        <w:top w:val="none" w:sz="0" w:space="0" w:color="auto"/>
        <w:left w:val="none" w:sz="0" w:space="0" w:color="auto"/>
        <w:bottom w:val="none" w:sz="0" w:space="0" w:color="auto"/>
        <w:right w:val="none" w:sz="0" w:space="0" w:color="auto"/>
      </w:divBdr>
      <w:divsChild>
        <w:div w:id="1598711401">
          <w:marLeft w:val="0"/>
          <w:marRight w:val="0"/>
          <w:marTop w:val="0"/>
          <w:marBottom w:val="0"/>
          <w:divBdr>
            <w:top w:val="none" w:sz="0" w:space="0" w:color="auto"/>
            <w:left w:val="none" w:sz="0" w:space="0" w:color="auto"/>
            <w:bottom w:val="none" w:sz="0" w:space="0" w:color="auto"/>
            <w:right w:val="none" w:sz="0" w:space="0" w:color="auto"/>
          </w:divBdr>
          <w:divsChild>
            <w:div w:id="64647512">
              <w:marLeft w:val="0"/>
              <w:marRight w:val="0"/>
              <w:marTop w:val="0"/>
              <w:marBottom w:val="0"/>
              <w:divBdr>
                <w:top w:val="none" w:sz="0" w:space="0" w:color="auto"/>
                <w:left w:val="none" w:sz="0" w:space="0" w:color="auto"/>
                <w:bottom w:val="none" w:sz="0" w:space="0" w:color="auto"/>
                <w:right w:val="none" w:sz="0" w:space="0" w:color="auto"/>
              </w:divBdr>
              <w:divsChild>
                <w:div w:id="841508925">
                  <w:marLeft w:val="0"/>
                  <w:marRight w:val="0"/>
                  <w:marTop w:val="0"/>
                  <w:marBottom w:val="0"/>
                  <w:divBdr>
                    <w:top w:val="none" w:sz="0" w:space="0" w:color="auto"/>
                    <w:left w:val="none" w:sz="0" w:space="0" w:color="auto"/>
                    <w:bottom w:val="none" w:sz="0" w:space="0" w:color="auto"/>
                    <w:right w:val="none" w:sz="0" w:space="0" w:color="auto"/>
                  </w:divBdr>
                  <w:divsChild>
                    <w:div w:id="2007200023">
                      <w:marLeft w:val="0"/>
                      <w:marRight w:val="0"/>
                      <w:marTop w:val="0"/>
                      <w:marBottom w:val="0"/>
                      <w:divBdr>
                        <w:top w:val="none" w:sz="0" w:space="0" w:color="auto"/>
                        <w:left w:val="none" w:sz="0" w:space="0" w:color="auto"/>
                        <w:bottom w:val="none" w:sz="0" w:space="0" w:color="auto"/>
                        <w:right w:val="none" w:sz="0" w:space="0" w:color="auto"/>
                      </w:divBdr>
                      <w:divsChild>
                        <w:div w:id="753281674">
                          <w:marLeft w:val="0"/>
                          <w:marRight w:val="0"/>
                          <w:marTop w:val="0"/>
                          <w:marBottom w:val="0"/>
                          <w:divBdr>
                            <w:top w:val="none" w:sz="0" w:space="0" w:color="auto"/>
                            <w:left w:val="none" w:sz="0" w:space="0" w:color="auto"/>
                            <w:bottom w:val="none" w:sz="0" w:space="0" w:color="auto"/>
                            <w:right w:val="none" w:sz="0" w:space="0" w:color="auto"/>
                          </w:divBdr>
                          <w:divsChild>
                            <w:div w:id="678625538">
                              <w:marLeft w:val="0"/>
                              <w:marRight w:val="0"/>
                              <w:marTop w:val="0"/>
                              <w:marBottom w:val="0"/>
                              <w:divBdr>
                                <w:top w:val="none" w:sz="0" w:space="0" w:color="auto"/>
                                <w:left w:val="none" w:sz="0" w:space="0" w:color="auto"/>
                                <w:bottom w:val="none" w:sz="0" w:space="0" w:color="auto"/>
                                <w:right w:val="none" w:sz="0" w:space="0" w:color="auto"/>
                              </w:divBdr>
                              <w:divsChild>
                                <w:div w:id="1352297424">
                                  <w:marLeft w:val="0"/>
                                  <w:marRight w:val="0"/>
                                  <w:marTop w:val="0"/>
                                  <w:marBottom w:val="0"/>
                                  <w:divBdr>
                                    <w:top w:val="none" w:sz="0" w:space="0" w:color="auto"/>
                                    <w:left w:val="none" w:sz="0" w:space="0" w:color="auto"/>
                                    <w:bottom w:val="none" w:sz="0" w:space="0" w:color="auto"/>
                                    <w:right w:val="none" w:sz="0" w:space="0" w:color="auto"/>
                                  </w:divBdr>
                                  <w:divsChild>
                                    <w:div w:id="1179276449">
                                      <w:marLeft w:val="0"/>
                                      <w:marRight w:val="0"/>
                                      <w:marTop w:val="0"/>
                                      <w:marBottom w:val="0"/>
                                      <w:divBdr>
                                        <w:top w:val="none" w:sz="0" w:space="0" w:color="auto"/>
                                        <w:left w:val="none" w:sz="0" w:space="0" w:color="auto"/>
                                        <w:bottom w:val="none" w:sz="0" w:space="0" w:color="auto"/>
                                        <w:right w:val="none" w:sz="0" w:space="0" w:color="auto"/>
                                      </w:divBdr>
                                      <w:divsChild>
                                        <w:div w:id="15203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64152">
      <w:bodyDiv w:val="1"/>
      <w:marLeft w:val="0"/>
      <w:marRight w:val="0"/>
      <w:marTop w:val="0"/>
      <w:marBottom w:val="0"/>
      <w:divBdr>
        <w:top w:val="none" w:sz="0" w:space="0" w:color="auto"/>
        <w:left w:val="none" w:sz="0" w:space="0" w:color="auto"/>
        <w:bottom w:val="none" w:sz="0" w:space="0" w:color="auto"/>
        <w:right w:val="none" w:sz="0" w:space="0" w:color="auto"/>
      </w:divBdr>
      <w:divsChild>
        <w:div w:id="123698064">
          <w:marLeft w:val="0"/>
          <w:marRight w:val="0"/>
          <w:marTop w:val="0"/>
          <w:marBottom w:val="0"/>
          <w:divBdr>
            <w:top w:val="none" w:sz="0" w:space="0" w:color="auto"/>
            <w:left w:val="none" w:sz="0" w:space="0" w:color="auto"/>
            <w:bottom w:val="none" w:sz="0" w:space="0" w:color="auto"/>
            <w:right w:val="none" w:sz="0" w:space="0" w:color="auto"/>
          </w:divBdr>
          <w:divsChild>
            <w:div w:id="1986809381">
              <w:marLeft w:val="0"/>
              <w:marRight w:val="0"/>
              <w:marTop w:val="0"/>
              <w:marBottom w:val="0"/>
              <w:divBdr>
                <w:top w:val="none" w:sz="0" w:space="0" w:color="auto"/>
                <w:left w:val="none" w:sz="0" w:space="0" w:color="auto"/>
                <w:bottom w:val="none" w:sz="0" w:space="0" w:color="auto"/>
                <w:right w:val="none" w:sz="0" w:space="0" w:color="auto"/>
              </w:divBdr>
              <w:divsChild>
                <w:div w:id="2032412481">
                  <w:marLeft w:val="0"/>
                  <w:marRight w:val="0"/>
                  <w:marTop w:val="0"/>
                  <w:marBottom w:val="0"/>
                  <w:divBdr>
                    <w:top w:val="none" w:sz="0" w:space="0" w:color="auto"/>
                    <w:left w:val="none" w:sz="0" w:space="0" w:color="auto"/>
                    <w:bottom w:val="none" w:sz="0" w:space="0" w:color="auto"/>
                    <w:right w:val="none" w:sz="0" w:space="0" w:color="auto"/>
                  </w:divBdr>
                  <w:divsChild>
                    <w:div w:id="364409323">
                      <w:marLeft w:val="0"/>
                      <w:marRight w:val="0"/>
                      <w:marTop w:val="0"/>
                      <w:marBottom w:val="0"/>
                      <w:divBdr>
                        <w:top w:val="none" w:sz="0" w:space="0" w:color="auto"/>
                        <w:left w:val="none" w:sz="0" w:space="0" w:color="auto"/>
                        <w:bottom w:val="none" w:sz="0" w:space="0" w:color="auto"/>
                        <w:right w:val="none" w:sz="0" w:space="0" w:color="auto"/>
                      </w:divBdr>
                      <w:divsChild>
                        <w:div w:id="1991710378">
                          <w:marLeft w:val="-300"/>
                          <w:marRight w:val="0"/>
                          <w:marTop w:val="0"/>
                          <w:marBottom w:val="0"/>
                          <w:divBdr>
                            <w:top w:val="none" w:sz="0" w:space="0" w:color="auto"/>
                            <w:left w:val="none" w:sz="0" w:space="0" w:color="auto"/>
                            <w:bottom w:val="none" w:sz="0" w:space="0" w:color="auto"/>
                            <w:right w:val="none" w:sz="0" w:space="0" w:color="auto"/>
                          </w:divBdr>
                          <w:divsChild>
                            <w:div w:id="165484238">
                              <w:marLeft w:val="0"/>
                              <w:marRight w:val="0"/>
                              <w:marTop w:val="0"/>
                              <w:marBottom w:val="0"/>
                              <w:divBdr>
                                <w:top w:val="none" w:sz="0" w:space="0" w:color="auto"/>
                                <w:left w:val="none" w:sz="0" w:space="0" w:color="auto"/>
                                <w:bottom w:val="none" w:sz="0" w:space="0" w:color="auto"/>
                                <w:right w:val="none" w:sz="0" w:space="0" w:color="auto"/>
                              </w:divBdr>
                              <w:divsChild>
                                <w:div w:id="57869769">
                                  <w:marLeft w:val="-300"/>
                                  <w:marRight w:val="0"/>
                                  <w:marTop w:val="0"/>
                                  <w:marBottom w:val="0"/>
                                  <w:divBdr>
                                    <w:top w:val="none" w:sz="0" w:space="0" w:color="auto"/>
                                    <w:left w:val="none" w:sz="0" w:space="0" w:color="auto"/>
                                    <w:bottom w:val="none" w:sz="0" w:space="0" w:color="auto"/>
                                    <w:right w:val="none" w:sz="0" w:space="0" w:color="auto"/>
                                  </w:divBdr>
                                  <w:divsChild>
                                    <w:div w:id="1443528526">
                                      <w:marLeft w:val="0"/>
                                      <w:marRight w:val="0"/>
                                      <w:marTop w:val="0"/>
                                      <w:marBottom w:val="0"/>
                                      <w:divBdr>
                                        <w:top w:val="none" w:sz="0" w:space="0" w:color="auto"/>
                                        <w:left w:val="none" w:sz="0" w:space="0" w:color="auto"/>
                                        <w:bottom w:val="none" w:sz="0" w:space="0" w:color="auto"/>
                                        <w:right w:val="none" w:sz="0" w:space="0" w:color="auto"/>
                                      </w:divBdr>
                                      <w:divsChild>
                                        <w:div w:id="2146966375">
                                          <w:marLeft w:val="0"/>
                                          <w:marRight w:val="0"/>
                                          <w:marTop w:val="0"/>
                                          <w:marBottom w:val="0"/>
                                          <w:divBdr>
                                            <w:top w:val="none" w:sz="0" w:space="0" w:color="auto"/>
                                            <w:left w:val="none" w:sz="0" w:space="0" w:color="auto"/>
                                            <w:bottom w:val="none" w:sz="0" w:space="0" w:color="auto"/>
                                            <w:right w:val="none" w:sz="0" w:space="0" w:color="auto"/>
                                          </w:divBdr>
                                          <w:divsChild>
                                            <w:div w:id="1826389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users/1472605/frackha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frackham@googlemail.com" TargetMode="External"/><Relationship Id="rId12" Type="http://schemas.openxmlformats.org/officeDocument/2006/relationships/hyperlink" Target="http://uk.linkedin.com/home?trk=hb_log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uk.linkedin.com/in/frackham" TargetMode="External"/><Relationship Id="rId4" Type="http://schemas.openxmlformats.org/officeDocument/2006/relationships/webSettings" Target="webSettings.xml"/><Relationship Id="rId9" Type="http://schemas.openxmlformats.org/officeDocument/2006/relationships/hyperlink" Target="http://uk.linkedin.com/in/frackha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Fraser Rackham</vt:lpstr>
    </vt:vector>
  </TitlesOfParts>
  <Company>Microsoft Corporation</Company>
  <LinksUpToDate>false</LinksUpToDate>
  <CharactersWithSpaces>11109</CharactersWithSpaces>
  <SharedDoc>false</SharedDoc>
  <HLinks>
    <vt:vector size="24" baseType="variant">
      <vt:variant>
        <vt:i4>6946895</vt:i4>
      </vt:variant>
      <vt:variant>
        <vt:i4>9</vt:i4>
      </vt:variant>
      <vt:variant>
        <vt:i4>0</vt:i4>
      </vt:variant>
      <vt:variant>
        <vt:i4>5</vt:i4>
      </vt:variant>
      <vt:variant>
        <vt:lpwstr>http://uk.linkedin.com/home?trk=hb_logo</vt:lpwstr>
      </vt:variant>
      <vt:variant>
        <vt:lpwstr/>
      </vt:variant>
      <vt:variant>
        <vt:i4>2359393</vt:i4>
      </vt:variant>
      <vt:variant>
        <vt:i4>6</vt:i4>
      </vt:variant>
      <vt:variant>
        <vt:i4>0</vt:i4>
      </vt:variant>
      <vt:variant>
        <vt:i4>5</vt:i4>
      </vt:variant>
      <vt:variant>
        <vt:lpwstr>http://uk.linkedin.com/in/frackham</vt:lpwstr>
      </vt:variant>
      <vt:variant>
        <vt:lpwstr/>
      </vt:variant>
      <vt:variant>
        <vt:i4>3276866</vt:i4>
      </vt:variant>
      <vt:variant>
        <vt:i4>3</vt:i4>
      </vt:variant>
      <vt:variant>
        <vt:i4>0</vt:i4>
      </vt:variant>
      <vt:variant>
        <vt:i4>5</vt:i4>
      </vt:variant>
      <vt:variant>
        <vt:lpwstr>https://twitter.com/</vt:lpwstr>
      </vt:variant>
      <vt:variant>
        <vt:lpwstr>!/frackham_edu</vt:lpwstr>
      </vt:variant>
      <vt:variant>
        <vt:i4>2359393</vt:i4>
      </vt:variant>
      <vt:variant>
        <vt:i4>0</vt:i4>
      </vt:variant>
      <vt:variant>
        <vt:i4>0</vt:i4>
      </vt:variant>
      <vt:variant>
        <vt:i4>5</vt:i4>
      </vt:variant>
      <vt:variant>
        <vt:lpwstr>http://uk.linkedin.com/in/frackham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Fraser Rackham</dc:title>
  <dc:creator>frackham</dc:creator>
  <cp:lastModifiedBy>Jenny Benger</cp:lastModifiedBy>
  <cp:revision>9</cp:revision>
  <cp:lastPrinted>2023-10-30T19:34:00Z</cp:lastPrinted>
  <dcterms:created xsi:type="dcterms:W3CDTF">2023-11-23T12:48:00Z</dcterms:created>
  <dcterms:modified xsi:type="dcterms:W3CDTF">2023-11-24T15:42:00Z</dcterms:modified>
</cp:coreProperties>
</file>