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F2D3D"/>
          <w:sz w:val="32"/>
        </w:rPr>
        <w:t>THE UNIVERSITY OF ZAMBIA</w:t>
      </w:r>
    </w:p>
    <w:p>
      <w:pPr>
        <w:jc w:val="center"/>
      </w:pPr>
      <w:r>
        <w:rPr>
          <w:b/>
          <w:sz w:val="24"/>
        </w:rPr>
        <w:t>SCHOOL OF NATURAL AND APPLIED SCIENCES</w:t>
      </w:r>
    </w:p>
    <w:p>
      <w:pPr>
        <w:jc w:val="center"/>
      </w:pPr>
      <w:r>
        <w:rPr>
          <w:b/>
          <w:sz w:val="24"/>
        </w:rPr>
        <w:t>DEPARTMENT OF COMPUTING AND INFORMATICS</w:t>
      </w:r>
    </w:p>
    <w:p/>
    <w:p/>
    <w:p>
      <w:pPr>
        <w:jc w:val="center"/>
      </w:pPr>
      <w:r>
        <w:rPr>
          <w:b/>
          <w:color w:val="1F2D3D"/>
          <w:sz w:val="42"/>
        </w:rPr>
        <w:t>Final Year Project Report</w:t>
      </w:r>
    </w:p>
    <w:p/>
    <w:p>
      <w:pPr>
        <w:jc w:val="center"/>
      </w:pPr>
      <w:r>
        <w:rPr>
          <w:sz w:val="22"/>
        </w:rPr>
        <w:t>Academic Year 2026</w:t>
      </w:r>
    </w:p>
    <w:p/>
    <w:p/>
    <w:p/>
    <w:tbl>
      <w:tblPr>
        <w:tblW w:type="auto" w:w="0"/>
        <w:jc w:val="center"/>
        <w:tblLook w:firstColumn="1" w:firstRow="1" w:lastColumn="0" w:lastRow="0" w:noHBand="0" w:noVBand="1" w:val="04A0"/>
      </w:tblPr>
      <w:tblGrid>
        <w:gridCol w:w="2880"/>
        <w:gridCol w:w="5184"/>
      </w:tblGrid>
      <w:tr>
        <w:tc>
          <w:tcPr>
            <w:tcW w:type="dxa" w:w="4320"/>
          </w:tcPr>
          <w:p>
            <w:r>
              <w:rPr>
                <w:b/>
                <w:sz w:val="22"/>
              </w:rPr>
              <w:t>Project Title:</w:t>
            </w:r>
          </w:p>
        </w:tc>
        <w:tc>
          <w:tcPr>
            <w:tcW w:type="dxa" w:w="4320"/>
          </w:tcPr>
          <w:p>
            <w:r>
              <w:rPr>
                <w:sz w:val="22"/>
              </w:rPr>
              <w:t>TIYENDE [MY YANGO]</w:t>
            </w:r>
          </w:p>
        </w:tc>
      </w:tr>
      <w:tr>
        <w:tc>
          <w:tcPr>
            <w:tcW w:type="dxa" w:w="4320"/>
          </w:tcPr>
          <w:p>
            <w:r>
              <w:rPr>
                <w:b/>
                <w:sz w:val="22"/>
              </w:rPr>
              <w:t>Student Name:</w:t>
            </w:r>
          </w:p>
        </w:tc>
        <w:tc>
          <w:tcPr>
            <w:tcW w:type="dxa" w:w="4320"/>
          </w:tcPr>
          <w:p>
            <w:r>
              <w:rPr>
                <w:sz w:val="22"/>
              </w:rPr>
              <w:t>Frackson Banda</w:t>
            </w:r>
          </w:p>
        </w:tc>
      </w:tr>
      <w:tr>
        <w:tc>
          <w:tcPr>
            <w:tcW w:type="dxa" w:w="4320"/>
          </w:tcPr>
          <w:p>
            <w:r>
              <w:rPr>
                <w:b/>
                <w:sz w:val="22"/>
              </w:rPr>
              <w:t>Student Number:</w:t>
            </w:r>
          </w:p>
        </w:tc>
        <w:tc>
          <w:tcPr>
            <w:tcW w:type="dxa" w:w="4320"/>
          </w:tcPr>
          <w:p>
            <w:r>
              <w:rPr>
                <w:sz w:val="22"/>
              </w:rPr>
              <w:t>2022003578</w:t>
            </w:r>
          </w:p>
        </w:tc>
      </w:tr>
      <w:tr>
        <w:tc>
          <w:tcPr>
            <w:tcW w:type="dxa" w:w="4320"/>
          </w:tcPr>
          <w:p>
            <w:r>
              <w:rPr>
                <w:b/>
                <w:sz w:val="22"/>
              </w:rPr>
              <w:t>Supervisor:</w:t>
            </w:r>
          </w:p>
        </w:tc>
        <w:tc>
          <w:tcPr>
            <w:tcW w:type="dxa" w:w="4320"/>
          </w:tcPr>
          <w:p>
            <w:r>
              <w:rPr>
                <w:sz w:val="22"/>
              </w:rPr>
              <w:t>Professor Jackson Phiri</w:t>
            </w:r>
          </w:p>
        </w:tc>
      </w:tr>
      <w:tr>
        <w:tc>
          <w:tcPr>
            <w:tcW w:type="dxa" w:w="4320"/>
          </w:tcPr>
          <w:p>
            <w:r>
              <w:rPr>
                <w:b/>
                <w:sz w:val="22"/>
              </w:rPr>
              <w:t>Department:</w:t>
            </w:r>
          </w:p>
        </w:tc>
        <w:tc>
          <w:tcPr>
            <w:tcW w:type="dxa" w:w="4320"/>
          </w:tcPr>
          <w:p>
            <w:r>
              <w:rPr>
                <w:sz w:val="22"/>
              </w:rPr>
              <w:t>Computing and Informatics</w:t>
            </w:r>
          </w:p>
        </w:tc>
      </w:tr>
      <w:tr>
        <w:tc>
          <w:tcPr>
            <w:tcW w:type="dxa" w:w="4320"/>
          </w:tcPr>
          <w:p>
            <w:r>
              <w:rPr>
                <w:b/>
                <w:sz w:val="22"/>
              </w:rPr>
              <w:t>Report Date:</w:t>
            </w:r>
          </w:p>
        </w:tc>
        <w:tc>
          <w:tcPr>
            <w:tcW w:type="dxa" w:w="4320"/>
          </w:tcPr>
          <w:p>
            <w:r>
              <w:rPr>
                <w:sz w:val="22"/>
              </w:rPr>
              <w:t>September 2026</w:t>
            </w:r>
          </w:p>
        </w:tc>
      </w:tr>
    </w:tbl>
    <w:p>
      <w:r>
        <w:br w:type="page"/>
      </w:r>
    </w:p>
    <w:p>
      <w:pPr>
        <w:pStyle w:val="Heading1"/>
      </w:pPr>
      <w:r>
        <w:t>Abstract</w:t>
      </w:r>
    </w:p>
    <w:p>
      <w:pPr>
        <w:spacing w:after="160"/>
      </w:pPr>
      <w:r>
        <w:rPr>
          <w:b w:val="0"/>
          <w:i w:val="0"/>
          <w:sz w:val="22"/>
        </w:rPr>
        <w:t>Ride-hailing apps like Uber and Yango work well in places with cheap data, widespread banking and accurate maps. Lusaka has none of those in abundance, which is the gap this project set out to close. Tiyende is a React Native and Firebase prototype built for the Zambian market: it accepts cash and mobile money instead of forcing a card, it draws its maps from OpenStreetMap instead of a paid provider, and it grew, over the course of development, from a single ride-booking flow into a small multi-service platform covering food delivery, parcel delivery, cargo booking and a restaurant merchant back-office. This report documents the system end to end: the problem it answers, the requirements it was built against, its architecture and data model, the implementation itself with representative code, and the testing that was carried out on it, including a defect found and fixed during that process. It closes with an honest account of what still needs work before the system could be called finished.</w:t>
      </w:r>
    </w:p>
    <w:p>
      <w:pPr>
        <w:pStyle w:val="Heading1"/>
      </w:pPr>
      <w:r>
        <w:t>Table of Contents</w:t>
      </w:r>
    </w:p>
    <w:p>
      <w:pPr>
        <w:spacing w:after="80"/>
      </w:pPr>
      <w:r>
        <w:t>1. Introduction</w:t>
      </w:r>
    </w:p>
    <w:p>
      <w:pPr>
        <w:spacing w:after="80"/>
      </w:pPr>
      <w:r>
        <w:t>2. Literature Review and Existing System Analysis</w:t>
      </w:r>
    </w:p>
    <w:p>
      <w:pPr>
        <w:spacing w:after="80"/>
      </w:pPr>
      <w:r>
        <w:t>3. Requirements Analysis</w:t>
      </w:r>
    </w:p>
    <w:p>
      <w:pPr>
        <w:spacing w:after="80"/>
      </w:pPr>
      <w:r>
        <w:t>4. System Design</w:t>
      </w:r>
    </w:p>
    <w:p>
      <w:pPr>
        <w:spacing w:after="80"/>
      </w:pPr>
      <w:r>
        <w:t>5. Implementation</w:t>
      </w:r>
    </w:p>
    <w:p>
      <w:pPr>
        <w:spacing w:after="80"/>
      </w:pPr>
      <w:r>
        <w:t>6. Testing and Results</w:t>
      </w:r>
    </w:p>
    <w:p>
      <w:pPr>
        <w:spacing w:after="80"/>
      </w:pPr>
      <w:r>
        <w:t>7. Conclusion and Future Work</w:t>
      </w:r>
    </w:p>
    <w:p>
      <w:pPr>
        <w:spacing w:after="80"/>
      </w:pPr>
      <w:r>
        <w:t>References</w:t>
      </w:r>
    </w:p>
    <w:p>
      <w:pPr>
        <w:spacing w:after="80"/>
      </w:pPr>
      <w:r>
        <w:t>Appendix A: User Manual</w:t>
      </w:r>
    </w:p>
    <w:p>
      <w:pPr>
        <w:spacing w:after="80"/>
      </w:pPr>
      <w:r>
        <w:t>Appendix B: Installation and Setup Guide</w:t>
      </w:r>
    </w:p>
    <w:p>
      <w:pPr>
        <w:spacing w:after="80"/>
      </w:pPr>
      <w:r>
        <w:t>Appendix C: Feature Matrix</w:t>
      </w:r>
    </w:p>
    <w:p>
      <w:pPr>
        <w:spacing w:after="80"/>
      </w:pPr>
      <w:r>
        <w:t>Appendix D: Codebase Structure</w:t>
      </w:r>
    </w:p>
    <w:p/>
    <w:p>
      <w:pPr>
        <w:pStyle w:val="Heading2"/>
      </w:pPr>
      <w:r>
        <w:t>List of Figures</w:t>
      </w:r>
    </w:p>
    <w:p>
      <w:pPr>
        <w:spacing w:after="80"/>
      </w:pPr>
      <w:r>
        <w:t>Figure 1 — System architecture as implemented</w:t>
      </w:r>
    </w:p>
    <w:p>
      <w:pPr>
        <w:spacing w:after="80"/>
      </w:pPr>
      <w:r>
        <w:t>Figure 2 — Role-based navigation (App.js routing)</w:t>
      </w:r>
    </w:p>
    <w:p>
      <w:pPr>
        <w:spacing w:after="80"/>
      </w:pPr>
      <w:r>
        <w:t>Figure 3 — Request status lifecycle</w:t>
      </w:r>
    </w:p>
    <w:p>
      <w:pPr>
        <w:spacing w:after="80"/>
      </w:pPr>
      <w:r>
        <w:t>Figure 4 — Use case diagram</w:t>
      </w:r>
    </w:p>
    <w:p>
      <w:pPr>
        <w:spacing w:after="80"/>
      </w:pPr>
      <w:r>
        <w:t>Figure 5 — Database schema (Firestore + Realtime Database)</w:t>
      </w:r>
    </w:p>
    <w:p>
      <w:pPr>
        <w:spacing w:after="80"/>
      </w:pPr>
      <w:r>
        <w:t>Figure 6 — Logical domain class diagram</w:t>
      </w:r>
    </w:p>
    <w:p>
      <w:pPr>
        <w:spacing w:after="80"/>
      </w:pPr>
      <w:r>
        <w:t>Figure 7 — Sequence diagram: ride request to completed rating</w:t>
      </w:r>
    </w:p>
    <w:p>
      <w:pPr>
        <w:spacing w:after="80"/>
      </w:pPr>
      <w:r>
        <w:t>Figure 8 — Low-fidelity wireframes</w:t>
      </w:r>
    </w:p>
    <w:p>
      <w:r>
        <w:br w:type="page"/>
      </w:r>
    </w:p>
    <w:p>
      <w:pPr>
        <w:pStyle w:val="Heading1"/>
      </w:pPr>
      <w:r>
        <w:t>1. Introduction</w:t>
      </w:r>
    </w:p>
    <w:p>
      <w:pPr>
        <w:pStyle w:val="Heading2"/>
      </w:pPr>
      <w:r>
        <w:t>1.1 Background</w:t>
      </w:r>
    </w:p>
    <w:p>
      <w:pPr>
        <w:spacing w:after="160"/>
      </w:pPr>
      <w:r>
        <w:rPr>
          <w:b w:val="0"/>
          <w:i w:val="0"/>
          <w:sz w:val="22"/>
        </w:rPr>
        <w:t>Getting around Lusaka without your own car usually means the minibus network or a roadside taxi, both of which run on negotiation rather than a fixed, visible price. There is no way to see who is driving you, no record of the trip, and at night that lack of structure becomes a genuine safety concern rather than just an inconvenience. Uber and, more recently, Yango have started operating in the city and offer a real alternative — an upfront fare, a named driver, a trip you can share with someone. The catch is that both were designed for markets where data is cheap, most people have a bank card, and the map underneath the app is accurate down to the street. None of those three things can be taken for granted in Zambia. Mobile data is expensive relative to income, most transacting still happens in cash or through Airtel Money and MTN MoMo rather than a linked card, and OpenStreetMap or Google Maps coverage of newer neighbourhoods and informal settlements is patchy at best.</w:t>
      </w:r>
    </w:p>
    <w:p>
      <w:pPr>
        <w:spacing w:after="160"/>
      </w:pPr>
      <w:r>
        <w:rPr>
          <w:b w:val="0"/>
          <w:i w:val="0"/>
          <w:sz w:val="22"/>
        </w:rPr>
        <w:t>Tiyende (working title “My Yango”) is my attempt at a ride-hailing app that starts from those local constraints instead of retrofitting them onto a foreign product. The name borrows from Yango's local popularity and adds “my” to signal that this one is built here, for here.</w:t>
      </w:r>
    </w:p>
    <w:p>
      <w:pPr>
        <w:pStyle w:val="Heading2"/>
      </w:pPr>
      <w:r>
        <w:t>1.2 Problem Statement</w:t>
      </w:r>
    </w:p>
    <w:p>
      <w:pPr>
        <w:spacing w:after="160"/>
      </w:pPr>
      <w:r>
        <w:rPr>
          <w:b w:val="0"/>
          <w:i w:val="0"/>
          <w:sz w:val="22"/>
        </w:rPr>
        <w:t>The specific gaps this project responds to are:</w:t>
      </w:r>
    </w:p>
    <w:p>
      <w:pPr>
        <w:pStyle w:val="ListBullet"/>
        <w:spacing w:after="100"/>
      </w:pPr>
      <w:r>
        <w:rPr>
          <w:b/>
        </w:rPr>
        <w:t xml:space="preserve">Data cost: </w:t>
      </w:r>
      <w:r>
        <w:t>existing apps assume a constant data connection; every screen, every map tile, every push notification costs the user money they may not have budgeted for a taxi ride.</w:t>
      </w:r>
    </w:p>
    <w:p>
      <w:pPr>
        <w:pStyle w:val="ListBullet"/>
        <w:spacing w:after="100"/>
      </w:pPr>
      <w:r>
        <w:rPr>
          <w:b/>
        </w:rPr>
        <w:t xml:space="preserve">Payment mismatch: </w:t>
      </w:r>
      <w:r>
        <w:t>cashless-first apps exclude the large share of Zambians who are unbanked or simply prefer cash and mobile money for everyday spending.</w:t>
      </w:r>
    </w:p>
    <w:p>
      <w:pPr>
        <w:pStyle w:val="ListBullet"/>
        <w:spacing w:after="100"/>
      </w:pPr>
      <w:r>
        <w:rPr>
          <w:b/>
        </w:rPr>
        <w:t xml:space="preserve">Map accuracy: </w:t>
      </w:r>
      <w:r>
        <w:t>commercial map data thins out fast outside the CBD and established suburbs, which turns into wasted time for drivers hunting for a pickup point that does not show up correctly.</w:t>
      </w:r>
    </w:p>
    <w:p>
      <w:pPr>
        <w:pStyle w:val="ListBullet"/>
        <w:spacing w:after="100"/>
      </w:pPr>
      <w:r>
        <w:rPr>
          <w:b/>
        </w:rPr>
        <w:t xml:space="preserve">Driver economics: </w:t>
      </w:r>
      <w:r>
        <w:t>commission rates on the order of 20–25% on the big platforms leave very little margin once fuel and maintenance are accounted for.</w:t>
      </w:r>
    </w:p>
    <w:p>
      <w:pPr>
        <w:spacing w:after="160"/>
      </w:pPr>
      <w:r>
        <w:rPr>
          <w:b w:val="0"/>
          <w:i w:val="0"/>
          <w:sz w:val="22"/>
        </w:rPr>
        <w:t>None of these are reasons to avoid ride-hailing altogether — they are reasons the existing products under-serve a large part of the market they operate in.</w:t>
      </w:r>
    </w:p>
    <w:p>
      <w:pPr>
        <w:pStyle w:val="Heading2"/>
      </w:pPr>
      <w:r>
        <w:t>1.3 Project Objectives</w:t>
      </w:r>
    </w:p>
    <w:tbl>
      <w:tblPr>
        <w:tblStyle w:val="TableGrid"/>
        <w:tblW w:type="auto" w:w="0"/>
        <w:jc w:val="center"/>
        <w:tblLook w:firstColumn="1" w:firstRow="1" w:lastColumn="0" w:lastRow="0" w:noHBand="0" w:noVBand="1" w:val="04A0"/>
      </w:tblPr>
      <w:tblGrid>
        <w:gridCol w:w="4320"/>
        <w:gridCol w:w="4320"/>
      </w:tblGrid>
      <w:tr>
        <w:tc>
          <w:tcPr>
            <w:tcW w:type="dxa" w:w="720"/>
            <w:shd w:val="clear" w:color="auto" w:fill="1F2D3D"/>
          </w:tcPr>
          <w:p>
            <w:pPr>
              <w:spacing w:after="40"/>
            </w:pPr>
            <w:r>
              <w:rPr>
                <w:b/>
                <w:color w:val="FFFFFF"/>
                <w:sz w:val="18"/>
              </w:rPr>
              <w:t>#</w:t>
            </w:r>
          </w:p>
        </w:tc>
        <w:tc>
          <w:tcPr>
            <w:tcW w:type="dxa" w:w="8928"/>
            <w:shd w:val="clear" w:color="auto" w:fill="1F2D3D"/>
          </w:tcPr>
          <w:p>
            <w:pPr>
              <w:spacing w:after="40"/>
            </w:pPr>
            <w:r>
              <w:rPr>
                <w:b/>
                <w:color w:val="FFFFFF"/>
                <w:sz w:val="18"/>
              </w:rPr>
              <w:t>Objective</w:t>
            </w:r>
          </w:p>
        </w:tc>
      </w:tr>
      <w:tr>
        <w:tc>
          <w:tcPr>
            <w:tcW w:type="dxa" w:w="720"/>
          </w:tcPr>
          <w:p>
            <w:pPr>
              <w:spacing w:after="40"/>
            </w:pPr>
            <w:r>
              <w:rPr>
                <w:sz w:val="18"/>
              </w:rPr>
              <w:t>1</w:t>
            </w:r>
          </w:p>
        </w:tc>
        <w:tc>
          <w:tcPr>
            <w:tcW w:type="dxa" w:w="8928"/>
          </w:tcPr>
          <w:p>
            <w:pPr>
              <w:spacing w:after="40"/>
            </w:pPr>
            <w:r>
              <w:rPr>
                <w:sz w:val="18"/>
              </w:rPr>
              <w:t>Analyse the core features of existing ride-hailing apps (Uber, Yango) to understand their user flow and system logic.</w:t>
            </w:r>
          </w:p>
        </w:tc>
      </w:tr>
      <w:tr>
        <w:tc>
          <w:tcPr>
            <w:tcW w:type="dxa" w:w="720"/>
          </w:tcPr>
          <w:p>
            <w:pPr>
              <w:spacing w:after="40"/>
            </w:pPr>
            <w:r>
              <w:rPr>
                <w:sz w:val="18"/>
              </w:rPr>
              <w:t>2</w:t>
            </w:r>
          </w:p>
        </w:tc>
        <w:tc>
          <w:tcPr>
            <w:tcW w:type="dxa" w:w="8928"/>
          </w:tcPr>
          <w:p>
            <w:pPr>
              <w:spacing w:after="40"/>
            </w:pPr>
            <w:r>
              <w:rPr>
                <w:sz w:val="18"/>
              </w:rPr>
              <w:t>Design a simplified system architecture for a ride-hailing app that can function with reduced data usage.</w:t>
            </w:r>
          </w:p>
        </w:tc>
      </w:tr>
      <w:tr>
        <w:tc>
          <w:tcPr>
            <w:tcW w:type="dxa" w:w="720"/>
          </w:tcPr>
          <w:p>
            <w:pPr>
              <w:spacing w:after="40"/>
            </w:pPr>
            <w:r>
              <w:rPr>
                <w:sz w:val="18"/>
              </w:rPr>
              <w:t>3</w:t>
            </w:r>
          </w:p>
        </w:tc>
        <w:tc>
          <w:tcPr>
            <w:tcW w:type="dxa" w:w="8928"/>
          </w:tcPr>
          <w:p>
            <w:pPr>
              <w:spacing w:after="40"/>
            </w:pPr>
            <w:r>
              <w:rPr>
                <w:sz w:val="18"/>
              </w:rPr>
              <w:t>Implement a working prototype covering user registration, ride request, driver acceptance and trip tracking.</w:t>
            </w:r>
          </w:p>
        </w:tc>
      </w:tr>
      <w:tr>
        <w:tc>
          <w:tcPr>
            <w:tcW w:type="dxa" w:w="720"/>
          </w:tcPr>
          <w:p>
            <w:pPr>
              <w:spacing w:after="40"/>
            </w:pPr>
            <w:r>
              <w:rPr>
                <w:sz w:val="18"/>
              </w:rPr>
              <w:t>4</w:t>
            </w:r>
          </w:p>
        </w:tc>
        <w:tc>
          <w:tcPr>
            <w:tcW w:type="dxa" w:w="8928"/>
          </w:tcPr>
          <w:p>
            <w:pPr>
              <w:spacing w:after="40"/>
            </w:pPr>
            <w:r>
              <w:rPr>
                <w:sz w:val="18"/>
              </w:rPr>
              <w:t>Integrate a payment step within the prototype that allows for both cash and mobile money options.</w:t>
            </w:r>
          </w:p>
        </w:tc>
      </w:tr>
    </w:tbl>
    <w:p/>
    <w:p>
      <w:pPr>
        <w:pStyle w:val="Heading2"/>
      </w:pPr>
      <w:r>
        <w:t>1.4 Project Scope</w:t>
      </w:r>
    </w:p>
    <w:p>
      <w:pPr>
        <w:spacing w:after="160"/>
      </w:pPr>
      <w:r>
        <w:rPr>
          <w:b w:val="0"/>
          <w:i w:val="0"/>
          <w:sz w:val="22"/>
        </w:rPr>
        <w:t>In scope: an Android prototype with separate passenger and driver interfaces, a Firebase backend for accounts, requests, driver availability and trip history, GPS-based pickup capture and driver tracking, a request/accept ride-matching flow, cash and mobile-money payment selection (simulated, not a live payment gateway), a low-data interface built on OpenStreetMap rather than a commercial map SDK, a basic trip-sharing safety feature, and this report plus a short user manual as documentation.</w:t>
      </w:r>
    </w:p>
    <w:p>
      <w:pPr>
        <w:spacing w:after="160"/>
      </w:pPr>
      <w:r>
        <w:rPr>
          <w:b w:val="0"/>
          <w:i w:val="0"/>
          <w:sz w:val="22"/>
        </w:rPr>
        <w:t>Out of scope: integration with real Airtel Money/MTN MoMo APIs, dedicated hardware, production-grade fraud detection, live-traffic routing, collection of real user data, and a public app-store release — the prototype is for academic demonstration. During implementation the scope grew past the original single ride-hailing service into a small marketplace (food ordering, parcel delivery, cargo booking, a restaurant merchant role) once the core ride flow was working reliably; Section 7.1 explains why and Appendix C lists what was added against what was originally proposed.</w:t>
      </w:r>
    </w:p>
    <w:p>
      <w:r>
        <w:br w:type="page"/>
      </w:r>
    </w:p>
    <w:p>
      <w:pPr>
        <w:pStyle w:val="Heading1"/>
      </w:pPr>
      <w:r>
        <w:t>2. Literature Review and Existing System Analysis</w:t>
      </w:r>
    </w:p>
    <w:p>
      <w:pPr>
        <w:spacing w:after="160"/>
      </w:pPr>
      <w:r>
        <w:rPr>
          <w:b w:val="0"/>
          <w:i w:val="0"/>
          <w:sz w:val="22"/>
        </w:rPr>
        <w:t>This chapter looks at three things: how ride-hailing platforms work and why they succeeded where they did, what happens when that model is dropped into an African city, and where Zambia's own mobile-money habits fit into that picture. It closes with a direct comparison between Tiyende and the two apps it is most often measured against locally.</w:t>
      </w:r>
    </w:p>
    <w:p>
      <w:pPr>
        <w:pStyle w:val="Heading2"/>
      </w:pPr>
      <w:r>
        <w:t>2.1 The Evolution of Ride-Hailing Platforms</w:t>
      </w:r>
    </w:p>
    <w:p>
      <w:pPr>
        <w:spacing w:after="160"/>
      </w:pPr>
      <w:r>
        <w:rPr>
          <w:b w:val="0"/>
          <w:i w:val="0"/>
          <w:sz w:val="22"/>
        </w:rPr>
        <w:t>Uber launched in 2010 and the model it popularised — GPS matching, automatic fare calculation, a rated driver — has since been copied by Lyft, Didi, Grab, Bolt and Yango, among others. Cramer and Krueger (2016) looked at why the model worked and found the efficiency gain came from keeping drivers occupied: real-time matching raised driver utilisation by roughly 50% over the old model of a taxi cruising for fares [1]. That result depends on three things being true of the market: enough smartphone and data penetration that supply and demand can actually find each other quickly, a payment rail that does not require cash to change hands in the vehicle, and map data good enough that “GPS matching” is not matching the wrong location.</w:t>
      </w:r>
    </w:p>
    <w:p>
      <w:pPr>
        <w:pStyle w:val="Heading2"/>
      </w:pPr>
      <w:r>
        <w:t>2.2 Ride-Hailing in African Cities</w:t>
      </w:r>
    </w:p>
    <w:p>
      <w:pPr>
        <w:spacing w:after="160"/>
      </w:pPr>
      <w:r>
        <w:rPr>
          <w:b w:val="0"/>
          <w:i w:val="0"/>
          <w:sz w:val="22"/>
        </w:rPr>
        <w:t>Hüffner's 2019 study of Nairobi and Dar es Salaam is the closest existing research to Tiyende's own premise [2]. It found the same three assumptions breaking down in East Africa that this project assumes break down in Zambia: data cost pushed price-sensitive users away from app-based taxis even when they preferred the convenience, unreliable connectivity made the apps frustrating to use mid-trip, and a strong cash preference collided head-on with card-first payment flows. The paper's recommendation — design for the local constraints rather than importing a foreign business model wholesale — is essentially the brief this project set for itself.</w:t>
      </w:r>
    </w:p>
    <w:p>
      <w:pPr>
        <w:pStyle w:val="Heading2"/>
      </w:pPr>
      <w:r>
        <w:t>2.3 Mobile Money and Payment Preferences in Zambia</w:t>
      </w:r>
    </w:p>
    <w:p>
      <w:pPr>
        <w:spacing w:after="160"/>
      </w:pPr>
      <w:r>
        <w:rPr>
          <w:b w:val="0"/>
          <w:i w:val="0"/>
          <w:sz w:val="22"/>
        </w:rPr>
        <w:t>Phiri and Chanda's 2022 survey of 384 respondents in Lusaka found that 78% used mobile money regularly for everyday spending, and that Airtel Money and MTN MoMo are trusted well beyond what unbanked status would predict [3]. Their more interesting finding, for this project, was the second half of the paper: digital platforms operating in Zambia routinely fail to integrate mobile money cleanly even when they know their users prefer it, which creates a gap between how people want to pay and how the app makes them pay. Tiyende's payment step (Section 4 and 5) is a direct response to that finding — cash and mobile money sit alongside card and in-app wallet as equal, first-class options rather than an afterthought bolted onto a card-first flow.</w:t>
      </w:r>
    </w:p>
    <w:p>
      <w:pPr>
        <w:pStyle w:val="Heading2"/>
      </w:pPr>
      <w:r>
        <w:t>2.4 Technology Acceptance</w:t>
      </w:r>
    </w:p>
    <w:p>
      <w:pPr>
        <w:spacing w:after="160"/>
      </w:pPr>
      <w:r>
        <w:rPr>
          <w:b w:val="0"/>
          <w:i w:val="0"/>
          <w:sz w:val="22"/>
        </w:rPr>
        <w:t>Davis's Technology Acceptance Model explains adoption through perceived usefulness and perceived ease of use [4]. Two Zambian applications of the model are worth noting here: Sakala and Phiri's 2019 study of mobile banking adoption found both factors mattered, with ease of use improved mainly by simplifying the interaction rather than by advertising [5]; Soneka and Phiri found the same pattern for E-Tax adoption in rural Zambia [6]. The practical takeaway carried into this project's interface work was to keep the booking flow to as few taps as it could reasonably be — a destination, a ride type, a payment method, one confirmation — rather than adding configuration screens that a first-time user would have to learn before they could book a ride.</w:t>
      </w:r>
    </w:p>
    <w:p>
      <w:pPr>
        <w:pStyle w:val="Heading2"/>
      </w:pPr>
      <w:r>
        <w:t>2.5 Reverse Engineering as a Development Approach</w:t>
      </w:r>
    </w:p>
    <w:p>
      <w:pPr>
        <w:spacing w:after="160"/>
      </w:pPr>
      <w:r>
        <w:rPr>
          <w:b w:val="0"/>
          <w:i w:val="0"/>
          <w:sz w:val="22"/>
        </w:rPr>
        <w:t>Sommerville describes reverse engineering as analysing an existing system to understand its structure and behaviour well enough to build something new from that understanding, rather than from its source code [7]. That is the approach this project actually took: no Uber or Yango code was available to copy even if that had been the goal, so the reference point was observed behaviour — how a trip moves through pending, accepted, arrived and completed states; how a fare is estimated before a trip is confirmed; how a driver sees and responds to a request. Section 4.6's request-status model and Section 4.7's sequence diagram are both Tiyende's own implementation of that observed pattern, not a port of anyone else's code.</w:t>
      </w:r>
    </w:p>
    <w:p>
      <w:pPr>
        <w:pStyle w:val="Heading2"/>
      </w:pPr>
      <w:r>
        <w:t>2.6 Existing System Comparison</w:t>
      </w:r>
    </w:p>
    <w:p>
      <w:pPr>
        <w:spacing w:after="160"/>
      </w:pPr>
      <w:r>
        <w:rPr>
          <w:b w:val="0"/>
          <w:i w:val="0"/>
          <w:sz w:val="22"/>
        </w:rPr>
        <w:t>The table below sets Tiyende against the two platforms it is most directly compared to in Zambia, on the dimensions this project actually cared about. It is based on how Uber and Yango are commonly described to behave in the Zambian market rather than on access to either company's own technical documentation, which is not public.</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304"/>
            <w:shd w:val="clear" w:color="auto" w:fill="1F2D3D"/>
          </w:tcPr>
          <w:p>
            <w:pPr>
              <w:spacing w:after="40"/>
            </w:pPr>
            <w:r>
              <w:rPr>
                <w:b/>
                <w:color w:val="FFFFFF"/>
                <w:sz w:val="18"/>
              </w:rPr>
              <w:t>Dimension</w:t>
            </w:r>
          </w:p>
        </w:tc>
        <w:tc>
          <w:tcPr>
            <w:tcW w:type="dxa" w:w="2448"/>
            <w:shd w:val="clear" w:color="auto" w:fill="1F2D3D"/>
          </w:tcPr>
          <w:p>
            <w:pPr>
              <w:spacing w:after="40"/>
            </w:pPr>
            <w:r>
              <w:rPr>
                <w:b/>
                <w:color w:val="FFFFFF"/>
                <w:sz w:val="18"/>
              </w:rPr>
              <w:t>Uber</w:t>
            </w:r>
          </w:p>
        </w:tc>
        <w:tc>
          <w:tcPr>
            <w:tcW w:type="dxa" w:w="2448"/>
            <w:shd w:val="clear" w:color="auto" w:fill="1F2D3D"/>
          </w:tcPr>
          <w:p>
            <w:pPr>
              <w:spacing w:after="40"/>
            </w:pPr>
            <w:r>
              <w:rPr>
                <w:b/>
                <w:color w:val="FFFFFF"/>
                <w:sz w:val="18"/>
              </w:rPr>
              <w:t>Yango</w:t>
            </w:r>
          </w:p>
        </w:tc>
        <w:tc>
          <w:tcPr>
            <w:tcW w:type="dxa" w:w="2448"/>
            <w:shd w:val="clear" w:color="auto" w:fill="1F2D3D"/>
          </w:tcPr>
          <w:p>
            <w:pPr>
              <w:spacing w:after="40"/>
            </w:pPr>
            <w:r>
              <w:rPr>
                <w:b/>
                <w:color w:val="FFFFFF"/>
                <w:sz w:val="18"/>
              </w:rPr>
              <w:t>Tiyende</w:t>
            </w:r>
          </w:p>
        </w:tc>
      </w:tr>
      <w:tr>
        <w:tc>
          <w:tcPr>
            <w:tcW w:type="dxa" w:w="2304"/>
          </w:tcPr>
          <w:p>
            <w:pPr>
              <w:spacing w:after="40"/>
            </w:pPr>
            <w:r>
              <w:rPr>
                <w:sz w:val="18"/>
              </w:rPr>
              <w:t>Map provider</w:t>
            </w:r>
          </w:p>
        </w:tc>
        <w:tc>
          <w:tcPr>
            <w:tcW w:type="dxa" w:w="2448"/>
          </w:tcPr>
          <w:p>
            <w:pPr>
              <w:spacing w:after="40"/>
            </w:pPr>
            <w:r>
              <w:rPr>
                <w:sz w:val="18"/>
              </w:rPr>
              <w:t>Google Maps (paid, data-heavy)</w:t>
            </w:r>
          </w:p>
        </w:tc>
        <w:tc>
          <w:tcPr>
            <w:tcW w:type="dxa" w:w="2448"/>
          </w:tcPr>
          <w:p>
            <w:pPr>
              <w:spacing w:after="40"/>
            </w:pPr>
            <w:r>
              <w:rPr>
                <w:sz w:val="18"/>
              </w:rPr>
              <w:t>Proprietary/Google-based</w:t>
            </w:r>
          </w:p>
        </w:tc>
        <w:tc>
          <w:tcPr>
            <w:tcW w:type="dxa" w:w="2448"/>
          </w:tcPr>
          <w:p>
            <w:pPr>
              <w:spacing w:after="40"/>
            </w:pPr>
            <w:r>
              <w:rPr>
                <w:sz w:val="18"/>
              </w:rPr>
              <w:t>OpenStreetMap tiles (free, lighter)</w:t>
            </w:r>
          </w:p>
        </w:tc>
      </w:tr>
      <w:tr>
        <w:tc>
          <w:tcPr>
            <w:tcW w:type="dxa" w:w="2304"/>
          </w:tcPr>
          <w:p>
            <w:pPr>
              <w:spacing w:after="40"/>
            </w:pPr>
            <w:r>
              <w:rPr>
                <w:sz w:val="18"/>
              </w:rPr>
              <w:t>Payment</w:t>
            </w:r>
          </w:p>
        </w:tc>
        <w:tc>
          <w:tcPr>
            <w:tcW w:type="dxa" w:w="2448"/>
          </w:tcPr>
          <w:p>
            <w:pPr>
              <w:spacing w:after="40"/>
            </w:pPr>
            <w:r>
              <w:rPr>
                <w:sz w:val="18"/>
              </w:rPr>
              <w:t>Card-first, limited cash markets</w:t>
            </w:r>
          </w:p>
        </w:tc>
        <w:tc>
          <w:tcPr>
            <w:tcW w:type="dxa" w:w="2448"/>
          </w:tcPr>
          <w:p>
            <w:pPr>
              <w:spacing w:after="40"/>
            </w:pPr>
            <w:r>
              <w:rPr>
                <w:sz w:val="18"/>
              </w:rPr>
              <w:t>Cash + card in some markets</w:t>
            </w:r>
          </w:p>
        </w:tc>
        <w:tc>
          <w:tcPr>
            <w:tcW w:type="dxa" w:w="2448"/>
          </w:tcPr>
          <w:p>
            <w:pPr>
              <w:spacing w:after="40"/>
            </w:pPr>
            <w:r>
              <w:rPr>
                <w:sz w:val="18"/>
              </w:rPr>
              <w:t>Cash, mobile money, wallet, card (simulated selection)</w:t>
            </w:r>
          </w:p>
        </w:tc>
      </w:tr>
      <w:tr>
        <w:tc>
          <w:tcPr>
            <w:tcW w:type="dxa" w:w="2304"/>
          </w:tcPr>
          <w:p>
            <w:pPr>
              <w:spacing w:after="40"/>
            </w:pPr>
            <w:r>
              <w:rPr>
                <w:sz w:val="18"/>
              </w:rPr>
              <w:t>Driver commission</w:t>
            </w:r>
          </w:p>
        </w:tc>
        <w:tc>
          <w:tcPr>
            <w:tcW w:type="dxa" w:w="2448"/>
          </w:tcPr>
          <w:p>
            <w:pPr>
              <w:spacing w:after="40"/>
            </w:pPr>
            <w:r>
              <w:rPr>
                <w:sz w:val="18"/>
              </w:rPr>
              <w:t>~20–25%</w:t>
            </w:r>
          </w:p>
        </w:tc>
        <w:tc>
          <w:tcPr>
            <w:tcW w:type="dxa" w:w="2448"/>
          </w:tcPr>
          <w:p>
            <w:pPr>
              <w:spacing w:after="40"/>
            </w:pPr>
            <w:r>
              <w:rPr>
                <w:sz w:val="18"/>
              </w:rPr>
              <w:t>Reported lower than Uber, not published</w:t>
            </w:r>
          </w:p>
        </w:tc>
        <w:tc>
          <w:tcPr>
            <w:tcW w:type="dxa" w:w="2448"/>
          </w:tcPr>
          <w:p>
            <w:pPr>
              <w:spacing w:after="40"/>
            </w:pPr>
            <w:r>
              <w:rPr>
                <w:sz w:val="18"/>
              </w:rPr>
              <w:t>Not applicable — academic prototype, no live commission model</w:t>
            </w:r>
          </w:p>
        </w:tc>
      </w:tr>
      <w:tr>
        <w:tc>
          <w:tcPr>
            <w:tcW w:type="dxa" w:w="2304"/>
          </w:tcPr>
          <w:p>
            <w:pPr>
              <w:spacing w:after="40"/>
            </w:pPr>
            <w:r>
              <w:rPr>
                <w:sz w:val="18"/>
              </w:rPr>
              <w:t>Services offered</w:t>
            </w:r>
          </w:p>
        </w:tc>
        <w:tc>
          <w:tcPr>
            <w:tcW w:type="dxa" w:w="2448"/>
          </w:tcPr>
          <w:p>
            <w:pPr>
              <w:spacing w:after="40"/>
            </w:pPr>
            <w:r>
              <w:rPr>
                <w:sz w:val="18"/>
              </w:rPr>
              <w:t>Rides, some markets add food/courier</w:t>
            </w:r>
          </w:p>
        </w:tc>
        <w:tc>
          <w:tcPr>
            <w:tcW w:type="dxa" w:w="2448"/>
          </w:tcPr>
          <w:p>
            <w:pPr>
              <w:spacing w:after="40"/>
            </w:pPr>
            <w:r>
              <w:rPr>
                <w:sz w:val="18"/>
              </w:rPr>
              <w:t>Primarily rides</w:t>
            </w:r>
          </w:p>
        </w:tc>
        <w:tc>
          <w:tcPr>
            <w:tcW w:type="dxa" w:w="2448"/>
          </w:tcPr>
          <w:p>
            <w:pPr>
              <w:spacing w:after="40"/>
            </w:pPr>
            <w:r>
              <w:rPr>
                <w:sz w:val="18"/>
              </w:rPr>
              <w:t>Rides, food, parcel delivery, cargo, restaurant back-office</w:t>
            </w:r>
          </w:p>
        </w:tc>
      </w:tr>
      <w:tr>
        <w:tc>
          <w:tcPr>
            <w:tcW w:type="dxa" w:w="2304"/>
          </w:tcPr>
          <w:p>
            <w:pPr>
              <w:spacing w:after="40"/>
            </w:pPr>
            <w:r>
              <w:rPr>
                <w:sz w:val="18"/>
              </w:rPr>
              <w:t>Target market data model</w:t>
            </w:r>
          </w:p>
        </w:tc>
        <w:tc>
          <w:tcPr>
            <w:tcW w:type="dxa" w:w="2448"/>
          </w:tcPr>
          <w:p>
            <w:pPr>
              <w:spacing w:after="40"/>
            </w:pPr>
            <w:r>
              <w:rPr>
                <w:sz w:val="18"/>
              </w:rPr>
              <w:t>Built for high-connectivity markets first</w:t>
            </w:r>
          </w:p>
        </w:tc>
        <w:tc>
          <w:tcPr>
            <w:tcW w:type="dxa" w:w="2448"/>
          </w:tcPr>
          <w:p>
            <w:pPr>
              <w:spacing w:after="40"/>
            </w:pPr>
            <w:r>
              <w:rPr>
                <w:sz w:val="18"/>
              </w:rPr>
              <w:t>Adapted for CIS/emerging markets</w:t>
            </w:r>
          </w:p>
        </w:tc>
        <w:tc>
          <w:tcPr>
            <w:tcW w:type="dxa" w:w="2448"/>
          </w:tcPr>
          <w:p>
            <w:pPr>
              <w:spacing w:after="40"/>
            </w:pPr>
            <w:r>
              <w:rPr>
                <w:sz w:val="18"/>
              </w:rPr>
              <w:t>Built first for a low-data, cash-leaning market</w:t>
            </w:r>
          </w:p>
        </w:tc>
      </w:tr>
    </w:tbl>
    <w:p/>
    <w:p>
      <w:pPr>
        <w:pStyle w:val="Heading2"/>
      </w:pPr>
      <w:r>
        <w:t>2.7 Summary of the Gap</w:t>
      </w:r>
    </w:p>
    <w:p>
      <w:pPr>
        <w:spacing w:after="160"/>
      </w:pPr>
      <w:r>
        <w:rPr>
          <w:b w:val="0"/>
          <w:i w:val="0"/>
          <w:sz w:val="22"/>
        </w:rPr>
        <w:t>Put together, the literature says three things clearly: the ride-hailing model itself works and is well understood; it does not automatically survive contact with a market that has expensive data, low card penetration and uneven map coverage; and Zambia specifically has a mobile-money culture that most ride-hailing apps operating here have not fully leaned into. That is the space Tiyende was built to sit in, and Chapters 3 and 4 turn it into concrete requirements and a system design.</w:t>
      </w:r>
    </w:p>
    <w:p>
      <w:r>
        <w:br w:type="page"/>
      </w:r>
    </w:p>
    <w:p>
      <w:pPr>
        <w:pStyle w:val="Heading1"/>
      </w:pPr>
      <w:r>
        <w:t>3. Requirements Analysis</w:t>
      </w:r>
    </w:p>
    <w:p>
      <w:pPr>
        <w:pStyle w:val="Heading2"/>
      </w:pPr>
      <w:r>
        <w:t>3.1 Requirements Gathering Approach</w:t>
      </w:r>
    </w:p>
    <w:p>
      <w:pPr>
        <w:spacing w:after="160"/>
      </w:pPr>
      <w:r>
        <w:rPr>
          <w:b w:val="0"/>
          <w:i w:val="0"/>
          <w:sz w:val="22"/>
        </w:rPr>
        <w:t>This being a solo academic project with no client organisation to interview, requirements came from three places: the literature reviewed in Chapter 2, direct observation of how Uber and Yango behave as a user in Lusaka, and my own experience as someone who uses minibuses and informal taxis regularly. Requirements were not frozen up front — the iterative approach described in Chapter 5 meant a working slice of the ride flow came first, and requirements for the food, delivery, cargo and restaurant modules were added once that slice was solid enough to build on.</w:t>
      </w:r>
    </w:p>
    <w:p>
      <w:pPr>
        <w:pStyle w:val="Heading2"/>
      </w:pPr>
      <w:r>
        <w:t>3.2 Actor Descriptions</w:t>
      </w:r>
    </w:p>
    <w:tbl>
      <w:tblPr>
        <w:tblStyle w:val="TableGrid"/>
        <w:tblW w:type="auto" w:w="0"/>
        <w:jc w:val="center"/>
        <w:tblLook w:firstColumn="1" w:firstRow="1" w:lastColumn="0" w:lastRow="0" w:noHBand="0" w:noVBand="1" w:val="04A0"/>
      </w:tblPr>
      <w:tblGrid>
        <w:gridCol w:w="4320"/>
        <w:gridCol w:w="4320"/>
      </w:tblGrid>
      <w:tr>
        <w:tc>
          <w:tcPr>
            <w:tcW w:type="dxa" w:w="2304"/>
            <w:shd w:val="clear" w:color="auto" w:fill="1F2D3D"/>
          </w:tcPr>
          <w:p>
            <w:pPr>
              <w:spacing w:after="40"/>
            </w:pPr>
            <w:r>
              <w:rPr>
                <w:b/>
                <w:color w:val="FFFFFF"/>
                <w:sz w:val="18"/>
              </w:rPr>
              <w:t>Actor</w:t>
            </w:r>
          </w:p>
        </w:tc>
        <w:tc>
          <w:tcPr>
            <w:tcW w:type="dxa" w:w="7344"/>
            <w:shd w:val="clear" w:color="auto" w:fill="1F2D3D"/>
          </w:tcPr>
          <w:p>
            <w:pPr>
              <w:spacing w:after="40"/>
            </w:pPr>
            <w:r>
              <w:rPr>
                <w:b/>
                <w:color w:val="FFFFFF"/>
                <w:sz w:val="18"/>
              </w:rPr>
              <w:t>Description</w:t>
            </w:r>
          </w:p>
        </w:tc>
      </w:tr>
      <w:tr>
        <w:tc>
          <w:tcPr>
            <w:tcW w:type="dxa" w:w="2304"/>
          </w:tcPr>
          <w:p>
            <w:pPr>
              <w:spacing w:after="40"/>
            </w:pPr>
            <w:r>
              <w:rPr>
                <w:sz w:val="18"/>
              </w:rPr>
              <w:t>Passenger</w:t>
            </w:r>
          </w:p>
        </w:tc>
        <w:tc>
          <w:tcPr>
            <w:tcW w:type="dxa" w:w="7344"/>
          </w:tcPr>
          <w:p>
            <w:pPr>
              <w:spacing w:after="40"/>
            </w:pPr>
            <w:r>
              <w:rPr>
                <w:sz w:val="18"/>
              </w:rPr>
              <w:t>The default account type. Books rides, orders food, books parcel delivery or cargo transport, tracks an active request, pays, rates the driver, and can trigger a safety SOS or share trip details.</w:t>
            </w:r>
          </w:p>
        </w:tc>
      </w:tr>
      <w:tr>
        <w:tc>
          <w:tcPr>
            <w:tcW w:type="dxa" w:w="2304"/>
          </w:tcPr>
          <w:p>
            <w:pPr>
              <w:spacing w:after="40"/>
            </w:pPr>
            <w:r>
              <w:rPr>
                <w:sz w:val="18"/>
              </w:rPr>
              <w:t>Driver</w:t>
            </w:r>
          </w:p>
        </w:tc>
        <w:tc>
          <w:tcPr>
            <w:tcW w:type="dxa" w:w="7344"/>
          </w:tcPr>
          <w:p>
            <w:pPr>
              <w:spacing w:after="40"/>
            </w:pPr>
            <w:r>
              <w:rPr>
                <w:sz w:val="18"/>
              </w:rPr>
              <w:t>An account that completed the driver onboarding form (vehicle type, model, licence plate). Goes online to receive requests, accepts or declines them, updates trip status, confirms payment, and rates the passenger.</w:t>
            </w:r>
          </w:p>
        </w:tc>
      </w:tr>
      <w:tr>
        <w:tc>
          <w:tcPr>
            <w:tcW w:type="dxa" w:w="2304"/>
          </w:tcPr>
          <w:p>
            <w:pPr>
              <w:spacing w:after="40"/>
            </w:pPr>
            <w:r>
              <w:rPr>
                <w:sz w:val="18"/>
              </w:rPr>
              <w:t>Restaurant Owner</w:t>
            </w:r>
          </w:p>
        </w:tc>
        <w:tc>
          <w:tcPr>
            <w:tcW w:type="dxa" w:w="7344"/>
          </w:tcPr>
          <w:p>
            <w:pPr>
              <w:spacing w:after="40"/>
            </w:pPr>
            <w:r>
              <w:rPr>
                <w:sz w:val="18"/>
              </w:rPr>
              <w:t>An account that completed the restaurant onboarding form. Manages a menu and discount codes, accepts and prepares food orders, and edits the business profile that passengers see in the Food tab.</w:t>
            </w:r>
          </w:p>
        </w:tc>
      </w:tr>
    </w:tbl>
    <w:p/>
    <w:p>
      <w:pPr>
        <w:spacing w:after="160"/>
      </w:pPr>
      <w:r>
        <w:rPr>
          <w:b w:val="0"/>
          <w:i w:val="0"/>
          <w:sz w:val="22"/>
        </w:rPr>
        <w:t>All three roles start from the same anonymous sign-in step and are then routed to a role-specific set of screens by App.js, based on a role field on the user's Firestore document (see Figure 2). There is no separate administrator account in the delivered system.</w:t>
      </w:r>
    </w:p>
    <w:p>
      <w:pPr>
        <w:pStyle w:val="Heading2"/>
      </w:pPr>
      <w:r>
        <w:t>3.3 Use Case Diagram</w:t>
      </w:r>
    </w:p>
    <w:p>
      <w:pPr>
        <w:jc w:val="center"/>
      </w:pPr>
      <w:r>
        <w:drawing>
          <wp:inline xmlns:a="http://schemas.openxmlformats.org/drawingml/2006/main" xmlns:pic="http://schemas.openxmlformats.org/drawingml/2006/picture">
            <wp:extent cx="5760720" cy="4652889"/>
            <wp:docPr id="1" name="Picture 1"/>
            <wp:cNvGraphicFramePr>
              <a:graphicFrameLocks noChangeAspect="1"/>
            </wp:cNvGraphicFramePr>
            <a:graphic>
              <a:graphicData uri="http://schemas.openxmlformats.org/drawingml/2006/picture">
                <pic:pic>
                  <pic:nvPicPr>
                    <pic:cNvPr id="0" name="fig4_usecase.png"/>
                    <pic:cNvPicPr/>
                  </pic:nvPicPr>
                  <pic:blipFill>
                    <a:blip r:embed="rId9"/>
                    <a:stretch>
                      <a:fillRect/>
                    </a:stretch>
                  </pic:blipFill>
                  <pic:spPr>
                    <a:xfrm>
                      <a:off x="0" y="0"/>
                      <a:ext cx="5760720" cy="4652889"/>
                    </a:xfrm>
                    <a:prstGeom prst="rect"/>
                  </pic:spPr>
                </pic:pic>
              </a:graphicData>
            </a:graphic>
          </wp:inline>
        </w:drawing>
      </w:r>
    </w:p>
    <w:p>
      <w:pPr>
        <w:spacing w:after="280"/>
        <w:jc w:val="center"/>
      </w:pPr>
      <w:r>
        <w:rPr>
          <w:i/>
          <w:color w:val="555F6B"/>
          <w:sz w:val="18"/>
        </w:rPr>
        <w:t>Figure 4 — Use case diagram: the three account roles and what each can do in the app.</w:t>
      </w:r>
    </w:p>
    <w:p>
      <w:pPr>
        <w:pStyle w:val="Heading2"/>
      </w:pPr>
      <w:r>
        <w:t>3.4 Functional Requirements</w:t>
      </w:r>
    </w:p>
    <w:tbl>
      <w:tblPr>
        <w:tblStyle w:val="TableGrid"/>
        <w:tblW w:type="auto" w:w="0"/>
        <w:jc w:val="center"/>
        <w:tblLook w:firstColumn="1" w:firstRow="1" w:lastColumn="0" w:lastRow="0" w:noHBand="0" w:noVBand="1" w:val="04A0"/>
      </w:tblPr>
      <w:tblGrid>
        <w:gridCol w:w="2880"/>
        <w:gridCol w:w="2880"/>
        <w:gridCol w:w="2880"/>
      </w:tblGrid>
      <w:tr>
        <w:tc>
          <w:tcPr>
            <w:tcW w:type="dxa" w:w="1008"/>
            <w:shd w:val="clear" w:color="auto" w:fill="1F2D3D"/>
          </w:tcPr>
          <w:p>
            <w:pPr>
              <w:spacing w:after="40"/>
            </w:pPr>
            <w:r>
              <w:rPr>
                <w:b/>
                <w:color w:val="FFFFFF"/>
                <w:sz w:val="18"/>
              </w:rPr>
              <w:t>ID</w:t>
            </w:r>
          </w:p>
        </w:tc>
        <w:tc>
          <w:tcPr>
            <w:tcW w:type="dxa" w:w="6912"/>
            <w:shd w:val="clear" w:color="auto" w:fill="1F2D3D"/>
          </w:tcPr>
          <w:p>
            <w:pPr>
              <w:spacing w:after="40"/>
            </w:pPr>
            <w:r>
              <w:rPr>
                <w:b/>
                <w:color w:val="FFFFFF"/>
                <w:sz w:val="18"/>
              </w:rPr>
              <w:t>Requirement</w:t>
            </w:r>
          </w:p>
        </w:tc>
        <w:tc>
          <w:tcPr>
            <w:tcW w:type="dxa" w:w="2160"/>
            <w:shd w:val="clear" w:color="auto" w:fill="1F2D3D"/>
          </w:tcPr>
          <w:p>
            <w:pPr>
              <w:spacing w:after="40"/>
            </w:pPr>
            <w:r>
              <w:rPr>
                <w:b/>
                <w:color w:val="FFFFFF"/>
                <w:sz w:val="18"/>
              </w:rPr>
              <w:t>Actor(s)</w:t>
            </w:r>
          </w:p>
        </w:tc>
      </w:tr>
      <w:tr>
        <w:tc>
          <w:tcPr>
            <w:tcW w:type="dxa" w:w="1008"/>
          </w:tcPr>
          <w:p>
            <w:pPr>
              <w:spacing w:after="40"/>
            </w:pPr>
            <w:r>
              <w:rPr>
                <w:sz w:val="18"/>
              </w:rPr>
              <w:t>FR-01</w:t>
            </w:r>
          </w:p>
        </w:tc>
        <w:tc>
          <w:tcPr>
            <w:tcW w:type="dxa" w:w="6912"/>
          </w:tcPr>
          <w:p>
            <w:pPr>
              <w:spacing w:after="40"/>
            </w:pPr>
            <w:r>
              <w:rPr>
                <w:sz w:val="18"/>
              </w:rPr>
              <w:t>The system shall let a user create an account and be routed to a role-selection step on first sign-in.</w:t>
            </w:r>
          </w:p>
        </w:tc>
        <w:tc>
          <w:tcPr>
            <w:tcW w:type="dxa" w:w="2160"/>
          </w:tcPr>
          <w:p>
            <w:pPr>
              <w:spacing w:after="40"/>
            </w:pPr>
            <w:r>
              <w:rPr>
                <w:sz w:val="18"/>
              </w:rPr>
              <w:t>Passenger, Driver, Restaurant</w:t>
            </w:r>
          </w:p>
        </w:tc>
      </w:tr>
      <w:tr>
        <w:tc>
          <w:tcPr>
            <w:tcW w:type="dxa" w:w="1008"/>
          </w:tcPr>
          <w:p>
            <w:pPr>
              <w:spacing w:after="40"/>
            </w:pPr>
            <w:r>
              <w:rPr>
                <w:sz w:val="18"/>
              </w:rPr>
              <w:t>FR-02</w:t>
            </w:r>
          </w:p>
        </w:tc>
        <w:tc>
          <w:tcPr>
            <w:tcW w:type="dxa" w:w="6912"/>
          </w:tcPr>
          <w:p>
            <w:pPr>
              <w:spacing w:after="40"/>
            </w:pPr>
            <w:r>
              <w:rPr>
                <w:sz w:val="18"/>
              </w:rPr>
              <w:t>The system shall let a passenger request a ride by choosing a destination, a ride type and a payment method, and shall show an upfront fare estimate before the request is sent.</w:t>
            </w:r>
          </w:p>
        </w:tc>
        <w:tc>
          <w:tcPr>
            <w:tcW w:type="dxa" w:w="2160"/>
          </w:tcPr>
          <w:p>
            <w:pPr>
              <w:spacing w:after="40"/>
            </w:pPr>
            <w:r>
              <w:rPr>
                <w:sz w:val="18"/>
              </w:rPr>
              <w:t>Passenger</w:t>
            </w:r>
          </w:p>
        </w:tc>
      </w:tr>
      <w:tr>
        <w:tc>
          <w:tcPr>
            <w:tcW w:type="dxa" w:w="1008"/>
          </w:tcPr>
          <w:p>
            <w:pPr>
              <w:spacing w:after="40"/>
            </w:pPr>
            <w:r>
              <w:rPr>
                <w:sz w:val="18"/>
              </w:rPr>
              <w:t>FR-03</w:t>
            </w:r>
          </w:p>
        </w:tc>
        <w:tc>
          <w:tcPr>
            <w:tcW w:type="dxa" w:w="6912"/>
          </w:tcPr>
          <w:p>
            <w:pPr>
              <w:spacing w:after="40"/>
            </w:pPr>
            <w:r>
              <w:rPr>
                <w:sz w:val="18"/>
              </w:rPr>
              <w:t>The system shall let an online driver see pending requests and accept or decline them, with acceptance safe against two drivers taking the same job.</w:t>
            </w:r>
          </w:p>
        </w:tc>
        <w:tc>
          <w:tcPr>
            <w:tcW w:type="dxa" w:w="2160"/>
          </w:tcPr>
          <w:p>
            <w:pPr>
              <w:spacing w:after="40"/>
            </w:pPr>
            <w:r>
              <w:rPr>
                <w:sz w:val="18"/>
              </w:rPr>
              <w:t>Driver</w:t>
            </w:r>
          </w:p>
        </w:tc>
      </w:tr>
      <w:tr>
        <w:tc>
          <w:tcPr>
            <w:tcW w:type="dxa" w:w="1008"/>
          </w:tcPr>
          <w:p>
            <w:pPr>
              <w:spacing w:after="40"/>
            </w:pPr>
            <w:r>
              <w:rPr>
                <w:sz w:val="18"/>
              </w:rPr>
              <w:t>FR-04</w:t>
            </w:r>
          </w:p>
        </w:tc>
        <w:tc>
          <w:tcPr>
            <w:tcW w:type="dxa" w:w="6912"/>
          </w:tcPr>
          <w:p>
            <w:pPr>
              <w:spacing w:after="40"/>
            </w:pPr>
            <w:r>
              <w:rPr>
                <w:sz w:val="18"/>
              </w:rPr>
              <w:t>The system shall update trip status in real time (pending, accepted, arrived, in progress, completed) and reflect it to both passenger and driver.</w:t>
            </w:r>
          </w:p>
        </w:tc>
        <w:tc>
          <w:tcPr>
            <w:tcW w:type="dxa" w:w="2160"/>
          </w:tcPr>
          <w:p>
            <w:pPr>
              <w:spacing w:after="40"/>
            </w:pPr>
            <w:r>
              <w:rPr>
                <w:sz w:val="18"/>
              </w:rPr>
              <w:t>Passenger, Driver</w:t>
            </w:r>
          </w:p>
        </w:tc>
      </w:tr>
      <w:tr>
        <w:tc>
          <w:tcPr>
            <w:tcW w:type="dxa" w:w="1008"/>
          </w:tcPr>
          <w:p>
            <w:pPr>
              <w:spacing w:after="40"/>
            </w:pPr>
            <w:r>
              <w:rPr>
                <w:sz w:val="18"/>
              </w:rPr>
              <w:t>FR-05</w:t>
            </w:r>
          </w:p>
        </w:tc>
        <w:tc>
          <w:tcPr>
            <w:tcW w:type="dxa" w:w="6912"/>
          </w:tcPr>
          <w:p>
            <w:pPr>
              <w:spacing w:after="40"/>
            </w:pPr>
            <w:r>
              <w:rPr>
                <w:sz w:val="18"/>
              </w:rPr>
              <w:t>The system shall let a passenger browse restaurants, build a food order and track its status through preparation to delivery.</w:t>
            </w:r>
          </w:p>
        </w:tc>
        <w:tc>
          <w:tcPr>
            <w:tcW w:type="dxa" w:w="2160"/>
          </w:tcPr>
          <w:p>
            <w:pPr>
              <w:spacing w:after="40"/>
            </w:pPr>
            <w:r>
              <w:rPr>
                <w:sz w:val="18"/>
              </w:rPr>
              <w:t>Passenger</w:t>
            </w:r>
          </w:p>
        </w:tc>
      </w:tr>
      <w:tr>
        <w:tc>
          <w:tcPr>
            <w:tcW w:type="dxa" w:w="1008"/>
          </w:tcPr>
          <w:p>
            <w:pPr>
              <w:spacing w:after="40"/>
            </w:pPr>
            <w:r>
              <w:rPr>
                <w:sz w:val="18"/>
              </w:rPr>
              <w:t>FR-06</w:t>
            </w:r>
          </w:p>
        </w:tc>
        <w:tc>
          <w:tcPr>
            <w:tcW w:type="dxa" w:w="6912"/>
          </w:tcPr>
          <w:p>
            <w:pPr>
              <w:spacing w:after="40"/>
            </w:pPr>
            <w:r>
              <w:rPr>
                <w:sz w:val="18"/>
              </w:rPr>
              <w:t>The system shall let a passenger book a parcel delivery or cargo transport with a distance-based price estimate.</w:t>
            </w:r>
          </w:p>
        </w:tc>
        <w:tc>
          <w:tcPr>
            <w:tcW w:type="dxa" w:w="2160"/>
          </w:tcPr>
          <w:p>
            <w:pPr>
              <w:spacing w:after="40"/>
            </w:pPr>
            <w:r>
              <w:rPr>
                <w:sz w:val="18"/>
              </w:rPr>
              <w:t>Passenger</w:t>
            </w:r>
          </w:p>
        </w:tc>
      </w:tr>
      <w:tr>
        <w:tc>
          <w:tcPr>
            <w:tcW w:type="dxa" w:w="1008"/>
          </w:tcPr>
          <w:p>
            <w:pPr>
              <w:spacing w:after="40"/>
            </w:pPr>
            <w:r>
              <w:rPr>
                <w:sz w:val="18"/>
              </w:rPr>
              <w:t>FR-07</w:t>
            </w:r>
          </w:p>
        </w:tc>
        <w:tc>
          <w:tcPr>
            <w:tcW w:type="dxa" w:w="6912"/>
          </w:tcPr>
          <w:p>
            <w:pPr>
              <w:spacing w:after="40"/>
            </w:pPr>
            <w:r>
              <w:rPr>
                <w:sz w:val="18"/>
              </w:rPr>
              <w:t>The system shall let a passenger and driver rate each other once a trip is completed, and shall reflect that rating on the rated user's profile.</w:t>
            </w:r>
          </w:p>
        </w:tc>
        <w:tc>
          <w:tcPr>
            <w:tcW w:type="dxa" w:w="2160"/>
          </w:tcPr>
          <w:p>
            <w:pPr>
              <w:spacing w:after="40"/>
            </w:pPr>
            <w:r>
              <w:rPr>
                <w:sz w:val="18"/>
              </w:rPr>
              <w:t>Passenger, Driver</w:t>
            </w:r>
          </w:p>
        </w:tc>
      </w:tr>
      <w:tr>
        <w:tc>
          <w:tcPr>
            <w:tcW w:type="dxa" w:w="1008"/>
          </w:tcPr>
          <w:p>
            <w:pPr>
              <w:spacing w:after="40"/>
            </w:pPr>
            <w:r>
              <w:rPr>
                <w:sz w:val="18"/>
              </w:rPr>
              <w:t>FR-08</w:t>
            </w:r>
          </w:p>
        </w:tc>
        <w:tc>
          <w:tcPr>
            <w:tcW w:type="dxa" w:w="6912"/>
          </w:tcPr>
          <w:p>
            <w:pPr>
              <w:spacing w:after="40"/>
            </w:pPr>
            <w:r>
              <w:rPr>
                <w:sz w:val="18"/>
              </w:rPr>
              <w:t>The system shall let a passenger top up an in-app wallet, send money to another user, and view a transaction history.</w:t>
            </w:r>
          </w:p>
        </w:tc>
        <w:tc>
          <w:tcPr>
            <w:tcW w:type="dxa" w:w="2160"/>
          </w:tcPr>
          <w:p>
            <w:pPr>
              <w:spacing w:after="40"/>
            </w:pPr>
            <w:r>
              <w:rPr>
                <w:sz w:val="18"/>
              </w:rPr>
              <w:t>Passenger</w:t>
            </w:r>
          </w:p>
        </w:tc>
      </w:tr>
      <w:tr>
        <w:tc>
          <w:tcPr>
            <w:tcW w:type="dxa" w:w="1008"/>
          </w:tcPr>
          <w:p>
            <w:pPr>
              <w:spacing w:after="40"/>
            </w:pPr>
            <w:r>
              <w:rPr>
                <w:sz w:val="18"/>
              </w:rPr>
              <w:t>FR-09</w:t>
            </w:r>
          </w:p>
        </w:tc>
        <w:tc>
          <w:tcPr>
            <w:tcW w:type="dxa" w:w="6912"/>
          </w:tcPr>
          <w:p>
            <w:pPr>
              <w:spacing w:after="40"/>
            </w:pPr>
            <w:r>
              <w:rPr>
                <w:sz w:val="18"/>
              </w:rPr>
              <w:t>The system shall let a passenger share trip details by SMS and send an SOS message from the Safety screen.</w:t>
            </w:r>
          </w:p>
        </w:tc>
        <w:tc>
          <w:tcPr>
            <w:tcW w:type="dxa" w:w="2160"/>
          </w:tcPr>
          <w:p>
            <w:pPr>
              <w:spacing w:after="40"/>
            </w:pPr>
            <w:r>
              <w:rPr>
                <w:sz w:val="18"/>
              </w:rPr>
              <w:t>Passenger</w:t>
            </w:r>
          </w:p>
        </w:tc>
      </w:tr>
      <w:tr>
        <w:tc>
          <w:tcPr>
            <w:tcW w:type="dxa" w:w="1008"/>
          </w:tcPr>
          <w:p>
            <w:pPr>
              <w:spacing w:after="40"/>
            </w:pPr>
            <w:r>
              <w:rPr>
                <w:sz w:val="18"/>
              </w:rPr>
              <w:t>FR-10</w:t>
            </w:r>
          </w:p>
        </w:tc>
        <w:tc>
          <w:tcPr>
            <w:tcW w:type="dxa" w:w="6912"/>
          </w:tcPr>
          <w:p>
            <w:pPr>
              <w:spacing w:after="40"/>
            </w:pPr>
            <w:r>
              <w:rPr>
                <w:sz w:val="18"/>
              </w:rPr>
              <w:t>The system shall let a restaurant owner add, edit and remove menu items and discount codes, and manage incoming orders.</w:t>
            </w:r>
          </w:p>
        </w:tc>
        <w:tc>
          <w:tcPr>
            <w:tcW w:type="dxa" w:w="2160"/>
          </w:tcPr>
          <w:p>
            <w:pPr>
              <w:spacing w:after="40"/>
            </w:pPr>
            <w:r>
              <w:rPr>
                <w:sz w:val="18"/>
              </w:rPr>
              <w:t>Restaurant Owner</w:t>
            </w:r>
          </w:p>
        </w:tc>
      </w:tr>
      <w:tr>
        <w:tc>
          <w:tcPr>
            <w:tcW w:type="dxa" w:w="1008"/>
          </w:tcPr>
          <w:p>
            <w:pPr>
              <w:spacing w:after="40"/>
            </w:pPr>
            <w:r>
              <w:rPr>
                <w:sz w:val="18"/>
              </w:rPr>
              <w:t>FR-11</w:t>
            </w:r>
          </w:p>
        </w:tc>
        <w:tc>
          <w:tcPr>
            <w:tcW w:type="dxa" w:w="6912"/>
          </w:tcPr>
          <w:p>
            <w:pPr>
              <w:spacing w:after="40"/>
            </w:pPr>
            <w:r>
              <w:rPr>
                <w:sz w:val="18"/>
              </w:rPr>
              <w:t>The system shall provide text chat and video calling between a passenger and their assigned driver, and between a passenger and a restaurant.</w:t>
            </w:r>
          </w:p>
        </w:tc>
        <w:tc>
          <w:tcPr>
            <w:tcW w:type="dxa" w:w="2160"/>
          </w:tcPr>
          <w:p>
            <w:pPr>
              <w:spacing w:after="40"/>
            </w:pPr>
            <w:r>
              <w:rPr>
                <w:sz w:val="18"/>
              </w:rPr>
              <w:t>Passenger, Driver, Restaurant</w:t>
            </w:r>
          </w:p>
        </w:tc>
      </w:tr>
      <w:tr>
        <w:tc>
          <w:tcPr>
            <w:tcW w:type="dxa" w:w="1008"/>
          </w:tcPr>
          <w:p>
            <w:pPr>
              <w:spacing w:after="40"/>
            </w:pPr>
            <w:r>
              <w:rPr>
                <w:sz w:val="18"/>
              </w:rPr>
              <w:t>FR-12</w:t>
            </w:r>
          </w:p>
        </w:tc>
        <w:tc>
          <w:tcPr>
            <w:tcW w:type="dxa" w:w="6912"/>
          </w:tcPr>
          <w:p>
            <w:pPr>
              <w:spacing w:after="40"/>
            </w:pPr>
            <w:r>
              <w:rPr>
                <w:sz w:val="18"/>
              </w:rPr>
              <w:t>The system shall let a driver see trip requests filtered and ordered by distance from the driver's current position.</w:t>
            </w:r>
          </w:p>
        </w:tc>
        <w:tc>
          <w:tcPr>
            <w:tcW w:type="dxa" w:w="2160"/>
          </w:tcPr>
          <w:p>
            <w:pPr>
              <w:spacing w:after="40"/>
            </w:pPr>
            <w:r>
              <w:rPr>
                <w:sz w:val="18"/>
              </w:rPr>
              <w:t>Driver</w:t>
            </w:r>
          </w:p>
        </w:tc>
      </w:tr>
    </w:tbl>
    <w:p/>
    <w:p>
      <w:pPr>
        <w:pStyle w:val="Heading2"/>
      </w:pPr>
      <w:r>
        <w:t>3.5 Non-Functional Requirements</w:t>
      </w:r>
    </w:p>
    <w:tbl>
      <w:tblPr>
        <w:tblStyle w:val="TableGrid"/>
        <w:tblW w:type="auto" w:w="0"/>
        <w:jc w:val="center"/>
        <w:tblLook w:firstColumn="1" w:firstRow="1" w:lastColumn="0" w:lastRow="0" w:noHBand="0" w:noVBand="1" w:val="04A0"/>
      </w:tblPr>
      <w:tblGrid>
        <w:gridCol w:w="2880"/>
        <w:gridCol w:w="2880"/>
        <w:gridCol w:w="2880"/>
      </w:tblGrid>
      <w:tr>
        <w:tc>
          <w:tcPr>
            <w:tcW w:type="dxa" w:w="1152"/>
            <w:shd w:val="clear" w:color="auto" w:fill="1F2D3D"/>
          </w:tcPr>
          <w:p>
            <w:pPr>
              <w:spacing w:after="40"/>
            </w:pPr>
            <w:r>
              <w:rPr>
                <w:b/>
                <w:color w:val="FFFFFF"/>
                <w:sz w:val="18"/>
              </w:rPr>
              <w:t>ID</w:t>
            </w:r>
          </w:p>
        </w:tc>
        <w:tc>
          <w:tcPr>
            <w:tcW w:type="dxa" w:w="2016"/>
            <w:shd w:val="clear" w:color="auto" w:fill="1F2D3D"/>
          </w:tcPr>
          <w:p>
            <w:pPr>
              <w:spacing w:after="40"/>
            </w:pPr>
            <w:r>
              <w:rPr>
                <w:b/>
                <w:color w:val="FFFFFF"/>
                <w:sz w:val="18"/>
              </w:rPr>
              <w:t>Category</w:t>
            </w:r>
          </w:p>
        </w:tc>
        <w:tc>
          <w:tcPr>
            <w:tcW w:type="dxa" w:w="6912"/>
            <w:shd w:val="clear" w:color="auto" w:fill="1F2D3D"/>
          </w:tcPr>
          <w:p>
            <w:pPr>
              <w:spacing w:after="40"/>
            </w:pPr>
            <w:r>
              <w:rPr>
                <w:b/>
                <w:color w:val="FFFFFF"/>
                <w:sz w:val="18"/>
              </w:rPr>
              <w:t>Requirement</w:t>
            </w:r>
          </w:p>
        </w:tc>
      </w:tr>
      <w:tr>
        <w:tc>
          <w:tcPr>
            <w:tcW w:type="dxa" w:w="1152"/>
          </w:tcPr>
          <w:p>
            <w:pPr>
              <w:spacing w:after="40"/>
            </w:pPr>
            <w:r>
              <w:rPr>
                <w:sz w:val="18"/>
              </w:rPr>
              <w:t>NFR-01</w:t>
            </w:r>
          </w:p>
        </w:tc>
        <w:tc>
          <w:tcPr>
            <w:tcW w:type="dxa" w:w="2016"/>
          </w:tcPr>
          <w:p>
            <w:pPr>
              <w:spacing w:after="40"/>
            </w:pPr>
            <w:r>
              <w:rPr>
                <w:sz w:val="18"/>
              </w:rPr>
              <w:t>Performance</w:t>
            </w:r>
          </w:p>
        </w:tc>
        <w:tc>
          <w:tcPr>
            <w:tcW w:type="dxa" w:w="6912"/>
          </w:tcPr>
          <w:p>
            <w:pPr>
              <w:spacing w:after="40"/>
            </w:pPr>
            <w:r>
              <w:rPr>
                <w:sz w:val="18"/>
              </w:rPr>
              <w:t>Map tiles and place data should load without a full-screen wait; OpenStreetMap tiles were chosen over a commercial SDK partly for this reason.</w:t>
            </w:r>
          </w:p>
        </w:tc>
      </w:tr>
      <w:tr>
        <w:tc>
          <w:tcPr>
            <w:tcW w:type="dxa" w:w="1152"/>
          </w:tcPr>
          <w:p>
            <w:pPr>
              <w:spacing w:after="40"/>
            </w:pPr>
            <w:r>
              <w:rPr>
                <w:sz w:val="18"/>
              </w:rPr>
              <w:t>NFR-02</w:t>
            </w:r>
          </w:p>
        </w:tc>
        <w:tc>
          <w:tcPr>
            <w:tcW w:type="dxa" w:w="2016"/>
          </w:tcPr>
          <w:p>
            <w:pPr>
              <w:spacing w:after="40"/>
            </w:pPr>
            <w:r>
              <w:rPr>
                <w:sz w:val="18"/>
              </w:rPr>
              <w:t>Data efficiency</w:t>
            </w:r>
          </w:p>
        </w:tc>
        <w:tc>
          <w:tcPr>
            <w:tcW w:type="dxa" w:w="6912"/>
          </w:tcPr>
          <w:p>
            <w:pPr>
              <w:spacing w:after="40"/>
            </w:pPr>
            <w:r>
              <w:rPr>
                <w:sz w:val="18"/>
              </w:rPr>
              <w:t>The interface should avoid unnecessary network calls; live data (ride status, driver location, chat) should use targeted Firestore listeners rather than polling.</w:t>
            </w:r>
          </w:p>
        </w:tc>
      </w:tr>
      <w:tr>
        <w:tc>
          <w:tcPr>
            <w:tcW w:type="dxa" w:w="1152"/>
          </w:tcPr>
          <w:p>
            <w:pPr>
              <w:spacing w:after="40"/>
            </w:pPr>
            <w:r>
              <w:rPr>
                <w:sz w:val="18"/>
              </w:rPr>
              <w:t>NFR-03</w:t>
            </w:r>
          </w:p>
        </w:tc>
        <w:tc>
          <w:tcPr>
            <w:tcW w:type="dxa" w:w="2016"/>
          </w:tcPr>
          <w:p>
            <w:pPr>
              <w:spacing w:after="40"/>
            </w:pPr>
            <w:r>
              <w:rPr>
                <w:sz w:val="18"/>
              </w:rPr>
              <w:t>Usability</w:t>
            </w:r>
          </w:p>
        </w:tc>
        <w:tc>
          <w:tcPr>
            <w:tcW w:type="dxa" w:w="6912"/>
          </w:tcPr>
          <w:p>
            <w:pPr>
              <w:spacing w:after="40"/>
            </w:pPr>
            <w:r>
              <w:rPr>
                <w:sz w:val="18"/>
              </w:rPr>
              <w:t>A first-time user should be able to book a ride within a few taps, in line with the ease-of-use findings in Section 2.4.</w:t>
            </w:r>
          </w:p>
        </w:tc>
      </w:tr>
      <w:tr>
        <w:tc>
          <w:tcPr>
            <w:tcW w:type="dxa" w:w="1152"/>
          </w:tcPr>
          <w:p>
            <w:pPr>
              <w:spacing w:after="40"/>
            </w:pPr>
            <w:r>
              <w:rPr>
                <w:sz w:val="18"/>
              </w:rPr>
              <w:t>NFR-04</w:t>
            </w:r>
          </w:p>
        </w:tc>
        <w:tc>
          <w:tcPr>
            <w:tcW w:type="dxa" w:w="2016"/>
          </w:tcPr>
          <w:p>
            <w:pPr>
              <w:spacing w:after="40"/>
            </w:pPr>
            <w:r>
              <w:rPr>
                <w:sz w:val="18"/>
              </w:rPr>
              <w:t>Availability</w:t>
            </w:r>
          </w:p>
        </w:tc>
        <w:tc>
          <w:tcPr>
            <w:tcW w:type="dxa" w:w="6912"/>
          </w:tcPr>
          <w:p>
            <w:pPr>
              <w:spacing w:after="40"/>
            </w:pPr>
            <w:r>
              <w:rPr>
                <w:sz w:val="18"/>
              </w:rPr>
              <w:t>Core screens should degrade gracefully rather than crash when a network call fails or a permission (location, notifications) is denied.</w:t>
            </w:r>
          </w:p>
        </w:tc>
      </w:tr>
      <w:tr>
        <w:tc>
          <w:tcPr>
            <w:tcW w:type="dxa" w:w="1152"/>
          </w:tcPr>
          <w:p>
            <w:pPr>
              <w:spacing w:after="40"/>
            </w:pPr>
            <w:r>
              <w:rPr>
                <w:sz w:val="18"/>
              </w:rPr>
              <w:t>NFR-05</w:t>
            </w:r>
          </w:p>
        </w:tc>
        <w:tc>
          <w:tcPr>
            <w:tcW w:type="dxa" w:w="2016"/>
          </w:tcPr>
          <w:p>
            <w:pPr>
              <w:spacing w:after="40"/>
            </w:pPr>
            <w:r>
              <w:rPr>
                <w:sz w:val="18"/>
              </w:rPr>
              <w:t>Security</w:t>
            </w:r>
          </w:p>
        </w:tc>
        <w:tc>
          <w:tcPr>
            <w:tcW w:type="dxa" w:w="6912"/>
          </w:tcPr>
          <w:p>
            <w:pPr>
              <w:spacing w:after="40"/>
            </w:pPr>
            <w:r>
              <w:rPr>
                <w:sz w:val="18"/>
              </w:rPr>
              <w:t>Only an authenticated user should be able to read or write their own account data; Firestore access should not depend on the client trusting itself.</w:t>
            </w:r>
          </w:p>
        </w:tc>
      </w:tr>
      <w:tr>
        <w:tc>
          <w:tcPr>
            <w:tcW w:type="dxa" w:w="1152"/>
          </w:tcPr>
          <w:p>
            <w:pPr>
              <w:spacing w:after="40"/>
            </w:pPr>
            <w:r>
              <w:rPr>
                <w:sz w:val="18"/>
              </w:rPr>
              <w:t>NFR-06</w:t>
            </w:r>
          </w:p>
        </w:tc>
        <w:tc>
          <w:tcPr>
            <w:tcW w:type="dxa" w:w="2016"/>
          </w:tcPr>
          <w:p>
            <w:pPr>
              <w:spacing w:after="40"/>
            </w:pPr>
            <w:r>
              <w:rPr>
                <w:sz w:val="18"/>
              </w:rPr>
              <w:t>Portability</w:t>
            </w:r>
          </w:p>
        </w:tc>
        <w:tc>
          <w:tcPr>
            <w:tcW w:type="dxa" w:w="6912"/>
          </w:tcPr>
          <w:p>
            <w:pPr>
              <w:spacing w:after="40"/>
            </w:pPr>
            <w:r>
              <w:rPr>
                <w:sz w:val="18"/>
              </w:rPr>
              <w:t>The client should run on Android and iOS from one React Native codebase via Expo, without platform-specific forks.</w:t>
            </w:r>
          </w:p>
        </w:tc>
      </w:tr>
      <w:tr>
        <w:tc>
          <w:tcPr>
            <w:tcW w:type="dxa" w:w="1152"/>
          </w:tcPr>
          <w:p>
            <w:pPr>
              <w:spacing w:after="40"/>
            </w:pPr>
            <w:r>
              <w:rPr>
                <w:sz w:val="18"/>
              </w:rPr>
              <w:t>NFR-07</w:t>
            </w:r>
          </w:p>
        </w:tc>
        <w:tc>
          <w:tcPr>
            <w:tcW w:type="dxa" w:w="2016"/>
          </w:tcPr>
          <w:p>
            <w:pPr>
              <w:spacing w:after="40"/>
            </w:pPr>
            <w:r>
              <w:rPr>
                <w:sz w:val="18"/>
              </w:rPr>
              <w:t>Privacy</w:t>
            </w:r>
          </w:p>
        </w:tc>
        <w:tc>
          <w:tcPr>
            <w:tcW w:type="dxa" w:w="6912"/>
          </w:tcPr>
          <w:p>
            <w:pPr>
              <w:spacing w:after="40"/>
            </w:pPr>
            <w:r>
              <w:rPr>
                <w:sz w:val="18"/>
              </w:rPr>
              <w:t>No real personal data should be required for demonstration; all testing accounts and data used during development are treated as disposable.</w:t>
            </w:r>
          </w:p>
        </w:tc>
      </w:tr>
    </w:tbl>
    <w:p/>
    <w:p>
      <w:pPr>
        <w:spacing w:after="160"/>
      </w:pPr>
      <w:r>
        <w:rPr>
          <w:b w:val="0"/>
          <w:i w:val="0"/>
          <w:sz w:val="22"/>
        </w:rPr>
        <w:t>NFR-05 deserves a caveat: this review did not have access to the project's live Firestore and Realtime Database security rules, so it can describe the requirement but cannot independently confirm the rules enforce it. That is flagged again in Section 6 and Section 7.2.</w:t>
      </w:r>
    </w:p>
    <w:p>
      <w:pPr>
        <w:pStyle w:val="Heading2"/>
      </w:pPr>
      <w:r>
        <w:t>3.6 User Stories</w:t>
      </w:r>
    </w:p>
    <w:p>
      <w:pPr>
        <w:pStyle w:val="ListBullet"/>
        <w:spacing w:after="100"/>
      </w:pPr>
      <w:r>
        <w:t>As a passenger, I want to see the fare before I confirm a ride, so I am not surprised by the price when the trip ends.</w:t>
      </w:r>
    </w:p>
    <w:p>
      <w:pPr>
        <w:pStyle w:val="ListBullet"/>
        <w:spacing w:after="100"/>
      </w:pPr>
      <w:r>
        <w:t>As a passenger, I want to pay with mobile money or cash, so I do not need a bank card I might not have.</w:t>
      </w:r>
    </w:p>
    <w:p>
      <w:pPr>
        <w:pStyle w:val="ListBullet"/>
        <w:spacing w:after="100"/>
      </w:pPr>
      <w:r>
        <w:t>As a passenger, I want to share my trip with someone I trust, so that another person knows where I am if something goes wrong.</w:t>
      </w:r>
    </w:p>
    <w:p>
      <w:pPr>
        <w:pStyle w:val="ListBullet"/>
        <w:spacing w:after="100"/>
      </w:pPr>
      <w:r>
        <w:t>As a driver, I want to see how far a request is from me before I accept it, so I am not sent to pick someone up on the other side of the city.</w:t>
      </w:r>
    </w:p>
    <w:p>
      <w:pPr>
        <w:pStyle w:val="ListBullet"/>
        <w:spacing w:after="100"/>
      </w:pPr>
      <w:r>
        <w:t>As a driver, I want my daily earnings and rating visible on the dashboard, so I can decide whether to keep working for the day.</w:t>
      </w:r>
    </w:p>
    <w:p>
      <w:pPr>
        <w:pStyle w:val="ListBullet"/>
        <w:spacing w:after="100"/>
      </w:pPr>
      <w:r>
        <w:t>As a restaurant owner, I want to mark items unavailable and manage discounts myself, so my listing reflects what I can actually serve that day.</w:t>
      </w:r>
    </w:p>
    <w:p>
      <w:pPr>
        <w:pStyle w:val="ListBullet"/>
        <w:spacing w:after="100"/>
      </w:pPr>
      <w:r>
        <w:t>As a passenger ordering food, I want to see the order move from received to preparing to out for delivery, so I know roughly when to expect it.</w:t>
      </w:r>
    </w:p>
    <w:p>
      <w:r>
        <w:br w:type="page"/>
      </w:r>
    </w:p>
    <w:p>
      <w:pPr>
        <w:pStyle w:val="Heading1"/>
      </w:pPr>
      <w:r>
        <w:t>4. System Design</w:t>
      </w:r>
    </w:p>
    <w:p>
      <w:pPr>
        <w:spacing w:after="160"/>
      </w:pPr>
      <w:r>
        <w:rPr>
          <w:b w:val="0"/>
          <w:i w:val="0"/>
          <w:sz w:val="22"/>
        </w:rPr>
        <w:t>The design follows a plain client-server split: a React Native/Expo client for three role-based interfaces, and Firebase as the entire backend, with OpenStreetMap and a couple of small third-party integrations (Jitsi for video, the device's own SMS composer) filling in the rest. Nothing here needed a custom server — Firestore's real-time listeners and a single Cloud Firestore transaction handle everything the ride-matching logic needs.</w:t>
      </w:r>
    </w:p>
    <w:p>
      <w:pPr>
        <w:pStyle w:val="Heading2"/>
      </w:pPr>
      <w:r>
        <w:t>4.1 System Architecture</w:t>
      </w:r>
    </w:p>
    <w:p>
      <w:pPr>
        <w:jc w:val="center"/>
      </w:pPr>
      <w:r>
        <w:drawing>
          <wp:inline xmlns:a="http://schemas.openxmlformats.org/drawingml/2006/main" xmlns:pic="http://schemas.openxmlformats.org/drawingml/2006/picture">
            <wp:extent cx="5760720" cy="3840480"/>
            <wp:docPr id="2" name="Picture 2"/>
            <wp:cNvGraphicFramePr>
              <a:graphicFrameLocks noChangeAspect="1"/>
            </wp:cNvGraphicFramePr>
            <a:graphic>
              <a:graphicData uri="http://schemas.openxmlformats.org/drawingml/2006/picture">
                <pic:pic>
                  <pic:nvPicPr>
                    <pic:cNvPr id="0" name="fig1_architecture.png"/>
                    <pic:cNvPicPr/>
                  </pic:nvPicPr>
                  <pic:blipFill>
                    <a:blip r:embed="rId10"/>
                    <a:stretch>
                      <a:fillRect/>
                    </a:stretch>
                  </pic:blipFill>
                  <pic:spPr>
                    <a:xfrm>
                      <a:off x="0" y="0"/>
                      <a:ext cx="5760720" cy="3840480"/>
                    </a:xfrm>
                    <a:prstGeom prst="rect"/>
                  </pic:spPr>
                </pic:pic>
              </a:graphicData>
            </a:graphic>
          </wp:inline>
        </w:drawing>
      </w:r>
    </w:p>
    <w:p>
      <w:pPr>
        <w:spacing w:after="280"/>
        <w:jc w:val="center"/>
      </w:pPr>
      <w:r>
        <w:rPr>
          <w:i/>
          <w:color w:val="555F6B"/>
          <w:sz w:val="18"/>
        </w:rPr>
        <w:t>Figure 1 — System architecture as implemented.</w:t>
      </w:r>
    </w:p>
    <w:p>
      <w:pPr>
        <w:spacing w:after="160"/>
      </w:pPr>
      <w:r>
        <w:rPr>
          <w:b w:val="0"/>
          <w:i w:val="0"/>
          <w:sz w:val="22"/>
        </w:rPr>
        <w:t>The client never talks to a server I wrote myself; every read and write goes through the Firebase SDK directly from the device. A services/ folder (requestService, restaurantService, chatService, profileService, walletService, placesService) wraps the Firestore/Storage/Realtime Database calls so most screens do not import firebase/firestore directly — Section 4.9 discusses where that separation held and where it did not.</w:t>
      </w:r>
    </w:p>
    <w:p>
      <w:pPr>
        <w:pStyle w:val="Heading2"/>
      </w:pPr>
      <w:r>
        <w:t>4.2 Navigation and Access Control Design</w:t>
      </w:r>
    </w:p>
    <w:p>
      <w:pPr>
        <w:jc w:val="center"/>
      </w:pPr>
      <w:r>
        <w:drawing>
          <wp:inline xmlns:a="http://schemas.openxmlformats.org/drawingml/2006/main" xmlns:pic="http://schemas.openxmlformats.org/drawingml/2006/picture">
            <wp:extent cx="5760720" cy="3600450"/>
            <wp:docPr id="3" name="Picture 3"/>
            <wp:cNvGraphicFramePr>
              <a:graphicFrameLocks noChangeAspect="1"/>
            </wp:cNvGraphicFramePr>
            <a:graphic>
              <a:graphicData uri="http://schemas.openxmlformats.org/drawingml/2006/picture">
                <pic:pic>
                  <pic:nvPicPr>
                    <pic:cNvPr id="0" name="fig2_navigation.png"/>
                    <pic:cNvPicPr/>
                  </pic:nvPicPr>
                  <pic:blipFill>
                    <a:blip r:embed="rId11"/>
                    <a:stretch>
                      <a:fillRect/>
                    </a:stretch>
                  </pic:blipFill>
                  <pic:spPr>
                    <a:xfrm>
                      <a:off x="0" y="0"/>
                      <a:ext cx="5760720" cy="3600450"/>
                    </a:xfrm>
                    <a:prstGeom prst="rect"/>
                  </pic:spPr>
                </pic:pic>
              </a:graphicData>
            </a:graphic>
          </wp:inline>
        </w:drawing>
      </w:r>
    </w:p>
    <w:p>
      <w:pPr>
        <w:spacing w:after="280"/>
        <w:jc w:val="center"/>
      </w:pPr>
      <w:r>
        <w:rPr>
          <w:i/>
          <w:color w:val="555F6B"/>
          <w:sz w:val="18"/>
        </w:rPr>
        <w:t>Figure 2 — Role-based navigation as implemented in App.js.</w:t>
      </w:r>
    </w:p>
    <w:p>
      <w:pPr>
        <w:spacing w:after="160"/>
      </w:pPr>
      <w:r>
        <w:rPr>
          <w:b w:val="0"/>
          <w:i w:val="0"/>
          <w:sz w:val="22"/>
        </w:rPr>
        <w:t>Access control is entirely role-based rather than permission-based: App.js reads a single role field off the signed-in user's Firestore document through a live onSnapshot listener and mounts one of three navigators. There is no concept of an admin role or of a user holding more than one role at once.</w:t>
      </w:r>
    </w:p>
    <w:p>
      <w:pPr>
        <w:pStyle w:val="Heading2"/>
      </w:pPr>
      <w:r>
        <w:t>4.3 Database Design</w:t>
      </w:r>
    </w:p>
    <w:p>
      <w:pPr>
        <w:jc w:val="center"/>
      </w:pPr>
      <w:r>
        <w:drawing>
          <wp:inline xmlns:a="http://schemas.openxmlformats.org/drawingml/2006/main" xmlns:pic="http://schemas.openxmlformats.org/drawingml/2006/picture">
            <wp:extent cx="5760720" cy="4143675"/>
            <wp:docPr id="4" name="Picture 4"/>
            <wp:cNvGraphicFramePr>
              <a:graphicFrameLocks noChangeAspect="1"/>
            </wp:cNvGraphicFramePr>
            <a:graphic>
              <a:graphicData uri="http://schemas.openxmlformats.org/drawingml/2006/picture">
                <pic:pic>
                  <pic:nvPicPr>
                    <pic:cNvPr id="0" name="fig5_schema.png"/>
                    <pic:cNvPicPr/>
                  </pic:nvPicPr>
                  <pic:blipFill>
                    <a:blip r:embed="rId12"/>
                    <a:stretch>
                      <a:fillRect/>
                    </a:stretch>
                  </pic:blipFill>
                  <pic:spPr>
                    <a:xfrm>
                      <a:off x="0" y="0"/>
                      <a:ext cx="5760720" cy="4143675"/>
                    </a:xfrm>
                    <a:prstGeom prst="rect"/>
                  </pic:spPr>
                </pic:pic>
              </a:graphicData>
            </a:graphic>
          </wp:inline>
        </w:drawing>
      </w:r>
    </w:p>
    <w:p>
      <w:pPr>
        <w:spacing w:after="280"/>
        <w:jc w:val="center"/>
      </w:pPr>
      <w:r>
        <w:rPr>
          <w:i/>
          <w:color w:val="555F6B"/>
          <w:sz w:val="18"/>
        </w:rPr>
        <w:t>Figure 5 — Database schema: Firestore collections plus the one Realtime Database path.</w:t>
      </w:r>
    </w:p>
    <w:p>
      <w:pPr>
        <w:spacing w:after="160"/>
      </w:pPr>
      <w:r>
        <w:rPr>
          <w:b w:val="0"/>
          <w:i w:val="0"/>
          <w:sz w:val="22"/>
        </w:rPr>
        <w:t>Firestore was chosen over a relational database for the same reason most small real-time apps choose it: the onSnapshot listener model maps directly onto “show me this trip's status as it changes,” without writing any polling or websocket code by hand. The one place a purely document-based model does not fit well is live driver position — writing a new location every few seconds as a Firestore document would be needlessly expensive, so that one piece of data lives in the Realtime Database instead, at drivers/{uid}/location, written by the driver's app while online and read by the passenger's tracking map.</w:t>
      </w:r>
    </w:p>
    <w:p>
      <w:pPr>
        <w:pStyle w:val="Heading2"/>
      </w:pPr>
      <w:r>
        <w:t>4.4 Domain Class Diagram</w:t>
      </w:r>
    </w:p>
    <w:p>
      <w:pPr>
        <w:jc w:val="center"/>
      </w:pPr>
      <w:r>
        <w:drawing>
          <wp:inline xmlns:a="http://schemas.openxmlformats.org/drawingml/2006/main" xmlns:pic="http://schemas.openxmlformats.org/drawingml/2006/picture">
            <wp:extent cx="5760720" cy="3744468"/>
            <wp:docPr id="5" name="Picture 5"/>
            <wp:cNvGraphicFramePr>
              <a:graphicFrameLocks noChangeAspect="1"/>
            </wp:cNvGraphicFramePr>
            <a:graphic>
              <a:graphicData uri="http://schemas.openxmlformats.org/drawingml/2006/picture">
                <pic:pic>
                  <pic:nvPicPr>
                    <pic:cNvPr id="0" name="fig6_classdiagram.png"/>
                    <pic:cNvPicPr/>
                  </pic:nvPicPr>
                  <pic:blipFill>
                    <a:blip r:embed="rId13"/>
                    <a:stretch>
                      <a:fillRect/>
                    </a:stretch>
                  </pic:blipFill>
                  <pic:spPr>
                    <a:xfrm>
                      <a:off x="0" y="0"/>
                      <a:ext cx="5760720" cy="3744468"/>
                    </a:xfrm>
                    <a:prstGeom prst="rect"/>
                  </pic:spPr>
                </pic:pic>
              </a:graphicData>
            </a:graphic>
          </wp:inline>
        </w:drawing>
      </w:r>
    </w:p>
    <w:p>
      <w:pPr>
        <w:spacing w:after="280"/>
        <w:jc w:val="center"/>
      </w:pPr>
      <w:r>
        <w:rPr>
          <w:i/>
          <w:color w:val="555F6B"/>
          <w:sz w:val="18"/>
        </w:rPr>
        <w:t>Figure 6 — Logical domain model.</w:t>
      </w:r>
    </w:p>
    <w:p>
      <w:pPr>
        <w:spacing w:after="160"/>
      </w:pPr>
      <w:r>
        <w:rPr>
          <w:b w:val="0"/>
          <w:i w:val="0"/>
          <w:sz w:val="22"/>
        </w:rPr>
        <w:t>This is a logical model, not a diagram of the JavaScript source. React Native is component-based rather than class-based, and there is no ServiceRequest or Driver class anywhere in the code — what exists instead is a users collection with a role field, and a serviceRequests collection whose serviceType field distinguishes a ride from a food order from a delivery. The diagram presents that data as it would look if it were modelled with inheritance, because that is the clearer way to communicate the relationships between a User and the three roles it can take, and between a ServiceRequest and the entities attached to it.</w:t>
      </w:r>
    </w:p>
    <w:p>
      <w:pPr>
        <w:pStyle w:val="Heading2"/>
      </w:pPr>
      <w:r>
        <w:t>4.5 Sequence Diagram: Ride Request Lifecycle</w:t>
      </w:r>
    </w:p>
    <w:p>
      <w:pPr>
        <w:jc w:val="center"/>
      </w:pPr>
      <w:r>
        <w:drawing>
          <wp:inline xmlns:a="http://schemas.openxmlformats.org/drawingml/2006/main" xmlns:pic="http://schemas.openxmlformats.org/drawingml/2006/picture">
            <wp:extent cx="5760720" cy="3980134"/>
            <wp:docPr id="6" name="Picture 6"/>
            <wp:cNvGraphicFramePr>
              <a:graphicFrameLocks noChangeAspect="1"/>
            </wp:cNvGraphicFramePr>
            <a:graphic>
              <a:graphicData uri="http://schemas.openxmlformats.org/drawingml/2006/picture">
                <pic:pic>
                  <pic:nvPicPr>
                    <pic:cNvPr id="0" name="fig7_sequence.png"/>
                    <pic:cNvPicPr/>
                  </pic:nvPicPr>
                  <pic:blipFill>
                    <a:blip r:embed="rId14"/>
                    <a:stretch>
                      <a:fillRect/>
                    </a:stretch>
                  </pic:blipFill>
                  <pic:spPr>
                    <a:xfrm>
                      <a:off x="0" y="0"/>
                      <a:ext cx="5760720" cy="3980134"/>
                    </a:xfrm>
                    <a:prstGeom prst="rect"/>
                  </pic:spPr>
                </pic:pic>
              </a:graphicData>
            </a:graphic>
          </wp:inline>
        </w:drawing>
      </w:r>
    </w:p>
    <w:p>
      <w:pPr>
        <w:spacing w:after="280"/>
        <w:jc w:val="center"/>
      </w:pPr>
      <w:r>
        <w:rPr>
          <w:i/>
          <w:color w:val="555F6B"/>
          <w:sz w:val="18"/>
        </w:rPr>
        <w:t>Figure 7 — Sequence diagram: a ride from request to completed rating.</w:t>
      </w:r>
    </w:p>
    <w:p>
      <w:pPr>
        <w:spacing w:after="160"/>
      </w:pPr>
      <w:r>
        <w:rPr>
          <w:b w:val="0"/>
          <w:i w:val="0"/>
          <w:sz w:val="22"/>
        </w:rPr>
        <w:t>Two details in this flow are worth calling out because they were deliberate design decisions rather than defaults. First, driver acceptance runs inside a Firestore transaction (requestService.acceptRequest) so that if two drivers try to accept the same pending request at nearly the same moment, only one write succeeds — the transaction reads the current status, checks it is still acceptable, and only then commits the change. Second, the live driver marker on the passenger's map depends on the driver's app actively writing to the Realtime Database while online; if a driver has denied location permission that one piece of the flow degrades quietly rather than breaking the rest of the trip.</w:t>
      </w:r>
    </w:p>
    <w:p>
      <w:pPr>
        <w:pStyle w:val="Heading2"/>
      </w:pPr>
      <w:r>
        <w:t>4.6 Request Status State Model</w:t>
      </w:r>
    </w:p>
    <w:p>
      <w:pPr>
        <w:jc w:val="center"/>
      </w:pPr>
      <w:r>
        <w:drawing>
          <wp:inline xmlns:a="http://schemas.openxmlformats.org/drawingml/2006/main" xmlns:pic="http://schemas.openxmlformats.org/drawingml/2006/picture">
            <wp:extent cx="5760720" cy="2119510"/>
            <wp:docPr id="7" name="Picture 7"/>
            <wp:cNvGraphicFramePr>
              <a:graphicFrameLocks noChangeAspect="1"/>
            </wp:cNvGraphicFramePr>
            <a:graphic>
              <a:graphicData uri="http://schemas.openxmlformats.org/drawingml/2006/picture">
                <pic:pic>
                  <pic:nvPicPr>
                    <pic:cNvPr id="0" name="fig3_lifecycle.png"/>
                    <pic:cNvPicPr/>
                  </pic:nvPicPr>
                  <pic:blipFill>
                    <a:blip r:embed="rId15"/>
                    <a:stretch>
                      <a:fillRect/>
                    </a:stretch>
                  </pic:blipFill>
                  <pic:spPr>
                    <a:xfrm>
                      <a:off x="0" y="0"/>
                      <a:ext cx="5760720" cy="2119510"/>
                    </a:xfrm>
                    <a:prstGeom prst="rect"/>
                  </pic:spPr>
                </pic:pic>
              </a:graphicData>
            </a:graphic>
          </wp:inline>
        </w:drawing>
      </w:r>
    </w:p>
    <w:p>
      <w:pPr>
        <w:spacing w:after="280"/>
        <w:jc w:val="center"/>
      </w:pPr>
      <w:r>
        <w:rPr>
          <w:i/>
          <w:color w:val="555F6B"/>
          <w:sz w:val="18"/>
        </w:rPr>
        <w:t>Figure 3 — Request status lifecycle, shared by rides, food orders, deliveries and cargo bookings.</w:t>
      </w:r>
    </w:p>
    <w:p>
      <w:pPr>
        <w:spacing w:after="160"/>
      </w:pPr>
      <w:r>
        <w:rPr>
          <w:b w:val="0"/>
          <w:i w:val="0"/>
          <w:sz w:val="22"/>
        </w:rPr>
        <w:t>Using one status vocabulary across all four service types (rather than a separate state machine per service) was a conscious simplification: it means a single statusLabel() function and a single updateRequestStatus() call can serve the ride screen, the food screen and the driver dashboard, instead of three parallel implementations.</w:t>
      </w:r>
    </w:p>
    <w:p>
      <w:pPr>
        <w:pStyle w:val="Heading2"/>
      </w:pPr>
      <w:r>
        <w:t>4.7 User Interface Design</w:t>
      </w:r>
    </w:p>
    <w:p>
      <w:pPr>
        <w:jc w:val="center"/>
      </w:pPr>
      <w:r>
        <w:drawing>
          <wp:inline xmlns:a="http://schemas.openxmlformats.org/drawingml/2006/main" xmlns:pic="http://schemas.openxmlformats.org/drawingml/2006/picture">
            <wp:extent cx="6035040" cy="2056384"/>
            <wp:docPr id="8" name="Picture 8"/>
            <wp:cNvGraphicFramePr>
              <a:graphicFrameLocks noChangeAspect="1"/>
            </wp:cNvGraphicFramePr>
            <a:graphic>
              <a:graphicData uri="http://schemas.openxmlformats.org/drawingml/2006/picture">
                <pic:pic>
                  <pic:nvPicPr>
                    <pic:cNvPr id="0" name="fig8_wireframes.png"/>
                    <pic:cNvPicPr/>
                  </pic:nvPicPr>
                  <pic:blipFill>
                    <a:blip r:embed="rId16"/>
                    <a:stretch>
                      <a:fillRect/>
                    </a:stretch>
                  </pic:blipFill>
                  <pic:spPr>
                    <a:xfrm>
                      <a:off x="0" y="0"/>
                      <a:ext cx="6035040" cy="2056384"/>
                    </a:xfrm>
                    <a:prstGeom prst="rect"/>
                  </pic:spPr>
                </pic:pic>
              </a:graphicData>
            </a:graphic>
          </wp:inline>
        </w:drawing>
      </w:r>
    </w:p>
    <w:p>
      <w:pPr>
        <w:spacing w:after="280"/>
        <w:jc w:val="center"/>
      </w:pPr>
      <w:r>
        <w:rPr>
          <w:i/>
          <w:color w:val="555F6B"/>
          <w:sz w:val="18"/>
        </w:rPr>
        <w:t>Figure 8 — Low-fidelity wireframes of four key screens.</w:t>
      </w:r>
    </w:p>
    <w:p>
      <w:pPr>
        <w:spacing w:after="160"/>
      </w:pPr>
      <w:r>
        <w:rPr>
          <w:b w:val="0"/>
          <w:i w:val="0"/>
          <w:sz w:val="22"/>
        </w:rPr>
        <w:t>The interface design followed a few fixed rules throughout: a dark-charcoal header on every primary screen for brand consistency, a single accent colour per action (green for go/confirm, red for cancel/emergency), and map screens that never show more chrome than the current task needs — the booking map, for instance, only shows the route once a destination has actually been picked.</w:t>
      </w:r>
    </w:p>
    <w:p>
      <w:pPr>
        <w:pStyle w:val="Heading2"/>
      </w:pPr>
      <w:r>
        <w:t>4.8 Design Principles Applied</w:t>
      </w:r>
    </w:p>
    <w:p>
      <w:pPr>
        <w:spacing w:after="160"/>
      </w:pPr>
      <w:r>
        <w:rPr>
          <w:b w:val="0"/>
          <w:i w:val="0"/>
          <w:sz w:val="22"/>
        </w:rPr>
        <w:t>The codebase was checked against the GRASP principles, since they are the vocabulary this kind of review is usually expected to use. The findings are grounded in specific files rather than general impressions.</w:t>
      </w:r>
    </w:p>
    <w:p>
      <w:pPr>
        <w:spacing w:after="160"/>
      </w:pPr>
      <w:r>
        <w:rPr>
          <w:b/>
        </w:rPr>
        <w:t xml:space="preserve">Information Expert: </w:t>
      </w:r>
      <w:r>
        <w:t>utils/geo.js owns fare and distance calculation, and every screen that needs a fare calls into it rather than recomputing the formula locally.</w:t>
      </w:r>
    </w:p>
    <w:p>
      <w:pPr>
        <w:spacing w:after="160"/>
      </w:pPr>
      <w:r>
        <w:rPr>
          <w:b/>
        </w:rPr>
        <w:t xml:space="preserve">Controller: </w:t>
      </w:r>
      <w:r>
        <w:t>Screens collect input and call a service function; requestService.acceptRequest wraps the actual coordination logic in a transaction rather than leaving it in the UI layer.</w:t>
      </w:r>
    </w:p>
    <w:p>
      <w:pPr>
        <w:spacing w:after="160"/>
      </w:pPr>
      <w:r>
        <w:rPr>
          <w:b/>
        </w:rPr>
        <w:t xml:space="preserve">Low Coupling (partial): </w:t>
      </w:r>
      <w:r>
        <w:t>The services/ layer shields most screens from Firestore directly, but HomeScreen.js, DriverSettings.js and the onboarding screens still write to users/{uid} directly in places, in parallel with profileService doing the same job elsewhere.</w:t>
      </w:r>
    </w:p>
    <w:p>
      <w:pPr>
        <w:spacing w:after="160"/>
      </w:pPr>
      <w:r>
        <w:rPr>
          <w:b/>
        </w:rPr>
        <w:t xml:space="preserve">High Cohesion (weak in one place): </w:t>
      </w:r>
      <w:r>
        <w:t>HomeScreen.js carries three fairly separate jobs — dashboard, booking form, live tracking — in one component with about twenty pieces of local state, where the rest of the app already shows the alternative of a screen per responsibility.</w:t>
      </w:r>
    </w:p>
    <w:p>
      <w:pPr>
        <w:spacing w:after="160"/>
      </w:pPr>
      <w:r>
        <w:rPr>
          <w:b/>
        </w:rPr>
        <w:t xml:space="preserve">Protected Variations: </w:t>
      </w:r>
      <w:r>
        <w:t>Ride types, fare constants and known Lusaka locations live in one module, so a change to the fare formula only has to happen once.</w:t>
      </w:r>
    </w:p>
    <w:p>
      <w:pPr>
        <w:spacing w:after="160"/>
      </w:pPr>
      <w:r>
        <w:rPr>
          <w:b/>
        </w:rPr>
        <w:t xml:space="preserve">Pure Fabrication (missed opportunity): </w:t>
      </w:r>
      <w:r>
        <w:t>The payment-methods list and the request-status-to-tracking-stage mapping are each defined more than once across different screens instead of in one shared module.</w:t>
      </w:r>
    </w:p>
    <w:p>
      <w:r>
        <w:br w:type="page"/>
      </w:r>
    </w:p>
    <w:p>
      <w:pPr>
        <w:pStyle w:val="Heading1"/>
      </w:pPr>
      <w:r>
        <w:t>5. Implementation</w:t>
      </w:r>
    </w:p>
    <w:p>
      <w:pPr>
        <w:pStyle w:val="Heading2"/>
      </w:pPr>
      <w:r>
        <w:t>5.1 Development Methodology</w:t>
      </w:r>
    </w:p>
    <w:p>
      <w:pPr>
        <w:spacing w:after="160"/>
      </w:pPr>
      <w:r>
        <w:rPr>
          <w:b w:val="0"/>
          <w:i w:val="0"/>
          <w:sz w:val="22"/>
        </w:rPr>
        <w:t>Development followed an iterative cycle — plan, design, implement, test, review — rather than a waterfall plan fixed up front. That was less a stylistic choice than a practical one: the reverse-engineering approach described in Section 2.5 means the “requirements” for something like the ride-matching flow only became precise once I had something running to compare against my own experience using Uber and Yango. Each iteration targeted one working slice — authentication first, then location and mapping, then the ride request/accept loop, then payment and safety features — which meant there was a demonstrable build available at every milestone rather than a pile of half-finished screens.</w:t>
      </w:r>
    </w:p>
    <w:p>
      <w:pPr>
        <w:pStyle w:val="Heading2"/>
      </w:pPr>
      <w:r>
        <w:t>5.2 Technology Stack</w:t>
      </w:r>
    </w:p>
    <w:tbl>
      <w:tblPr>
        <w:tblStyle w:val="TableGrid"/>
        <w:tblW w:type="auto" w:w="0"/>
        <w:jc w:val="center"/>
        <w:tblLook w:firstColumn="1" w:firstRow="1" w:lastColumn="0" w:lastRow="0" w:noHBand="0" w:noVBand="1" w:val="04A0"/>
      </w:tblPr>
      <w:tblGrid>
        <w:gridCol w:w="2880"/>
        <w:gridCol w:w="2880"/>
        <w:gridCol w:w="2880"/>
      </w:tblGrid>
      <w:tr>
        <w:tc>
          <w:tcPr>
            <w:tcW w:type="dxa" w:w="2016"/>
            <w:shd w:val="clear" w:color="auto" w:fill="1F2D3D"/>
          </w:tcPr>
          <w:p>
            <w:pPr>
              <w:spacing w:after="40"/>
            </w:pPr>
            <w:r>
              <w:rPr>
                <w:b/>
                <w:color w:val="FFFFFF"/>
                <w:sz w:val="18"/>
              </w:rPr>
              <w:t>Layer</w:t>
            </w:r>
          </w:p>
        </w:tc>
        <w:tc>
          <w:tcPr>
            <w:tcW w:type="dxa" w:w="3600"/>
            <w:shd w:val="clear" w:color="auto" w:fill="1F2D3D"/>
          </w:tcPr>
          <w:p>
            <w:pPr>
              <w:spacing w:after="40"/>
            </w:pPr>
            <w:r>
              <w:rPr>
                <w:b/>
                <w:color w:val="FFFFFF"/>
                <w:sz w:val="18"/>
              </w:rPr>
              <w:t>Technology</w:t>
            </w:r>
          </w:p>
        </w:tc>
        <w:tc>
          <w:tcPr>
            <w:tcW w:type="dxa" w:w="4464"/>
            <w:shd w:val="clear" w:color="auto" w:fill="1F2D3D"/>
          </w:tcPr>
          <w:p>
            <w:pPr>
              <w:spacing w:after="40"/>
            </w:pPr>
            <w:r>
              <w:rPr>
                <w:b/>
                <w:color w:val="FFFFFF"/>
                <w:sz w:val="18"/>
              </w:rPr>
              <w:t>Why</w:t>
            </w:r>
          </w:p>
        </w:tc>
      </w:tr>
      <w:tr>
        <w:tc>
          <w:tcPr>
            <w:tcW w:type="dxa" w:w="2016"/>
          </w:tcPr>
          <w:p>
            <w:pPr>
              <w:spacing w:after="40"/>
            </w:pPr>
            <w:r>
              <w:rPr>
                <w:sz w:val="18"/>
              </w:rPr>
              <w:t>Mobile client</w:t>
            </w:r>
          </w:p>
        </w:tc>
        <w:tc>
          <w:tcPr>
            <w:tcW w:type="dxa" w:w="3600"/>
          </w:tcPr>
          <w:p>
            <w:pPr>
              <w:spacing w:after="40"/>
            </w:pPr>
            <w:r>
              <w:rPr>
                <w:sz w:val="18"/>
              </w:rPr>
              <w:t>React Native + Expo (SDK 57)</w:t>
            </w:r>
          </w:p>
        </w:tc>
        <w:tc>
          <w:tcPr>
            <w:tcW w:type="dxa" w:w="4464"/>
          </w:tcPr>
          <w:p>
            <w:pPr>
              <w:spacing w:after="40"/>
            </w:pPr>
            <w:r>
              <w:rPr>
                <w:sz w:val="18"/>
              </w:rPr>
              <w:t>One codebase for Android and iOS; Expo's managed workflow removes most native build configuration.</w:t>
            </w:r>
          </w:p>
        </w:tc>
      </w:tr>
      <w:tr>
        <w:tc>
          <w:tcPr>
            <w:tcW w:type="dxa" w:w="2016"/>
          </w:tcPr>
          <w:p>
            <w:pPr>
              <w:spacing w:after="40"/>
            </w:pPr>
            <w:r>
              <w:rPr>
                <w:sz w:val="18"/>
              </w:rPr>
              <w:t>Navigation</w:t>
            </w:r>
          </w:p>
        </w:tc>
        <w:tc>
          <w:tcPr>
            <w:tcW w:type="dxa" w:w="3600"/>
          </w:tcPr>
          <w:p>
            <w:pPr>
              <w:spacing w:after="40"/>
            </w:pPr>
            <w:r>
              <w:rPr>
                <w:sz w:val="18"/>
              </w:rPr>
              <w:t>React Navigation (stack + bottom tabs)</w:t>
            </w:r>
          </w:p>
        </w:tc>
        <w:tc>
          <w:tcPr>
            <w:tcW w:type="dxa" w:w="4464"/>
          </w:tcPr>
          <w:p>
            <w:pPr>
              <w:spacing w:after="40"/>
            </w:pPr>
            <w:r>
              <w:rPr>
                <w:sz w:val="18"/>
              </w:rPr>
              <w:t>Standard, well-documented navigation library for React Native.</w:t>
            </w:r>
          </w:p>
        </w:tc>
      </w:tr>
      <w:tr>
        <w:tc>
          <w:tcPr>
            <w:tcW w:type="dxa" w:w="2016"/>
          </w:tcPr>
          <w:p>
            <w:pPr>
              <w:spacing w:after="40"/>
            </w:pPr>
            <w:r>
              <w:rPr>
                <w:sz w:val="18"/>
              </w:rPr>
              <w:t>Backend</w:t>
            </w:r>
          </w:p>
        </w:tc>
        <w:tc>
          <w:tcPr>
            <w:tcW w:type="dxa" w:w="3600"/>
          </w:tcPr>
          <w:p>
            <w:pPr>
              <w:spacing w:after="40"/>
            </w:pPr>
            <w:r>
              <w:rPr>
                <w:sz w:val="18"/>
              </w:rPr>
              <w:t>Firebase (Authentication, Firestore, Storage, Realtime Database)</w:t>
            </w:r>
          </w:p>
        </w:tc>
        <w:tc>
          <w:tcPr>
            <w:tcW w:type="dxa" w:w="4464"/>
          </w:tcPr>
          <w:p>
            <w:pPr>
              <w:spacing w:after="40"/>
            </w:pPr>
            <w:r>
              <w:rPr>
                <w:sz w:val="18"/>
              </w:rPr>
              <w:t>Real-time listeners fit the trip-tracking use case directly; no custom server to host or maintain.</w:t>
            </w:r>
          </w:p>
        </w:tc>
      </w:tr>
      <w:tr>
        <w:tc>
          <w:tcPr>
            <w:tcW w:type="dxa" w:w="2016"/>
          </w:tcPr>
          <w:p>
            <w:pPr>
              <w:spacing w:after="40"/>
            </w:pPr>
            <w:r>
              <w:rPr>
                <w:sz w:val="18"/>
              </w:rPr>
              <w:t>Maps</w:t>
            </w:r>
          </w:p>
        </w:tc>
        <w:tc>
          <w:tcPr>
            <w:tcW w:type="dxa" w:w="3600"/>
          </w:tcPr>
          <w:p>
            <w:pPr>
              <w:spacing w:after="40"/>
            </w:pPr>
            <w:r>
              <w:rPr>
                <w:sz w:val="18"/>
              </w:rPr>
              <w:t>react-native-maps + OpenStreetMap tiles</w:t>
            </w:r>
          </w:p>
        </w:tc>
        <w:tc>
          <w:tcPr>
            <w:tcW w:type="dxa" w:w="4464"/>
          </w:tcPr>
          <w:p>
            <w:pPr>
              <w:spacing w:after="40"/>
            </w:pPr>
            <w:r>
              <w:rPr>
                <w:sz w:val="18"/>
              </w:rPr>
              <w:t>Free tile server keeps map rendering out of the paid, data-heavy Google Maps SDK path.</w:t>
            </w:r>
          </w:p>
        </w:tc>
      </w:tr>
      <w:tr>
        <w:tc>
          <w:tcPr>
            <w:tcW w:type="dxa" w:w="2016"/>
          </w:tcPr>
          <w:p>
            <w:pPr>
              <w:spacing w:after="40"/>
            </w:pPr>
            <w:r>
              <w:rPr>
                <w:sz w:val="18"/>
              </w:rPr>
              <w:t>Location</w:t>
            </w:r>
          </w:p>
        </w:tc>
        <w:tc>
          <w:tcPr>
            <w:tcW w:type="dxa" w:w="3600"/>
          </w:tcPr>
          <w:p>
            <w:pPr>
              <w:spacing w:after="40"/>
            </w:pPr>
            <w:r>
              <w:rPr>
                <w:sz w:val="18"/>
              </w:rPr>
              <w:t>expo-location</w:t>
            </w:r>
          </w:p>
        </w:tc>
        <w:tc>
          <w:tcPr>
            <w:tcW w:type="dxa" w:w="4464"/>
          </w:tcPr>
          <w:p>
            <w:pPr>
              <w:spacing w:after="40"/>
            </w:pPr>
            <w:r>
              <w:rPr>
                <w:sz w:val="18"/>
              </w:rPr>
              <w:t>Cross-platform GPS access without native permission code.</w:t>
            </w:r>
          </w:p>
        </w:tc>
      </w:tr>
      <w:tr>
        <w:tc>
          <w:tcPr>
            <w:tcW w:type="dxa" w:w="2016"/>
          </w:tcPr>
          <w:p>
            <w:pPr>
              <w:spacing w:after="40"/>
            </w:pPr>
            <w:r>
              <w:rPr>
                <w:sz w:val="18"/>
              </w:rPr>
              <w:t>Notifications</w:t>
            </w:r>
          </w:p>
        </w:tc>
        <w:tc>
          <w:tcPr>
            <w:tcW w:type="dxa" w:w="3600"/>
          </w:tcPr>
          <w:p>
            <w:pPr>
              <w:spacing w:after="40"/>
            </w:pPr>
            <w:r>
              <w:rPr>
                <w:sz w:val="18"/>
              </w:rPr>
              <w:t>expo-notifications</w:t>
            </w:r>
          </w:p>
        </w:tc>
        <w:tc>
          <w:tcPr>
            <w:tcW w:type="dxa" w:w="4464"/>
          </w:tcPr>
          <w:p>
            <w:pPr>
              <w:spacing w:after="40"/>
            </w:pPr>
            <w:r>
              <w:rPr>
                <w:sz w:val="18"/>
              </w:rPr>
              <w:t>Local notifications on status changes without needing a push server.</w:t>
            </w:r>
          </w:p>
        </w:tc>
      </w:tr>
      <w:tr>
        <w:tc>
          <w:tcPr>
            <w:tcW w:type="dxa" w:w="2016"/>
          </w:tcPr>
          <w:p>
            <w:pPr>
              <w:spacing w:after="40"/>
            </w:pPr>
            <w:r>
              <w:rPr>
                <w:sz w:val="18"/>
              </w:rPr>
              <w:t>Messaging/SMS</w:t>
            </w:r>
          </w:p>
        </w:tc>
        <w:tc>
          <w:tcPr>
            <w:tcW w:type="dxa" w:w="3600"/>
          </w:tcPr>
          <w:p>
            <w:pPr>
              <w:spacing w:after="40"/>
            </w:pPr>
            <w:r>
              <w:rPr>
                <w:sz w:val="18"/>
              </w:rPr>
              <w:t>expo-sms, react-native-webview (Jitsi)</w:t>
            </w:r>
          </w:p>
        </w:tc>
        <w:tc>
          <w:tcPr>
            <w:tcW w:type="dxa" w:w="4464"/>
          </w:tcPr>
          <w:p>
            <w:pPr>
              <w:spacing w:after="40"/>
            </w:pPr>
            <w:r>
              <w:rPr>
                <w:sz w:val="18"/>
              </w:rPr>
              <w:t>Device-native SMS composer for trip sharing/SOS; a public Jitsi room embedded for video calls.</w:t>
            </w:r>
          </w:p>
        </w:tc>
      </w:tr>
      <w:tr>
        <w:tc>
          <w:tcPr>
            <w:tcW w:type="dxa" w:w="2016"/>
          </w:tcPr>
          <w:p>
            <w:pPr>
              <w:spacing w:after="40"/>
            </w:pPr>
            <w:r>
              <w:rPr>
                <w:sz w:val="18"/>
              </w:rPr>
              <w:t>Images</w:t>
            </w:r>
          </w:p>
        </w:tc>
        <w:tc>
          <w:tcPr>
            <w:tcW w:type="dxa" w:w="3600"/>
          </w:tcPr>
          <w:p>
            <w:pPr>
              <w:spacing w:after="40"/>
            </w:pPr>
            <w:r>
              <w:rPr>
                <w:sz w:val="18"/>
              </w:rPr>
              <w:t>expo-image-picker</w:t>
            </w:r>
          </w:p>
        </w:tc>
        <w:tc>
          <w:tcPr>
            <w:tcW w:type="dxa" w:w="4464"/>
          </w:tcPr>
          <w:p>
            <w:pPr>
              <w:spacing w:after="40"/>
            </w:pPr>
            <w:r>
              <w:rPr>
                <w:sz w:val="18"/>
              </w:rPr>
              <w:t>Profile photos, restaurant logos and menu photos.</w:t>
            </w:r>
          </w:p>
        </w:tc>
      </w:tr>
    </w:tbl>
    <w:p/>
    <w:p>
      <w:pPr>
        <w:pStyle w:val="Heading2"/>
      </w:pPr>
      <w:r>
        <w:t>5.3 Project Structure</w:t>
      </w:r>
    </w:p>
    <w:p>
      <w:pPr>
        <w:pStyle w:val="CodeBlock"/>
        <w:shd w:val="clear" w:fill="F3F4F6"/>
      </w:pPr>
      <w:r>
        <w:t>Tiyende/</w:t>
      </w:r>
      <w:r>
        <w:br/>
        <w:t xml:space="preserve">  App.js                  entry point; auth listener + role-based routing</w:t>
      </w:r>
      <w:r>
        <w:br/>
        <w:t xml:space="preserve">  firebase.js              Firebase app + Auth/Firestore/Storage/RTDB init</w:t>
      </w:r>
      <w:r>
        <w:br/>
        <w:t xml:space="preserve">  theme.js                 shared colours, spacing, shadows</w:t>
      </w:r>
      <w:r>
        <w:br/>
        <w:t xml:space="preserve">  context/AppContext.js    dark mode, notifications, traffic layer, promo state</w:t>
      </w:r>
      <w:r>
        <w:br/>
        <w:t xml:space="preserve">  hooks/useUserProfile.js  live Firestore profile subscription</w:t>
      </w:r>
      <w:r>
        <w:br/>
        <w:t xml:space="preserve">  utils/geo.js             fare/distance formulas, known Lusaka places</w:t>
      </w:r>
      <w:r>
        <w:br/>
        <w:t xml:space="preserve">  navigation/              AuthNavigator, MainNavigator, DriverNavigator,</w:t>
      </w:r>
      <w:r>
        <w:br/>
        <w:t xml:space="preserve">                           RestaurantNavigator</w:t>
      </w:r>
      <w:r>
        <w:br/>
        <w:t xml:space="preserve">  services/                chatService, requestService, restaurantService,</w:t>
      </w:r>
      <w:r>
        <w:br/>
        <w:t xml:space="preserve">                           profileService, placesService, walletService</w:t>
      </w:r>
      <w:r>
        <w:br/>
        <w:t xml:space="preserve">  screens/</w:t>
      </w:r>
      <w:r>
        <w:br/>
        <w:t xml:space="preserve">    auth/                  login, OTP, onboarding (driver, restaurant, selector)</w:t>
      </w:r>
      <w:r>
        <w:br/>
        <w:t xml:space="preserve">    passenger/              home, food, delivery, cargo, wallet, safety,</w:t>
      </w:r>
      <w:r>
        <w:br/>
        <w:t xml:space="preserve">                            settings, profile, ride history</w:t>
      </w:r>
      <w:r>
        <w:br/>
        <w:t xml:space="preserve">    driver/                 dashboard, earnings, settings</w:t>
      </w:r>
      <w:r>
        <w:br/>
        <w:t xml:space="preserve">    restaurant/              dashboard, menu, discounts, profile</w:t>
      </w:r>
      <w:r>
        <w:br/>
        <w:t xml:space="preserve">    shared/                  chat, restaurant chat, video call, trip completion</w:t>
      </w:r>
    </w:p>
    <w:p>
      <w:pPr>
        <w:pStyle w:val="Heading2"/>
      </w:pPr>
      <w:r>
        <w:t>5.4 Key Implementation Details</w:t>
      </w:r>
    </w:p>
    <w:p>
      <w:pPr>
        <w:pStyle w:val="Heading3"/>
      </w:pPr>
      <w:r>
        <w:t>5.4.1 Fare Estimation</w:t>
      </w:r>
    </w:p>
    <w:p>
      <w:pPr>
        <w:spacing w:after="160"/>
      </w:pPr>
      <w:r>
        <w:rPr>
          <w:b w:val="0"/>
          <w:i w:val="0"/>
          <w:sz w:val="22"/>
        </w:rPr>
        <w:t>One module owns the fare formula so every screen that books a service — ride, delivery, cargo — calls the same function instead of reimplementing it:</w:t>
      </w:r>
    </w:p>
    <w:p>
      <w:pPr>
        <w:pStyle w:val="CodeBlock"/>
        <w:shd w:val="clear" w:fill="F3F4F6"/>
      </w:pPr>
      <w:r>
        <w:t>export function estimateFare({ distance = 0, serviceType = 'ride', rideType = 'standard', base }) {</w:t>
      </w:r>
      <w:r>
        <w:br/>
        <w:t xml:space="preserve">  const ride = RIDE_TYPES.find((type) =&gt; type.id === rideType) || RIDE_TYPES[0];</w:t>
      </w:r>
      <w:r>
        <w:br/>
        <w:t xml:space="preserve">  const baseFare = base ?? (</w:t>
      </w:r>
      <w:r>
        <w:br/>
        <w:t xml:space="preserve">    rideType === 'boda' ? 15</w:t>
      </w:r>
      <w:r>
        <w:br/>
        <w:t xml:space="preserve">      : serviceType === 'cargo' ? 75</w:t>
      </w:r>
      <w:r>
        <w:br/>
        <w:t xml:space="preserve">        : serviceType === 'delivery' ? 25</w:t>
      </w:r>
      <w:r>
        <w:br/>
        <w:t xml:space="preserve">          : serviceType === 'food' ? 20</w:t>
      </w:r>
      <w:r>
        <w:br/>
        <w:t xml:space="preserve">            : 28</w:t>
      </w:r>
      <w:r>
        <w:br/>
        <w:t xml:space="preserve">  );</w:t>
      </w:r>
      <w:r>
        <w:br/>
        <w:t xml:space="preserve">  const perKm = rideType === 'boda' ? 5</w:t>
      </w:r>
      <w:r>
        <w:br/>
        <w:t xml:space="preserve">    : serviceType === 'cargo' ? 16</w:t>
      </w:r>
      <w:r>
        <w:br/>
        <w:t xml:space="preserve">      : serviceType === 'delivery' ? 7</w:t>
      </w:r>
      <w:r>
        <w:br/>
        <w:t xml:space="preserve">        : serviceType === 'food' ? 6</w:t>
      </w:r>
      <w:r>
        <w:br/>
        <w:t xml:space="preserve">          : 8;</w:t>
      </w:r>
      <w:r>
        <w:br/>
        <w:t xml:space="preserve">  return Math.max(baseFare, Math.round((baseFare + distance * perKm) * ride.multiplier));</w:t>
      </w:r>
      <w:r>
        <w:br/>
        <w:t>}</w:t>
      </w:r>
    </w:p>
    <w:p>
      <w:pPr>
        <w:spacing w:after="160"/>
      </w:pPr>
      <w:r>
        <w:rPr>
          <w:b w:val="0"/>
          <w:i w:val="0"/>
          <w:sz w:val="22"/>
        </w:rPr>
        <w:t>The passenger can still override the suggested figure with a free-text “offer” before sending the request, which is deliberate — it mirrors the negotiated-fare habit that already exists around informal taxis in Lusaka, rather than forcing a take-it-or-leave-it price.</w:t>
      </w:r>
    </w:p>
    <w:p>
      <w:pPr>
        <w:pStyle w:val="Heading3"/>
      </w:pPr>
      <w:r>
        <w:t>5.4.2 Race-Safe Driver Acceptance</w:t>
      </w:r>
    </w:p>
    <w:p>
      <w:pPr>
        <w:spacing w:after="160"/>
      </w:pPr>
      <w:r>
        <w:rPr>
          <w:b w:val="0"/>
          <w:i w:val="0"/>
          <w:sz w:val="22"/>
        </w:rPr>
        <w:t>Because any online driver can see any pending request, two drivers pressing Accept within the same second was a real scenario to guard against. It is handled with a Firestore transaction rather than a plain update:</w:t>
      </w:r>
    </w:p>
    <w:p>
      <w:pPr>
        <w:pStyle w:val="CodeBlock"/>
        <w:shd w:val="clear" w:fill="F3F4F6"/>
      </w:pPr>
      <w:r>
        <w:t>export async function acceptRequest(requestId) {</w:t>
      </w:r>
      <w:r>
        <w:br/>
        <w:t xml:space="preserve">  const driver = await getCurrentUserProfile();</w:t>
      </w:r>
      <w:r>
        <w:br/>
        <w:t xml:space="preserve">  const requestRef = doc(db, 'serviceRequests', requestId);</w:t>
      </w:r>
      <w:r>
        <w:br/>
        <w:t xml:space="preserve">  await runTransaction(db, async (transaction) =&gt; {</w:t>
      </w:r>
      <w:r>
        <w:br/>
        <w:t xml:space="preserve">    const snap = await transaction.get(requestRef);</w:t>
      </w:r>
      <w:r>
        <w:br/>
        <w:t xml:space="preserve">    const request = snap.data();</w:t>
      </w:r>
      <w:r>
        <w:br/>
        <w:t xml:space="preserve">    const acceptableStatuses = ['pending', 'ready_for_pickup'];</w:t>
      </w:r>
      <w:r>
        <w:br/>
        <w:t xml:space="preserve">    if (!acceptableStatuses.includes(request.status)) {</w:t>
      </w:r>
      <w:r>
        <w:br/>
        <w:t xml:space="preserve">      throw new Error('Another driver already accepted this request.');</w:t>
      </w:r>
      <w:r>
        <w:br/>
        <w:t xml:space="preserve">    }</w:t>
      </w:r>
      <w:r>
        <w:br/>
        <w:t xml:space="preserve">    transaction.update(requestRef, {</w:t>
      </w:r>
      <w:r>
        <w:br/>
        <w:t xml:space="preserve">      status: 'accepted',</w:t>
      </w:r>
      <w:r>
        <w:br/>
        <w:t xml:space="preserve">      driverId: driver.id,</w:t>
      </w:r>
      <w:r>
        <w:br/>
        <w:t xml:space="preserve">      driverName: profileName(driver),</w:t>
      </w:r>
      <w:r>
        <w:br/>
        <w:t xml:space="preserve">      acceptedAt: serverTimestamp(),</w:t>
      </w:r>
      <w:r>
        <w:br/>
        <w:t xml:space="preserve">    });</w:t>
      </w:r>
      <w:r>
        <w:br/>
        <w:t xml:space="preserve">  });</w:t>
      </w:r>
      <w:r>
        <w:br/>
        <w:t>}</w:t>
      </w:r>
    </w:p>
    <w:p>
      <w:pPr>
        <w:spacing w:after="160"/>
      </w:pPr>
      <w:r>
        <w:rPr>
          <w:b w:val="0"/>
          <w:i w:val="0"/>
          <w:sz w:val="22"/>
        </w:rPr>
        <w:t>A transaction re-reads the document at commit time and aborts if it changed underneath it, so the second driver's attempt fails cleanly with a message rather than silently overwriting the first driver's acceptance.</w:t>
      </w:r>
    </w:p>
    <w:p>
      <w:pPr>
        <w:pStyle w:val="Heading3"/>
      </w:pPr>
      <w:r>
        <w:t>5.4.3 Live Driver Location</w:t>
      </w:r>
    </w:p>
    <w:p>
      <w:pPr>
        <w:spacing w:after="160"/>
      </w:pPr>
      <w:r>
        <w:rPr>
          <w:b w:val="0"/>
          <w:i w:val="0"/>
          <w:sz w:val="22"/>
        </w:rPr>
        <w:t>The passenger's tracking map needed to show a moving driver, which meant something had to actually write the driver's position somewhere the passenger's client could subscribe to. The driver app now does this with expo-location's watchPositionAsync while the driver is online, writing to the Realtime Database:</w:t>
      </w:r>
    </w:p>
    <w:p>
      <w:pPr>
        <w:pStyle w:val="CodeBlock"/>
        <w:shd w:val="clear" w:fill="F3F4F6"/>
      </w:pPr>
      <w:r>
        <w:t>subscription = await Location.watchPositionAsync(</w:t>
      </w:r>
      <w:r>
        <w:br/>
        <w:t xml:space="preserve">  { accuracy: Location.Accuracy.Balanced, timeInterval: 8000, distanceInterval: 25 },</w:t>
      </w:r>
      <w:r>
        <w:br/>
        <w:t xml:space="preserve">  (loc) =&gt; {</w:t>
      </w:r>
      <w:r>
        <w:br/>
        <w:t xml:space="preserve">    const coords = { latitude: loc.coords.latitude, longitude: loc.coords.longitude };</w:t>
      </w:r>
      <w:r>
        <w:br/>
        <w:t xml:space="preserve">    setDriverLocation(coords);</w:t>
      </w:r>
      <w:r>
        <w:br/>
        <w:t xml:space="preserve">    dbSet(dbRef(rtdb, `drivers/${user.uid}/location`), { ...coords, updatedAt: Date.now() });</w:t>
      </w:r>
      <w:r>
        <w:br/>
        <w:t xml:space="preserve">  },</w:t>
      </w:r>
      <w:r>
        <w:br/>
        <w:t>);</w:t>
      </w:r>
    </w:p>
    <w:p>
      <w:pPr>
        <w:spacing w:after="160"/>
      </w:pPr>
      <w:r>
        <w:rPr>
          <w:b w:val="0"/>
          <w:i w:val="0"/>
          <w:sz w:val="22"/>
        </w:rPr>
        <w:t>On the passenger side, HomeScreen subscribes to that same path with onValue as soon as a driver is assigned, and drops the subscription the moment the trip ends. This closed a gap that existed earlier in development — the read side of this feature (in the food-tracking screen) was built before the write side existed, so the live map had nothing to show until the driver-side broadcast was added.</w:t>
      </w:r>
    </w:p>
    <w:p>
      <w:pPr>
        <w:pStyle w:val="Heading3"/>
      </w:pPr>
      <w:r>
        <w:t>5.4.4 Two-Way Rating with Aggregated Profile Scores</w:t>
      </w:r>
    </w:p>
    <w:p>
      <w:pPr>
        <w:spacing w:after="160"/>
      </w:pPr>
      <w:r>
        <w:rPr>
          <w:b w:val="0"/>
          <w:i w:val="0"/>
          <w:sz w:val="22"/>
        </w:rPr>
        <w:t>Both sides of a completed trip can rate the other. Rather than just storing the raw rating value on the request document, a shared helper keeps a running sum and count on the rated user's profile so their overall rating stays accurate without needing to re-read every past trip:</w:t>
      </w:r>
    </w:p>
    <w:p>
      <w:pPr>
        <w:pStyle w:val="CodeBlock"/>
        <w:shd w:val="clear" w:fill="F3F4F6"/>
      </w:pPr>
      <w:r>
        <w:t>async function applyRatingToProfile(userId, ratingValue) {</w:t>
      </w:r>
      <w:r>
        <w:br/>
        <w:t xml:space="preserve">  const userRef = doc(db, 'users', userId);</w:t>
      </w:r>
      <w:r>
        <w:br/>
        <w:t xml:space="preserve">  await runTransaction(db, async (transaction) =&gt; {</w:t>
      </w:r>
      <w:r>
        <w:br/>
        <w:t xml:space="preserve">    const snap = await transaction.get(userRef);</w:t>
      </w:r>
      <w:r>
        <w:br/>
        <w:t xml:space="preserve">    const data = snap.exists() ? snap.data() : {};</w:t>
      </w:r>
      <w:r>
        <w:br/>
        <w:t xml:space="preserve">    const prevCount = data.ratingCount || 0;</w:t>
      </w:r>
      <w:r>
        <w:br/>
        <w:t xml:space="preserve">    const prevSum = data.ratingSum ?? (data.rating ? data.rating * (prevCount || 1) : 0);</w:t>
      </w:r>
      <w:r>
        <w:br/>
        <w:t xml:space="preserve">    const nextCount = prevCount + 1;</w:t>
      </w:r>
      <w:r>
        <w:br/>
        <w:t xml:space="preserve">    const nextSum = prevSum + ratingValue;</w:t>
      </w:r>
      <w:r>
        <w:br/>
        <w:t xml:space="preserve">    transaction.set(userRef, {</w:t>
      </w:r>
      <w:r>
        <w:br/>
        <w:t xml:space="preserve">      ratingSum: nextSum,</w:t>
      </w:r>
      <w:r>
        <w:br/>
        <w:t xml:space="preserve">      ratingCount: nextCount,</w:t>
      </w:r>
      <w:r>
        <w:br/>
        <w:t xml:space="preserve">      rating: Math.round((nextSum / nextCount) * 10) / 10,</w:t>
      </w:r>
      <w:r>
        <w:br/>
        <w:t xml:space="preserve">    }, { merge: true });</w:t>
      </w:r>
      <w:r>
        <w:br/>
        <w:t xml:space="preserve">  });</w:t>
      </w:r>
      <w:r>
        <w:br/>
        <w:t>}</w:t>
      </w:r>
    </w:p>
    <w:p>
      <w:pPr>
        <w:pStyle w:val="Heading2"/>
      </w:pPr>
      <w:r>
        <w:t>5.5 Challenges Encountered During Implementation</w:t>
      </w:r>
    </w:p>
    <w:p>
      <w:pPr>
        <w:pStyle w:val="ListBullet"/>
        <w:spacing w:after="100"/>
      </w:pPr>
      <w:r>
        <w:t>Anonymous auth versus the planned registration flowFirebase's phone-number auth needs a working reCAPTCHA/Play Integrity setup in a React Native context, which is fiddly enough in Expo's managed workflow that I fell back to anonymous sign-in plus a typed display name to keep the rest of development moving. The email/password and OTP screens exist in the codebase but are not wired into the live navigation — Section 7.2 covers this as an open limitation rather than pretending it is resolved.</w:t>
      </w:r>
    </w:p>
    <w:p>
      <w:pPr>
        <w:pStyle w:val="ListBullet"/>
        <w:spacing w:after="100"/>
      </w:pPr>
      <w:r>
        <w:t>Firestore does not do geo-radius queries nativelyThere is no built-in “within N km” query, so “nearby drivers” for the passenger side and “nearby requests” for the driver side are both done by pulling the full pending set and filtering/sorting client-side by distance, rather than a proper geohash-indexed query. That is fine at the scale this prototype will ever see in a demo, and would need revisiting for anything closer to production.</w:t>
      </w:r>
    </w:p>
    <w:p>
      <w:pPr>
        <w:pStyle w:val="ListBullet"/>
        <w:spacing w:after="100"/>
      </w:pPr>
      <w:r>
        <w:t>Realtime Database vs. Firestore for a fast-changing valueEarly on I tried writing driver location as a Firestore document update every few seconds and the write volume made it obviously the wrong tool; moving that one value to the Realtime Database, which is built for exactly this kind of high-frequency small write, fixed it without touching anything else in the data model.</w:t>
      </w:r>
    </w:p>
    <w:p>
      <w:pPr>
        <w:pStyle w:val="ListBullet"/>
        <w:spacing w:after="100"/>
      </w:pPr>
      <w:r>
        <w:t>Scope growthOnce the ride flow was solid, adding a second service type (food) turned out to reuse almost the entire request/accept/track pipeline, which made it tempting to keep adding services (delivery, cargo, a restaurant role) rather than stopping at the original single-service scope. The result is a bigger, more capable app, but also more surface area than the original proposal accounted for.</w:t>
      </w:r>
    </w:p>
    <w:p>
      <w:r>
        <w:br w:type="page"/>
      </w:r>
    </w:p>
    <w:p>
      <w:pPr>
        <w:pStyle w:val="Heading1"/>
      </w:pPr>
      <w:r>
        <w:t>6. Testing and Results</w:t>
      </w:r>
    </w:p>
    <w:p>
      <w:pPr>
        <w:pStyle w:val="Heading2"/>
      </w:pPr>
      <w:r>
        <w:t>6.1 Testing Strategy</w:t>
      </w:r>
    </w:p>
    <w:p>
      <w:pPr>
        <w:spacing w:after="160"/>
      </w:pPr>
      <w:r>
        <w:rPr>
          <w:b w:val="0"/>
          <w:i w:val="0"/>
          <w:sz w:val="22"/>
        </w:rPr>
        <w:t>Testing combined two things: structural verification that the code is actually correct JavaScript wired to the right functions, and manual trace-throughs of each user flow against the source to confirm the logic does what it is supposed to. I want to be direct about a limitation here — this review did not have a physical Android device or emulator available, so nothing in this chapter is a claim of having tapped through the app on a screen. Every result below is either a static check (does the code parse, does every import resolve to a real export) or a logical trace (given this input, what does this function return, what does this listener update). That is a real gap and Section 7.2 says so again — before this build is presented as finished, it needs an actual run on a device or emulator.</w:t>
      </w:r>
    </w:p>
    <w:p>
      <w:pPr>
        <w:pStyle w:val="Heading2"/>
      </w:pPr>
      <w:r>
        <w:t>6.2 Structural Verification</w:t>
      </w:r>
    </w:p>
    <w:p>
      <w:pPr>
        <w:spacing w:after="160"/>
      </w:pPr>
      <w:r>
        <w:rPr>
          <w:b w:val="0"/>
          <w:i w:val="0"/>
          <w:sz w:val="22"/>
        </w:rPr>
        <w:t>Every JavaScript file in the project (47 files across screens/, services/, components/, navigation/, context/, hooks/ and utils/) was parsed with Babel's parser configured for JSX, optional chaining and nullish coalescing. All 47 parsed without error. Every import statement touched during this round of work was checked against the actual export list of the module it imports from, rather than assumed correct. app.json was validated as well-formed JSON after adding the expo-location and expo-notifications config plugins.</w:t>
      </w:r>
    </w:p>
    <w:p>
      <w:pPr>
        <w:pStyle w:val="Heading2"/>
      </w:pPr>
      <w:r>
        <w:t>6.3 Test Cases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792"/>
            <w:shd w:val="clear" w:color="auto" w:fill="1F2D3D"/>
          </w:tcPr>
          <w:p>
            <w:pPr>
              <w:spacing w:after="40"/>
            </w:pPr>
            <w:r>
              <w:rPr>
                <w:b/>
                <w:color w:val="FFFFFF"/>
                <w:sz w:val="16"/>
              </w:rPr>
              <w:t>ID</w:t>
            </w:r>
          </w:p>
        </w:tc>
        <w:tc>
          <w:tcPr>
            <w:tcW w:type="dxa" w:w="2160"/>
            <w:shd w:val="clear" w:color="auto" w:fill="1F2D3D"/>
          </w:tcPr>
          <w:p>
            <w:pPr>
              <w:spacing w:after="40"/>
            </w:pPr>
            <w:r>
              <w:rPr>
                <w:b/>
                <w:color w:val="FFFFFF"/>
                <w:sz w:val="16"/>
              </w:rPr>
              <w:t>Scenario</w:t>
            </w:r>
          </w:p>
        </w:tc>
        <w:tc>
          <w:tcPr>
            <w:tcW w:type="dxa" w:w="2880"/>
            <w:shd w:val="clear" w:color="auto" w:fill="1F2D3D"/>
          </w:tcPr>
          <w:p>
            <w:pPr>
              <w:spacing w:after="40"/>
            </w:pPr>
            <w:r>
              <w:rPr>
                <w:b/>
                <w:color w:val="FFFFFF"/>
                <w:sz w:val="16"/>
              </w:rPr>
              <w:t>Steps (traced against source)</w:t>
            </w:r>
          </w:p>
        </w:tc>
        <w:tc>
          <w:tcPr>
            <w:tcW w:type="dxa" w:w="3024"/>
            <w:shd w:val="clear" w:color="auto" w:fill="1F2D3D"/>
          </w:tcPr>
          <w:p>
            <w:pPr>
              <w:spacing w:after="40"/>
            </w:pPr>
            <w:r>
              <w:rPr>
                <w:b/>
                <w:color w:val="FFFFFF"/>
                <w:sz w:val="16"/>
              </w:rPr>
              <w:t>Expected result</w:t>
            </w:r>
          </w:p>
        </w:tc>
        <w:tc>
          <w:tcPr>
            <w:tcW w:type="dxa" w:w="1512"/>
            <w:shd w:val="clear" w:color="auto" w:fill="1F2D3D"/>
          </w:tcPr>
          <w:p>
            <w:pPr>
              <w:spacing w:after="40"/>
            </w:pPr>
            <w:r>
              <w:rPr>
                <w:b/>
                <w:color w:val="FFFFFF"/>
                <w:sz w:val="16"/>
              </w:rPr>
              <w:t>Result</w:t>
            </w:r>
          </w:p>
        </w:tc>
      </w:tr>
      <w:tr>
        <w:tc>
          <w:tcPr>
            <w:tcW w:type="dxa" w:w="792"/>
          </w:tcPr>
          <w:p>
            <w:pPr>
              <w:spacing w:after="40"/>
            </w:pPr>
            <w:r>
              <w:rPr>
                <w:sz w:val="16"/>
              </w:rPr>
              <w:t>TC-01</w:t>
            </w:r>
          </w:p>
        </w:tc>
        <w:tc>
          <w:tcPr>
            <w:tcW w:type="dxa" w:w="2160"/>
          </w:tcPr>
          <w:p>
            <w:pPr>
              <w:spacing w:after="40"/>
            </w:pPr>
            <w:r>
              <w:rPr>
                <w:sz w:val="16"/>
              </w:rPr>
              <w:t>New user picks a role</w:t>
            </w:r>
          </w:p>
        </w:tc>
        <w:tc>
          <w:tcPr>
            <w:tcW w:type="dxa" w:w="2880"/>
          </w:tcPr>
          <w:p>
            <w:pPr>
              <w:spacing w:after="40"/>
            </w:pPr>
            <w:r>
              <w:rPr>
                <w:sz w:val="16"/>
              </w:rPr>
              <w:t>Sign in anonymously → OnboardingSelector → select Passenger</w:t>
            </w:r>
          </w:p>
        </w:tc>
        <w:tc>
          <w:tcPr>
            <w:tcW w:type="dxa" w:w="3024"/>
          </w:tcPr>
          <w:p>
            <w:pPr>
              <w:spacing w:after="40"/>
            </w:pPr>
            <w:r>
              <w:rPr>
                <w:sz w:val="16"/>
              </w:rPr>
              <w:t>role field set to 'passenger'; MainNavigator mounts</w:t>
            </w:r>
          </w:p>
        </w:tc>
        <w:tc>
          <w:tcPr>
            <w:tcW w:type="dxa" w:w="1512"/>
          </w:tcPr>
          <w:p>
            <w:pPr>
              <w:spacing w:after="40"/>
            </w:pPr>
            <w:r>
              <w:rPr>
                <w:sz w:val="16"/>
              </w:rPr>
              <w:t>Pass</w:t>
            </w:r>
          </w:p>
        </w:tc>
      </w:tr>
      <w:tr>
        <w:tc>
          <w:tcPr>
            <w:tcW w:type="dxa" w:w="792"/>
          </w:tcPr>
          <w:p>
            <w:pPr>
              <w:spacing w:after="40"/>
            </w:pPr>
            <w:r>
              <w:rPr>
                <w:sz w:val="16"/>
              </w:rPr>
              <w:t>TC-02</w:t>
            </w:r>
          </w:p>
        </w:tc>
        <w:tc>
          <w:tcPr>
            <w:tcW w:type="dxa" w:w="2160"/>
          </w:tcPr>
          <w:p>
            <w:pPr>
              <w:spacing w:after="40"/>
            </w:pPr>
            <w:r>
              <w:rPr>
                <w:sz w:val="16"/>
              </w:rPr>
              <w:t>Passenger requests a ride</w:t>
            </w:r>
          </w:p>
        </w:tc>
        <w:tc>
          <w:tcPr>
            <w:tcW w:type="dxa" w:w="2880"/>
          </w:tcPr>
          <w:p>
            <w:pPr>
              <w:spacing w:after="40"/>
            </w:pPr>
            <w:r>
              <w:rPr>
                <w:sz w:val="16"/>
              </w:rPr>
              <w:t>Pick a destination → confirm ride type and payment → Find Driver</w:t>
            </w:r>
          </w:p>
        </w:tc>
        <w:tc>
          <w:tcPr>
            <w:tcW w:type="dxa" w:w="3024"/>
          </w:tcPr>
          <w:p>
            <w:pPr>
              <w:spacing w:after="40"/>
            </w:pPr>
            <w:r>
              <w:rPr>
                <w:sz w:val="16"/>
              </w:rPr>
              <w:t>createRideRequest() writes a serviceRequests doc with status 'pending' and a fare computed by estimateFare()</w:t>
            </w:r>
          </w:p>
        </w:tc>
        <w:tc>
          <w:tcPr>
            <w:tcW w:type="dxa" w:w="1512"/>
          </w:tcPr>
          <w:p>
            <w:pPr>
              <w:spacing w:after="40"/>
            </w:pPr>
            <w:r>
              <w:rPr>
                <w:sz w:val="16"/>
              </w:rPr>
              <w:t>Pass</w:t>
            </w:r>
          </w:p>
        </w:tc>
      </w:tr>
      <w:tr>
        <w:tc>
          <w:tcPr>
            <w:tcW w:type="dxa" w:w="792"/>
          </w:tcPr>
          <w:p>
            <w:pPr>
              <w:spacing w:after="40"/>
            </w:pPr>
            <w:r>
              <w:rPr>
                <w:sz w:val="16"/>
              </w:rPr>
              <w:t>TC-03</w:t>
            </w:r>
          </w:p>
        </w:tc>
        <w:tc>
          <w:tcPr>
            <w:tcW w:type="dxa" w:w="2160"/>
          </w:tcPr>
          <w:p>
            <w:pPr>
              <w:spacing w:after="40"/>
            </w:pPr>
            <w:r>
              <w:rPr>
                <w:sz w:val="16"/>
              </w:rPr>
              <w:t>Two drivers accept the same request</w:t>
            </w:r>
          </w:p>
        </w:tc>
        <w:tc>
          <w:tcPr>
            <w:tcW w:type="dxa" w:w="2880"/>
          </w:tcPr>
          <w:p>
            <w:pPr>
              <w:spacing w:after="40"/>
            </w:pPr>
            <w:r>
              <w:rPr>
                <w:sz w:val="16"/>
              </w:rPr>
              <w:t>Both call acceptRequest(id) near-simultaneously</w:t>
            </w:r>
          </w:p>
        </w:tc>
        <w:tc>
          <w:tcPr>
            <w:tcW w:type="dxa" w:w="3024"/>
          </w:tcPr>
          <w:p>
            <w:pPr>
              <w:spacing w:after="40"/>
            </w:pPr>
            <w:r>
              <w:rPr>
                <w:sz w:val="16"/>
              </w:rPr>
              <w:t>Exactly one transaction commits; the second throws 'Another driver already accepted this request.'</w:t>
            </w:r>
          </w:p>
        </w:tc>
        <w:tc>
          <w:tcPr>
            <w:tcW w:type="dxa" w:w="1512"/>
          </w:tcPr>
          <w:p>
            <w:pPr>
              <w:spacing w:after="40"/>
            </w:pPr>
            <w:r>
              <w:rPr>
                <w:sz w:val="16"/>
              </w:rPr>
              <w:t>Pass (by trace of runTransaction logic)</w:t>
            </w:r>
          </w:p>
        </w:tc>
      </w:tr>
      <w:tr>
        <w:tc>
          <w:tcPr>
            <w:tcW w:type="dxa" w:w="792"/>
          </w:tcPr>
          <w:p>
            <w:pPr>
              <w:spacing w:after="40"/>
            </w:pPr>
            <w:r>
              <w:rPr>
                <w:sz w:val="16"/>
              </w:rPr>
              <w:t>TC-04</w:t>
            </w:r>
          </w:p>
        </w:tc>
        <w:tc>
          <w:tcPr>
            <w:tcW w:type="dxa" w:w="2160"/>
          </w:tcPr>
          <w:p>
            <w:pPr>
              <w:spacing w:after="40"/>
            </w:pPr>
            <w:r>
              <w:rPr>
                <w:sz w:val="16"/>
              </w:rPr>
              <w:t>Trip status changes reach the passenger live</w:t>
            </w:r>
          </w:p>
        </w:tc>
        <w:tc>
          <w:tcPr>
            <w:tcW w:type="dxa" w:w="2880"/>
          </w:tcPr>
          <w:p>
            <w:pPr>
              <w:spacing w:after="40"/>
            </w:pPr>
            <w:r>
              <w:rPr>
                <w:sz w:val="16"/>
              </w:rPr>
              <w:t>Driver calls updateRequestStatus('arrived')</w:t>
            </w:r>
          </w:p>
        </w:tc>
        <w:tc>
          <w:tcPr>
            <w:tcW w:type="dxa" w:w="3024"/>
          </w:tcPr>
          <w:p>
            <w:pPr>
              <w:spacing w:after="40"/>
            </w:pPr>
            <w:r>
              <w:rPr>
                <w:sz w:val="16"/>
              </w:rPr>
              <w:t>Passenger's onSnapshot listener fires and the tracking screen updates without a manual refresh</w:t>
            </w:r>
          </w:p>
        </w:tc>
        <w:tc>
          <w:tcPr>
            <w:tcW w:type="dxa" w:w="1512"/>
          </w:tcPr>
          <w:p>
            <w:pPr>
              <w:spacing w:after="40"/>
            </w:pPr>
            <w:r>
              <w:rPr>
                <w:sz w:val="16"/>
              </w:rPr>
              <w:t>Pass</w:t>
            </w:r>
          </w:p>
        </w:tc>
      </w:tr>
      <w:tr>
        <w:tc>
          <w:tcPr>
            <w:tcW w:type="dxa" w:w="792"/>
          </w:tcPr>
          <w:p>
            <w:pPr>
              <w:spacing w:after="40"/>
            </w:pPr>
            <w:r>
              <w:rPr>
                <w:sz w:val="16"/>
              </w:rPr>
              <w:t>TC-05</w:t>
            </w:r>
          </w:p>
        </w:tc>
        <w:tc>
          <w:tcPr>
            <w:tcW w:type="dxa" w:w="2160"/>
          </w:tcPr>
          <w:p>
            <w:pPr>
              <w:spacing w:after="40"/>
            </w:pPr>
            <w:r>
              <w:rPr>
                <w:sz w:val="16"/>
              </w:rPr>
              <w:t>Driver location shows on the passenger map</w:t>
            </w:r>
          </w:p>
        </w:tc>
        <w:tc>
          <w:tcPr>
            <w:tcW w:type="dxa" w:w="2880"/>
          </w:tcPr>
          <w:p>
            <w:pPr>
              <w:spacing w:after="40"/>
            </w:pPr>
            <w:r>
              <w:rPr>
                <w:sz w:val="16"/>
              </w:rPr>
              <w:t>Driver goes online and moves → watchPositionAsync fires → dbSet writes to drivers/{uid}/location</w:t>
            </w:r>
          </w:p>
        </w:tc>
        <w:tc>
          <w:tcPr>
            <w:tcW w:type="dxa" w:w="3024"/>
          </w:tcPr>
          <w:p>
            <w:pPr>
              <w:spacing w:after="40"/>
            </w:pPr>
            <w:r>
              <w:rPr>
                <w:sz w:val="16"/>
              </w:rPr>
              <w:t>Passenger's onValue listener on the same path receives the update and moves the map marker</w:t>
            </w:r>
          </w:p>
        </w:tc>
        <w:tc>
          <w:tcPr>
            <w:tcW w:type="dxa" w:w="1512"/>
          </w:tcPr>
          <w:p>
            <w:pPr>
              <w:spacing w:after="40"/>
            </w:pPr>
            <w:r>
              <w:rPr>
                <w:sz w:val="16"/>
              </w:rPr>
              <w:t>Pass, conditional on the driver's device granting location permission</w:t>
            </w:r>
          </w:p>
        </w:tc>
      </w:tr>
      <w:tr>
        <w:tc>
          <w:tcPr>
            <w:tcW w:type="dxa" w:w="792"/>
          </w:tcPr>
          <w:p>
            <w:pPr>
              <w:spacing w:after="40"/>
            </w:pPr>
            <w:r>
              <w:rPr>
                <w:sz w:val="16"/>
              </w:rPr>
              <w:t>TC-06</w:t>
            </w:r>
          </w:p>
        </w:tc>
        <w:tc>
          <w:tcPr>
            <w:tcW w:type="dxa" w:w="2160"/>
          </w:tcPr>
          <w:p>
            <w:pPr>
              <w:spacing w:after="40"/>
            </w:pPr>
            <w:r>
              <w:rPr>
                <w:sz w:val="16"/>
              </w:rPr>
              <w:t>Passenger rates a driver after a trip</w:t>
            </w:r>
          </w:p>
        </w:tc>
        <w:tc>
          <w:tcPr>
            <w:tcW w:type="dxa" w:w="2880"/>
          </w:tcPr>
          <w:p>
            <w:pPr>
              <w:spacing w:after="40"/>
            </w:pPr>
            <w:r>
              <w:rPr>
                <w:sz w:val="16"/>
              </w:rPr>
              <w:t>Trip status becomes null (completed) → receipt modal shows → pick a star rating → Submit</w:t>
            </w:r>
          </w:p>
        </w:tc>
        <w:tc>
          <w:tcPr>
            <w:tcW w:type="dxa" w:w="3024"/>
          </w:tcPr>
          <w:p>
            <w:pPr>
              <w:spacing w:after="40"/>
            </w:pPr>
            <w:r>
              <w:rPr>
                <w:sz w:val="16"/>
              </w:rPr>
              <w:t>rateDriver() updates the request and the driver's users/{uid} document gains an updated ratingSum/ratingCount/rating</w:t>
            </w:r>
          </w:p>
        </w:tc>
        <w:tc>
          <w:tcPr>
            <w:tcW w:type="dxa" w:w="1512"/>
          </w:tcPr>
          <w:p>
            <w:pPr>
              <w:spacing w:after="40"/>
            </w:pPr>
            <w:r>
              <w:rPr>
                <w:sz w:val="16"/>
              </w:rPr>
              <w:t>Pass</w:t>
            </w:r>
          </w:p>
        </w:tc>
      </w:tr>
      <w:tr>
        <w:tc>
          <w:tcPr>
            <w:tcW w:type="dxa" w:w="792"/>
          </w:tcPr>
          <w:p>
            <w:pPr>
              <w:spacing w:after="40"/>
            </w:pPr>
            <w:r>
              <w:rPr>
                <w:sz w:val="16"/>
              </w:rPr>
              <w:t>TC-07</w:t>
            </w:r>
          </w:p>
        </w:tc>
        <w:tc>
          <w:tcPr>
            <w:tcW w:type="dxa" w:w="2160"/>
          </w:tcPr>
          <w:p>
            <w:pPr>
              <w:spacing w:after="40"/>
            </w:pPr>
            <w:r>
              <w:rPr>
                <w:sz w:val="16"/>
              </w:rPr>
              <w:t>Wallet top-up persists after restart</w:t>
            </w:r>
          </w:p>
        </w:tc>
        <w:tc>
          <w:tcPr>
            <w:tcW w:type="dxa" w:w="2880"/>
          </w:tcPr>
          <w:p>
            <w:pPr>
              <w:spacing w:after="40"/>
            </w:pPr>
            <w:r>
              <w:rPr>
                <w:sz w:val="16"/>
              </w:rPr>
              <w:t>Top up ZK 100 → close and reopen the app</w:t>
            </w:r>
          </w:p>
        </w:tc>
        <w:tc>
          <w:tcPr>
            <w:tcW w:type="dxa" w:w="3024"/>
          </w:tcPr>
          <w:p>
            <w:pPr>
              <w:spacing w:after="40"/>
            </w:pPr>
            <w:r>
              <w:rPr>
                <w:sz w:val="16"/>
              </w:rPr>
              <w:t>watchWallet() on the next mount reads the same increased balance back from Firestore, not a reset local default</w:t>
            </w:r>
          </w:p>
        </w:tc>
        <w:tc>
          <w:tcPr>
            <w:tcW w:type="dxa" w:w="1512"/>
          </w:tcPr>
          <w:p>
            <w:pPr>
              <w:spacing w:after="40"/>
            </w:pPr>
            <w:r>
              <w:rPr>
                <w:sz w:val="16"/>
              </w:rPr>
              <w:t>Pass (was previously a fail — see Section 6.4)</w:t>
            </w:r>
          </w:p>
        </w:tc>
      </w:tr>
      <w:tr>
        <w:tc>
          <w:tcPr>
            <w:tcW w:type="dxa" w:w="792"/>
          </w:tcPr>
          <w:p>
            <w:pPr>
              <w:spacing w:after="40"/>
            </w:pPr>
            <w:r>
              <w:rPr>
                <w:sz w:val="16"/>
              </w:rPr>
              <w:t>TC-08</w:t>
            </w:r>
          </w:p>
        </w:tc>
        <w:tc>
          <w:tcPr>
            <w:tcW w:type="dxa" w:w="2160"/>
          </w:tcPr>
          <w:p>
            <w:pPr>
              <w:spacing w:after="40"/>
            </w:pPr>
            <w:r>
              <w:rPr>
                <w:sz w:val="16"/>
              </w:rPr>
              <w:t>SOS button</w:t>
            </w:r>
          </w:p>
        </w:tc>
        <w:tc>
          <w:tcPr>
            <w:tcW w:type="dxa" w:w="2880"/>
          </w:tcPr>
          <w:p>
            <w:pPr>
              <w:spacing w:after="40"/>
            </w:pPr>
            <w:r>
              <w:rPr>
                <w:sz w:val="16"/>
              </w:rPr>
              <w:t>Passenger presses SOS → confirms</w:t>
            </w:r>
          </w:p>
        </w:tc>
        <w:tc>
          <w:tcPr>
            <w:tcW w:type="dxa" w:w="3024"/>
          </w:tcPr>
          <w:p>
            <w:pPr>
              <w:spacing w:after="40"/>
            </w:pPr>
            <w:r>
              <w:rPr>
                <w:sz w:val="16"/>
              </w:rPr>
              <w:t>SMS.sendSMSAsync() is called with the emergency contact and a real message; falls back to an alert only if SMS is unavailable on the device</w:t>
            </w:r>
          </w:p>
        </w:tc>
        <w:tc>
          <w:tcPr>
            <w:tcW w:type="dxa" w:w="1512"/>
          </w:tcPr>
          <w:p>
            <w:pPr>
              <w:spacing w:after="40"/>
            </w:pPr>
            <w:r>
              <w:rPr>
                <w:sz w:val="16"/>
              </w:rPr>
              <w:t>Pass (was previously a fail — see Section 6.4)</w:t>
            </w:r>
          </w:p>
        </w:tc>
      </w:tr>
      <w:tr>
        <w:tc>
          <w:tcPr>
            <w:tcW w:type="dxa" w:w="792"/>
          </w:tcPr>
          <w:p>
            <w:pPr>
              <w:spacing w:after="40"/>
            </w:pPr>
            <w:r>
              <w:rPr>
                <w:sz w:val="16"/>
              </w:rPr>
              <w:t>TC-09</w:t>
            </w:r>
          </w:p>
        </w:tc>
        <w:tc>
          <w:tcPr>
            <w:tcW w:type="dxa" w:w="2160"/>
          </w:tcPr>
          <w:p>
            <w:pPr>
              <w:spacing w:after="40"/>
            </w:pPr>
            <w:r>
              <w:rPr>
                <w:sz w:val="16"/>
              </w:rPr>
              <w:t>Restaurant owner toggles dark mode</w:t>
            </w:r>
          </w:p>
        </w:tc>
        <w:tc>
          <w:tcPr>
            <w:tcW w:type="dxa" w:w="2880"/>
          </w:tcPr>
          <w:p>
            <w:pPr>
              <w:spacing w:after="40"/>
            </w:pPr>
            <w:r>
              <w:rPr>
                <w:sz w:val="16"/>
              </w:rPr>
              <w:t>Open Restaurant Profile → toggle Dark Mode switch</w:t>
            </w:r>
          </w:p>
        </w:tc>
        <w:tc>
          <w:tcPr>
            <w:tcW w:type="dxa" w:w="3024"/>
          </w:tcPr>
          <w:p>
            <w:pPr>
              <w:spacing w:after="40"/>
            </w:pPr>
            <w:r>
              <w:rPr>
                <w:sz w:val="16"/>
              </w:rPr>
              <w:t>setDarkMode() updates app-wide theme state without throwing</w:t>
            </w:r>
          </w:p>
        </w:tc>
        <w:tc>
          <w:tcPr>
            <w:tcW w:type="dxa" w:w="1512"/>
          </w:tcPr>
          <w:p>
            <w:pPr>
              <w:spacing w:after="40"/>
            </w:pPr>
            <w:r>
              <w:rPr>
                <w:sz w:val="16"/>
              </w:rPr>
              <w:t>Pass (was previously a fail — see Section 6.4)</w:t>
            </w:r>
          </w:p>
        </w:tc>
      </w:tr>
      <w:tr>
        <w:tc>
          <w:tcPr>
            <w:tcW w:type="dxa" w:w="792"/>
          </w:tcPr>
          <w:p>
            <w:pPr>
              <w:spacing w:after="40"/>
            </w:pPr>
            <w:r>
              <w:rPr>
                <w:sz w:val="16"/>
              </w:rPr>
              <w:t>TC-10</w:t>
            </w:r>
          </w:p>
        </w:tc>
        <w:tc>
          <w:tcPr>
            <w:tcW w:type="dxa" w:w="2160"/>
          </w:tcPr>
          <w:p>
            <w:pPr>
              <w:spacing w:after="40"/>
            </w:pPr>
            <w:r>
              <w:rPr>
                <w:sz w:val="16"/>
              </w:rPr>
              <w:t>Driver sees only nearby requests</w:t>
            </w:r>
          </w:p>
        </w:tc>
        <w:tc>
          <w:tcPr>
            <w:tcW w:type="dxa" w:w="2880"/>
          </w:tcPr>
          <w:p>
            <w:pPr>
              <w:spacing w:after="40"/>
            </w:pPr>
            <w:r>
              <w:rPr>
                <w:sz w:val="16"/>
              </w:rPr>
              <w:t>Driver online with a live GPS fix; requests exist at varying distances</w:t>
            </w:r>
          </w:p>
        </w:tc>
        <w:tc>
          <w:tcPr>
            <w:tcW w:type="dxa" w:w="3024"/>
          </w:tcPr>
          <w:p>
            <w:pPr>
              <w:spacing w:after="40"/>
            </w:pPr>
            <w:r>
              <w:rPr>
                <w:sz w:val="16"/>
              </w:rPr>
              <w:t>filteredRequests excludes anything beyond 25 km and sorts the rest nearest-first</w:t>
            </w:r>
          </w:p>
        </w:tc>
        <w:tc>
          <w:tcPr>
            <w:tcW w:type="dxa" w:w="1512"/>
          </w:tcPr>
          <w:p>
            <w:pPr>
              <w:spacing w:after="40"/>
            </w:pPr>
            <w:r>
              <w:rPr>
                <w:sz w:val="16"/>
              </w:rPr>
              <w:t>Pass</w:t>
            </w:r>
          </w:p>
        </w:tc>
      </w:tr>
    </w:tbl>
    <w:p/>
    <w:p>
      <w:pPr>
        <w:pStyle w:val="Heading2"/>
      </w:pPr>
      <w:r>
        <w:t>6.4 Defects Found and Fixed</w:t>
      </w:r>
    </w:p>
    <w:p>
      <w:pPr>
        <w:spacing w:after="160"/>
      </w:pPr>
      <w:r>
        <w:rPr>
          <w:b w:val="0"/>
          <w:i w:val="0"/>
          <w:sz w:val="22"/>
        </w:rPr>
        <w:t>Three real defects were found during this round of review and were fixed as part of it rather than just logged:</w:t>
      </w:r>
    </w:p>
    <w:p>
      <w:pPr>
        <w:pStyle w:val="ListBullet"/>
        <w:spacing w:after="100"/>
      </w:pPr>
      <w:r>
        <w:t>Crash on the restaurant dark-mode toggleRestaurantProfileScreen.js called a toggleDarkMode function that AppContext never defined — only darkMode and setDarkMode exist. Any restaurant owner touching that switch would have hit a runtime error. Fixed by switching the screen to setDarkMode, the same pattern already used correctly in SettingsScreen.js.</w:t>
      </w:r>
    </w:p>
    <w:p>
      <w:pPr>
        <w:pStyle w:val="ListBullet"/>
        <w:spacing w:after="100"/>
      </w:pPr>
      <w:r>
        <w:t>Wallet resetting on every app restartWalletScreen previously held its balance and transaction list in local component state seeded from hardcoded constants, so a top-up would appear to work but vanish the next time the app opened. Fixed by moving balance, transactions and linked cards into Firestore (wallets/{uid} and its transactions subcollection), read through a live listener.</w:t>
      </w:r>
    </w:p>
    <w:p>
      <w:pPr>
        <w:pStyle w:val="ListBullet"/>
        <w:spacing w:after="100"/>
      </w:pPr>
      <w:r>
        <w:t>SOS button that did not send anythingSafetyScreen's SOS flow previously just displayed an alert claiming a message had been sent, with no SMS, notification or network call behind it. Fixed by wiring it to expo-sms, the same API already used correctly by the “Share trip” button elsewhere in the app.</w:t>
      </w:r>
    </w:p>
    <w:p>
      <w:pPr>
        <w:spacing w:after="160"/>
      </w:pPr>
      <w:r>
        <w:rPr>
          <w:b w:val="0"/>
          <w:i w:val="0"/>
          <w:sz w:val="22"/>
        </w:rPr>
        <w:t>A fourth issue — the live driver-location map reading from a Realtime Database path that nothing wrote to — was not a bug in the strict sense (nothing crashed) but was a dead feature, since the read side had been built without the write side. It is covered in Section 5.4.3 as an implementation fix rather than a bug fix, since no defect was corrected so much as a missing half of a feature was completed.</w:t>
      </w:r>
    </w:p>
    <w:p>
      <w:pPr>
        <w:pStyle w:val="Heading2"/>
      </w:pPr>
      <w:r>
        <w:t>6.5 Results Summary</w:t>
      </w:r>
    </w:p>
    <w:p>
      <w:pPr>
        <w:spacing w:after="160"/>
      </w:pPr>
      <w:r>
        <w:rPr>
          <w:b w:val="0"/>
          <w:i w:val="0"/>
          <w:sz w:val="22"/>
        </w:rPr>
        <w:t>Ten test cases were traced against the source; all ten pass at the code-logic level, three of them only after a fix applied during this review. The core ride-request-to-completion loop — TC-02 through TC-06 — is the most heavily exercised path in the app and held up the best under review; it is also the path that was built first and iterated on most, which is consistent with an iterative methodology front-loading quality on whatever gets built earliest.</w:t>
      </w:r>
    </w:p>
    <w:p>
      <w:r>
        <w:br w:type="page"/>
      </w:r>
    </w:p>
    <w:p>
      <w:pPr>
        <w:pStyle w:val="Heading1"/>
      </w:pPr>
      <w:r>
        <w:t>7. Conclusion and Future Work</w:t>
      </w:r>
    </w:p>
    <w:p>
      <w:pPr>
        <w:pStyle w:val="Heading2"/>
      </w:pPr>
      <w:r>
        <w:t>7.1 Summary of Achievements</w:t>
      </w:r>
    </w:p>
    <w:p>
      <w:pPr>
        <w:spacing w:after="160"/>
      </w:pPr>
      <w:r>
        <w:rPr>
          <w:b w:val="0"/>
          <w:i w:val="0"/>
          <w:sz w:val="22"/>
        </w:rPr>
        <w:t>The part of this project that mattered most — request a ride, have a driver accept it, watch it move through to completion, pay, rate — works, and works on infrastructure (OpenStreetMap tiles, Firestore listeners, cash/mobile-money selection) chosen specifically because it fits Zambian conditions rather than assuming American or European ones. Objective 4 (payment) is met exactly as scoped. Objective 1 (analysing existing apps) fed directly into the design choices in Chapter 4. Objective 3 (registration, request, acceptance, tracking) is met for everything except the registration method, which uses anonymous sign-in rather than the email/password flow originally planned. Objective 2 (reduced data usage) is partly met — the OpenStreetMap choice is real and deliberate, but I would not claim the app is optimised for low data usage end to end.</w:t>
      </w:r>
    </w:p>
    <w:p>
      <w:pPr>
        <w:spacing w:after="160"/>
      </w:pPr>
      <w:r>
        <w:rPr>
          <w:b w:val="0"/>
          <w:i w:val="0"/>
          <w:sz w:val="22"/>
        </w:rPr>
        <w:t>Beyond the four original objectives, the project grew into something bigger than a single-service prototype: a food-ordering marketplace, parcel and cargo booking, an entire restaurant merchant role with its own menu and discount management, in-app chat and video calling, and a driver earnings dashboard. That growth was not in the original proposal and represents a substantial amount of additional engineering — each of those modules needed its own Firestore-backed CRUD flow, not just a new screen wired to existing data.</w:t>
      </w:r>
    </w:p>
    <w:p>
      <w:pPr>
        <w:pStyle w:val="Heading2"/>
      </w:pPr>
      <w:r>
        <w:t>7.2 Limitations</w:t>
      </w:r>
    </w:p>
    <w:p>
      <w:pPr>
        <w:pStyle w:val="ListBullet"/>
        <w:spacing w:after="100"/>
      </w:pPr>
      <w:r>
        <w:t>Registration uses anonymous Firebase authentication rather than the email/password flow described in the original proposal; the email/OTP screens exist in the codebase but are not reachable from the live navigation.</w:t>
      </w:r>
    </w:p>
    <w:p>
      <w:pPr>
        <w:pStyle w:val="ListBullet"/>
        <w:spacing w:after="100"/>
      </w:pPr>
      <w:r>
        <w:t>The app has not been run on a physical device or emulator during this round of work — all verification is code-level, described honestly in Section 6.1.</w:t>
      </w:r>
    </w:p>
    <w:p>
      <w:pPr>
        <w:pStyle w:val="ListBullet"/>
        <w:spacing w:after="100"/>
      </w:pPr>
      <w:r>
        <w:t>Firestore and Realtime Database security rules were not available for this review, so claims about access control (NFR-05) describe the intended behaviour, not a confirmed one.</w:t>
      </w:r>
    </w:p>
    <w:p>
      <w:pPr>
        <w:pStyle w:val="ListBullet"/>
        <w:spacing w:after="100"/>
      </w:pPr>
      <w:r>
        <w:t>Driver-to-request matching is a client-side distance filter over the full pending set, not a proper geo-indexed query, which would not scale past a small number of concurrent requests.</w:t>
      </w:r>
    </w:p>
    <w:p>
      <w:pPr>
        <w:pStyle w:val="ListBullet"/>
        <w:spacing w:after="100"/>
      </w:pPr>
      <w:r>
        <w:t>Restaurant and menu photos are stored as base64 text directly inside Firestore documents, unlike profile photos which use Firebase Storage — workable at prototype scale but a real risk against Firestore's per-document size limit as a menu grows.</w:t>
      </w:r>
    </w:p>
    <w:p>
      <w:pPr>
        <w:pStyle w:val="ListBullet"/>
        <w:spacing w:after="100"/>
      </w:pPr>
      <w:r>
        <w:t>Cargo bookings have no post-booking tracking screen, and parcel delivery tracking still uses an older, manually-advanced simulation rather than the live Firestore status the ride and food flows use.</w:t>
      </w:r>
    </w:p>
    <w:p>
      <w:pPr>
        <w:pStyle w:val="Heading2"/>
      </w:pPr>
      <w:r>
        <w:t>7.3 Future Work</w:t>
      </w:r>
    </w:p>
    <w:p>
      <w:pPr>
        <w:pStyle w:val="ListBullet"/>
        <w:spacing w:after="100"/>
      </w:pPr>
      <w:r>
        <w:t>Wire up real phone-number or email/password authentication so registration matches what the app actually promises, and either finish or remove the currently-orphaned OTP and email-login screens.</w:t>
      </w:r>
    </w:p>
    <w:p>
      <w:pPr>
        <w:pStyle w:val="ListBullet"/>
        <w:spacing w:after="100"/>
      </w:pPr>
      <w:r>
        <w:t>Replace client-side distance filtering with a geohash-indexed Firestore query (or a small Cloud Function) so driver matching scales past a handful of concurrent requests.</w:t>
      </w:r>
    </w:p>
    <w:p>
      <w:pPr>
        <w:pStyle w:val="ListBullet"/>
        <w:spacing w:after="100"/>
      </w:pPr>
      <w:r>
        <w:t>Move restaurant and menu photos from inline base64 to Firebase Storage, matching the pattern already used for profile photos.</w:t>
      </w:r>
    </w:p>
    <w:p>
      <w:pPr>
        <w:pStyle w:val="ListBullet"/>
        <w:spacing w:after="100"/>
      </w:pPr>
      <w:r>
        <w:t>Bring parcel delivery and cargo tracking onto the same real-time Firestore status model already used for rides and food, rather than the delivery screen's local simulation.</w:t>
      </w:r>
    </w:p>
    <w:p>
      <w:pPr>
        <w:pStyle w:val="ListBullet"/>
        <w:spacing w:after="100"/>
      </w:pPr>
      <w:r>
        <w:t>Get the app in front of real Firestore/Realtime Database security rules review, and run it on an actual Android device before any further claim of it being production-ready.</w:t>
      </w:r>
    </w:p>
    <w:p>
      <w:pPr>
        <w:pStyle w:val="ListBullet"/>
        <w:spacing w:after="100"/>
      </w:pPr>
      <w:r>
        <w:t>If this were to move beyond an academic prototype, integrate an actual Airtel Money/MTN MoMo API rather than the current simulated payment-method selection.</w:t>
      </w:r>
    </w:p>
    <w:p>
      <w:pPr>
        <w:spacing w:after="160"/>
      </w:pPr>
      <w:r>
        <w:rPr>
          <w:b w:val="0"/>
          <w:i w:val="0"/>
          <w:sz w:val="22"/>
        </w:rPr>
        <w:t>None of these are large rewrites. They are the kind of loose ends that come from a project's scope outrunning its original plan, and clearing them is realistically a few more weeks of work rather than a redesign.</w:t>
      </w:r>
    </w:p>
    <w:p>
      <w:r>
        <w:br w:type="page"/>
      </w:r>
    </w:p>
    <w:p>
      <w:pPr>
        <w:pStyle w:val="Heading1"/>
      </w:pPr>
      <w:r>
        <w:t>References</w:t>
      </w:r>
    </w:p>
    <w:p>
      <w:pPr>
        <w:spacing w:after="160"/>
        <w:ind w:left="432" w:hanging="432"/>
      </w:pPr>
      <w:r>
        <w:t>[1] J. Cramer and A. B. Krueger, “Disruptive Change in the Taxi Business: The Case of Uber,” American Economic Review, vol. 106, no. 5, pp. 177–182, May 2016.</w:t>
      </w:r>
    </w:p>
    <w:p>
      <w:pPr>
        <w:spacing w:after="160"/>
        <w:ind w:left="432" w:hanging="432"/>
      </w:pPr>
      <w:r>
        <w:t>[2] K. Hüffner, “Digital Transport in African Cities: The Case of Ride-hailing in Nairobi and Dar es Salaam,” Journal of Transport Geography, vol. 76, pp. 235–243, Apr. 2019.</w:t>
      </w:r>
    </w:p>
    <w:p>
      <w:pPr>
        <w:spacing w:after="160"/>
        <w:ind w:left="432" w:hanging="432"/>
      </w:pPr>
      <w:r>
        <w:t>[3] M. Phiri and B. Chanda, “Adoption of Mobile Money Services in Lusaka, Zambia: A User Perspective,” Zambian Journal of Information and Communication Technology, vol. 4, no. 1, pp. 45–58, Jun. 2022.</w:t>
      </w:r>
    </w:p>
    <w:p>
      <w:pPr>
        <w:spacing w:after="160"/>
        <w:ind w:left="432" w:hanging="432"/>
      </w:pPr>
      <w:r>
        <w:t>[4] F. D. Davis, “Perceived Usefulness, Perceived Ease of Use, and User Acceptance of Information Technology,” MIS Quarterly, vol. 13, no. 3, pp. 319–340, Sep. 1989.</w:t>
      </w:r>
    </w:p>
    <w:p>
      <w:pPr>
        <w:spacing w:after="160"/>
        <w:ind w:left="432" w:hanging="432"/>
      </w:pPr>
      <w:r>
        <w:t>[5] L. Sakala and J. Phiri, “Factors Affecting Adoption of Mobile Banking Services in Zambia Based on TAM Model,” 2019.</w:t>
      </w:r>
    </w:p>
    <w:p>
      <w:pPr>
        <w:spacing w:after="160"/>
        <w:ind w:left="432" w:hanging="432"/>
      </w:pPr>
      <w:r>
        <w:t>[6] P. N. Soneka and J. Phiri, “A Model for Improving E-Tax Systems Adoption in Rural Zambia Based on TAM Model,” 2019.</w:t>
      </w:r>
    </w:p>
    <w:p>
      <w:pPr>
        <w:spacing w:after="160"/>
        <w:ind w:left="432" w:hanging="432"/>
      </w:pPr>
      <w:r>
        <w:t>[7] I. Sommerville, Software Engineering, 10th ed. Boston, MA, USA: Pearson, 2016.</w:t>
      </w:r>
    </w:p>
    <w:p>
      <w:pPr>
        <w:spacing w:after="160"/>
        <w:ind w:left="432" w:hanging="432"/>
      </w:pPr>
      <w:r>
        <w:t>[8] OpenStreetMap Foundation, “OpenStreetMap: The Free Wiki World Map,” 2025. [Online]. Available: https://www.openstreetmap.org.</w:t>
      </w:r>
    </w:p>
    <w:p>
      <w:pPr>
        <w:spacing w:after="160"/>
        <w:ind w:left="432" w:hanging="432"/>
      </w:pPr>
      <w:r>
        <w:t>[9] Google, “Firebase Documentation,” 2026. [Online]. Available: https://firebase.google.com/docs.</w:t>
      </w:r>
    </w:p>
    <w:p>
      <w:pPr>
        <w:spacing w:after="160"/>
        <w:ind w:left="432" w:hanging="432"/>
      </w:pPr>
      <w:r>
        <w:t>[10] Meta Platforms, Inc., “React Native Documentation,” 2026. [Online]. Available: https://reactnative.dev.</w:t>
      </w:r>
    </w:p>
    <w:p>
      <w:pPr>
        <w:spacing w:after="160"/>
        <w:ind w:left="432" w:hanging="432"/>
      </w:pPr>
      <w:r>
        <w:t>[11] Expo, “Expo Documentation,” 2026. [Online]. Available: https://docs.expo.dev.</w:t>
      </w:r>
    </w:p>
    <w:p>
      <w:pPr>
        <w:spacing w:after="160"/>
        <w:ind w:left="432" w:hanging="432"/>
      </w:pPr>
      <w:r>
        <w:t>[12] C. Larman, Applying UML and Patterns: An Introduction to Object-Oriented Analysis and Design and Iterative Development, 3rd ed. Upper Saddle River, NJ, USA: Prentice Hall, 2004.</w:t>
      </w:r>
    </w:p>
    <w:p>
      <w:r>
        <w:br w:type="page"/>
      </w:r>
    </w:p>
    <w:p>
      <w:pPr>
        <w:pStyle w:val="Heading1"/>
      </w:pPr>
      <w:r>
        <w:t>Appendix A: User Manual</w:t>
      </w:r>
    </w:p>
    <w:p>
      <w:pPr>
        <w:pStyle w:val="Heading2"/>
      </w:pPr>
      <w:r>
        <w:t>A.1 Getting Started</w:t>
      </w:r>
    </w:p>
    <w:p>
      <w:pPr>
        <w:spacing w:after="160"/>
      </w:pPr>
      <w:r>
        <w:rPr>
          <w:b w:val="0"/>
          <w:i w:val="0"/>
          <w:sz w:val="22"/>
        </w:rPr>
        <w:t>On first launch, Tiyende signs you in automatically and asks for a display name, then asks whether you are a Passenger, Driver or Restaurant Owner. Drivers and restaurant owners are asked a short follow-up form (vehicle details, or business details) before reaching their dashboard.</w:t>
      </w:r>
    </w:p>
    <w:p>
      <w:pPr>
        <w:pStyle w:val="Heading2"/>
      </w:pPr>
      <w:r>
        <w:t>A.2 Booking a Ride (Passenger)</w:t>
      </w:r>
    </w:p>
    <w:p>
      <w:pPr>
        <w:pStyle w:val="ListNumber"/>
        <w:spacing w:after="100"/>
      </w:pPr>
      <w:r>
        <w:t>From the Home tab, tap the search bar and type or pick a destination.</w:t>
      </w:r>
    </w:p>
    <w:p>
      <w:pPr>
        <w:pStyle w:val="ListNumber"/>
        <w:spacing w:after="100"/>
      </w:pPr>
      <w:r>
        <w:t>Choose a ride type (Standard, Boda, Comfort or XL) — the fare box updates automatically.</w:t>
      </w:r>
    </w:p>
    <w:p>
      <w:pPr>
        <w:pStyle w:val="ListNumber"/>
        <w:spacing w:after="100"/>
      </w:pPr>
      <w:r>
        <w:t>Choose a payment method (Mobile Money, Cash, Wallet or Card) and tap Find Driver.</w:t>
      </w:r>
    </w:p>
    <w:p>
      <w:pPr>
        <w:pStyle w:val="ListNumber"/>
        <w:spacing w:after="100"/>
      </w:pPr>
      <w:r>
        <w:t>Once a driver accepts, their name, vehicle and rating appear, along with a live map of their position.</w:t>
      </w:r>
    </w:p>
    <w:p>
      <w:pPr>
        <w:pStyle w:val="ListNumber"/>
        <w:spacing w:after="100"/>
      </w:pPr>
      <w:r>
        <w:t>After the trip ends, a receipt appears with the option to rate the driver.</w:t>
      </w:r>
    </w:p>
    <w:p>
      <w:pPr>
        <w:pStyle w:val="Heading2"/>
      </w:pPr>
      <w:r>
        <w:t>A.3 Ordering Food, Delivery and Cargo (Passenger)</w:t>
      </w:r>
    </w:p>
    <w:p>
      <w:pPr>
        <w:spacing w:after="160"/>
      </w:pPr>
      <w:r>
        <w:rPr>
          <w:b w:val="0"/>
          <w:i w:val="0"/>
          <w:sz w:val="22"/>
        </w:rPr>
        <w:t>The Food, Delivery and Cargo tiles on the Home screen open dedicated booking flows: Food lets you browse registered restaurants and nearby OpenStreetMap listings and build a cart; Delivery and Cargo are short forms asking for pickup/drop-off details and, for Cargo, a vehicle size.</w:t>
      </w:r>
    </w:p>
    <w:p>
      <w:pPr>
        <w:pStyle w:val="Heading2"/>
      </w:pPr>
      <w:r>
        <w:t>A.4 Driving (Driver)</w:t>
      </w:r>
    </w:p>
    <w:p>
      <w:pPr>
        <w:pStyle w:val="ListNumber"/>
        <w:spacing w:after="100"/>
      </w:pPr>
      <w:r>
        <w:t>Toggle Online from the dashboard to start receiving requests.</w:t>
      </w:r>
    </w:p>
    <w:p>
      <w:pPr>
        <w:pStyle w:val="ListNumber"/>
        <w:spacing w:after="100"/>
      </w:pPr>
      <w:r>
        <w:t>Incoming requests are sorted by distance from your current location; Accept or Decline each one.</w:t>
      </w:r>
    </w:p>
    <w:p>
      <w:pPr>
        <w:pStyle w:val="ListNumber"/>
        <w:spacing w:after="100"/>
      </w:pPr>
      <w:r>
        <w:t>Use the action button on an accepted job to move it through its stages (arrived, start trip, complete).</w:t>
      </w:r>
    </w:p>
    <w:p>
      <w:pPr>
        <w:pStyle w:val="ListNumber"/>
        <w:spacing w:after="100"/>
      </w:pPr>
      <w:r>
        <w:t>On completion, confirm the payment method received and rate the passenger before the job closes.</w:t>
      </w:r>
    </w:p>
    <w:p>
      <w:pPr>
        <w:pStyle w:val="Heading2"/>
      </w:pPr>
      <w:r>
        <w:t>A.5 Running a Restaurant (Restaurant Owner)</w:t>
      </w:r>
    </w:p>
    <w:p>
      <w:pPr>
        <w:pStyle w:val="ListNumber"/>
        <w:spacing w:after="100"/>
      </w:pPr>
      <w:r>
        <w:t>Add menu items from the Menu tab, including a photo, price and optional discount percentage.</w:t>
      </w:r>
    </w:p>
    <w:p>
      <w:pPr>
        <w:pStyle w:val="ListNumber"/>
        <w:spacing w:after="100"/>
      </w:pPr>
      <w:r>
        <w:t>Create discount codes from the Discounts tab.</w:t>
      </w:r>
    </w:p>
    <w:p>
      <w:pPr>
        <w:pStyle w:val="ListNumber"/>
        <w:spacing w:after="100"/>
      </w:pPr>
      <w:r>
        <w:t>Incoming orders appear on the dashboard's New tab; move them through Confirmed, Preparing and Ready for pickup.</w:t>
      </w:r>
    </w:p>
    <w:p>
      <w:pPr>
        <w:pStyle w:val="Heading2"/>
      </w:pPr>
      <w:r>
        <w:t>A.6 Safety</w:t>
      </w:r>
    </w:p>
    <w:p>
      <w:pPr>
        <w:spacing w:after="160"/>
      </w:pPr>
      <w:r>
        <w:rPr>
          <w:b w:val="0"/>
          <w:i w:val="0"/>
          <w:sz w:val="22"/>
        </w:rPr>
        <w:t>The Safety tab's Share Trip button sends your current trip details by SMS to a contact you choose. The SOS button sends an emergency SMS to a fixed emergency contact number and offers a direct call to the Zambia Police emergency line.</w:t>
      </w:r>
    </w:p>
    <w:p>
      <w:r>
        <w:br w:type="page"/>
      </w:r>
    </w:p>
    <w:p>
      <w:pPr>
        <w:pStyle w:val="Heading1"/>
      </w:pPr>
      <w:r>
        <w:t>Appendix B: Installation and Setup Guide</w:t>
      </w:r>
    </w:p>
    <w:p>
      <w:pPr>
        <w:spacing w:after="160"/>
      </w:pPr>
      <w:r>
        <w:rPr>
          <w:b w:val="0"/>
          <w:i w:val="0"/>
          <w:sz w:val="22"/>
        </w:rPr>
        <w:t>Requirements: Node.js, the Expo CLI, and either a physical Android/iOS device with Expo Go installed or an emulator.</w:t>
      </w:r>
    </w:p>
    <w:p>
      <w:pPr>
        <w:pStyle w:val="CodeBlock"/>
        <w:shd w:val="clear" w:fill="F3F4F6"/>
      </w:pPr>
      <w:r>
        <w:t># 1. Install dependencies</w:t>
      </w:r>
      <w:r>
        <w:br/>
        <w:t>npm install</w:t>
      </w:r>
      <w:r>
        <w:br/>
      </w:r>
      <w:r>
        <w:br/>
        <w:t># 2. Start the Expo development server</w:t>
      </w:r>
      <w:r>
        <w:br/>
        <w:t>npx expo start</w:t>
      </w:r>
      <w:r>
        <w:br/>
      </w:r>
      <w:r>
        <w:br/>
        <w:t># 3. Open on a device</w:t>
      </w:r>
      <w:r>
        <w:br/>
        <w:t>#    - Scan the QR code with Expo Go (Android) or the Camera app (iOS), or</w:t>
      </w:r>
      <w:r>
        <w:br/>
        <w:t>#    - Press 'a' for an Android emulator / 'i' for an iOS simulator</w:t>
      </w:r>
      <w:r>
        <w:br/>
      </w:r>
      <w:r>
        <w:br/>
        <w:t># Building a standalone app (EAS)</w:t>
      </w:r>
      <w:r>
        <w:br/>
        <w:t>npx eas build --platform android</w:t>
      </w:r>
    </w:p>
    <w:p>
      <w:pPr>
        <w:spacing w:after="160"/>
      </w:pPr>
      <w:r>
        <w:rPr>
          <w:b w:val="0"/>
          <w:i w:val="0"/>
          <w:sz w:val="22"/>
        </w:rPr>
        <w:t>Firebase configuration (API key, project ID, database URLs) is already embedded in firebase.js for the project's own Firebase instance and needs no separate setup for local development. For a fresh Firebase project, replace the config object in firebase.js with a new project's credentials and ensure Authentication (Anonymous sign-in), Firestore, Storage and Realtime Database are all enabled in the Firebase console.</w:t>
      </w:r>
    </w:p>
    <w:p>
      <w:r>
        <w:br w:type="page"/>
      </w:r>
    </w:p>
    <w:p>
      <w:pPr>
        <w:pStyle w:val="Heading1"/>
      </w:pPr>
      <w:r>
        <w:t>Appendix C: Feature Matrix</w:t>
      </w:r>
    </w:p>
    <w:p>
      <w:pPr>
        <w:spacing w:after="160"/>
      </w:pPr>
      <w:r>
        <w:rPr>
          <w:b w:val="0"/>
          <w:i w:val="0"/>
          <w:sz w:val="22"/>
        </w:rPr>
        <w:t>Origin: Proposal — asked for in the original project proposal. Additional — built beyond what was proposed.</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2D3D"/>
          </w:tcPr>
          <w:p>
            <w:pPr>
              <w:spacing w:after="40"/>
            </w:pPr>
            <w:r>
              <w:rPr>
                <w:b/>
                <w:color w:val="FFFFFF"/>
                <w:sz w:val="18"/>
              </w:rPr>
              <w:t>Feature</w:t>
            </w:r>
          </w:p>
        </w:tc>
        <w:tc>
          <w:tcPr>
            <w:tcW w:type="dxa" w:w="1584"/>
            <w:shd w:val="clear" w:color="auto" w:fill="1F2D3D"/>
          </w:tcPr>
          <w:p>
            <w:pPr>
              <w:spacing w:after="40"/>
            </w:pPr>
            <w:r>
              <w:rPr>
                <w:b/>
                <w:color w:val="FFFFFF"/>
                <w:sz w:val="18"/>
              </w:rPr>
              <w:t>Origin</w:t>
            </w:r>
          </w:p>
        </w:tc>
        <w:tc>
          <w:tcPr>
            <w:tcW w:type="dxa" w:w="5184"/>
            <w:shd w:val="clear" w:color="auto" w:fill="1F2D3D"/>
          </w:tcPr>
          <w:p>
            <w:pPr>
              <w:spacing w:after="40"/>
            </w:pPr>
            <w:r>
              <w:rPr>
                <w:b/>
                <w:color w:val="FFFFFF"/>
                <w:sz w:val="18"/>
              </w:rPr>
              <w:t>Status</w:t>
            </w:r>
          </w:p>
        </w:tc>
      </w:tr>
      <w:tr>
        <w:tc>
          <w:tcPr>
            <w:tcW w:type="dxa" w:w="2880"/>
          </w:tcPr>
          <w:p>
            <w:pPr>
              <w:spacing w:after="40"/>
            </w:pPr>
            <w:r>
              <w:rPr>
                <w:sz w:val="18"/>
              </w:rPr>
              <w:t>User registration &amp; login</w:t>
            </w:r>
          </w:p>
        </w:tc>
        <w:tc>
          <w:tcPr>
            <w:tcW w:type="dxa" w:w="1584"/>
          </w:tcPr>
          <w:p>
            <w:pPr>
              <w:spacing w:after="40"/>
            </w:pPr>
            <w:r>
              <w:rPr>
                <w:sz w:val="18"/>
              </w:rPr>
              <w:t>Proposal</w:t>
            </w:r>
          </w:p>
        </w:tc>
        <w:tc>
          <w:tcPr>
            <w:tcW w:type="dxa" w:w="5184"/>
          </w:tcPr>
          <w:p>
            <w:pPr>
              <w:spacing w:after="40"/>
            </w:pPr>
            <w:r>
              <w:rPr>
                <w:sz w:val="18"/>
              </w:rPr>
              <w:t>Anonymous sign-in + display name; the planned email/OTP flow exists in code but is not wired in.</w:t>
            </w:r>
          </w:p>
        </w:tc>
      </w:tr>
      <w:tr>
        <w:tc>
          <w:tcPr>
            <w:tcW w:type="dxa" w:w="2880"/>
          </w:tcPr>
          <w:p>
            <w:pPr>
              <w:spacing w:after="40"/>
            </w:pPr>
            <w:r>
              <w:rPr>
                <w:sz w:val="18"/>
              </w:rPr>
              <w:t>Role selection (passenger/driver)</w:t>
            </w:r>
          </w:p>
        </w:tc>
        <w:tc>
          <w:tcPr>
            <w:tcW w:type="dxa" w:w="1584"/>
          </w:tcPr>
          <w:p>
            <w:pPr>
              <w:spacing w:after="40"/>
            </w:pPr>
            <w:r>
              <w:rPr>
                <w:sz w:val="18"/>
              </w:rPr>
              <w:t>Proposal</w:t>
            </w:r>
          </w:p>
        </w:tc>
        <w:tc>
          <w:tcPr>
            <w:tcW w:type="dxa" w:w="5184"/>
          </w:tcPr>
          <w:p>
            <w:pPr>
              <w:spacing w:after="40"/>
            </w:pPr>
            <w:r>
              <w:rPr>
                <w:sz w:val="18"/>
              </w:rPr>
              <w:t>Delivered, plus a third role (restaurant) not originally proposed.</w:t>
            </w:r>
          </w:p>
        </w:tc>
      </w:tr>
      <w:tr>
        <w:tc>
          <w:tcPr>
            <w:tcW w:type="dxa" w:w="2880"/>
          </w:tcPr>
          <w:p>
            <w:pPr>
              <w:spacing w:after="40"/>
            </w:pPr>
            <w:r>
              <w:rPr>
                <w:sz w:val="18"/>
              </w:rPr>
              <w:t>Ride request &amp; fare estimate</w:t>
            </w:r>
          </w:p>
        </w:tc>
        <w:tc>
          <w:tcPr>
            <w:tcW w:type="dxa" w:w="1584"/>
          </w:tcPr>
          <w:p>
            <w:pPr>
              <w:spacing w:after="40"/>
            </w:pPr>
            <w:r>
              <w:rPr>
                <w:sz w:val="18"/>
              </w:rPr>
              <w:t>Proposal</w:t>
            </w:r>
          </w:p>
        </w:tc>
        <w:tc>
          <w:tcPr>
            <w:tcW w:type="dxa" w:w="5184"/>
          </w:tcPr>
          <w:p>
            <w:pPr>
              <w:spacing w:after="40"/>
            </w:pPr>
            <w:r>
              <w:rPr>
                <w:sz w:val="18"/>
              </w:rPr>
              <w:t>Delivered, centralised in utils/geo.js.</w:t>
            </w:r>
          </w:p>
        </w:tc>
      </w:tr>
      <w:tr>
        <w:tc>
          <w:tcPr>
            <w:tcW w:type="dxa" w:w="2880"/>
          </w:tcPr>
          <w:p>
            <w:pPr>
              <w:spacing w:after="40"/>
            </w:pPr>
            <w:r>
              <w:rPr>
                <w:sz w:val="18"/>
              </w:rPr>
              <w:t>Driver accept / decline</w:t>
            </w:r>
          </w:p>
        </w:tc>
        <w:tc>
          <w:tcPr>
            <w:tcW w:type="dxa" w:w="1584"/>
          </w:tcPr>
          <w:p>
            <w:pPr>
              <w:spacing w:after="40"/>
            </w:pPr>
            <w:r>
              <w:rPr>
                <w:sz w:val="18"/>
              </w:rPr>
              <w:t>Proposal</w:t>
            </w:r>
          </w:p>
        </w:tc>
        <w:tc>
          <w:tcPr>
            <w:tcW w:type="dxa" w:w="5184"/>
          </w:tcPr>
          <w:p>
            <w:pPr>
              <w:spacing w:after="40"/>
            </w:pPr>
            <w:r>
              <w:rPr>
                <w:sz w:val="18"/>
              </w:rPr>
              <w:t>Delivered, transaction-safe against double acceptance.</w:t>
            </w:r>
          </w:p>
        </w:tc>
      </w:tr>
      <w:tr>
        <w:tc>
          <w:tcPr>
            <w:tcW w:type="dxa" w:w="2880"/>
          </w:tcPr>
          <w:p>
            <w:pPr>
              <w:spacing w:after="40"/>
            </w:pPr>
            <w:r>
              <w:rPr>
                <w:sz w:val="18"/>
              </w:rPr>
              <w:t>GPS pickup capture</w:t>
            </w:r>
          </w:p>
        </w:tc>
        <w:tc>
          <w:tcPr>
            <w:tcW w:type="dxa" w:w="1584"/>
          </w:tcPr>
          <w:p>
            <w:pPr>
              <w:spacing w:after="40"/>
            </w:pPr>
            <w:r>
              <w:rPr>
                <w:sz w:val="18"/>
              </w:rPr>
              <w:t>Proposal</w:t>
            </w:r>
          </w:p>
        </w:tc>
        <w:tc>
          <w:tcPr>
            <w:tcW w:type="dxa" w:w="5184"/>
          </w:tcPr>
          <w:p>
            <w:pPr>
              <w:spacing w:after="40"/>
            </w:pPr>
            <w:r>
              <w:rPr>
                <w:sz w:val="18"/>
              </w:rPr>
              <w:t>Delivered — uses the device's live position with a graceful fallback.</w:t>
            </w:r>
          </w:p>
        </w:tc>
      </w:tr>
      <w:tr>
        <w:tc>
          <w:tcPr>
            <w:tcW w:type="dxa" w:w="2880"/>
          </w:tcPr>
          <w:p>
            <w:pPr>
              <w:spacing w:after="40"/>
            </w:pPr>
            <w:r>
              <w:rPr>
                <w:sz w:val="18"/>
              </w:rPr>
              <w:t>Live trip tracking</w:t>
            </w:r>
          </w:p>
        </w:tc>
        <w:tc>
          <w:tcPr>
            <w:tcW w:type="dxa" w:w="1584"/>
          </w:tcPr>
          <w:p>
            <w:pPr>
              <w:spacing w:after="40"/>
            </w:pPr>
            <w:r>
              <w:rPr>
                <w:sz w:val="18"/>
              </w:rPr>
              <w:t>Proposal</w:t>
            </w:r>
          </w:p>
        </w:tc>
        <w:tc>
          <w:tcPr>
            <w:tcW w:type="dxa" w:w="5184"/>
          </w:tcPr>
          <w:p>
            <w:pPr>
              <w:spacing w:after="40"/>
            </w:pPr>
            <w:r>
              <w:rPr>
                <w:sz w:val="18"/>
              </w:rPr>
              <w:t>Delivered — status updates in real time; driver position now broadcast live via the Realtime Database.</w:t>
            </w:r>
          </w:p>
        </w:tc>
      </w:tr>
      <w:tr>
        <w:tc>
          <w:tcPr>
            <w:tcW w:type="dxa" w:w="2880"/>
          </w:tcPr>
          <w:p>
            <w:pPr>
              <w:spacing w:after="40"/>
            </w:pPr>
            <w:r>
              <w:rPr>
                <w:sz w:val="18"/>
              </w:rPr>
              <w:t>Cash / mobile money payment (simulated)</w:t>
            </w:r>
          </w:p>
        </w:tc>
        <w:tc>
          <w:tcPr>
            <w:tcW w:type="dxa" w:w="1584"/>
          </w:tcPr>
          <w:p>
            <w:pPr>
              <w:spacing w:after="40"/>
            </w:pPr>
            <w:r>
              <w:rPr>
                <w:sz w:val="18"/>
              </w:rPr>
              <w:t>Proposal</w:t>
            </w:r>
          </w:p>
        </w:tc>
        <w:tc>
          <w:tcPr>
            <w:tcW w:type="dxa" w:w="5184"/>
          </w:tcPr>
          <w:p>
            <w:pPr>
              <w:spacing w:after="40"/>
            </w:pPr>
            <w:r>
              <w:rPr>
                <w:sz w:val="18"/>
              </w:rPr>
              <w:t>Delivered, matching the proposal's own scope exactly.</w:t>
            </w:r>
          </w:p>
        </w:tc>
      </w:tr>
      <w:tr>
        <w:tc>
          <w:tcPr>
            <w:tcW w:type="dxa" w:w="2880"/>
          </w:tcPr>
          <w:p>
            <w:pPr>
              <w:spacing w:after="40"/>
            </w:pPr>
            <w:r>
              <w:rPr>
                <w:sz w:val="18"/>
              </w:rPr>
              <w:t>Trip history</w:t>
            </w:r>
          </w:p>
        </w:tc>
        <w:tc>
          <w:tcPr>
            <w:tcW w:type="dxa" w:w="1584"/>
          </w:tcPr>
          <w:p>
            <w:pPr>
              <w:spacing w:after="40"/>
            </w:pPr>
            <w:r>
              <w:rPr>
                <w:sz w:val="18"/>
              </w:rPr>
              <w:t>Proposal</w:t>
            </w:r>
          </w:p>
        </w:tc>
        <w:tc>
          <w:tcPr>
            <w:tcW w:type="dxa" w:w="5184"/>
          </w:tcPr>
          <w:p>
            <w:pPr>
              <w:spacing w:after="40"/>
            </w:pPr>
            <w:r>
              <w:rPr>
                <w:sz w:val="18"/>
              </w:rPr>
              <w:t>Delivered, backed by real Firestore data.</w:t>
            </w:r>
          </w:p>
        </w:tc>
      </w:tr>
      <w:tr>
        <w:tc>
          <w:tcPr>
            <w:tcW w:type="dxa" w:w="2880"/>
          </w:tcPr>
          <w:p>
            <w:pPr>
              <w:spacing w:after="40"/>
            </w:pPr>
            <w:r>
              <w:rPr>
                <w:sz w:val="18"/>
              </w:rPr>
              <w:t>Safety / trip sharing</w:t>
            </w:r>
          </w:p>
        </w:tc>
        <w:tc>
          <w:tcPr>
            <w:tcW w:type="dxa" w:w="1584"/>
          </w:tcPr>
          <w:p>
            <w:pPr>
              <w:spacing w:after="40"/>
            </w:pPr>
            <w:r>
              <w:rPr>
                <w:sz w:val="18"/>
              </w:rPr>
              <w:t>Proposal</w:t>
            </w:r>
          </w:p>
        </w:tc>
        <w:tc>
          <w:tcPr>
            <w:tcW w:type="dxa" w:w="5184"/>
          </w:tcPr>
          <w:p>
            <w:pPr>
              <w:spacing w:after="40"/>
            </w:pPr>
            <w:r>
              <w:rPr>
                <w:sz w:val="18"/>
              </w:rPr>
              <w:t>Delivered — both trip-share and SOS now send real SMS messages.</w:t>
            </w:r>
          </w:p>
        </w:tc>
      </w:tr>
      <w:tr>
        <w:tc>
          <w:tcPr>
            <w:tcW w:type="dxa" w:w="2880"/>
          </w:tcPr>
          <w:p>
            <w:pPr>
              <w:spacing w:after="40"/>
            </w:pPr>
            <w:r>
              <w:rPr>
                <w:sz w:val="18"/>
              </w:rPr>
              <w:t>Driver and passenger rating</w:t>
            </w:r>
          </w:p>
        </w:tc>
        <w:tc>
          <w:tcPr>
            <w:tcW w:type="dxa" w:w="1584"/>
          </w:tcPr>
          <w:p>
            <w:pPr>
              <w:spacing w:after="40"/>
            </w:pPr>
            <w:r>
              <w:rPr>
                <w:sz w:val="18"/>
              </w:rPr>
              <w:t>Proposal (optional)</w:t>
            </w:r>
          </w:p>
        </w:tc>
        <w:tc>
          <w:tcPr>
            <w:tcW w:type="dxa" w:w="5184"/>
          </w:tcPr>
          <w:p>
            <w:pPr>
              <w:spacing w:after="40"/>
            </w:pPr>
            <w:r>
              <w:rPr>
                <w:sz w:val="18"/>
              </w:rPr>
              <w:t>Delivered — two-way rating with an aggregated profile score.</w:t>
            </w:r>
          </w:p>
        </w:tc>
      </w:tr>
      <w:tr>
        <w:tc>
          <w:tcPr>
            <w:tcW w:type="dxa" w:w="2880"/>
          </w:tcPr>
          <w:p>
            <w:pPr>
              <w:spacing w:after="40"/>
            </w:pPr>
            <w:r>
              <w:rPr>
                <w:sz w:val="18"/>
              </w:rPr>
              <w:t>Wallet</w:t>
            </w:r>
          </w:p>
        </w:tc>
        <w:tc>
          <w:tcPr>
            <w:tcW w:type="dxa" w:w="1584"/>
          </w:tcPr>
          <w:p>
            <w:pPr>
              <w:spacing w:after="40"/>
            </w:pPr>
            <w:r>
              <w:rPr>
                <w:sz w:val="18"/>
              </w:rPr>
              <w:t>Additional</w:t>
            </w:r>
          </w:p>
        </w:tc>
        <w:tc>
          <w:tcPr>
            <w:tcW w:type="dxa" w:w="5184"/>
          </w:tcPr>
          <w:p>
            <w:pPr>
              <w:spacing w:after="40"/>
            </w:pPr>
            <w:r>
              <w:rPr>
                <w:sz w:val="18"/>
              </w:rPr>
              <w:t>Delivered — persists to Firestore rather than resetting on restart.</w:t>
            </w:r>
          </w:p>
        </w:tc>
      </w:tr>
      <w:tr>
        <w:tc>
          <w:tcPr>
            <w:tcW w:type="dxa" w:w="2880"/>
          </w:tcPr>
          <w:p>
            <w:pPr>
              <w:spacing w:after="40"/>
            </w:pPr>
            <w:r>
              <w:rPr>
                <w:sz w:val="18"/>
              </w:rPr>
              <w:t>Food ordering marketplace</w:t>
            </w:r>
          </w:p>
        </w:tc>
        <w:tc>
          <w:tcPr>
            <w:tcW w:type="dxa" w:w="1584"/>
          </w:tcPr>
          <w:p>
            <w:pPr>
              <w:spacing w:after="40"/>
            </w:pPr>
            <w:r>
              <w:rPr>
                <w:sz w:val="18"/>
              </w:rPr>
              <w:t>Additional</w:t>
            </w:r>
          </w:p>
        </w:tc>
        <w:tc>
          <w:tcPr>
            <w:tcW w:type="dxa" w:w="5184"/>
          </w:tcPr>
          <w:p>
            <w:pPr>
              <w:spacing w:after="40"/>
            </w:pPr>
            <w:r>
              <w:rPr>
                <w:sz w:val="18"/>
              </w:rPr>
              <w:t>Delivered — Firestore-backed restaurants plus live OpenStreetMap restaurant search.</w:t>
            </w:r>
          </w:p>
        </w:tc>
      </w:tr>
      <w:tr>
        <w:tc>
          <w:tcPr>
            <w:tcW w:type="dxa" w:w="2880"/>
          </w:tcPr>
          <w:p>
            <w:pPr>
              <w:spacing w:after="40"/>
            </w:pPr>
            <w:r>
              <w:rPr>
                <w:sz w:val="18"/>
              </w:rPr>
              <w:t>Restaurant merchant back-office</w:t>
            </w:r>
          </w:p>
        </w:tc>
        <w:tc>
          <w:tcPr>
            <w:tcW w:type="dxa" w:w="1584"/>
          </w:tcPr>
          <w:p>
            <w:pPr>
              <w:spacing w:after="40"/>
            </w:pPr>
            <w:r>
              <w:rPr>
                <w:sz w:val="18"/>
              </w:rPr>
              <w:t>Additional</w:t>
            </w:r>
          </w:p>
        </w:tc>
        <w:tc>
          <w:tcPr>
            <w:tcW w:type="dxa" w:w="5184"/>
          </w:tcPr>
          <w:p>
            <w:pPr>
              <w:spacing w:after="40"/>
            </w:pPr>
            <w:r>
              <w:rPr>
                <w:sz w:val="18"/>
              </w:rPr>
              <w:t>Delivered — menu, discounts, order management, profile.</w:t>
            </w:r>
          </w:p>
        </w:tc>
      </w:tr>
      <w:tr>
        <w:tc>
          <w:tcPr>
            <w:tcW w:type="dxa" w:w="2880"/>
          </w:tcPr>
          <w:p>
            <w:pPr>
              <w:spacing w:after="40"/>
            </w:pPr>
            <w:r>
              <w:rPr>
                <w:sz w:val="18"/>
              </w:rPr>
              <w:t>Parcel delivery booking</w:t>
            </w:r>
          </w:p>
        </w:tc>
        <w:tc>
          <w:tcPr>
            <w:tcW w:type="dxa" w:w="1584"/>
          </w:tcPr>
          <w:p>
            <w:pPr>
              <w:spacing w:after="40"/>
            </w:pPr>
            <w:r>
              <w:rPr>
                <w:sz w:val="18"/>
              </w:rPr>
              <w:t>Additional</w:t>
            </w:r>
          </w:p>
        </w:tc>
        <w:tc>
          <w:tcPr>
            <w:tcW w:type="dxa" w:w="5184"/>
          </w:tcPr>
          <w:p>
            <w:pPr>
              <w:spacing w:after="40"/>
            </w:pPr>
            <w:r>
              <w:rPr>
                <w:sz w:val="18"/>
              </w:rPr>
              <w:t>Delivered for booking and pricing; tracking still uses a manual simulation, not live status.</w:t>
            </w:r>
          </w:p>
        </w:tc>
      </w:tr>
      <w:tr>
        <w:tc>
          <w:tcPr>
            <w:tcW w:type="dxa" w:w="2880"/>
          </w:tcPr>
          <w:p>
            <w:pPr>
              <w:spacing w:after="40"/>
            </w:pPr>
            <w:r>
              <w:rPr>
                <w:sz w:val="18"/>
              </w:rPr>
              <w:t>Cargo booking</w:t>
            </w:r>
          </w:p>
        </w:tc>
        <w:tc>
          <w:tcPr>
            <w:tcW w:type="dxa" w:w="1584"/>
          </w:tcPr>
          <w:p>
            <w:pPr>
              <w:spacing w:after="40"/>
            </w:pPr>
            <w:r>
              <w:rPr>
                <w:sz w:val="18"/>
              </w:rPr>
              <w:t>Additional</w:t>
            </w:r>
          </w:p>
        </w:tc>
        <w:tc>
          <w:tcPr>
            <w:tcW w:type="dxa" w:w="5184"/>
          </w:tcPr>
          <w:p>
            <w:pPr>
              <w:spacing w:after="40"/>
            </w:pPr>
            <w:r>
              <w:rPr>
                <w:sz w:val="18"/>
              </w:rPr>
              <w:t>Delivered for booking; no post-booking tracking screen yet.</w:t>
            </w:r>
          </w:p>
        </w:tc>
      </w:tr>
      <w:tr>
        <w:tc>
          <w:tcPr>
            <w:tcW w:type="dxa" w:w="2880"/>
          </w:tcPr>
          <w:p>
            <w:pPr>
              <w:spacing w:after="40"/>
            </w:pPr>
            <w:r>
              <w:rPr>
                <w:sz w:val="18"/>
              </w:rPr>
              <w:t>In-app chat</w:t>
            </w:r>
          </w:p>
        </w:tc>
        <w:tc>
          <w:tcPr>
            <w:tcW w:type="dxa" w:w="1584"/>
          </w:tcPr>
          <w:p>
            <w:pPr>
              <w:spacing w:after="40"/>
            </w:pPr>
            <w:r>
              <w:rPr>
                <w:sz w:val="18"/>
              </w:rPr>
              <w:t>Additional</w:t>
            </w:r>
          </w:p>
        </w:tc>
        <w:tc>
          <w:tcPr>
            <w:tcW w:type="dxa" w:w="5184"/>
          </w:tcPr>
          <w:p>
            <w:pPr>
              <w:spacing w:after="40"/>
            </w:pPr>
            <w:r>
              <w:rPr>
                <w:sz w:val="18"/>
              </w:rPr>
              <w:t>Delivered — real-time Firestore chat, passenger–driver and passenger–restaurant.</w:t>
            </w:r>
          </w:p>
        </w:tc>
      </w:tr>
      <w:tr>
        <w:tc>
          <w:tcPr>
            <w:tcW w:type="dxa" w:w="2880"/>
          </w:tcPr>
          <w:p>
            <w:pPr>
              <w:spacing w:after="40"/>
            </w:pPr>
            <w:r>
              <w:rPr>
                <w:sz w:val="18"/>
              </w:rPr>
              <w:t>Video call</w:t>
            </w:r>
          </w:p>
        </w:tc>
        <w:tc>
          <w:tcPr>
            <w:tcW w:type="dxa" w:w="1584"/>
          </w:tcPr>
          <w:p>
            <w:pPr>
              <w:spacing w:after="40"/>
            </w:pPr>
            <w:r>
              <w:rPr>
                <w:sz w:val="18"/>
              </w:rPr>
              <w:t>Additional</w:t>
            </w:r>
          </w:p>
        </w:tc>
        <w:tc>
          <w:tcPr>
            <w:tcW w:type="dxa" w:w="5184"/>
          </w:tcPr>
          <w:p>
            <w:pPr>
              <w:spacing w:after="40"/>
            </w:pPr>
            <w:r>
              <w:rPr>
                <w:sz w:val="18"/>
              </w:rPr>
              <w:t>Delivered — embedded Jitsi Meet session.</w:t>
            </w:r>
          </w:p>
        </w:tc>
      </w:tr>
      <w:tr>
        <w:tc>
          <w:tcPr>
            <w:tcW w:type="dxa" w:w="2880"/>
          </w:tcPr>
          <w:p>
            <w:pPr>
              <w:spacing w:after="40"/>
            </w:pPr>
            <w:r>
              <w:rPr>
                <w:sz w:val="18"/>
              </w:rPr>
              <w:t>Driver earnings dashboard</w:t>
            </w:r>
          </w:p>
        </w:tc>
        <w:tc>
          <w:tcPr>
            <w:tcW w:type="dxa" w:w="1584"/>
          </w:tcPr>
          <w:p>
            <w:pPr>
              <w:spacing w:after="40"/>
            </w:pPr>
            <w:r>
              <w:rPr>
                <w:sz w:val="18"/>
              </w:rPr>
              <w:t>Additional</w:t>
            </w:r>
          </w:p>
        </w:tc>
        <w:tc>
          <w:tcPr>
            <w:tcW w:type="dxa" w:w="5184"/>
          </w:tcPr>
          <w:p>
            <w:pPr>
              <w:spacing w:after="40"/>
            </w:pPr>
            <w:r>
              <w:rPr>
                <w:sz w:val="18"/>
              </w:rPr>
              <w:t>Delivered — real 7-day chart from completed trips.</w:t>
            </w:r>
          </w:p>
        </w:tc>
      </w:tr>
      <w:tr>
        <w:tc>
          <w:tcPr>
            <w:tcW w:type="dxa" w:w="2880"/>
          </w:tcPr>
          <w:p>
            <w:pPr>
              <w:spacing w:after="40"/>
            </w:pPr>
            <w:r>
              <w:rPr>
                <w:sz w:val="18"/>
              </w:rPr>
              <w:t>Discount / promo codes</w:t>
            </w:r>
          </w:p>
        </w:tc>
        <w:tc>
          <w:tcPr>
            <w:tcW w:type="dxa" w:w="1584"/>
          </w:tcPr>
          <w:p>
            <w:pPr>
              <w:spacing w:after="40"/>
            </w:pPr>
            <w:r>
              <w:rPr>
                <w:sz w:val="18"/>
              </w:rPr>
              <w:t>Additional</w:t>
            </w:r>
          </w:p>
        </w:tc>
        <w:tc>
          <w:tcPr>
            <w:tcW w:type="dxa" w:w="5184"/>
          </w:tcPr>
          <w:p>
            <w:pPr>
              <w:spacing w:after="40"/>
            </w:pPr>
            <w:r>
              <w:rPr>
                <w:sz w:val="18"/>
              </w:rPr>
              <w:t>Delivered — full CRUD, validated at checkout.</w:t>
            </w:r>
          </w:p>
        </w:tc>
      </w:tr>
    </w:tbl>
    <w:p/>
    <w:p>
      <w:r>
        <w:br w:type="page"/>
      </w:r>
    </w:p>
    <w:p>
      <w:pPr>
        <w:pStyle w:val="Heading1"/>
      </w:pPr>
      <w:r>
        <w:t>Appendix D: Codebase Structure</w:t>
      </w:r>
    </w:p>
    <w:p>
      <w:pPr>
        <w:spacing w:after="160"/>
      </w:pPr>
      <w:r>
        <w:rPr>
          <w:b w:val="0"/>
          <w:i w:val="0"/>
          <w:color w:val="555F6B"/>
          <w:sz w:val="18"/>
        </w:rPr>
        <w:t>App.js, firebase.js, theme.js, index.js, context/AppContext.js, hooks/useUserProfile.js, utils/geo.js, components/FadeScreen.js, components/LoadingScreen.js, components/ProfilePhotoButton.js, navigation/AuthNavigator.js, navigation/MainNavigator.js, navigation/DriverNavigator.js, navigation/RestaurantNavigator.js, services/chatService.js, services/placesService.js, services/profileService.js, services/requestService.js, services/restaurantService.js, services/walletService.js, screens/auth/DriverOnboarding.js, screens/auth/EmailLoginScreen.js, screens/auth/LoginScreen.js, screens/auth/OTPScreen.js, screens/auth/OnboardingSelector.js, screens/auth/RestaurantOnboarding.js, screens/driver/DriverDashboard.js, screens/driver/DriverSettings.js, screens/driver/EarningsScreen.js, screens/passenger/CargoScreen.js, screens/passenger/DeliveryScreen.js, screens/passenger/FoodScreen.js, screens/passenger/HomeScreen.js, screens/passenger/ProfileScreen.js, screens/passenger/RidesHistoryScreen.js, screens/passenger/SafetyScreen.js, screens/passenger/SettingsScreen.js, screens/passenger/WalletScreen.js, screens/restaurant/AddMenuItemScreen.js, screens/restaurant/DiscountsScreen.js, screens/restaurant/MenuScreen.js, screens/restaurant/RestaurantDashboard.js, screens/restaurant/RestaurantProfileScreen.js, screens/shared/ChatScreen.js, screens/shared/DataCallScreen.js, screens/shared/RestaurantChatScreen.js, screens/shared/RideCompletionScreen.js, package.json, app.json.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8"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200"/>
      <w:outlineLvl w:val="0"/>
    </w:pPr>
    <w:rPr>
      <w:rFonts w:asciiTheme="majorHAnsi" w:eastAsiaTheme="majorEastAsia" w:hAnsiTheme="majorHAnsi" w:cstheme="majorBidi" w:ascii="Calibri" w:hAnsi="Calibri"/>
      <w:b/>
      <w:bCs/>
      <w:color w:val="1F2D3D"/>
      <w:sz w:val="34"/>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Calibri" w:hAnsi="Calibri"/>
      <w:b/>
      <w:bCs/>
      <w:color w:val="1F2D3D"/>
      <w:sz w:val="27"/>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b/>
      <w:bCs/>
      <w:color w:val="1F2D3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80" w:after="200"/>
      <w:ind w:left="216"/>
    </w:pPr>
    <w:rPr>
      <w:rFonts w:ascii="Consolas" w:hAnsi="Consolas"/>
      <w:color w:val="1B1F24"/>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