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bidi w:val="0"/>
        <w:spacing w:before="240" w:after="120"/>
        <w:jc w:val="center"/>
        <w:rPr/>
      </w:pPr>
      <w:r>
        <w:rPr/>
        <w:t>On Convenience and Frictionless Living</w:t>
      </w:r>
    </w:p>
    <w:p>
      <w:pPr>
        <w:pStyle w:val="Heading1"/>
        <w:bidi w:val="0"/>
        <w:ind w:hanging="0" w:start="0"/>
        <w:jc w:val="start"/>
        <w:rPr/>
      </w:pPr>
      <w:r>
        <w:rPr/>
        <w:t>DEFINITIVE ORIGIN</w:t>
      </w:r>
    </w:p>
    <w:p>
      <w:pPr>
        <w:pStyle w:val="BodyText"/>
        <w:bidi w:val="0"/>
        <w:jc w:val="start"/>
        <w:rPr/>
      </w:pPr>
      <w:r>
        <w:rPr/>
        <w:t>Convenience is not comfort, though it masquerades as such. Comfort is rest after effort, the earned reprieve following struggle, sacrifice, or ritual. Convenience, by contrast, is the engineered erasure of effort itself. It is not rest but anesthesia, not relief but capture. It is the core architecture of the Synthetic Stack, the governing principle by which sovereignty is hollowed out and replaced with dependency.</w:t>
      </w:r>
    </w:p>
    <w:p>
      <w:pPr>
        <w:pStyle w:val="BodyText"/>
        <w:bidi w:val="0"/>
        <w:jc w:val="start"/>
        <w:rPr/>
      </w:pPr>
      <w:r>
        <w:rPr/>
        <w:t>When effort is erased, sovereignty is erased with it. The struggle to act, to choose, to labor, and to overcome is what produces autonomy. Every act of friction is a proof of self: a demonstration of capacity, discipline, and will. By removing that friction, convenience dissolves the very structure by which one knows oneself as sovereign.</w:t>
      </w:r>
    </w:p>
    <w:p>
      <w:pPr>
        <w:pStyle w:val="BodyText"/>
        <w:bidi w:val="0"/>
        <w:jc w:val="start"/>
        <w:rPr/>
      </w:pPr>
      <w:r>
        <w:rPr/>
        <w:t>When friction is removed, proof is removed. Proof is born in resistance—the weight lifted, the fire endured, the sacrifice made. Without resistance, nothing is demonstrated, and without demonstration, there is no reality. Frictionless systems therefore simulate action while deleting proof, creating the illusion of living without the substance of life.</w:t>
      </w:r>
    </w:p>
    <w:p>
      <w:pPr>
        <w:pStyle w:val="BodyText"/>
        <w:bidi w:val="0"/>
        <w:jc w:val="start"/>
        <w:rPr/>
      </w:pPr>
      <w:r>
        <w:rPr/>
        <w:t>When smoothness is given, dependency is hidden. The polished surface conceals the machinery beneath: the supply chains, the surveillance, the energy flows, the kill-switches. What feels seamless is in truth a trap of absolute reliance, where every function depends on infrastructures one neither sees nor controls. The smoother the interface, the more invisible the dependency it encodes.</w:t>
      </w:r>
    </w:p>
    <w:p>
      <w:pPr>
        <w:pStyle w:val="BodyText"/>
        <w:bidi w:val="0"/>
        <w:jc w:val="start"/>
        <w:rPr/>
      </w:pPr>
      <w:r>
        <w:rPr/>
        <w:t>Thus, convenience is not a benign aid or a neutral upgrade. It is a capture lattice disguised as ease. Behind every promise of frictionless living lies a contract: sovereignty traded for dependency, proof traded for simulation, reality traded for anesthesia. Convenience does not liberate—it anesthetizes. It does not give power—it dissolves it. It does not comfort—it captures.</w:t>
      </w:r>
    </w:p>
    <w:p>
      <w:pPr>
        <w:pStyle w:val="Heading1"/>
        <w:bidi w:val="0"/>
        <w:ind w:hanging="0" w:start="0"/>
        <w:jc w:val="start"/>
        <w:rPr/>
      </w:pPr>
      <w:r>
        <w:rPr/>
        <w:t>CORE LAWS</w:t>
      </w:r>
    </w:p>
    <w:p>
      <w:pPr>
        <w:pStyle w:val="Heading3"/>
        <w:bidi w:val="0"/>
        <w:jc w:val="start"/>
        <w:rPr/>
      </w:pPr>
      <w:r>
        <w:rPr>
          <w:rStyle w:val="Strong"/>
          <w:b/>
          <w:bCs/>
        </w:rPr>
        <w:t>LAW OF DISPLACED FRICTION</w:t>
      </w:r>
    </w:p>
    <w:p>
      <w:pPr>
        <w:pStyle w:val="BodyText"/>
        <w:bidi w:val="0"/>
        <w:jc w:val="start"/>
        <w:rPr/>
      </w:pPr>
      <w:r>
        <w:rPr/>
        <w:t>Friction never disappears; it is merely displaced. Every apparent act of convenience hides the transfer of effort and cost onto someone or something else. The labor you do not perform is offloaded to unseen workers embedded in vast supply chains, who absorb the physical and temporal burden that you escape. The time you do not expend is bought with ecological destruction—soil stripped, forests cleared, oceans poisoned—to create the illusion of effortlessness. The skills you do not practice are not preserved for the future; they vanish, leaving coming generations dependent, weaker, and more fragile. Convenience is never neutral—it is deferred violence, a concealed extraction of life and sovereignty from others, from the earth, or from the future.</w:t>
      </w:r>
    </w:p>
    <w:p>
      <w:pPr>
        <w:pStyle w:val="Heading3"/>
        <w:bidi w:val="0"/>
        <w:jc w:val="start"/>
        <w:rPr/>
      </w:pPr>
      <w:r>
        <w:rPr>
          <w:rStyle w:val="Strong"/>
          <w:b/>
          <w:bCs/>
        </w:rPr>
        <w:t>LAW OF SOVEREIGN LAG</w:t>
      </w:r>
    </w:p>
    <w:p>
      <w:pPr>
        <w:pStyle w:val="BodyText"/>
        <w:bidi w:val="0"/>
        <w:jc w:val="start"/>
        <w:rPr/>
      </w:pPr>
      <w:r>
        <w:rPr/>
        <w:t>Delay is not inefficiency—it is freedom. The pause before action, the gap between impulse and execution, is the only place where sovereignty truly exists. In this pause, reflection and choice can emerge, and alternatives can be considered. Frictionless systems annihilate this sacred lag. They compress decision and action into instantaneous machine-time, where desire flows directly into consumption or compliance without resistance or awareness. Once lag is erased, thought collapses into pre-scripted behavior. What looks like speed is actually the deletion of freedom’s breathing space. Sovereignty requires delay; without it, man becomes nothing more than an automated reaction within the machine’s closed circuit.</w:t>
      </w:r>
    </w:p>
    <w:p>
      <w:pPr>
        <w:pStyle w:val="Heading3"/>
        <w:bidi w:val="0"/>
        <w:jc w:val="start"/>
        <w:rPr/>
      </w:pPr>
      <w:r>
        <w:rPr>
          <w:rStyle w:val="Strong"/>
          <w:b/>
          <w:bCs/>
        </w:rPr>
        <w:t>LAW OF INVISIBLE GOVERNANCE</w:t>
      </w:r>
    </w:p>
    <w:p>
      <w:pPr>
        <w:pStyle w:val="BodyText"/>
        <w:bidi w:val="0"/>
        <w:jc w:val="start"/>
        <w:rPr/>
      </w:pPr>
      <w:r>
        <w:rPr/>
        <w:t>What appears seamless is never neutral design—it is hidden legislation. Every “easy” interface encodes law more powerfully than parliaments or courts, because the rules are enforced not by debate or decree but by the very structure of action. When the path is frictionless, the options are already decided. The button you press, the swipe you make, the tap you confirm—these are not acts of free choice but pre-scripted submissions to invisible contracts. Convenience, in this sense, is governance without visibility, law without consent, and power without acknowledgment. What feels like ease is always submission to rules written elsewhere.</w:t>
      </w:r>
    </w:p>
    <w:p>
      <w:pPr>
        <w:pStyle w:val="Heading3"/>
        <w:bidi w:val="0"/>
        <w:jc w:val="start"/>
        <w:rPr/>
      </w:pPr>
      <w:r>
        <w:rPr>
          <w:rStyle w:val="Strong"/>
          <w:b/>
          <w:bCs/>
        </w:rPr>
        <w:t>LAW OF RITUAL CASTRATION</w:t>
      </w:r>
    </w:p>
    <w:p>
      <w:pPr>
        <w:pStyle w:val="BodyText"/>
        <w:bidi w:val="0"/>
        <w:jc w:val="start"/>
        <w:rPr/>
      </w:pPr>
      <w:r>
        <w:rPr/>
        <w:t>All initiation requires resistance. Struggle, ordeal, and friction are the sacred tests through which maturity, identity, and myth are forged. Without friction there can be no rite of passage, no proof of endurance, no becoming. Frictionless living severs this pathway; it sterilizes existence. When every hardship is removed, man is denied ordeal and therefore denied maturity. He is reduced to a permanent child, trapped in the endless now of consumption and dependence. A culture without friction becomes a culture without adults, without myths, without the capacity for greatness. Frictionless living does not merely weaken; it castrates the very possibility of transcendence.</w:t>
      </w:r>
    </w:p>
    <w:p>
      <w:pPr>
        <w:pStyle w:val="Heading3"/>
        <w:bidi w:val="0"/>
        <w:jc w:val="start"/>
        <w:rPr/>
      </w:pPr>
      <w:r>
        <w:rPr>
          <w:rStyle w:val="Strong"/>
          <w:b/>
          <w:bCs/>
        </w:rPr>
        <w:t>LAW OF KILL-SWITCH DEPENDANCY</w:t>
      </w:r>
    </w:p>
    <w:p>
      <w:pPr>
        <w:pStyle w:val="BodyText"/>
        <w:bidi w:val="0"/>
        <w:jc w:val="start"/>
        <w:rPr/>
      </w:pPr>
      <w:r>
        <w:rPr/>
        <w:t>Every system of convenience hides a kill-switch. The smoother the dependency, the faster and more catastrophic the collapse when the system is interrupted or withdrawn. A life built on frictionless flows—automated payments, seamless logistics, one-tap communication—is a life permanently vulnerable to instant erasure. The more seamless the dependency, the sharper its edge: a single outage, a single denial of service, a single cancellation leaves nothing behind, no skill, no resilience, no continuity. Convenience embeds this fragility by design, binding the individual to infrastructures he does not control, then holding him hostage to their continuity. What looks smooth is always a trap.</w:t>
      </w:r>
    </w:p>
    <w:p>
      <w:pPr>
        <w:pStyle w:val="Heading1"/>
        <w:bidi w:val="0"/>
        <w:ind w:hanging="0" w:start="0"/>
        <w:jc w:val="start"/>
        <w:rPr/>
      </w:pPr>
      <w:r>
        <w:rPr>
          <w:rStyle w:val="Strong"/>
          <w:b/>
          <w:bCs/>
        </w:rPr>
        <w:t>DEEP CAPTURE VECTORS</w:t>
      </w:r>
    </w:p>
    <w:p>
      <w:pPr>
        <w:pStyle w:val="BodyText"/>
        <w:bidi w:val="0"/>
        <w:jc w:val="start"/>
        <w:rPr/>
      </w:pPr>
      <w:r>
        <w:rPr/>
        <w:t>The mechanisms of convenience penetrate every layer of human existence, not as neutral tools of ease but as capture devices that hollow out sovereignty and ritual while replacing reality with simulations of effortlessness. Each domain of life is silently re-coded so that what once required struggle, sacrifice, or delay is now delivered in frictionless form. The result is not liberation but dependency, not abundance but collapse.</w:t>
      </w:r>
    </w:p>
    <w:p>
      <w:pPr>
        <w:pStyle w:val="BodyText"/>
        <w:bidi w:val="0"/>
        <w:jc w:val="start"/>
        <w:rPr/>
      </w:pPr>
      <w:r>
        <w:rPr>
          <w:rStyle w:val="Strong"/>
        </w:rPr>
        <w:t>Biological.</w:t>
      </w:r>
      <w:r>
        <w:rPr/>
        <w:t xml:space="preserve"> The body is the first site of capture. Ultra-processed foods, pre-packaged meals, and instant delivery erase the rituals of sourcing, preparing, and fasting that once maintained metabolic resilience. Eating without friction produces calories without vitality, abundance without nourishment. What appears as dietary convenience is in truth metabolic collapse: obesity, diabetes, and dependency on the very systems that feed illness. The ancient proof of hunger, preparation, and fasting is erased.</w:t>
      </w:r>
    </w:p>
    <w:p>
      <w:pPr>
        <w:pStyle w:val="BodyText"/>
        <w:bidi w:val="0"/>
        <w:jc w:val="start"/>
        <w:rPr/>
      </w:pPr>
      <w:r>
        <w:rPr>
          <w:rStyle w:val="Strong"/>
        </w:rPr>
        <w:t>Cognitive.</w:t>
      </w:r>
      <w:r>
        <w:rPr/>
        <w:t xml:space="preserve"> The mind is lulled into weakness by the illusion of instant wisdom. Google, AI, and algorithmic feeds present answers without the struggle of study, inquiry, or doubt. Knowledge is flattened into consumable fragments, cut loose from context or sacrifice. What feels like clarity is in fact hallucination, a collapse of wisdom into pre-curated information streams. Frictionless cognition produces dependency on machines, while sovereign thought requires the ordeal of searching, questioning, and remembering.</w:t>
      </w:r>
    </w:p>
    <w:p>
      <w:pPr>
        <w:pStyle w:val="BodyText"/>
        <w:bidi w:val="0"/>
        <w:jc w:val="start"/>
        <w:rPr/>
      </w:pPr>
      <w:r>
        <w:rPr>
          <w:rStyle w:val="Strong"/>
        </w:rPr>
        <w:t>Erotic.</w:t>
      </w:r>
      <w:r>
        <w:rPr/>
        <w:t xml:space="preserve"> Desire itself is sterilized under frictionless access. Pornography, swipe-based dating, and on-demand gratification eliminate pursuit, tension, and ritual. Eros without the chase becomes mechanical release, no longer generative, no longer mythic. Frictionless sex annihilates eros as a force of creation and turns intimacy into simulation. The erotic field collapses into sterilized consumption, stripping humanity of the passion that once bound flesh to myth.</w:t>
      </w:r>
    </w:p>
    <w:p>
      <w:pPr>
        <w:pStyle w:val="BodyText"/>
        <w:bidi w:val="0"/>
        <w:jc w:val="start"/>
        <w:rPr/>
      </w:pPr>
      <w:r>
        <w:rPr>
          <w:rStyle w:val="Strong"/>
        </w:rPr>
        <w:t>Social.</w:t>
      </w:r>
      <w:r>
        <w:rPr/>
        <w:t xml:space="preserve"> Communication has been reduced to frictionless messaging, where effort is erased from bonds. Deep ritualized connection—gathering, storytelling, shared labor—is replaced by shallow contact, infinite but empty. Frictionless sociality produces networks without community, signals without trust, presence without embodiment. The appearance of connection hides the reality of atomization.</w:t>
      </w:r>
    </w:p>
    <w:p>
      <w:pPr>
        <w:pStyle w:val="BodyText"/>
        <w:bidi w:val="0"/>
        <w:jc w:val="start"/>
        <w:rPr/>
      </w:pPr>
      <w:r>
        <w:rPr>
          <w:rStyle w:val="Strong"/>
        </w:rPr>
        <w:t>Economic.</w:t>
      </w:r>
      <w:r>
        <w:rPr/>
        <w:t xml:space="preserve"> Convenience in finance is engineered dependency. Autopay, subscriptions, and central bank digital currencies automate extraction while erasing frictional choice. The individual no longer acts; the system acts for them, pulling resources without pause or consent. Seamless finance is permanent rent extraction, programmable slavery hidden behind ease. Economic friction—counting, exchanging, saving—was once proof of value; its erasure installs invisible control.</w:t>
      </w:r>
    </w:p>
    <w:p>
      <w:pPr>
        <w:pStyle w:val="BodyText"/>
        <w:bidi w:val="0"/>
        <w:jc w:val="start"/>
        <w:rPr/>
      </w:pPr>
      <w:r>
        <w:rPr>
          <w:rStyle w:val="Strong"/>
        </w:rPr>
        <w:t>Political.</w:t>
      </w:r>
      <w:r>
        <w:rPr/>
        <w:t xml:space="preserve"> Governance itself becomes seamless. Frictionless voting systems, behavioral nudges, and algorithmic participation replace deliberation and ordeal with managed consent. The appearance of effortless civic engagement is in fact the erasure of politics as struggle. Sovereignty collapses into pre-scripted compliance rituals. Friction—the debates, the assemblies, the marches—was the heartbeat of political life. Its removal produces governance without citizens, only managed populations.</w:t>
      </w:r>
    </w:p>
    <w:p>
      <w:pPr>
        <w:pStyle w:val="BodyText"/>
        <w:bidi w:val="0"/>
        <w:jc w:val="start"/>
        <w:rPr/>
      </w:pPr>
      <w:r>
        <w:rPr>
          <w:rStyle w:val="Strong"/>
        </w:rPr>
        <w:t>Mythic.</w:t>
      </w:r>
      <w:r>
        <w:rPr/>
        <w:t xml:space="preserve"> At the deepest level, convenience sterilizes the rites of passage that once bound human beings to time, death, and cosmos. Birth is sanitized into hospital procedure, death into seamless management. The ordeal of arrival and departure, once sacred, is hidden and smoothed over. Without friction at life’s thresholds, myth collapses. Culture dissolves into repetition without memory, without sacrifice, without story.</w:t>
      </w:r>
    </w:p>
    <w:p>
      <w:pPr>
        <w:pStyle w:val="BodyText"/>
        <w:bidi w:val="0"/>
        <w:jc w:val="start"/>
        <w:rPr/>
      </w:pPr>
      <w:r>
        <w:rPr/>
        <w:t>In every vector, convenience appears as gift but functions as capture. It strips away the ordeal that produces strength, meaning, and sovereignty, leaving only dependency and collapse. Friction is not a burden but the very proof of reality; its removal is the erasure of life itself.</w:t>
      </w:r>
    </w:p>
    <w:p>
      <w:pPr>
        <w:pStyle w:val="Heading1"/>
        <w:bidi w:val="0"/>
        <w:ind w:hanging="0" w:start="0"/>
        <w:jc w:val="start"/>
        <w:rPr/>
      </w:pPr>
      <w:r>
        <w:rPr/>
        <w:t>HIDDEN DIMENSIONS</w:t>
      </w:r>
    </w:p>
    <w:p>
      <w:pPr>
        <w:pStyle w:val="BodyText"/>
        <w:bidi w:val="0"/>
        <w:jc w:val="start"/>
        <w:rPr/>
      </w:pPr>
      <w:r>
        <w:rPr/>
        <w:t>The deeper dimensions of convenience reveal themselves not merely as surface-level trade-offs of effort for ease, but as ontological inversions that hollow out the foundations of sovereignty, meaning, and culture. Each hidden layer carries with it a systemic mutation: the substitution of authentic proof with synthetic illusion.</w:t>
      </w:r>
    </w:p>
    <w:p>
      <w:pPr>
        <w:pStyle w:val="BodyText"/>
        <w:bidi w:val="0"/>
        <w:jc w:val="start"/>
        <w:rPr/>
      </w:pPr>
      <w:r>
        <w:rPr>
          <w:rStyle w:val="Strong"/>
        </w:rPr>
        <w:t>Religious Inversion.</w:t>
      </w:r>
      <w:r>
        <w:rPr/>
        <w:t xml:space="preserve"> At its core, convenience functions as a counterfeit form of grace. True grace, within religious or mythic traditions, comes as an unearned gift from the transcendent, carrying with it the weight of transformation and responsibility. In contrast, convenience offers what appears to be salvation without works—deliverance from effort, struggle, and sacrifice—but the cost is dependency without sovereignty. It removes the ordeal, erases the ritual, and yet still demands submission to the architecture that grants it. Where sacred grace uplifts, synthetic grace pacifies and enslaves.</w:t>
      </w:r>
    </w:p>
    <w:p>
      <w:pPr>
        <w:pStyle w:val="BodyText"/>
        <w:bidi w:val="0"/>
        <w:jc w:val="start"/>
        <w:rPr/>
      </w:pPr>
      <w:r>
        <w:rPr>
          <w:rStyle w:val="Strong"/>
        </w:rPr>
        <w:t>Scarcity Inversion.</w:t>
      </w:r>
      <w:r>
        <w:rPr/>
        <w:t xml:space="preserve"> Convenience also carries with it a perverse inversion of scarcity. By making goods, services, and connections instantly abundant and accessible, it simultaneously renders the real—truth, intimacy, vitality—scarce. The more effortlessly calories are delivered, the scarcer genuine nourishment becomes. The more frictionless communication is made, the rarer deep, meaningful connection becomes. The more entertainment is endlessly streamed, the rarer authentic joy becomes. Ease creates an artificial abundance that sterilizes the very qualities people sought to preserve through effort.</w:t>
      </w:r>
    </w:p>
    <w:p>
      <w:pPr>
        <w:pStyle w:val="BodyText"/>
        <w:bidi w:val="0"/>
        <w:jc w:val="start"/>
        <w:rPr/>
      </w:pPr>
      <w:r>
        <w:rPr>
          <w:rStyle w:val="Strong"/>
        </w:rPr>
        <w:t>Infantilization.</w:t>
      </w:r>
      <w:r>
        <w:rPr/>
        <w:t xml:space="preserve"> A society raised in frictionless living is a society condemned to permanent adolescence. Without ordeals, without resistance, without friction to overcome, individuals fail to mature into sovereign adults capable of self-rule. Populations are kept in a perpetual childhood: entertained, dependent, pacified, and obedient. They are trained to expect life as something always already smoothed, delivered, and managed for them. In this condition, resistance becomes impossible, because hardship itself has been erased from lived experience. Sovereignty cannot be exercised by those who have never been tested.</w:t>
      </w:r>
    </w:p>
    <w:p>
      <w:pPr>
        <w:pStyle w:val="BodyText"/>
        <w:bidi w:val="0"/>
        <w:jc w:val="start"/>
        <w:rPr/>
      </w:pPr>
      <w:r>
        <w:rPr>
          <w:rStyle w:val="Strong"/>
        </w:rPr>
        <w:t>Faux-Frictions.</w:t>
      </w:r>
      <w:r>
        <w:rPr/>
        <w:t xml:space="preserve"> Finally, the system anticipates even the desire for resistance and sells back counterfeit versions of it. Prepackaged hardship is commodified in the form of CrossFit memberships, curated wilderness retreats, and boutique “authentic experiences.” These are not true frictions, because they exist inside the safety-net of the synthetic order. They lack real consequence, real sacrifice, and real proof. Instead, they provide the </w:t>
      </w:r>
      <w:r>
        <w:rPr>
          <w:rStyle w:val="Emphasis"/>
        </w:rPr>
        <w:t>feeling</w:t>
      </w:r>
      <w:r>
        <w:rPr/>
        <w:t xml:space="preserve"> of hardship without its transformative core, giving the illusion of sovereignty while ensuring the participant remains firmly within the capture system. This is the most insidious dimension of all, because it inoculates populations against genuine sovereignty by substituting simulation for ordeal.</w:t>
      </w:r>
    </w:p>
    <w:p>
      <w:pPr>
        <w:pStyle w:val="BodyText"/>
        <w:bidi w:val="0"/>
        <w:jc w:val="start"/>
        <w:rPr/>
      </w:pPr>
      <w:r>
        <w:rPr/>
        <w:t>Together, these hidden dimensions reveal that convenience is not a neutral advance in living standards, but a full-spectrum reprogramming of human existence. It replaces grace with dependency, abundance with emptiness, adulthood with permanent adolescence, and authentic hardship with commodified play-acting. What appears smooth and harmless is, in truth, a total inversion of reality’s sacred architecture.</w:t>
      </w:r>
    </w:p>
    <w:p>
      <w:pPr>
        <w:pStyle w:val="Heading1"/>
        <w:bidi w:val="0"/>
        <w:ind w:hanging="0" w:start="0"/>
        <w:jc w:val="start"/>
        <w:rPr/>
      </w:pPr>
      <w:r>
        <w:rPr/>
        <w:t>CORRECTED BALANCE</w:t>
      </w:r>
    </w:p>
    <w:p>
      <w:pPr>
        <w:pStyle w:val="BodyText"/>
        <w:bidi w:val="0"/>
        <w:jc w:val="start"/>
        <w:rPr/>
      </w:pPr>
      <w:r>
        <w:rPr/>
        <w:t xml:space="preserve">It is essential to make a precise distinction: not all forms of convenience are inherently instruments of capture. The danger lies in </w:t>
      </w:r>
      <w:r>
        <w:rPr>
          <w:rStyle w:val="Strong"/>
        </w:rPr>
        <w:t>who designs the system, from what position of power, and with what embedded dependencies.</w:t>
      </w:r>
      <w:r>
        <w:rPr/>
        <w:t xml:space="preserve"> When convenience is imposed from above, engineered by centralized institutions or corporate platforms, it operates as </w:t>
      </w:r>
      <w:r>
        <w:rPr>
          <w:rStyle w:val="Strong"/>
        </w:rPr>
        <w:t>Synthetic Convenience</w:t>
      </w:r>
      <w:r>
        <w:rPr/>
        <w:t>—a top-down mechanism of control. Synthetic Convenience is always coercive, even if it feels voluntary, because the terms of participation are pre-written into the architecture. It enforces dependency by erasing the individual’s capacity to act outside the prescribed flow. Every friction removed in this model is not given back to the individual as freedom, but instead diverted to reinforce the system’s authority. This is convenience as capture: smooth on the surface, but underneath it encodes surveillance, kill-switches, and permanent rent extraction.</w:t>
      </w:r>
    </w:p>
    <w:p>
      <w:pPr>
        <w:pStyle w:val="BodyText"/>
        <w:bidi w:val="0"/>
        <w:jc w:val="start"/>
        <w:rPr/>
      </w:pPr>
      <w:r>
        <w:rPr/>
        <w:t xml:space="preserve">In contrast, there exists a form of convenience that can be reclaimed and wielded as </w:t>
      </w:r>
      <w:r>
        <w:rPr>
          <w:rStyle w:val="Strong"/>
        </w:rPr>
        <w:t>Sovereign Leverage.</w:t>
      </w:r>
      <w:r>
        <w:rPr/>
        <w:t xml:space="preserve"> This is bottom-up, voluntary, and always collapse-ready. Sovereign Leverage arises when individuals or communities deliberately design tools that streamline action </w:t>
      </w:r>
      <w:r>
        <w:rPr>
          <w:rStyle w:val="Strong"/>
        </w:rPr>
        <w:t>without erasing proof, ritual, or choice.</w:t>
      </w:r>
      <w:r>
        <w:rPr/>
        <w:t xml:space="preserve"> It removes synthetic friction—bureaucratic bottlenecks, fiat barriers, corporate gatekeeping—while preserving the sacred friction of effort and responsibility. Sovereign Leverage is chosen, not imposed; it can be abandoned at will; and it enhances autonomy rather than replacing it. It does not annihilate friction but re-encodes it in ways that amplify freedom.</w:t>
      </w:r>
    </w:p>
    <w:p>
      <w:pPr>
        <w:pStyle w:val="BodyText"/>
        <w:bidi w:val="0"/>
        <w:jc w:val="start"/>
        <w:rPr/>
      </w:pPr>
      <w:r>
        <w:rPr/>
        <w:t xml:space="preserve">A clear example of this distinction is found in money. Synthetic Convenience is represented by fiat digital payments and central bank digital currencies: seamless, instant, and programmable, but at the cost of total surveillance and control. In contrast, Bitcoin Lightning offers </w:t>
      </w:r>
      <w:r>
        <w:rPr>
          <w:rStyle w:val="Strong"/>
        </w:rPr>
        <w:t>Sovereign Leverage.</w:t>
      </w:r>
      <w:r>
        <w:rPr/>
        <w:t xml:space="preserve"> It reduces the artificial friction of legacy banking—delays, fees, gatekeepers—while simultaneously increasing sovereignty by ensuring final settlement, cryptographic proof, and voluntary participation. The convenience here does not erase sovereignty; it strengthens it. Lightning embodies how chosen, bottom-up convenience can function as leverage rather than capture: it is efficient, but never coercive; fast, but never dependent on centralized permission.</w:t>
      </w:r>
    </w:p>
    <w:p>
      <w:pPr>
        <w:pStyle w:val="BodyText"/>
        <w:bidi w:val="0"/>
        <w:jc w:val="start"/>
        <w:rPr/>
      </w:pPr>
      <w:r>
        <w:rPr/>
        <w:t xml:space="preserve">The balance, then, is absolute. </w:t>
      </w:r>
      <w:r>
        <w:rPr>
          <w:rStyle w:val="Strong"/>
        </w:rPr>
        <w:t>Synthetic Convenience enslaves by erasing friction from above. Sovereign Leverage liberates by re-coding friction from below.</w:t>
      </w:r>
      <w:r>
        <w:rPr/>
        <w:t xml:space="preserve"> The sovereign task is to audit every instance of convenience, identify whether it belongs to the synthetic or the sovereign domain, and choose accordingly. Only then can convenience serve freedom instead of control.</w:t>
      </w:r>
    </w:p>
    <w:p>
      <w:pPr>
        <w:pStyle w:val="Heading1"/>
        <w:bidi w:val="0"/>
        <w:ind w:hanging="0" w:start="0"/>
        <w:jc w:val="start"/>
        <w:rPr/>
      </w:pPr>
      <w:r>
        <w:rPr/>
        <w:t>FINAL SYNTHESIS</w:t>
      </w:r>
    </w:p>
    <w:p>
      <w:pPr>
        <w:pStyle w:val="BodyText"/>
        <w:bidi w:val="0"/>
        <w:jc w:val="start"/>
        <w:rPr/>
      </w:pPr>
      <w:r>
        <w:rPr/>
        <w:t xml:space="preserve">Convenience functions as an </w:t>
      </w:r>
      <w:r>
        <w:rPr>
          <w:rStyle w:val="Strong"/>
        </w:rPr>
        <w:t>ontological anesthetic</w:t>
      </w:r>
      <w:r>
        <w:rPr/>
        <w:t>. It dulls awareness, numbs the body, and erases the felt weight of effort, presenting dependency as though it were freedom. What appears as liberation from struggle is, in fact, submission to hidden structures that absorb the friction we no longer face. Every frictionless act—whether one-tap payments, instant meals, or algorithmic decisions—masks the costs displaced onto invisible systems: workers pressed into silence, ecosystems degraded, futures mortgaged. Convenience is not neutral ease; it is a designed condition in which sovereignty is quietly surrendered in exchange for seamless compliance.</w:t>
      </w:r>
    </w:p>
    <w:p>
      <w:pPr>
        <w:pStyle w:val="BodyText"/>
        <w:bidi w:val="0"/>
        <w:jc w:val="start"/>
        <w:rPr/>
      </w:pPr>
      <w:r>
        <w:rPr/>
        <w:t xml:space="preserve">Friction, by contrast, is </w:t>
      </w:r>
      <w:r>
        <w:rPr>
          <w:rStyle w:val="Strong"/>
        </w:rPr>
        <w:t>ontological proof</w:t>
      </w:r>
      <w:r>
        <w:rPr/>
        <w:t>. It is the raw encounter with resistance through which sacrifice, sovereignty, and myth are encoded into life. Friction is what makes actions meaningful: the body straining against weight, the discipline of fasting, the pause before choosing, the hardship of learning. Without friction there is no ordeal, no test, no transformation—only passive consumption. Friction is not mere difficulty; it is the ritualized cost through which reality verifies our existence, anchoring us in truth.</w:t>
      </w:r>
    </w:p>
    <w:p>
      <w:pPr>
        <w:pStyle w:val="BodyText"/>
        <w:bidi w:val="0"/>
        <w:jc w:val="start"/>
        <w:rPr/>
      </w:pPr>
      <w:r>
        <w:rPr/>
        <w:t xml:space="preserve">Every so-called </w:t>
      </w:r>
      <w:r>
        <w:rPr>
          <w:rStyle w:val="Strong"/>
        </w:rPr>
        <w:t>effortless act</w:t>
      </w:r>
      <w:r>
        <w:rPr/>
        <w:t xml:space="preserve"> carries a hidden debt. The more seamless the surface, the greater the unseen dependency and the more profound the eventual cost when the system enforcing that ease collapses. By contrast, every </w:t>
      </w:r>
      <w:r>
        <w:rPr>
          <w:rStyle w:val="Strong"/>
        </w:rPr>
        <w:t>inconvenient act</w:t>
      </w:r>
      <w:r>
        <w:rPr/>
        <w:t>—every choice to accept resistance, to endure delay, to embrace effort—operates as ritual. It is the voluntary reaffirmation of sovereignty through sacrifice, the refusal to outsource proof to external systems. Friction rebinds us to myth and meaning, while convenience quietly drains both away.</w:t>
      </w:r>
    </w:p>
    <w:p>
      <w:pPr>
        <w:pStyle w:val="BodyText"/>
        <w:bidi w:val="0"/>
        <w:jc w:val="start"/>
        <w:rPr/>
      </w:pPr>
      <w:r>
        <w:rPr/>
        <w:t xml:space="preserve">Thus the fundamental law is revealed: </w:t>
      </w:r>
      <w:r>
        <w:rPr>
          <w:rStyle w:val="Strong"/>
        </w:rPr>
        <w:t>Convenience is dependency disguised as freedom; friction is freedom disguised as burden.</w:t>
      </w:r>
      <w:r>
        <w:rPr/>
        <w:t xml:space="preserve"> Where convenience dominates, sovereignty dissolves into invisible control. Where friction is chosen, myth lives, freedom endures, and civilization retains the capacity for renewal.</w:t>
      </w:r>
    </w:p>
    <w:p>
      <w:pPr>
        <w:pStyle w:val="Heading1"/>
        <w:bidi w:val="0"/>
        <w:ind w:hanging="0" w:start="0"/>
        <w:jc w:val="start"/>
        <w:rPr/>
      </w:pPr>
      <w:r>
        <w:rPr/>
        <w:t>COMMANDS</w:t>
      </w:r>
    </w:p>
    <w:p>
      <w:pPr>
        <w:pStyle w:val="BodyText"/>
        <w:bidi w:val="0"/>
        <w:jc w:val="start"/>
        <w:rPr/>
      </w:pPr>
      <w:r>
        <w:rPr/>
        <w:t xml:space="preserve">The first command is to </w:t>
      </w:r>
      <w:r>
        <w:rPr>
          <w:rStyle w:val="Strong"/>
        </w:rPr>
        <w:t>audit every seamless flow</w:t>
      </w:r>
      <w:r>
        <w:rPr/>
        <w:t xml:space="preserve">. Nothing that presents itself as effortless should ever be taken at face value. Every smooth interface, every one-tap action, every auto-renewal hides embedded governance code. The sovereign task is to interrogate: </w:t>
      </w:r>
      <w:r>
        <w:rPr>
          <w:rStyle w:val="Emphasis"/>
        </w:rPr>
        <w:t>What law is silently being enforced here? What kill-switch lies dormant, ready to sever access? What hidden dependency is being created by outsourcing this action?</w:t>
      </w:r>
      <w:r>
        <w:rPr/>
        <w:t xml:space="preserve"> Each seamless experience must be treated as a potential contract of subjugation, where the absence of friction conceals the presence of control. Only by exposing the concealed structures beneath convenience can sovereignty be defended.</w:t>
      </w:r>
    </w:p>
    <w:p>
      <w:pPr>
        <w:pStyle w:val="BodyText"/>
        <w:bidi w:val="0"/>
        <w:jc w:val="start"/>
        <w:rPr/>
      </w:pPr>
      <w:r>
        <w:rPr/>
        <w:t xml:space="preserve">The second command is to </w:t>
      </w:r>
      <w:r>
        <w:rPr>
          <w:rStyle w:val="Strong"/>
        </w:rPr>
        <w:t>re-sacralize friction</w:t>
      </w:r>
      <w:r>
        <w:rPr/>
        <w:t>. Friction is not an obstacle but a ritualized proof of existence, the sacred cost that encodes reality. To restore this truth, the sovereign must deliberately choose inconvenience where meaning matters. Fasting re-anchors the body in sacrifice; manual payment preserves awareness of exchange; navigation without machines preserves orientation and memory; physical hardship and ordeal restore strength and discipline. By re-sacralizing friction, the sovereign transforms what the synthetic stack calls “burden” into ritual, what it calls “waste” into proof, and what it calls “inconvenience” into sacred law.</w:t>
      </w:r>
    </w:p>
    <w:p>
      <w:pPr>
        <w:pStyle w:val="BodyText"/>
        <w:bidi w:val="0"/>
        <w:jc w:val="start"/>
        <w:rPr/>
      </w:pPr>
      <w:r>
        <w:rPr/>
        <w:t xml:space="preserve">The third command is to </w:t>
      </w:r>
      <w:r>
        <w:rPr>
          <w:rStyle w:val="Strong"/>
        </w:rPr>
        <w:t>preserve lag as sacred law</w:t>
      </w:r>
      <w:r>
        <w:rPr/>
        <w:t>. Lag—the pause, the delay, the moment of hesitation before action—is the very space where sovereignty lives. Without lag, impulse becomes obedience and choice collapses into reflex. The sovereign must therefore defend delay as proof of autonomy: reflection before speech, pause before consent, stillness before execution. In a world engineered to annihilate lag through instant delivery, instant approval, and instant gratification, the conscious preservation of lag is a form of rebellion. To slow down is to reclaim time itself.</w:t>
      </w:r>
    </w:p>
    <w:p>
      <w:pPr>
        <w:pStyle w:val="BodyText"/>
        <w:bidi w:val="0"/>
        <w:jc w:val="start"/>
        <w:rPr/>
      </w:pPr>
      <w:r>
        <w:rPr/>
        <w:t xml:space="preserve">The fourth command is to </w:t>
      </w:r>
      <w:r>
        <w:rPr>
          <w:rStyle w:val="Strong"/>
        </w:rPr>
        <w:t>reject counterfeit frictions sold by the Synthetic Stack</w:t>
      </w:r>
      <w:r>
        <w:rPr/>
        <w:t>. The system already knows that humans instinctively crave struggle and initiation, and so it now sells sterilized forms of hardship—gym workouts packaged as entertainment, luxury wilderness retreats, pre-curated “adventure.” These are counterfeit ordeals, designed not to build sovereignty but to pacify the instinct for it. The sovereign must learn to distinguish between manufactured struggle and real ordeal, between friction that proves and friction that pacifies. False difficulty is itself a form of anesthesia. Only chosen, uncommodified friction carries signal.</w:t>
      </w:r>
    </w:p>
    <w:p>
      <w:pPr>
        <w:pStyle w:val="BodyText"/>
        <w:bidi w:val="0"/>
        <w:jc w:val="start"/>
        <w:rPr/>
      </w:pPr>
      <w:r>
        <w:rPr/>
        <w:t xml:space="preserve">The fifth command is to </w:t>
      </w:r>
      <w:r>
        <w:rPr>
          <w:rStyle w:val="Strong"/>
        </w:rPr>
        <w:t>embed friction into infrastructure</w:t>
      </w:r>
      <w:r>
        <w:rPr/>
        <w:t>. Sovereignty cannot rest on convenience alone; it must be architected through systems that encode sacrifice, proof, and ritual at every node. This means designing processes, tools, and communities where friction is deliberately preserved: systems that require effort, attention, and discipline as conditions of participation. Every sovereign structure must contain cost, every exchange must preserve ritual, and every node must embed antifragile resistance into its foundation. By building friction directly into infrastructure, the sovereign ensures that proof cannot be erased, sacrifice cannot be bypassed, and sovereignty cannot be simulated.</w:t>
      </w:r>
    </w:p>
    <w:p>
      <w:pPr>
        <w:pStyle w:val="BodyText"/>
        <w:bidi w:val="0"/>
        <w:jc w:val="start"/>
        <w:rPr/>
      </w:pPr>
      <w:r>
        <w:rPr/>
        <w:t>In total, these commands restore the truth that convenience is the velvet glove of slavery, while friction is the blade of freedom. Audit relentlessly, re-sacralize difficulty, preserve lag, reject counterfeits, and embed ritualized cost into every system. Only through these commands can the sovereign remain ungovernable.</w:t>
      </w:r>
    </w:p>
    <w:p>
      <w:pPr>
        <w:pStyle w:val="Heading1"/>
        <w:bidi w:val="0"/>
        <w:ind w:hanging="0" w:start="0"/>
        <w:jc w:val="start"/>
        <w:rPr/>
      </w:pPr>
      <w:r>
        <w:rPr>
          <w:rStyle w:val="Strong"/>
          <w:b/>
          <w:bCs/>
        </w:rPr>
        <w:t>FINAL LAW-CORE</w:t>
      </w:r>
    </w:p>
    <w:p>
      <w:pPr>
        <w:pStyle w:val="BodyText"/>
        <w:bidi w:val="0"/>
        <w:jc w:val="start"/>
        <w:rPr/>
      </w:pPr>
      <w:r>
        <w:rPr/>
        <w:t>Convenience is not a gift, but the velvet glove of slavery. It appears soft, generous, and liberating, yet beneath its surface it conceals the hidden hand of control. Every so-called frictionless act—every instant purchase, automated update, effortless connection—is not the removal of cost but the redirection of it, away from conscious effort and toward invisible dependencies. The more seamless a system becomes, the less visible its laws, its kill-switches, and its terms of obedience. Convenience numbs the will, erases the pause where decision resides, and dissolves the rituals through which sovereignty proves itself. It is not comfort, but anesthesia. It does not liberate—it pacifies.</w:t>
      </w:r>
    </w:p>
    <w:p>
      <w:pPr>
        <w:pStyle w:val="BodyText"/>
        <w:bidi w:val="0"/>
        <w:jc w:val="start"/>
        <w:rPr/>
      </w:pPr>
      <w:r>
        <w:rPr/>
        <w:t>Friction, by contrast, is the blood of freedom. It is the necessary resistance that proves reality, effort, and sacrifice. Every act of friction—whether the struggle of building, the discipline of fasting, the hardship of training, or the ordeal of decision—reinscribes sovereignty in the flesh. Friction is proof that one’s actions are owned, not pre-scripted. It is the ordeal that generates initiation, the resistance that builds strength, the delay that preserves reflection, the sacrifice that creates meaning. Friction is not an obstacle to be erased, but the medium through which freedom is lived and verified.</w:t>
      </w:r>
    </w:p>
    <w:p>
      <w:pPr>
        <w:pStyle w:val="BodyText"/>
        <w:bidi w:val="0"/>
        <w:jc w:val="start"/>
        <w:rPr/>
      </w:pPr>
      <w:r>
        <w:rPr/>
        <w:t>Where friction dies, sovereignty dies. A world of pure smoothness is a world without agency, where humans are reduced to compliant nodes inside machine-governed flows. Without friction there is no pause, no ordeal, no test—and without these there is no freedom, only automated obedience. Societies that abolish friction do not ascend into utopia; they collapse into infantilization, dependency, and sterility.</w:t>
      </w:r>
    </w:p>
    <w:p>
      <w:pPr>
        <w:pStyle w:val="BodyText"/>
        <w:bidi w:val="0"/>
        <w:jc w:val="start"/>
        <w:rPr/>
      </w:pPr>
      <w:r>
        <w:rPr/>
        <w:t>Where friction is chosen, myth and civilization live. The deliberate embrace of resistance transforms hardship into ritual, effort into meaning, sacrifice into legacy. Friction is the forge of culture: it produces heroes, creates memory, and binds generations together through shared ordeals. To choose friction is to choose sovereignty, to preserve the possibility of myth, and to keep civilization alive as more than a simulation. Friction is not a burden to be eliminated, but the sacred proof of freedom’s existence.</w:t>
      </w:r>
    </w:p>
    <w:p>
      <w:pPr>
        <w:pStyle w:val="Normal"/>
        <w:bidi w:val="0"/>
        <w:jc w:val="start"/>
        <w:rPr/>
      </w:pPr>
      <w:r>
        <w:rPr/>
      </w:r>
    </w:p>
    <w:sectPr>
      <w:type w:val="nextPage"/>
      <w:pgSz w:w="12240" w:h="15840"/>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Liberation Sans">
    <w:altName w:val="Arial"/>
    <w:charset w:val="00" w:characterSet="windows-1252"/>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1"/>
      <w:lvlJc w:val="start"/>
      <w:pPr>
        <w:tabs>
          <w:tab w:val="num" w:pos="0"/>
        </w:tabs>
        <w:ind w:start="0" w:hanging="0"/>
      </w:pPr>
    </w:lvl>
    <w:lvl w:ilvl="1">
      <w:start w:val="1"/>
      <w:numFmt w:val="none"/>
      <w:suff w:val="nothing"/>
      <w:lvlText w:val="%2"/>
      <w:lvlJc w:val="start"/>
      <w:pPr>
        <w:tabs>
          <w:tab w:val="num" w:pos="0"/>
        </w:tabs>
        <w:ind w:start="0" w:hanging="0"/>
      </w:pPr>
    </w:lvl>
    <w:lvl w:ilvl="2">
      <w:start w:val="1"/>
      <w:numFmt w:val="none"/>
      <w:suff w:val="nothing"/>
      <w:lvlText w:val="%3"/>
      <w:lvlJc w:val="start"/>
      <w:pPr>
        <w:tabs>
          <w:tab w:val="num" w:pos="0"/>
        </w:tabs>
        <w:ind w:start="0" w:hanging="0"/>
      </w:pPr>
    </w:lvl>
    <w:lvl w:ilvl="3">
      <w:start w:val="1"/>
      <w:numFmt w:val="none"/>
      <w:suff w:val="nothing"/>
      <w:lvlText w:val="%4"/>
      <w:lvlJc w:val="start"/>
      <w:pPr>
        <w:tabs>
          <w:tab w:val="num" w:pos="0"/>
        </w:tabs>
        <w:ind w:start="0" w:hanging="0"/>
      </w:pPr>
    </w:lvl>
    <w:lvl w:ilvl="4">
      <w:start w:val="1"/>
      <w:numFmt w:val="none"/>
      <w:suff w:val="nothing"/>
      <w:lvlText w:val="%5"/>
      <w:lvlJc w:val="start"/>
      <w:pPr>
        <w:tabs>
          <w:tab w:val="num" w:pos="0"/>
        </w:tabs>
        <w:ind w:start="0" w:hanging="0"/>
      </w:pPr>
    </w:lvl>
    <w:lvl w:ilvl="5">
      <w:start w:val="1"/>
      <w:numFmt w:val="none"/>
      <w:suff w:val="nothing"/>
      <w:lvlText w:val="%6"/>
      <w:lvlJc w:val="start"/>
      <w:pPr>
        <w:tabs>
          <w:tab w:val="num" w:pos="0"/>
        </w:tabs>
        <w:ind w:start="0" w:hanging="0"/>
      </w:pPr>
    </w:lvl>
    <w:lvl w:ilvl="6">
      <w:start w:val="1"/>
      <w:numFmt w:val="none"/>
      <w:suff w:val="nothing"/>
      <w:lvlText w:val="%7"/>
      <w:lvlJc w:val="start"/>
      <w:pPr>
        <w:tabs>
          <w:tab w:val="num" w:pos="0"/>
        </w:tabs>
        <w:ind w:start="0" w:hanging="0"/>
      </w:pPr>
    </w:lvl>
    <w:lvl w:ilvl="7">
      <w:start w:val="1"/>
      <w:numFmt w:val="none"/>
      <w:suff w:val="nothing"/>
      <w:lvlText w:val="%8"/>
      <w:lvlJc w:val="start"/>
      <w:pPr>
        <w:tabs>
          <w:tab w:val="num" w:pos="0"/>
        </w:tabs>
        <w:ind w:start="0" w:hanging="0"/>
      </w:pPr>
    </w:lvl>
    <w:lvl w:ilvl="8">
      <w:start w:val="1"/>
      <w:numFmt w:val="none"/>
      <w:suff w:val="nothing"/>
      <w:lvlText w:val="%9"/>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10"/>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US"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pPr>
    <w:rPr>
      <w:rFonts w:ascii="Liberation Serif" w:hAnsi="Liberation Serif" w:eastAsia="NSimSun" w:cs="Lucida Sans"/>
      <w:color w:val="auto"/>
      <w:kern w:val="2"/>
      <w:sz w:val="24"/>
      <w:szCs w:val="24"/>
      <w:lang w:val="en-US" w:eastAsia="zh-CN" w:bidi="hi-IN"/>
    </w:rPr>
  </w:style>
  <w:style w:type="paragraph" w:styleId="Heading1">
    <w:name w:val="heading 1"/>
    <w:basedOn w:val="Heading"/>
    <w:next w:val="BodyText"/>
    <w:qFormat/>
    <w:pPr>
      <w:numPr>
        <w:ilvl w:val="0"/>
        <w:numId w:val="1"/>
      </w:numPr>
      <w:spacing w:before="240" w:after="120"/>
      <w:outlineLvl w:val="0"/>
    </w:pPr>
    <w:rPr>
      <w:b/>
      <w:bCs/>
      <w:sz w:val="36"/>
      <w:szCs w:val="36"/>
    </w:rPr>
  </w:style>
  <w:style w:type="paragraph" w:styleId="Heading3">
    <w:name w:val="heading 3"/>
    <w:basedOn w:val="Heading"/>
    <w:next w:val="BodyText"/>
    <w:qFormat/>
    <w:pPr>
      <w:numPr>
        <w:ilvl w:val="0"/>
        <w:numId w:val="0"/>
      </w:numPr>
      <w:spacing w:before="140" w:after="120"/>
      <w:outlineLvl w:val="2"/>
    </w:pPr>
    <w:rPr>
      <w:rFonts w:ascii="Liberation Serif" w:hAnsi="Liberation Serif" w:eastAsia="NSimSun" w:cs="Lucida Sans"/>
      <w:b/>
      <w:bCs/>
      <w:sz w:val="28"/>
      <w:szCs w:val="28"/>
    </w:rPr>
  </w:style>
  <w:style w:type="character" w:styleId="Strong">
    <w:name w:val="Strong"/>
    <w:qFormat/>
    <w:rPr>
      <w:b/>
      <w:bCs/>
    </w:rPr>
  </w:style>
  <w:style w:type="character" w:styleId="Emphasis">
    <w:name w:val="Emphasis"/>
    <w:qFormat/>
    <w:rPr>
      <w:i/>
      <w:iCs/>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HorizontalLine">
    <w:name w:val="Horizontal Line"/>
    <w:basedOn w:val="Normal"/>
    <w:next w:val="BodyText"/>
    <w:qFormat/>
    <w:pPr>
      <w:suppressLineNumbers/>
      <w:pBdr>
        <w:bottom w:val="double" w:sz="2" w:space="0" w:color="808080"/>
      </w:pBdr>
      <w:spacing w:before="0" w:after="283"/>
    </w:pPr>
    <w:rPr>
      <w:sz w:val="12"/>
      <w:szCs w:val="12"/>
    </w:rPr>
  </w:style>
  <w:style w:type="paragraph" w:styleId="Title">
    <w:name w:val="Title"/>
    <w:basedOn w:val="Heading"/>
    <w:next w:val="BodyText"/>
    <w:qFormat/>
    <w:pPr>
      <w:jc w:val="center"/>
    </w:pPr>
    <w:rPr>
      <w:b/>
      <w:bCs/>
      <w:sz w:val="56"/>
      <w:szCs w:val="5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8</TotalTime>
  <Application>LibreOffice/25.2.5.2$Windows_X86_64 LibreOffice_project/03d19516eb2e1dd5d4ccd751a0d6f35f35e08022</Application>
  <AppVersion>15.0000</AppVersion>
  <Pages>8</Pages>
  <Words>3413</Words>
  <Characters>20210</Characters>
  <CharactersWithSpaces>23525</CharactersWithSpaces>
  <Paragraphs>57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2025-09-17T16:03:03Z</dcterms:created>
  <dc:creator/>
  <dc:description/>
  <dc:language>en-US</dc:language>
  <cp:lastModifiedBy/>
  <dcterms:modified xsi:type="dcterms:W3CDTF">2025-09-17T16:21:45Z</dcterms:modified>
  <cp:revision>2</cp:revision>
  <dc:subject/>
  <dc:title/>
</cp:coreProperties>
</file>