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4111E" w14:textId="77777777" w:rsidR="00DE0A36"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 xml:space="preserve"> </w:t>
      </w:r>
    </w:p>
    <w:p w14:paraId="69E17301" w14:textId="77777777" w:rsidR="00DE0A36"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364147C" wp14:editId="0172A70D">
            <wp:extent cx="1457325" cy="2819400"/>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1457325" cy="2819400"/>
                    </a:xfrm>
                    <a:prstGeom prst="rect">
                      <a:avLst/>
                    </a:prstGeom>
                    <a:ln/>
                  </pic:spPr>
                </pic:pic>
              </a:graphicData>
            </a:graphic>
          </wp:inline>
        </w:drawing>
      </w:r>
      <w:r>
        <w:rPr>
          <w:rFonts w:ascii="Times New Roman" w:eastAsia="Times New Roman" w:hAnsi="Times New Roman" w:cs="Times New Roman"/>
        </w:rPr>
        <w:t xml:space="preserve"> </w:t>
      </w:r>
    </w:p>
    <w:p w14:paraId="0905D5AB" w14:textId="77777777" w:rsidR="00DE0A36"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FE2AE9A" w14:textId="77777777" w:rsidR="00DE0A36"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Akademia Górniczo-Hutnicza im. Stanisława Staszica w Krakowie</w:t>
      </w:r>
    </w:p>
    <w:p w14:paraId="76512D99" w14:textId="77777777" w:rsidR="00DE0A36"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Wydział Informatyki, Elektroniki i Telekomunikacji</w:t>
      </w:r>
    </w:p>
    <w:p w14:paraId="234F36C0" w14:textId="77777777" w:rsidR="00DE0A36" w:rsidRDefault="00000000">
      <w:pPr>
        <w:spacing w:before="240" w:after="240"/>
        <w:jc w:val="center"/>
        <w:rPr>
          <w:rFonts w:ascii="Times New Roman" w:eastAsia="Times New Roman" w:hAnsi="Times New Roman" w:cs="Times New Roman"/>
          <w:b/>
          <w:sz w:val="36"/>
          <w:szCs w:val="36"/>
        </w:rPr>
      </w:pPr>
      <w:r>
        <w:rPr>
          <w:rFonts w:ascii="Times New Roman" w:eastAsia="Times New Roman" w:hAnsi="Times New Roman" w:cs="Times New Roman"/>
          <w:sz w:val="36"/>
          <w:szCs w:val="36"/>
        </w:rPr>
        <w:t xml:space="preserve"> </w:t>
      </w:r>
      <w:r>
        <w:rPr>
          <w:rFonts w:ascii="Times New Roman" w:eastAsia="Times New Roman" w:hAnsi="Times New Roman" w:cs="Times New Roman"/>
          <w:b/>
          <w:sz w:val="36"/>
          <w:szCs w:val="36"/>
        </w:rPr>
        <w:t xml:space="preserve"> </w:t>
      </w:r>
    </w:p>
    <w:p w14:paraId="30F43A71" w14:textId="77777777" w:rsidR="00DE0A36"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b/>
          <w:sz w:val="36"/>
          <w:szCs w:val="36"/>
        </w:rPr>
        <w:t>Algorytm Barrel Wheel Transform</w:t>
      </w:r>
      <w:r>
        <w:rPr>
          <w:rFonts w:ascii="Times New Roman" w:eastAsia="Times New Roman" w:hAnsi="Times New Roman" w:cs="Times New Roman"/>
        </w:rPr>
        <w:t xml:space="preserve"> </w:t>
      </w:r>
    </w:p>
    <w:p w14:paraId="2472E0F6" w14:textId="77777777" w:rsidR="00DE0A36" w:rsidRDefault="00000000">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Systemy Dedykowane w układach programowalnych</w:t>
      </w:r>
    </w:p>
    <w:p w14:paraId="662D0406" w14:textId="77777777" w:rsidR="00DE0A36"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 xml:space="preserve"> </w:t>
      </w:r>
    </w:p>
    <w:p w14:paraId="68003F08" w14:textId="77777777" w:rsidR="00DE0A36" w:rsidRDefault="00000000">
      <w:pPr>
        <w:spacing w:before="240" w:after="240"/>
        <w:ind w:firstLine="700"/>
        <w:rPr>
          <w:rFonts w:ascii="Times New Roman" w:eastAsia="Times New Roman" w:hAnsi="Times New Roman" w:cs="Times New Roman"/>
        </w:rPr>
      </w:pPr>
      <w:r>
        <w:rPr>
          <w:rFonts w:ascii="Times New Roman" w:eastAsia="Times New Roman" w:hAnsi="Times New Roman" w:cs="Times New Roman"/>
        </w:rPr>
        <w:t xml:space="preserve"> </w:t>
      </w:r>
    </w:p>
    <w:p w14:paraId="6C7F027A" w14:textId="77777777" w:rsidR="00DE0A36" w:rsidRDefault="00000000">
      <w:pPr>
        <w:spacing w:before="240" w:after="240"/>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 </w:t>
      </w:r>
    </w:p>
    <w:p w14:paraId="5F8EE3BA" w14:textId="77777777" w:rsidR="00DE0A36" w:rsidRDefault="00000000">
      <w:pPr>
        <w:spacing w:before="240" w:after="240"/>
        <w:ind w:firstLine="700"/>
        <w:rPr>
          <w:rFonts w:ascii="Times New Roman" w:eastAsia="Times New Roman" w:hAnsi="Times New Roman" w:cs="Times New Roman"/>
          <w:sz w:val="28"/>
          <w:szCs w:val="28"/>
        </w:rPr>
      </w:pPr>
      <w:r>
        <w:rPr>
          <w:rFonts w:ascii="Times New Roman" w:eastAsia="Times New Roman" w:hAnsi="Times New Roman" w:cs="Times New Roman"/>
          <w:i/>
          <w:sz w:val="28"/>
          <w:szCs w:val="28"/>
        </w:rPr>
        <w:t>Autorzy:</w:t>
      </w:r>
      <w:r>
        <w:rPr>
          <w:rFonts w:ascii="Times New Roman" w:eastAsia="Times New Roman" w:hAnsi="Times New Roman" w:cs="Times New Roman"/>
          <w:sz w:val="28"/>
          <w:szCs w:val="28"/>
        </w:rPr>
        <w:t xml:space="preserve"> Paweł Frączkiewicz, Piotr Duszkiewicz</w:t>
      </w:r>
    </w:p>
    <w:p w14:paraId="07C33582" w14:textId="7C6C7C67" w:rsidR="00DE0A36" w:rsidRDefault="00000000">
      <w:pPr>
        <w:spacing w:before="240" w:after="240"/>
        <w:ind w:firstLine="700"/>
        <w:rPr>
          <w:rFonts w:ascii="Times New Roman" w:eastAsia="Times New Roman" w:hAnsi="Times New Roman" w:cs="Times New Roman"/>
          <w:sz w:val="28"/>
          <w:szCs w:val="28"/>
        </w:rPr>
      </w:pPr>
      <w:r>
        <w:rPr>
          <w:rFonts w:ascii="Times New Roman" w:eastAsia="Times New Roman" w:hAnsi="Times New Roman" w:cs="Times New Roman"/>
          <w:i/>
          <w:sz w:val="28"/>
          <w:szCs w:val="28"/>
        </w:rPr>
        <w:t>Kierunek:</w:t>
      </w:r>
      <w:r>
        <w:rPr>
          <w:rFonts w:ascii="Times New Roman" w:eastAsia="Times New Roman" w:hAnsi="Times New Roman" w:cs="Times New Roman"/>
          <w:sz w:val="28"/>
          <w:szCs w:val="28"/>
        </w:rPr>
        <w:t xml:space="preserve"> Elektronika</w:t>
      </w:r>
      <w:r w:rsidR="00116D07">
        <w:rPr>
          <w:rFonts w:ascii="Times New Roman" w:eastAsia="Times New Roman" w:hAnsi="Times New Roman" w:cs="Times New Roman"/>
          <w:sz w:val="28"/>
          <w:szCs w:val="28"/>
        </w:rPr>
        <w:t xml:space="preserve"> i Telekomunikacja</w:t>
      </w:r>
    </w:p>
    <w:p w14:paraId="66E87505" w14:textId="77777777" w:rsidR="00DE0A36"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EDE34E0" w14:textId="77777777" w:rsidR="00DE0A36" w:rsidRDefault="00000000">
      <w:pPr>
        <w:spacing w:before="240" w:after="240"/>
        <w:ind w:firstLine="7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D9F8371" w14:textId="77777777" w:rsidR="00DE0A36" w:rsidRDefault="00000000">
      <w:pPr>
        <w:spacing w:before="240" w:after="240"/>
        <w:ind w:firstLine="7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Kraków, 2023 </w:t>
      </w:r>
    </w:p>
    <w:p w14:paraId="5B824883" w14:textId="77777777" w:rsidR="00DE0A36" w:rsidRDefault="00000000">
      <w:pPr>
        <w:spacing w:before="240" w:after="240"/>
        <w:ind w:left="70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Wstęp</w:t>
      </w:r>
    </w:p>
    <w:p w14:paraId="3024A7DA" w14:textId="77777777" w:rsidR="00DE0A36" w:rsidRDefault="00000000">
      <w:pPr>
        <w:spacing w:before="240" w:after="240"/>
        <w:ind w:left="1060"/>
        <w:jc w:val="both"/>
        <w:rPr>
          <w:rFonts w:ascii="Times New Roman" w:eastAsia="Times New Roman" w:hAnsi="Times New Roman" w:cs="Times New Roman"/>
        </w:rPr>
      </w:pPr>
      <w:r>
        <w:rPr>
          <w:rFonts w:ascii="Times New Roman" w:eastAsia="Times New Roman" w:hAnsi="Times New Roman" w:cs="Times New Roman"/>
        </w:rPr>
        <w:t>Celem projektu było zaimplementowanie algorytmu Barrel Wheel Transform na platformie FPGA (ang. Field Programmable Gate Array). Algorytm ten jest często stosowany w kompresji danych i analizie sekwencji tekstowych.  Transformata polega na konwersji wejściowego wyrazu i składa się z trzech kroków: rotacji, sortowaniu oraz ekstrakcji końcowych liter tworząc nowy wyraz. BWT wykorzystywana jest między innymi w kompresji, ponieważ ułatwia skompresowanie ciągu powtarzających się znaków redukując rozmiar danych. Dodatkowo wiele algorytmów kompresji, takich jak bzip2, wykorzystują transformatę BWT do przygotowania danych przed zastosowaniem innych technik kompresji. BWT tworzy sekwencje znaków o dużej skupialności, które są bardziej podatne na skuteczną kompresję. Transformatę BWT można również zastosować w procesie szyfrowania danych. Poprzez odpowiednie przekształcenie tekstu za pomocą BWT i zastosowanie algorytmów szyfrowania, można uzyskać zaszyfrowane dane, które są trudniejsze do odczytania bez odpowiedniego klucza.</w:t>
      </w:r>
    </w:p>
    <w:p w14:paraId="09481D02" w14:textId="77777777" w:rsidR="00DE0A36" w:rsidRDefault="00000000">
      <w:pPr>
        <w:spacing w:before="240" w:after="240"/>
        <w:ind w:left="1060"/>
        <w:jc w:val="both"/>
        <w:rPr>
          <w:rFonts w:ascii="Times New Roman" w:eastAsia="Times New Roman" w:hAnsi="Times New Roman" w:cs="Times New Roman"/>
        </w:rPr>
      </w:pPr>
      <w:r>
        <w:rPr>
          <w:rFonts w:ascii="Times New Roman" w:eastAsia="Times New Roman" w:hAnsi="Times New Roman" w:cs="Times New Roman"/>
        </w:rPr>
        <w:t>Urządzeniem, na którym dokonano implementacji algorytmu jest płyta ewaluacyjna Zedboard Zynq-7000. Posiada ona dwurdzeniowy procesor ARM Cortex A9, 512MB pamięci DDR3 oraz 256MB pamięci flash QSPI. Płyta ewaluacyjną może zostać zastosowana do przetwarzania wideo, obliczeń rekonfigurowalnych czy przyspieszania oprogramowania.</w:t>
      </w:r>
    </w:p>
    <w:p w14:paraId="2E8D7BCB" w14:textId="77777777" w:rsidR="00DE0A36" w:rsidRDefault="00000000">
      <w:pPr>
        <w:spacing w:before="240" w:after="240"/>
        <w:ind w:left="1060"/>
        <w:jc w:val="both"/>
        <w:rPr>
          <w:rFonts w:ascii="Times New Roman" w:eastAsia="Times New Roman" w:hAnsi="Times New Roman" w:cs="Times New Roman"/>
        </w:rPr>
      </w:pPr>
      <w:r>
        <w:rPr>
          <w:rFonts w:ascii="Times New Roman" w:eastAsia="Times New Roman" w:hAnsi="Times New Roman" w:cs="Times New Roman"/>
        </w:rPr>
        <w:t>Projekt transformaty wykonano w środowisku Vivado w wersji 2018.3 oraz Visual Code Studio w celu utworzenia aplikacji prezentującej logikę działania BWT w języku Python w wersji 3.11.</w:t>
      </w:r>
    </w:p>
    <w:p w14:paraId="04D2D8B7" w14:textId="77777777" w:rsidR="00DE0A36" w:rsidRDefault="00000000">
      <w:pPr>
        <w:spacing w:before="240" w:after="240"/>
        <w:ind w:left="1060"/>
        <w:jc w:val="both"/>
        <w:rPr>
          <w:rFonts w:ascii="Times New Roman" w:eastAsia="Times New Roman" w:hAnsi="Times New Roman" w:cs="Times New Roman"/>
        </w:rPr>
      </w:pPr>
      <w:r>
        <w:rPr>
          <w:rFonts w:ascii="Times New Roman" w:eastAsia="Times New Roman" w:hAnsi="Times New Roman" w:cs="Times New Roman"/>
        </w:rPr>
        <w:t xml:space="preserve"> </w:t>
      </w:r>
    </w:p>
    <w:p w14:paraId="27D0A046" w14:textId="77777777" w:rsidR="00DE0A36" w:rsidRDefault="00000000">
      <w:pPr>
        <w:spacing w:before="240" w:after="240"/>
        <w:ind w:left="70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Struktura projektu</w:t>
      </w:r>
    </w:p>
    <w:p w14:paraId="09A17553" w14:textId="77777777" w:rsidR="00DE0A36" w:rsidRDefault="00000000">
      <w:pPr>
        <w:spacing w:before="240" w:after="240"/>
        <w:ind w:left="1060"/>
        <w:jc w:val="both"/>
        <w:rPr>
          <w:rFonts w:ascii="Times New Roman" w:eastAsia="Times New Roman" w:hAnsi="Times New Roman" w:cs="Times New Roman"/>
        </w:rPr>
      </w:pPr>
      <w:r>
        <w:rPr>
          <w:rFonts w:ascii="Times New Roman" w:eastAsia="Times New Roman" w:hAnsi="Times New Roman" w:cs="Times New Roman"/>
        </w:rPr>
        <w:t xml:space="preserve">Projekt znajduje się na repozytorium github: </w:t>
      </w:r>
    </w:p>
    <w:p w14:paraId="121EA71B" w14:textId="77777777" w:rsidR="00DE0A36" w:rsidRDefault="00000000">
      <w:pPr>
        <w:spacing w:before="240" w:after="240"/>
        <w:ind w:left="1060"/>
        <w:jc w:val="both"/>
        <w:rPr>
          <w:rFonts w:ascii="Times New Roman" w:eastAsia="Times New Roman" w:hAnsi="Times New Roman" w:cs="Times New Roman"/>
        </w:rPr>
      </w:pPr>
      <w:r>
        <w:rPr>
          <w:rFonts w:ascii="Times New Roman" w:eastAsia="Times New Roman" w:hAnsi="Times New Roman" w:cs="Times New Roman"/>
        </w:rPr>
        <w:t>https://github.com/fraczpa22/SDUP_BWT_transformata</w:t>
      </w:r>
    </w:p>
    <w:p w14:paraId="3CFD61E5" w14:textId="77777777" w:rsidR="00DE0A36" w:rsidRDefault="00000000">
      <w:pPr>
        <w:spacing w:before="240" w:after="240"/>
        <w:ind w:left="1060"/>
        <w:jc w:val="both"/>
        <w:rPr>
          <w:rFonts w:ascii="Times New Roman" w:eastAsia="Times New Roman" w:hAnsi="Times New Roman" w:cs="Times New Roman"/>
        </w:rPr>
      </w:pPr>
      <w:r>
        <w:rPr>
          <w:rFonts w:ascii="Times New Roman" w:eastAsia="Times New Roman" w:hAnsi="Times New Roman" w:cs="Times New Roman"/>
        </w:rPr>
        <w:t>Struktura repozytorium wygląda następująco:</w:t>
      </w:r>
    </w:p>
    <w:p w14:paraId="5FA152AD" w14:textId="77777777" w:rsidR="00DE0A36" w:rsidRDefault="00000000">
      <w:pPr>
        <w:numPr>
          <w:ilvl w:val="0"/>
          <w:numId w:val="1"/>
        </w:numPr>
        <w:spacing w:before="240"/>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rPr>
        <w:t>BWT – zawiera dwa modele behawioralne implementujące transformatę. Pierwszy model wykorzystuje strukturę sekwencyjnej maszyny stanów symulując działanie klasycznego mikroprocesora, gdzie wszystkie operacje następują jedna po drugiej. Natomiast drugi model wykorzystuje strukturę potokową (ang. pipeline) prezentując zalety wykorzystania układów FPGA jako akceleratorów w wielu dziedzinach.</w:t>
      </w:r>
    </w:p>
    <w:p w14:paraId="4AED9170" w14:textId="77777777" w:rsidR="00DE0A36" w:rsidRDefault="00000000">
      <w:pPr>
        <w:numPr>
          <w:ilvl w:val="0"/>
          <w:numId w:val="1"/>
        </w:numPr>
        <w:spacing w:after="240"/>
        <w:jc w:val="both"/>
        <w:rPr>
          <w:rFonts w:ascii="Times New Roman" w:eastAsia="Times New Roman" w:hAnsi="Times New Roman" w:cs="Times New Roman"/>
        </w:rPr>
      </w:pPr>
      <w:r>
        <w:rPr>
          <w:rFonts w:ascii="Times New Roman" w:eastAsia="Times New Roman" w:hAnsi="Times New Roman" w:cs="Times New Roman"/>
        </w:rPr>
        <w:t>BWT_cordic – zawiera diagram blokowy integrujący płytę deweloperską Zedboard z utworzonym przez nas akceleratorem (cordic_ip_0). W celu połączeniu wyżej wymienionych bloków, wykorzystana została magistrala AXI.</w:t>
      </w:r>
    </w:p>
    <w:p w14:paraId="16F14052" w14:textId="77777777" w:rsidR="00DE0A36" w:rsidRDefault="00000000">
      <w:pPr>
        <w:spacing w:before="240" w:after="240"/>
        <w:ind w:left="72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67F5492" wp14:editId="7DDC3D61">
            <wp:extent cx="5186363" cy="292056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186363" cy="2920560"/>
                    </a:xfrm>
                    <a:prstGeom prst="rect">
                      <a:avLst/>
                    </a:prstGeom>
                    <a:ln/>
                  </pic:spPr>
                </pic:pic>
              </a:graphicData>
            </a:graphic>
          </wp:inline>
        </w:drawing>
      </w:r>
    </w:p>
    <w:p w14:paraId="403D39F8" w14:textId="77777777" w:rsidR="00DE0A36" w:rsidRDefault="00000000">
      <w:pPr>
        <w:numPr>
          <w:ilvl w:val="0"/>
          <w:numId w:val="1"/>
        </w:numPr>
        <w:spacing w:before="240"/>
        <w:jc w:val="both"/>
        <w:rPr>
          <w:rFonts w:ascii="Times New Roman" w:eastAsia="Times New Roman" w:hAnsi="Times New Roman" w:cs="Times New Roman"/>
        </w:rPr>
      </w:pPr>
      <w:r>
        <w:rPr>
          <w:rFonts w:ascii="Times New Roman" w:eastAsia="Times New Roman" w:hAnsi="Times New Roman" w:cs="Times New Roman"/>
        </w:rPr>
        <w:t>Ip_repo – zawiera plik ip, stosowany w diagramie blokowym powyżej. W swojej strukturze zapisany został akcelerator transformaty BWT</w:t>
      </w:r>
    </w:p>
    <w:p w14:paraId="07E5B112" w14:textId="77777777" w:rsidR="00DE0A36" w:rsidRDefault="00000000">
      <w:pPr>
        <w:numPr>
          <w:ilvl w:val="0"/>
          <w:numId w:val="1"/>
        </w:numPr>
        <w:spacing w:after="240"/>
        <w:jc w:val="both"/>
        <w:rPr>
          <w:rFonts w:ascii="Times New Roman" w:eastAsia="Times New Roman" w:hAnsi="Times New Roman" w:cs="Times New Roman"/>
        </w:rPr>
      </w:pPr>
      <w:r>
        <w:rPr>
          <w:rFonts w:ascii="Times New Roman" w:eastAsia="Times New Roman" w:hAnsi="Times New Roman" w:cs="Times New Roman"/>
        </w:rPr>
        <w:t>BWT.py – plik prezentujący działanie transformaty w języku Python</w:t>
      </w:r>
    </w:p>
    <w:p w14:paraId="11C6A814" w14:textId="77777777" w:rsidR="00DE0A36" w:rsidRDefault="00000000">
      <w:pPr>
        <w:spacing w:before="240" w:after="240"/>
        <w:ind w:left="70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Opis działania algorytmu</w:t>
      </w:r>
    </w:p>
    <w:p w14:paraId="0D2AC503" w14:textId="77777777" w:rsidR="00DE0A36" w:rsidRDefault="00000000">
      <w:pPr>
        <w:spacing w:before="240" w:after="240"/>
        <w:ind w:left="700" w:hanging="360"/>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Tranformata BWT składa się z</w:t>
      </w:r>
      <w:r>
        <w:rPr>
          <w:rFonts w:ascii="Times New Roman" w:eastAsia="Times New Roman" w:hAnsi="Times New Roman" w:cs="Times New Roman"/>
          <w:sz w:val="28"/>
          <w:szCs w:val="28"/>
        </w:rPr>
        <w:t xml:space="preserve"> </w:t>
      </w:r>
      <w:r>
        <w:rPr>
          <w:rFonts w:ascii="Times New Roman" w:eastAsia="Times New Roman" w:hAnsi="Times New Roman" w:cs="Times New Roman"/>
        </w:rPr>
        <w:t>trzech poniższych kroków:</w:t>
      </w:r>
    </w:p>
    <w:p w14:paraId="3CD4AAFA" w14:textId="77777777" w:rsidR="00DE0A36" w:rsidRDefault="00000000">
      <w:pPr>
        <w:spacing w:before="240" w:after="240"/>
        <w:ind w:left="1420" w:hanging="360"/>
        <w:jc w:val="both"/>
        <w:rPr>
          <w:rFonts w:ascii="Times New Roman" w:eastAsia="Times New Roman" w:hAnsi="Times New Roman" w:cs="Times New Roman"/>
        </w:rPr>
      </w:pPr>
      <w:r>
        <w:rPr>
          <w:rFonts w:ascii="Times New Roman" w:eastAsia="Times New Roman" w:hAnsi="Times New Roman" w:cs="Times New Roman"/>
        </w:rPr>
        <w:t>a) rotacja - należy utworzyć wszystkie cykliczne rotacje danego wyrazu wejściowego</w:t>
      </w:r>
    </w:p>
    <w:p w14:paraId="45B01D13" w14:textId="77777777" w:rsidR="00DE0A36" w:rsidRDefault="00000000">
      <w:pPr>
        <w:spacing w:before="240" w:after="240"/>
        <w:ind w:left="1420" w:hanging="360"/>
        <w:jc w:val="both"/>
        <w:rPr>
          <w:rFonts w:ascii="Times New Roman" w:eastAsia="Times New Roman" w:hAnsi="Times New Roman" w:cs="Times New Roman"/>
        </w:rPr>
      </w:pPr>
      <w:r>
        <w:rPr>
          <w:rFonts w:ascii="Times New Roman" w:eastAsia="Times New Roman" w:hAnsi="Times New Roman" w:cs="Times New Roman"/>
        </w:rPr>
        <w:t>b) sortowanie - następnym krokiem jest posortowanie rotacji leksykograficznie</w:t>
      </w:r>
    </w:p>
    <w:p w14:paraId="10583D18" w14:textId="77777777" w:rsidR="00DE0A36" w:rsidRDefault="00000000">
      <w:pPr>
        <w:spacing w:before="240" w:after="240"/>
        <w:ind w:left="1420" w:hanging="360"/>
        <w:jc w:val="both"/>
        <w:rPr>
          <w:rFonts w:ascii="Times New Roman" w:eastAsia="Times New Roman" w:hAnsi="Times New Roman" w:cs="Times New Roman"/>
        </w:rPr>
      </w:pPr>
      <w:r>
        <w:rPr>
          <w:rFonts w:ascii="Times New Roman" w:eastAsia="Times New Roman" w:hAnsi="Times New Roman" w:cs="Times New Roman"/>
        </w:rPr>
        <w:t>c) ekstrakcja - polega na wydobyciu ostatniej litery ze wszystkich wyrazów znajdujących się w utworzonej kolumnie</w:t>
      </w:r>
    </w:p>
    <w:p w14:paraId="242C775F" w14:textId="77777777" w:rsidR="00DE0A36" w:rsidRDefault="00000000">
      <w:pPr>
        <w:spacing w:before="240" w:after="240"/>
        <w:ind w:left="1060"/>
        <w:jc w:val="both"/>
        <w:rPr>
          <w:rFonts w:ascii="Times New Roman" w:eastAsia="Times New Roman" w:hAnsi="Times New Roman" w:cs="Times New Roman"/>
        </w:rPr>
      </w:pPr>
      <w:r>
        <w:rPr>
          <w:rFonts w:ascii="Times New Roman" w:eastAsia="Times New Roman" w:hAnsi="Times New Roman" w:cs="Times New Roman"/>
        </w:rPr>
        <w:t>Poniższy rysunek obrazuję zastosowanie transformaty BWT na przykładowym wyrazie:</w:t>
      </w:r>
    </w:p>
    <w:p w14:paraId="58EC2D16" w14:textId="77777777" w:rsidR="00DE0A36"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52B9D81" wp14:editId="7545FEE7">
            <wp:extent cx="4600730" cy="2487169"/>
            <wp:effectExtent l="0" t="0" r="0" b="0"/>
            <wp:docPr id="1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4600730" cy="2487169"/>
                    </a:xfrm>
                    <a:prstGeom prst="rect">
                      <a:avLst/>
                    </a:prstGeom>
                    <a:ln/>
                  </pic:spPr>
                </pic:pic>
              </a:graphicData>
            </a:graphic>
          </wp:inline>
        </w:drawing>
      </w:r>
      <w:r>
        <w:rPr>
          <w:rFonts w:ascii="Times New Roman" w:eastAsia="Times New Roman" w:hAnsi="Times New Roman" w:cs="Times New Roman"/>
        </w:rPr>
        <w:t xml:space="preserve"> </w:t>
      </w:r>
    </w:p>
    <w:p w14:paraId="778A79F5" w14:textId="77777777" w:rsidR="00DE0A36" w:rsidRDefault="00000000">
      <w:pPr>
        <w:spacing w:before="240" w:after="240"/>
        <w:ind w:left="70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Implementacja algorytmu w środowisku Python</w:t>
      </w:r>
    </w:p>
    <w:p w14:paraId="1675AB76" w14:textId="77777777" w:rsidR="00DE0A36" w:rsidRDefault="00000000">
      <w:pPr>
        <w:spacing w:before="240" w:after="240"/>
        <w:ind w:left="700" w:hanging="360"/>
        <w:jc w:val="both"/>
        <w:rPr>
          <w:rFonts w:ascii="Times New Roman" w:eastAsia="Times New Roman" w:hAnsi="Times New Roman" w:cs="Times New Roman"/>
        </w:rPr>
      </w:pPr>
      <w:r>
        <w:rPr>
          <w:rFonts w:ascii="Times New Roman" w:eastAsia="Times New Roman" w:hAnsi="Times New Roman" w:cs="Times New Roman"/>
        </w:rPr>
        <w:t>W tym podrozdziale zostanie przybliżone działanie algorytmu opracowane w środowisku Python.</w:t>
      </w:r>
    </w:p>
    <w:p w14:paraId="3B3F804B" w14:textId="77777777" w:rsidR="00DE0A36" w:rsidRDefault="00000000">
      <w:pPr>
        <w:spacing w:before="240" w:after="240"/>
        <w:ind w:left="700" w:hanging="360"/>
        <w:jc w:val="both"/>
        <w:rPr>
          <w:rFonts w:ascii="Times New Roman" w:eastAsia="Times New Roman" w:hAnsi="Times New Roman" w:cs="Times New Roman"/>
        </w:rPr>
      </w:pPr>
      <w:r>
        <w:rPr>
          <w:rFonts w:ascii="Times New Roman" w:eastAsia="Times New Roman" w:hAnsi="Times New Roman" w:cs="Times New Roman"/>
        </w:rPr>
        <w:t xml:space="preserve">Kod został napisany w taki sposób, aby wymusić jak najmniejsze modyfikacje podczas przenoszenia do środowiska Vivado. Wiąże się to również z tym, że nie wykorzystujemy żadnych zewnętrznych bibliotek. </w:t>
      </w:r>
    </w:p>
    <w:p w14:paraId="0E29A074" w14:textId="77777777" w:rsidR="00DE0A36" w:rsidRDefault="00000000">
      <w:pPr>
        <w:spacing w:before="240" w:after="240"/>
        <w:ind w:left="700" w:hanging="360"/>
        <w:jc w:val="both"/>
        <w:rPr>
          <w:rFonts w:ascii="Times New Roman" w:eastAsia="Times New Roman" w:hAnsi="Times New Roman" w:cs="Times New Roman"/>
        </w:rPr>
      </w:pPr>
      <w:r>
        <w:rPr>
          <w:rFonts w:ascii="Times New Roman" w:eastAsia="Times New Roman" w:hAnsi="Times New Roman" w:cs="Times New Roman"/>
        </w:rPr>
        <w:t>Opis kodu:</w:t>
      </w:r>
    </w:p>
    <w:p w14:paraId="6DFD487F" w14:textId="77777777" w:rsidR="00DE0A36" w:rsidRDefault="00000000">
      <w:pPr>
        <w:spacing w:before="240" w:after="240"/>
        <w:ind w:left="1420" w:hanging="360"/>
        <w:jc w:val="both"/>
        <w:rPr>
          <w:rFonts w:ascii="Times New Roman" w:eastAsia="Times New Roman" w:hAnsi="Times New Roman" w:cs="Times New Roman"/>
        </w:rPr>
      </w:pPr>
      <w:r>
        <w:rPr>
          <w:rFonts w:ascii="Times New Roman" w:eastAsia="Times New Roman" w:hAnsi="Times New Roman" w:cs="Times New Roman"/>
        </w:rPr>
        <w:t>1.Na początku użytkownik zostaje poproszony o wprowadzenie wyrazu, który ma zostać poddany transformacji BWT.</w:t>
      </w:r>
    </w:p>
    <w:p w14:paraId="28D31F7B" w14:textId="77777777" w:rsidR="00DE0A36" w:rsidRDefault="00000000">
      <w:pPr>
        <w:spacing w:before="240" w:after="240"/>
        <w:ind w:left="1420" w:hanging="360"/>
        <w:jc w:val="both"/>
        <w:rPr>
          <w:rFonts w:ascii="Times New Roman" w:eastAsia="Times New Roman" w:hAnsi="Times New Roman" w:cs="Times New Roman"/>
        </w:rPr>
      </w:pPr>
      <w:r>
        <w:rPr>
          <w:rFonts w:ascii="Times New Roman" w:eastAsia="Times New Roman" w:hAnsi="Times New Roman" w:cs="Times New Roman"/>
        </w:rPr>
        <w:t>2.Następnie, dla podanego wyrazu, generowane są wszystkie możliwe rotacje tego wyrazu. Każda rotacja to przesunięcie znaków wyrazu o jedno miejsce w lewo.</w:t>
      </w:r>
    </w:p>
    <w:p w14:paraId="466B8887" w14:textId="77777777" w:rsidR="00DE0A36" w:rsidRDefault="00000000">
      <w:pPr>
        <w:spacing w:before="240" w:after="240"/>
        <w:ind w:left="1420" w:hanging="360"/>
        <w:jc w:val="both"/>
        <w:rPr>
          <w:rFonts w:ascii="Times New Roman" w:eastAsia="Times New Roman" w:hAnsi="Times New Roman" w:cs="Times New Roman"/>
        </w:rPr>
      </w:pPr>
      <w:r>
        <w:rPr>
          <w:rFonts w:ascii="Times New Roman" w:eastAsia="Times New Roman" w:hAnsi="Times New Roman" w:cs="Times New Roman"/>
        </w:rPr>
        <w:t>3.Wygenerowane rotacje są przechowywane w liście new_word.</w:t>
      </w:r>
    </w:p>
    <w:p w14:paraId="26616A87" w14:textId="77777777" w:rsidR="00DE0A36" w:rsidRDefault="00000000">
      <w:pPr>
        <w:spacing w:before="240" w:after="240"/>
        <w:ind w:left="1420" w:hanging="360"/>
        <w:jc w:val="both"/>
        <w:rPr>
          <w:rFonts w:ascii="Times New Roman" w:eastAsia="Times New Roman" w:hAnsi="Times New Roman" w:cs="Times New Roman"/>
        </w:rPr>
      </w:pPr>
      <w:r>
        <w:rPr>
          <w:rFonts w:ascii="Times New Roman" w:eastAsia="Times New Roman" w:hAnsi="Times New Roman" w:cs="Times New Roman"/>
        </w:rPr>
        <w:t>4.Kolejnym krokiem jest sortowanie rotacji w liście new_word. Sortowanie odbywa się zgodnie z regułami algorytmu BWT. Jeśli dwa wyrazy mają ten sam pierwszy znak, porównuje się kolejne znaki aż do znalezienia pierwszego różniącego się znaku. Jeśli pierwszy znak w pierwszej rotacji jest większy od pierwszego znaku w drugiej rotacji, następuje zamiana miejscami tych rotacji. Jeśli pierwszy znak w pierwszej rotacji jest mniejszy od pierwszego znaku w drugiej rotacji, to nie ma zamiany miejscami.</w:t>
      </w:r>
    </w:p>
    <w:p w14:paraId="02407B76" w14:textId="77777777" w:rsidR="00DE0A36" w:rsidRDefault="00000000">
      <w:pPr>
        <w:spacing w:before="240" w:after="240"/>
        <w:ind w:left="1420" w:hanging="360"/>
        <w:jc w:val="both"/>
        <w:rPr>
          <w:rFonts w:ascii="Times New Roman" w:eastAsia="Times New Roman" w:hAnsi="Times New Roman" w:cs="Times New Roman"/>
        </w:rPr>
      </w:pPr>
      <w:r>
        <w:rPr>
          <w:rFonts w:ascii="Times New Roman" w:eastAsia="Times New Roman" w:hAnsi="Times New Roman" w:cs="Times New Roman"/>
        </w:rPr>
        <w:t>5.Po posortowaniu, lista new_word zawiera rotacje w odpowiedniej kolejności.</w:t>
      </w:r>
    </w:p>
    <w:p w14:paraId="7ECD1D1A" w14:textId="77777777" w:rsidR="00DE0A36" w:rsidRDefault="00000000">
      <w:pPr>
        <w:spacing w:before="240" w:after="240"/>
        <w:ind w:left="1420" w:hanging="360"/>
        <w:jc w:val="both"/>
        <w:rPr>
          <w:rFonts w:ascii="Times New Roman" w:eastAsia="Times New Roman" w:hAnsi="Times New Roman" w:cs="Times New Roman"/>
        </w:rPr>
      </w:pPr>
      <w:r>
        <w:rPr>
          <w:rFonts w:ascii="Times New Roman" w:eastAsia="Times New Roman" w:hAnsi="Times New Roman" w:cs="Times New Roman"/>
        </w:rPr>
        <w:t>6.Następnie, tworzona jest lista new_new_word, która przechowuje ostatnie znaki poszczególnych rotacji (znaki ostatniej kolumny w macierzy rotacji).</w:t>
      </w:r>
    </w:p>
    <w:p w14:paraId="1DE27A57" w14:textId="77777777" w:rsidR="00DE0A36" w:rsidRDefault="00000000">
      <w:pPr>
        <w:spacing w:before="240" w:after="240"/>
        <w:ind w:left="1420" w:hanging="360"/>
        <w:jc w:val="both"/>
        <w:rPr>
          <w:rFonts w:ascii="Times New Roman" w:eastAsia="Times New Roman" w:hAnsi="Times New Roman" w:cs="Times New Roman"/>
        </w:rPr>
      </w:pPr>
      <w:r>
        <w:rPr>
          <w:rFonts w:ascii="Times New Roman" w:eastAsia="Times New Roman" w:hAnsi="Times New Roman" w:cs="Times New Roman"/>
        </w:rPr>
        <w:t>7.Na koniec, lista new_new_word jest wyświetlana jako wynik transformacji BWT.</w:t>
      </w:r>
    </w:p>
    <w:p w14:paraId="147C2ACF" w14:textId="77777777" w:rsidR="00DE0A36" w:rsidRDefault="00DE0A36">
      <w:pPr>
        <w:spacing w:before="240" w:after="240"/>
        <w:ind w:left="1420" w:hanging="360"/>
        <w:jc w:val="both"/>
        <w:rPr>
          <w:rFonts w:ascii="Times New Roman" w:eastAsia="Times New Roman" w:hAnsi="Times New Roman" w:cs="Times New Roman"/>
        </w:rPr>
      </w:pPr>
    </w:p>
    <w:p w14:paraId="7A82FA72"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Na poniższym zrzucie widoczny jest działanie przedstawionego kodu:</w:t>
      </w:r>
    </w:p>
    <w:p w14:paraId="0DCEF0E9" w14:textId="77777777" w:rsidR="00DE0A36" w:rsidRDefault="00DE0A36">
      <w:pPr>
        <w:rPr>
          <w:rFonts w:ascii="Times New Roman" w:eastAsia="Times New Roman" w:hAnsi="Times New Roman" w:cs="Times New Roman"/>
        </w:rPr>
      </w:pPr>
    </w:p>
    <w:p w14:paraId="56FCDA1C" w14:textId="77777777" w:rsidR="00DE0A3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950E818" wp14:editId="4FE4A414">
            <wp:extent cx="5731200" cy="231140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31200" cy="2311400"/>
                    </a:xfrm>
                    <a:prstGeom prst="rect">
                      <a:avLst/>
                    </a:prstGeom>
                    <a:ln/>
                  </pic:spPr>
                </pic:pic>
              </a:graphicData>
            </a:graphic>
          </wp:inline>
        </w:drawing>
      </w:r>
    </w:p>
    <w:p w14:paraId="3D48383E" w14:textId="77777777" w:rsidR="00DE0A36" w:rsidRDefault="00DE0A36">
      <w:pPr>
        <w:rPr>
          <w:rFonts w:ascii="Times New Roman" w:eastAsia="Times New Roman" w:hAnsi="Times New Roman" w:cs="Times New Roman"/>
        </w:rPr>
      </w:pPr>
    </w:p>
    <w:p w14:paraId="16A274B9" w14:textId="77777777" w:rsidR="00DE0A3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Opisany kod znajduje się poniżej:</w:t>
      </w:r>
    </w:p>
    <w:p w14:paraId="71649AA5" w14:textId="77777777" w:rsidR="00DE0A36"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177786C" wp14:editId="2F5382F4">
            <wp:extent cx="4300840" cy="7920038"/>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300840" cy="7920038"/>
                    </a:xfrm>
                    <a:prstGeom prst="rect">
                      <a:avLst/>
                    </a:prstGeom>
                    <a:ln/>
                  </pic:spPr>
                </pic:pic>
              </a:graphicData>
            </a:graphic>
          </wp:inline>
        </w:drawing>
      </w:r>
    </w:p>
    <w:p w14:paraId="3B8DAA0C" w14:textId="77777777" w:rsidR="00DE0A36" w:rsidRDefault="00000000">
      <w:pPr>
        <w:pStyle w:val="Tytu"/>
        <w:rPr>
          <w:rFonts w:ascii="Times New Roman" w:eastAsia="Times New Roman" w:hAnsi="Times New Roman" w:cs="Times New Roman"/>
          <w:sz w:val="28"/>
          <w:szCs w:val="28"/>
        </w:rPr>
      </w:pPr>
      <w:bookmarkStart w:id="0" w:name="_vggys6ykk6q7" w:colFirst="0" w:colLast="0"/>
      <w:bookmarkEnd w:id="0"/>
      <w:r>
        <w:rPr>
          <w:rFonts w:ascii="Times New Roman" w:eastAsia="Times New Roman" w:hAnsi="Times New Roman" w:cs="Times New Roman"/>
          <w:sz w:val="28"/>
          <w:szCs w:val="28"/>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Podstawowa wersja algorytmu i jego symulacje</w:t>
      </w:r>
    </w:p>
    <w:p w14:paraId="44C15CCF" w14:textId="77777777" w:rsidR="00DE0A36" w:rsidRDefault="00DE0A36">
      <w:pPr>
        <w:rPr>
          <w:rFonts w:ascii="Times New Roman" w:eastAsia="Times New Roman" w:hAnsi="Times New Roman" w:cs="Times New Roman"/>
        </w:rPr>
      </w:pPr>
    </w:p>
    <w:p w14:paraId="491251DB"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Kolejnym etapem projektu było zaimplementowanie algorytmu  w środowisku Vivado. Pierwsza wersja algorytmu miała proste działanie - tj. nie korzysta z pipeline. Poniżej przedstawiono opis działania poszczególnych stanów modułu “BWT_transform” w którym to zaimplementowany został algorytm BWT.</w:t>
      </w:r>
    </w:p>
    <w:p w14:paraId="5EDB2489" w14:textId="77777777" w:rsidR="00DE0A36" w:rsidRDefault="00DE0A36">
      <w:pPr>
        <w:jc w:val="both"/>
        <w:rPr>
          <w:rFonts w:ascii="Times New Roman" w:eastAsia="Times New Roman" w:hAnsi="Times New Roman" w:cs="Times New Roman"/>
        </w:rPr>
      </w:pPr>
    </w:p>
    <w:p w14:paraId="18157DC7"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Opis działania kodu:</w:t>
      </w:r>
    </w:p>
    <w:p w14:paraId="0B870540"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Moduł BWT_transform przyjmuje sygnały wejściowe clk, rst, start oraz dane wejściowe data_in.</w:t>
      </w:r>
    </w:p>
    <w:p w14:paraId="55E12671"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Parametr dl_wyraz określa szerokość wyrazu (w liczbie bitów) i jest bezpośrednio zależny od szerokości data_in.</w:t>
      </w:r>
    </w:p>
    <w:p w14:paraId="398C8DC0"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Parametr szer_litery określa szerokość pojedynczej litery w wyrazie (w liczbie bitów).</w:t>
      </w:r>
    </w:p>
    <w:p w14:paraId="6026CA47"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Parametr ilosc_liter oblicza ilość liter w wyrazie na podstawie dl_wyraz i szer_litery.</w:t>
      </w:r>
    </w:p>
    <w:p w14:paraId="4B2AE33A"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Sygnał wyjściowy data_out przechowuje dane wyjściowe po transformacji BWT.</w:t>
      </w:r>
    </w:p>
    <w:p w14:paraId="475C1551"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Sygnał wyjściowy done jest flagą oznaczającą zakończenie obliczeń.</w:t>
      </w:r>
    </w:p>
    <w:p w14:paraId="32AA97D2"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Zmienna lokalna buffor jest tablicą, na której odbywają się wszystkie operacje rotacji i sortowania.</w:t>
      </w:r>
    </w:p>
    <w:p w14:paraId="558F337F"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Zmienna lokalna data_var przechowuje wartość bazową podczas wymiany indeksów podczas sortowania.</w:t>
      </w:r>
    </w:p>
    <w:p w14:paraId="71B771AA"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Zmienna lokalna dana_wyj przechowuje ostatnie bity, tworząc tym samym wyraz wyjściowy.</w:t>
      </w:r>
    </w:p>
    <w:p w14:paraId="2590817E"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Moduł zawiera parametry S1, S2, ..., S8, które określają kolejne stany automatu.</w:t>
      </w:r>
    </w:p>
    <w:p w14:paraId="33C486A1"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Zmienne i, x, y i z są licznikami, które kontrolują przebieg procesu transformacji.</w:t>
      </w:r>
    </w:p>
    <w:p w14:paraId="156DAFC0" w14:textId="77777777" w:rsidR="00DE0A36" w:rsidRDefault="00DE0A36">
      <w:pPr>
        <w:jc w:val="both"/>
        <w:rPr>
          <w:rFonts w:ascii="Times New Roman" w:eastAsia="Times New Roman" w:hAnsi="Times New Roman" w:cs="Times New Roman"/>
        </w:rPr>
      </w:pPr>
    </w:p>
    <w:p w14:paraId="2BFC0363"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Parametry wejściowe:</w:t>
      </w:r>
    </w:p>
    <w:p w14:paraId="7E1AAE00"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clk - Sygnał zegara.</w:t>
      </w:r>
    </w:p>
    <w:p w14:paraId="60922950"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rst - Sygnał resetu.</w:t>
      </w:r>
    </w:p>
    <w:p w14:paraId="6247D0E1"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start - Sygnał rozpoczęcia obliczeń.</w:t>
      </w:r>
    </w:p>
    <w:p w14:paraId="78253A60"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data_in - Dane wejściowe, reprezentujące wyraz poddawany transformacji BWT.</w:t>
      </w:r>
    </w:p>
    <w:p w14:paraId="473D71A1" w14:textId="77777777" w:rsidR="00DE0A36" w:rsidRDefault="00DE0A36">
      <w:pPr>
        <w:ind w:left="720"/>
        <w:jc w:val="both"/>
        <w:rPr>
          <w:rFonts w:ascii="Times New Roman" w:eastAsia="Times New Roman" w:hAnsi="Times New Roman" w:cs="Times New Roman"/>
        </w:rPr>
      </w:pPr>
    </w:p>
    <w:p w14:paraId="1B3D17F7"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Zmienne i sygnały wyjściowe:</w:t>
      </w:r>
    </w:p>
    <w:p w14:paraId="11CD167B"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data_out - Dane wyjściowe po transformacji BWT.</w:t>
      </w:r>
    </w:p>
    <w:p w14:paraId="03E4258F"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done - Flaga oznaczająca zakończenie obliczeń.</w:t>
      </w:r>
    </w:p>
    <w:p w14:paraId="62818D41" w14:textId="77777777" w:rsidR="00DE0A36" w:rsidRDefault="00DE0A36">
      <w:pPr>
        <w:ind w:left="720"/>
        <w:jc w:val="both"/>
        <w:rPr>
          <w:rFonts w:ascii="Times New Roman" w:eastAsia="Times New Roman" w:hAnsi="Times New Roman" w:cs="Times New Roman"/>
        </w:rPr>
      </w:pPr>
    </w:p>
    <w:p w14:paraId="1F14DA32"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Opis działania kodu:</w:t>
      </w:r>
    </w:p>
    <w:p w14:paraId="7E0372FF"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Po wystąpieniu zbocza narastającego sygnału zegara (posedge clk), w zależności od stanu rst (resetu), następuje przypisanie wartości początkowych dla zmiennych.</w:t>
      </w:r>
    </w:p>
    <w:p w14:paraId="655FA1BC"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Wykorzystując konstrukcję case, następuje przejście przez kolejne stany automatu.</w:t>
      </w:r>
    </w:p>
    <w:p w14:paraId="20CCA84D"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Stan S1 oczekuje na aktywację sygnału start. Po jego aktywacji, przechodzi do stanu S2.</w:t>
      </w:r>
    </w:p>
    <w:p w14:paraId="6661673D"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Stan S2 inicjalizuje zmienną buffor[0] wartością data_in i ustala wartości początkowe dla zmiennych licznikowych.</w:t>
      </w:r>
    </w:p>
    <w:p w14:paraId="41C28420"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Następnie następuje przejście przez kolejne stany S3, S4, S5 i S6, w których wykonuje się generowanie rotacji i sortowanie w tablicy buffor.</w:t>
      </w:r>
    </w:p>
    <w:p w14:paraId="5E5387DB"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W stanie S7 ustawiana jest flaga done, przypisywane są dane wyjściowe do data_out i przechodzimy do stanu S8.</w:t>
      </w:r>
    </w:p>
    <w:p w14:paraId="458FBA4B"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W stanie S8 oczekujemy na wyłączenie sygnału start. Po wyłączeniu, przechodzimy ponownie do stanu S1.</w:t>
      </w:r>
    </w:p>
    <w:p w14:paraId="35EAB201" w14:textId="77777777" w:rsidR="00DE0A36" w:rsidRDefault="00DE0A36">
      <w:pPr>
        <w:rPr>
          <w:rFonts w:ascii="Times New Roman" w:eastAsia="Times New Roman" w:hAnsi="Times New Roman" w:cs="Times New Roman"/>
        </w:rPr>
      </w:pPr>
    </w:p>
    <w:p w14:paraId="07BB9347"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Graficzne przedstawienie działania algorytmu:</w:t>
      </w:r>
    </w:p>
    <w:p w14:paraId="420DC623" w14:textId="77777777" w:rsidR="00DE0A36" w:rsidRDefault="00000000">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1D39B90" wp14:editId="1E03C3BF">
            <wp:extent cx="4749604" cy="7986713"/>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4749604" cy="7986713"/>
                    </a:xfrm>
                    <a:prstGeom prst="rect">
                      <a:avLst/>
                    </a:prstGeom>
                    <a:ln/>
                  </pic:spPr>
                </pic:pic>
              </a:graphicData>
            </a:graphic>
          </wp:inline>
        </w:drawing>
      </w:r>
    </w:p>
    <w:p w14:paraId="25770129" w14:textId="77777777" w:rsidR="00DE0A3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Opisany kod znajduje się poniżej:</w:t>
      </w:r>
    </w:p>
    <w:p w14:paraId="61745091" w14:textId="77777777" w:rsidR="00DE0A36" w:rsidRDefault="00DE0A36">
      <w:pPr>
        <w:jc w:val="both"/>
        <w:rPr>
          <w:rFonts w:ascii="Times New Roman" w:eastAsia="Times New Roman" w:hAnsi="Times New Roman" w:cs="Times New Roman"/>
        </w:rPr>
      </w:pPr>
    </w:p>
    <w:p w14:paraId="4643C03D" w14:textId="77777777" w:rsidR="00DE0A36"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1794776" wp14:editId="74B741DF">
            <wp:extent cx="5731200" cy="81788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731200" cy="8178800"/>
                    </a:xfrm>
                    <a:prstGeom prst="rect">
                      <a:avLst/>
                    </a:prstGeom>
                    <a:ln/>
                  </pic:spPr>
                </pic:pic>
              </a:graphicData>
            </a:graphic>
          </wp:inline>
        </w:drawing>
      </w:r>
    </w:p>
    <w:p w14:paraId="3032BDC7" w14:textId="77777777" w:rsidR="00DE0A36"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566F735" wp14:editId="4A267502">
            <wp:extent cx="5731200" cy="71882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5731200" cy="7188200"/>
                    </a:xfrm>
                    <a:prstGeom prst="rect">
                      <a:avLst/>
                    </a:prstGeom>
                    <a:ln/>
                  </pic:spPr>
                </pic:pic>
              </a:graphicData>
            </a:graphic>
          </wp:inline>
        </w:drawing>
      </w:r>
    </w:p>
    <w:p w14:paraId="25A73810" w14:textId="77777777" w:rsidR="00DE0A36" w:rsidRDefault="00DE0A36">
      <w:pPr>
        <w:rPr>
          <w:rFonts w:ascii="Times New Roman" w:eastAsia="Times New Roman" w:hAnsi="Times New Roman" w:cs="Times New Roman"/>
        </w:rPr>
      </w:pPr>
    </w:p>
    <w:p w14:paraId="1B1E7D34" w14:textId="77777777" w:rsidR="00DE0A36" w:rsidRDefault="00000000">
      <w:pPr>
        <w:rPr>
          <w:rFonts w:ascii="Times New Roman" w:eastAsia="Times New Roman" w:hAnsi="Times New Roman" w:cs="Times New Roman"/>
        </w:rPr>
      </w:pPr>
      <w:r>
        <w:br w:type="page"/>
      </w:r>
    </w:p>
    <w:p w14:paraId="7BB600FD" w14:textId="77777777" w:rsidR="00DE0A36" w:rsidRDefault="00000000">
      <w:pPr>
        <w:rPr>
          <w:rFonts w:ascii="Times New Roman" w:eastAsia="Times New Roman" w:hAnsi="Times New Roman" w:cs="Times New Roman"/>
        </w:rPr>
      </w:pPr>
      <w:r>
        <w:rPr>
          <w:rFonts w:ascii="Times New Roman" w:eastAsia="Times New Roman" w:hAnsi="Times New Roman" w:cs="Times New Roman"/>
        </w:rPr>
        <w:lastRenderedPageBreak/>
        <w:t>Kolejnym etapem było stworzenie testbench’u w celu weryfikacji poprawnoscia działania modułu. Dane wejściowe symulacji zostały podane takie same jak w przypadku implementacji w środowisku Python w celu możliwie łatwego zweryfikowania i zestawienia wyników.</w:t>
      </w:r>
    </w:p>
    <w:p w14:paraId="1050E698" w14:textId="77777777" w:rsidR="00DE0A36"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063B5E1" wp14:editId="4C453EA5">
            <wp:extent cx="4001251" cy="6038087"/>
            <wp:effectExtent l="0" t="0" r="0" b="0"/>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4001251" cy="6038087"/>
                    </a:xfrm>
                    <a:prstGeom prst="rect">
                      <a:avLst/>
                    </a:prstGeom>
                    <a:ln/>
                  </pic:spPr>
                </pic:pic>
              </a:graphicData>
            </a:graphic>
          </wp:inline>
        </w:drawing>
      </w:r>
    </w:p>
    <w:p w14:paraId="0AAB124A" w14:textId="77777777" w:rsidR="00DE0A36" w:rsidRDefault="00DE0A36">
      <w:pPr>
        <w:jc w:val="center"/>
        <w:rPr>
          <w:rFonts w:ascii="Times New Roman" w:eastAsia="Times New Roman" w:hAnsi="Times New Roman" w:cs="Times New Roman"/>
        </w:rPr>
      </w:pPr>
    </w:p>
    <w:p w14:paraId="5FE955C8" w14:textId="77777777" w:rsidR="00DE0A36" w:rsidRDefault="00000000">
      <w:pPr>
        <w:rPr>
          <w:rFonts w:ascii="Times New Roman" w:eastAsia="Times New Roman" w:hAnsi="Times New Roman" w:cs="Times New Roman"/>
        </w:rPr>
      </w:pPr>
      <w:r>
        <w:rPr>
          <w:rFonts w:ascii="Times New Roman" w:eastAsia="Times New Roman" w:hAnsi="Times New Roman" w:cs="Times New Roman"/>
        </w:rPr>
        <w:t>Na poniższym zrzucie widać przebieg symulacji oraz otrzymaną wartość wyjściową. Jak można zaobserwować wynik wyjściowy pokrywa się z wynikiem uzyskanym w przypadku implementacji w środowisku Python.</w:t>
      </w:r>
    </w:p>
    <w:p w14:paraId="158CBCA4" w14:textId="77777777" w:rsidR="00DE0A3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7812BD7" wp14:editId="517BA029">
            <wp:extent cx="5731200" cy="10287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731200" cy="1028700"/>
                    </a:xfrm>
                    <a:prstGeom prst="rect">
                      <a:avLst/>
                    </a:prstGeom>
                    <a:ln/>
                  </pic:spPr>
                </pic:pic>
              </a:graphicData>
            </a:graphic>
          </wp:inline>
        </w:drawing>
      </w:r>
    </w:p>
    <w:p w14:paraId="532D9108" w14:textId="77777777" w:rsidR="00DE0A36" w:rsidRDefault="00000000">
      <w:pPr>
        <w:pStyle w:val="Tytu"/>
        <w:rPr>
          <w:rFonts w:ascii="Times New Roman" w:eastAsia="Times New Roman" w:hAnsi="Times New Roman" w:cs="Times New Roman"/>
        </w:rPr>
      </w:pPr>
      <w:bookmarkStart w:id="1" w:name="_ouig6l8sik2h" w:colFirst="0" w:colLast="0"/>
      <w:bookmarkEnd w:id="1"/>
      <w:r>
        <w:rPr>
          <w:rFonts w:ascii="Times New Roman" w:eastAsia="Times New Roman" w:hAnsi="Times New Roman" w:cs="Times New Roman"/>
          <w:sz w:val="28"/>
          <w:szCs w:val="28"/>
        </w:rPr>
        <w:t>6.</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Dodanie potoku do algorytmu.</w:t>
      </w:r>
    </w:p>
    <w:p w14:paraId="1621B541" w14:textId="77777777" w:rsidR="00DE0A36" w:rsidRDefault="00DE0A36">
      <w:pPr>
        <w:jc w:val="both"/>
        <w:rPr>
          <w:rFonts w:ascii="Times New Roman" w:eastAsia="Times New Roman" w:hAnsi="Times New Roman" w:cs="Times New Roman"/>
        </w:rPr>
      </w:pPr>
    </w:p>
    <w:p w14:paraId="26332DD2"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W celu  zrelizowania potoku utworzone zostały dodatkowe dwa moduły “BWT_last_letter “ oraz “BWT_step”.</w:t>
      </w:r>
    </w:p>
    <w:p w14:paraId="14719567" w14:textId="77777777" w:rsidR="00DE0A36" w:rsidRDefault="00DE0A36">
      <w:pPr>
        <w:jc w:val="both"/>
        <w:rPr>
          <w:rFonts w:ascii="Times New Roman" w:eastAsia="Times New Roman" w:hAnsi="Times New Roman" w:cs="Times New Roman"/>
        </w:rPr>
      </w:pPr>
    </w:p>
    <w:p w14:paraId="647D482A" w14:textId="77777777" w:rsidR="00DE0A36" w:rsidRDefault="00DE0A36">
      <w:pPr>
        <w:jc w:val="both"/>
        <w:rPr>
          <w:rFonts w:ascii="Times New Roman" w:eastAsia="Times New Roman" w:hAnsi="Times New Roman" w:cs="Times New Roman"/>
        </w:rPr>
      </w:pPr>
    </w:p>
    <w:p w14:paraId="3546527E"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Opis działania modułu “BWT_step”::</w:t>
      </w:r>
    </w:p>
    <w:p w14:paraId="65D78071" w14:textId="77777777" w:rsidR="00DE0A36" w:rsidRDefault="00DE0A36">
      <w:pPr>
        <w:jc w:val="both"/>
        <w:rPr>
          <w:rFonts w:ascii="Times New Roman" w:eastAsia="Times New Roman" w:hAnsi="Times New Roman" w:cs="Times New Roman"/>
        </w:rPr>
      </w:pPr>
    </w:p>
    <w:p w14:paraId="176752A2" w14:textId="77777777" w:rsidR="00DE0A36" w:rsidRDefault="00000000">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Moduł BWT_step przyjmuje sygnały wejściowe ‘clk’, ‘star’t oraz dane wejściowe ‘wejscie’.</w:t>
      </w:r>
    </w:p>
    <w:p w14:paraId="71D9D3AF" w14:textId="77777777" w:rsidR="00DE0A36" w:rsidRDefault="00000000">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Parametr ‘moved’ określa liczbę przesunięć, czyli ile liter jest przesuwanych w jednym kroku transformacji BWT.</w:t>
      </w:r>
    </w:p>
    <w:p w14:paraId="4C9AE1AD" w14:textId="77777777" w:rsidR="00DE0A36" w:rsidRDefault="00000000">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Parametr ‘dl_wyraz’ określa szerokość wyrazu (w liczbie bitów) i jest bezpośrednio zależny od szerokości ‘wejscie’.</w:t>
      </w:r>
    </w:p>
    <w:p w14:paraId="6CD0827C" w14:textId="77777777" w:rsidR="00DE0A36" w:rsidRDefault="00000000">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Parametr ‘szer_litery’ określa szerokość pojedynczej litery w wyrazie (w liczbie bitów).</w:t>
      </w:r>
    </w:p>
    <w:p w14:paraId="162ACAAE" w14:textId="77777777" w:rsidR="00DE0A36" w:rsidRDefault="00000000">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Sygnał wyjściowy ‘wyjscie’ przechowuje dane wyjściowe po wykonaniu jednego kroku transformacji BWT.</w:t>
      </w:r>
    </w:p>
    <w:p w14:paraId="02AE43F7" w14:textId="77777777" w:rsidR="00DE0A36" w:rsidRDefault="00000000">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W bloku ‘always @(posedge clk)’ następuje reakcja na zbocze narastające sygnału zegara.</w:t>
      </w:r>
    </w:p>
    <w:p w14:paraId="72720A88" w14:textId="77777777" w:rsidR="00DE0A36" w:rsidRDefault="00000000">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Jeśli sygnał ‘start’ jest aktywny (‘start == 1'b1’), wykonuje się przesunięcie liter w wyrazie zgodnie z wartością parametru ’moved’.</w:t>
      </w:r>
    </w:p>
    <w:p w14:paraId="1C0AFF44" w14:textId="77777777" w:rsidR="00DE0A36" w:rsidRDefault="00000000">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Do sygnału ‘wyjscie’ przypisywane są przesunięte wartości z wyrazu wejscie.</w:t>
      </w:r>
    </w:p>
    <w:p w14:paraId="6CEFA7D8" w14:textId="77777777" w:rsidR="00DE0A36" w:rsidRDefault="00000000">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W przeciwnym razie, gdy sygnał start jest nieaktywny, sygnał ‘wyjscie’ jest wyzerowany (wyjscie &lt;= 0).</w:t>
      </w:r>
    </w:p>
    <w:p w14:paraId="410708FF" w14:textId="77777777" w:rsidR="00DE0A36" w:rsidRDefault="00DE0A36">
      <w:pPr>
        <w:jc w:val="both"/>
        <w:rPr>
          <w:rFonts w:ascii="Times New Roman" w:eastAsia="Times New Roman" w:hAnsi="Times New Roman" w:cs="Times New Roman"/>
        </w:rPr>
      </w:pPr>
    </w:p>
    <w:p w14:paraId="45F0FE78"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Opis działania modułu “BWT_last_letter”:</w:t>
      </w:r>
    </w:p>
    <w:p w14:paraId="495F27A5" w14:textId="77777777" w:rsidR="00DE0A36" w:rsidRDefault="00DE0A36">
      <w:pPr>
        <w:jc w:val="both"/>
        <w:rPr>
          <w:rFonts w:ascii="Times New Roman" w:eastAsia="Times New Roman" w:hAnsi="Times New Roman" w:cs="Times New Roman"/>
        </w:rPr>
      </w:pPr>
    </w:p>
    <w:p w14:paraId="6280CDEA" w14:textId="77777777" w:rsidR="00DE0A36" w:rsidRDefault="00000000">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Moduł “BWT_last_letter” przyjmuje sygnały wejściowe clk, start oraz dane wejściowe ‘wejscie’.</w:t>
      </w:r>
    </w:p>
    <w:p w14:paraId="02687635" w14:textId="77777777" w:rsidR="00DE0A36" w:rsidRDefault="00000000">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Parametr ‘moved’ jest bezużyteczny w tym module, ponieważ określa liczbę przesunięć, które nie są stosowane w ostatnim kroku transformacji.</w:t>
      </w:r>
    </w:p>
    <w:p w14:paraId="7C8B8DD1" w14:textId="77777777" w:rsidR="00DE0A36" w:rsidRDefault="00000000">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Parametr ‘dl_wyraz’ określa szerokość wyrazu (w liczbie bitów) i jest bezpośrednio zależny od szerokości ‘wejscie’.</w:t>
      </w:r>
    </w:p>
    <w:p w14:paraId="10CC7E79" w14:textId="77777777" w:rsidR="00DE0A36" w:rsidRDefault="00000000">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Parametr ‘szer_litery’ określa szerokość pojedynczej litery w wyrazie (w liczbie bitów).</w:t>
      </w:r>
    </w:p>
    <w:p w14:paraId="101C8F99" w14:textId="77777777" w:rsidR="00DE0A36" w:rsidRDefault="00000000">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Sygnał wyjściowy ‘wyjscie’ przechowuje dane wyjściowe po wykonaniu ostatniego kroku transformacji BWT.</w:t>
      </w:r>
    </w:p>
    <w:p w14:paraId="32BD976E" w14:textId="77777777" w:rsidR="00DE0A36" w:rsidRDefault="00000000">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W bloku ’always @(posedge clk)’ następuje reakcja na zbocze narastające sygnału zegara.</w:t>
      </w:r>
    </w:p>
    <w:p w14:paraId="2E672F4E" w14:textId="77777777" w:rsidR="00DE0A36" w:rsidRDefault="00000000">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Jeśli sygnał start jest aktywny (‘start == 1'b1’), wartość sygnału ‘wejscie’ przypisywana jest bezpośrednio do sygnału ‘wyjscie’.</w:t>
      </w:r>
    </w:p>
    <w:p w14:paraId="478E7CBB" w14:textId="77777777" w:rsidR="00DE0A36" w:rsidRDefault="00000000">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Do sygnału ‘wyjscie’ przypisywane są tylko ostatnie ‘szer_litery’ bitów z wyrazu ‘wejscie’.</w:t>
      </w:r>
    </w:p>
    <w:p w14:paraId="4053F105" w14:textId="77777777" w:rsidR="00DE0A36" w:rsidRDefault="00000000">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W przeciwnym razie, gdy sygnał start jest nieaktywny, sygnał wyjscie jest wyzerowany (wyjscie &lt;= 0).</w:t>
      </w:r>
    </w:p>
    <w:p w14:paraId="6F52138C" w14:textId="77777777" w:rsidR="00DE0A36" w:rsidRDefault="00000000">
      <w:pPr>
        <w:jc w:val="both"/>
        <w:rPr>
          <w:rFonts w:ascii="Times New Roman" w:eastAsia="Times New Roman" w:hAnsi="Times New Roman" w:cs="Times New Roman"/>
        </w:rPr>
      </w:pPr>
      <w:r>
        <w:br w:type="page"/>
      </w:r>
    </w:p>
    <w:p w14:paraId="3AC4CDAF" w14:textId="77777777" w:rsidR="00DE0A36" w:rsidRDefault="00DE0A36">
      <w:pPr>
        <w:jc w:val="both"/>
        <w:rPr>
          <w:rFonts w:ascii="Times New Roman" w:eastAsia="Times New Roman" w:hAnsi="Times New Roman" w:cs="Times New Roman"/>
        </w:rPr>
      </w:pPr>
    </w:p>
    <w:p w14:paraId="2B1374BD"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Moduł `BWT_transform_with_Pipeline` jest implementacją transformacji BWT (Burrows-Wheeler Transform) w języku Verilog z zastosowaniem pipelinowania dla lepszej wydajności. Poniżej przedstawiam opis działania kodu oraz parametry wejściowe i wyjściowe:</w:t>
      </w:r>
    </w:p>
    <w:p w14:paraId="2472390C" w14:textId="77777777" w:rsidR="00DE0A36" w:rsidRDefault="00DE0A36">
      <w:pPr>
        <w:jc w:val="both"/>
        <w:rPr>
          <w:rFonts w:ascii="Times New Roman" w:eastAsia="Times New Roman" w:hAnsi="Times New Roman" w:cs="Times New Roman"/>
        </w:rPr>
      </w:pPr>
    </w:p>
    <w:p w14:paraId="4D0358A6"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Parametry wejściowe:</w:t>
      </w:r>
    </w:p>
    <w:p w14:paraId="146CC999"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 `clk` - sygnał zegara</w:t>
      </w:r>
    </w:p>
    <w:p w14:paraId="2C7EBEA3"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 `rst` - sygnał resetu</w:t>
      </w:r>
    </w:p>
    <w:p w14:paraId="156434B5"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 `start` - sygnał rozpoczęcia transformacji BWT</w:t>
      </w:r>
    </w:p>
    <w:p w14:paraId="4046ADCA"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 `data_in` - dane wejściowe</w:t>
      </w:r>
    </w:p>
    <w:p w14:paraId="7285F466" w14:textId="77777777" w:rsidR="00DE0A36" w:rsidRDefault="00DE0A36">
      <w:pPr>
        <w:jc w:val="both"/>
        <w:rPr>
          <w:rFonts w:ascii="Times New Roman" w:eastAsia="Times New Roman" w:hAnsi="Times New Roman" w:cs="Times New Roman"/>
        </w:rPr>
      </w:pPr>
    </w:p>
    <w:p w14:paraId="17FDDAFA"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Parametry wyjściowe:</w:t>
      </w:r>
    </w:p>
    <w:p w14:paraId="00C66E48"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 `data_out` - dane wyjściowe po wykonaniu transformacji BWT</w:t>
      </w:r>
    </w:p>
    <w:p w14:paraId="5781823E"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 `done` - flaga końca obliczeń</w:t>
      </w:r>
    </w:p>
    <w:p w14:paraId="1E6E664F" w14:textId="77777777" w:rsidR="00DE0A36" w:rsidRDefault="00DE0A36">
      <w:pPr>
        <w:jc w:val="both"/>
        <w:rPr>
          <w:rFonts w:ascii="Times New Roman" w:eastAsia="Times New Roman" w:hAnsi="Times New Roman" w:cs="Times New Roman"/>
        </w:rPr>
      </w:pPr>
    </w:p>
    <w:p w14:paraId="0C57A537"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Zmienne:</w:t>
      </w:r>
    </w:p>
    <w:p w14:paraId="1969F185"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 `state` - zmienna reprezentująca aktualny stan procesu transformacji BWT.</w:t>
      </w:r>
    </w:p>
    <w:p w14:paraId="10633A2F"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 `x` - zmienna pomocnicza używana w pętli do iteracji po literach wyrazu.</w:t>
      </w:r>
    </w:p>
    <w:p w14:paraId="49BBDFC3"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 `y` - zmienna pomocnicza używana w pętli do iteracji po literach wyrazu.</w:t>
      </w:r>
    </w:p>
    <w:p w14:paraId="478408A4"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 `zacznij` - zmienna sterująca, wskazująca, czy należy rozpocząć przepisywanie wartości z `buffor_rotacji` do `buffor` (w przypadku pierwszej iteracji).</w:t>
      </w:r>
    </w:p>
    <w:p w14:paraId="2F4C5C63"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 `scal` - zmienna pomocnicza używana do skalowania indeksów podczas przypisywania danych wyjściowych.</w:t>
      </w:r>
    </w:p>
    <w:p w14:paraId="1F810F85" w14:textId="77777777" w:rsidR="00DE0A36" w:rsidRDefault="00DE0A36">
      <w:pPr>
        <w:jc w:val="both"/>
        <w:rPr>
          <w:rFonts w:ascii="Times New Roman" w:eastAsia="Times New Roman" w:hAnsi="Times New Roman" w:cs="Times New Roman"/>
        </w:rPr>
      </w:pPr>
    </w:p>
    <w:p w14:paraId="353D14B8"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Parametry:</w:t>
      </w:r>
    </w:p>
    <w:p w14:paraId="0350A18D"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 `dl_wyraz` - parametr określający szerokość wyrazu (liczba bitów) oraz liczność tablic `data_in`, `data_out` i `buffor`.</w:t>
      </w:r>
    </w:p>
    <w:p w14:paraId="4752555F"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 `szer_litery` - parametr określający szerokość pojedynczej litery w wyrazie (liczba bitów).</w:t>
      </w:r>
    </w:p>
    <w:p w14:paraId="3CA1EB5D"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 `ilosc_liter` - parametr określający liczbę liter w wyrazie, czyli ilość przesunięć, które zostaną wykonane w ramach transformacji BWT.</w:t>
      </w:r>
    </w:p>
    <w:p w14:paraId="2ACF3510" w14:textId="77777777" w:rsidR="00DE0A36" w:rsidRDefault="00000000">
      <w:pPr>
        <w:ind w:left="720"/>
        <w:jc w:val="both"/>
        <w:rPr>
          <w:rFonts w:ascii="Times New Roman" w:eastAsia="Times New Roman" w:hAnsi="Times New Roman" w:cs="Times New Roman"/>
        </w:rPr>
      </w:pPr>
      <w:r>
        <w:rPr>
          <w:rFonts w:ascii="Times New Roman" w:eastAsia="Times New Roman" w:hAnsi="Times New Roman" w:cs="Times New Roman"/>
        </w:rPr>
        <w:t>- `S1`, `S2`, `S3`, `S4`, `S5`, `S6` - parametry reprezentujące stany procesu transformacji BWT.</w:t>
      </w:r>
    </w:p>
    <w:p w14:paraId="6A337E54" w14:textId="77777777" w:rsidR="00DE0A36" w:rsidRDefault="00DE0A36">
      <w:pPr>
        <w:jc w:val="both"/>
        <w:rPr>
          <w:rFonts w:ascii="Times New Roman" w:eastAsia="Times New Roman" w:hAnsi="Times New Roman" w:cs="Times New Roman"/>
        </w:rPr>
      </w:pPr>
    </w:p>
    <w:p w14:paraId="54823C59"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Parametry te umożliwiają konfigurację i dostosowanie działania modułu `BWT_transform_with_Pipeline` do konkretnych wymagań aplikacji. Przykładowo, można zmienić szerokość wyrazu `dl_wyraz` na inną wartość, taką jak 64 lub 128 bitów, dostosować szerokość pojedynczej litery `szer_litery` do określonego formatu danych wejściowych oraz zmienić liczbę liter `ilosc_liter` w zależności od oczekiwanej wydajności i ilości przesunięć, które chcemy wykonać podczas transformacji BWT.</w:t>
      </w:r>
    </w:p>
    <w:p w14:paraId="23520863" w14:textId="77777777" w:rsidR="00DE0A36" w:rsidRDefault="00DE0A36">
      <w:pPr>
        <w:jc w:val="both"/>
        <w:rPr>
          <w:rFonts w:ascii="Times New Roman" w:eastAsia="Times New Roman" w:hAnsi="Times New Roman" w:cs="Times New Roman"/>
        </w:rPr>
      </w:pPr>
    </w:p>
    <w:p w14:paraId="1D188094"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Przez modyfikację tych zmiennych i parametrów można dostosować moduł `BWT_transform_with_Pipeline` do różnych aplikacji, umożliwiając wykonywanie transformacji BWT na różnych typach danych wejściowych.</w:t>
      </w:r>
    </w:p>
    <w:p w14:paraId="50097399" w14:textId="77777777" w:rsidR="00DE0A36" w:rsidRDefault="00DE0A36">
      <w:pPr>
        <w:jc w:val="both"/>
        <w:rPr>
          <w:rFonts w:ascii="Times New Roman" w:eastAsia="Times New Roman" w:hAnsi="Times New Roman" w:cs="Times New Roman"/>
        </w:rPr>
      </w:pPr>
    </w:p>
    <w:p w14:paraId="15A49983" w14:textId="77777777" w:rsidR="00DE0A36" w:rsidRDefault="00DE0A36">
      <w:pPr>
        <w:jc w:val="both"/>
        <w:rPr>
          <w:rFonts w:ascii="Times New Roman" w:eastAsia="Times New Roman" w:hAnsi="Times New Roman" w:cs="Times New Roman"/>
        </w:rPr>
      </w:pPr>
    </w:p>
    <w:p w14:paraId="66A203C4" w14:textId="77777777" w:rsidR="00DE0A36" w:rsidRDefault="00DE0A36">
      <w:pPr>
        <w:jc w:val="both"/>
        <w:rPr>
          <w:rFonts w:ascii="Times New Roman" w:eastAsia="Times New Roman" w:hAnsi="Times New Roman" w:cs="Times New Roman"/>
        </w:rPr>
      </w:pPr>
    </w:p>
    <w:p w14:paraId="7077537C"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Opis działania kodu:</w:t>
      </w:r>
    </w:p>
    <w:p w14:paraId="2CCAC1B8"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1. Moduł `BWT_transform_with_Pipeline` przyjmuje sygnały wejściowe `clk`, `rst`, `start` oraz dane wejściowe `data_in`.</w:t>
      </w:r>
    </w:p>
    <w:p w14:paraId="79768B7A"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2. Parametr `dl_wyraz` określa szerokość wyrazu (w liczbie bitów) i jest bezpośrednio zależny od szerokości `data_in`.</w:t>
      </w:r>
    </w:p>
    <w:p w14:paraId="53D1CD24"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3. Parametr `szer_litery` określa szerokość pojedynczej litery w wyrazie (w liczbie bitów).</w:t>
      </w:r>
    </w:p>
    <w:p w14:paraId="32B7C7CE"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4. Parametr `ilosc_liter` określa ilość liter, czyli ilość przesunięć, które zostaną wykonane w ramach transformacji BWT.</w:t>
      </w:r>
    </w:p>
    <w:p w14:paraId="4F78E8A0"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5. Sygnał wyjściowy `data_out` przechowuje dane wyjściowe po wykonaniu transformacji BWT.</w:t>
      </w:r>
    </w:p>
    <w:p w14:paraId="6C812434"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6. Sygnał `done` jest flagą końca obliczeń.</w:t>
      </w:r>
    </w:p>
    <w:p w14:paraId="3156D62D"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7. Sygnał `start` inicjuje proces transformacji BWT.</w:t>
      </w:r>
    </w:p>
    <w:p w14:paraId="6B635CC7"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8. Tablica `buffor` jest używana do przechowywania danych, na których odbywa się rotacja i sortowanie.</w:t>
      </w:r>
    </w:p>
    <w:p w14:paraId="5DEB35BA"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9. Tablica `buffor_rotacji` przechowuje wynik rotacji z poprzedniego kroku transformacji BWT.</w:t>
      </w:r>
    </w:p>
    <w:p w14:paraId="23790F17"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10. Sygnał `data_var` przechowuje wartość bazową podczas wymiany indeksów podczas sortowania.</w:t>
      </w:r>
    </w:p>
    <w:p w14:paraId="7644BC1F"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11. W bloku `generate` tworzone są instancje modułów `BWT_step` i `BWT_last_letter` w celu zastosowania pipelinowania w transformacji BWT.</w:t>
      </w:r>
    </w:p>
    <w:p w14:paraId="45F1D823"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12. W bloku `always @(posedge clk)` następuje reakcja na zbocze narastające sygnału zegara.</w:t>
      </w:r>
    </w:p>
    <w:p w14:paraId="69FD9FB0"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13. Gdy sygnał `rst` (reset) jest aktywny, inicjalizowane są początkowe wartości zmiennych, a stan `state` ustawiany jest na `S1`.</w:t>
      </w:r>
    </w:p>
    <w:p w14:paraId="41E40F22"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14. Gdy sygnał `start` jest aktywny (`start == 1'b1`), następuje rozpoczęcie transformacji BWT.</w:t>
      </w:r>
    </w:p>
    <w:p w14:paraId="65257047"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15. W stanie `S2` następuje przypisanie danych wejściowych do tablicy `buffor[0]`, ustawienie zmiennych pomocniczych i flag, oraz przejście do stanu `S3`.</w:t>
      </w:r>
    </w:p>
    <w:p w14:paraId="68514755"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16. W stanach `S3` i `S4` następuje sortowanie danych w tablicy `buffor` za pomocą algorytmu Bubble Sort.</w:t>
      </w:r>
    </w:p>
    <w:p w14:paraId="112A652B"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17. Po zakończeniu sortowania, w stanie `S5` ustawiana jest flaga `done` na wartość `1`, a dane wyjściowe są przechowywane w tablicy `data_out`.</w:t>
      </w:r>
    </w:p>
    <w:p w14:paraId="2277DB92"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18. W stanie `S6` następuje sprawdzenie, czy sygnał `start</w:t>
      </w:r>
    </w:p>
    <w:p w14:paraId="6B2F2550"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 jest aktywny. Jeśli nie, następuje powrót do stanu `S1`.</w:t>
      </w:r>
    </w:p>
    <w:p w14:paraId="0AB74D86"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t>19. Proces transformacji BWT jest powtarzany, dopóki sygnał `start` jest aktywny.</w:t>
      </w:r>
    </w:p>
    <w:p w14:paraId="3525D10B" w14:textId="77777777" w:rsidR="00DE0A36" w:rsidRDefault="00DE0A36">
      <w:pPr>
        <w:rPr>
          <w:rFonts w:ascii="Times New Roman" w:eastAsia="Times New Roman" w:hAnsi="Times New Roman" w:cs="Times New Roman"/>
        </w:rPr>
      </w:pPr>
    </w:p>
    <w:p w14:paraId="06D151CA" w14:textId="77777777" w:rsidR="00DE0A36" w:rsidRDefault="00DE0A36">
      <w:pPr>
        <w:rPr>
          <w:rFonts w:ascii="Times New Roman" w:eastAsia="Times New Roman" w:hAnsi="Times New Roman" w:cs="Times New Roman"/>
        </w:rPr>
      </w:pPr>
    </w:p>
    <w:p w14:paraId="273B6E1A" w14:textId="77777777" w:rsidR="00DE0A36" w:rsidRDefault="00DE0A36">
      <w:pPr>
        <w:rPr>
          <w:rFonts w:ascii="Times New Roman" w:eastAsia="Times New Roman" w:hAnsi="Times New Roman" w:cs="Times New Roman"/>
        </w:rPr>
      </w:pPr>
    </w:p>
    <w:p w14:paraId="2DFBAC5F" w14:textId="77777777" w:rsidR="00DE0A36" w:rsidRDefault="00000000">
      <w:pPr>
        <w:jc w:val="both"/>
        <w:rPr>
          <w:rFonts w:ascii="Times New Roman" w:eastAsia="Times New Roman" w:hAnsi="Times New Roman" w:cs="Times New Roman"/>
        </w:rPr>
      </w:pPr>
      <w:r>
        <w:br w:type="page"/>
      </w:r>
    </w:p>
    <w:p w14:paraId="2B107295" w14:textId="77777777" w:rsidR="00DE0A36"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Graficzne przedstawienie działania algorytmu:</w:t>
      </w:r>
    </w:p>
    <w:p w14:paraId="31088F34" w14:textId="77777777" w:rsidR="00DE0A3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EBC228F" wp14:editId="62867D5F">
            <wp:extent cx="5966597" cy="686852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66597" cy="6868525"/>
                    </a:xfrm>
                    <a:prstGeom prst="rect">
                      <a:avLst/>
                    </a:prstGeom>
                    <a:ln/>
                  </pic:spPr>
                </pic:pic>
              </a:graphicData>
            </a:graphic>
          </wp:inline>
        </w:drawing>
      </w:r>
    </w:p>
    <w:p w14:paraId="306A85E6" w14:textId="77777777" w:rsidR="00DE0A36" w:rsidRDefault="00DE0A36">
      <w:pPr>
        <w:rPr>
          <w:rFonts w:ascii="Times New Roman" w:eastAsia="Times New Roman" w:hAnsi="Times New Roman" w:cs="Times New Roman"/>
        </w:rPr>
      </w:pPr>
    </w:p>
    <w:p w14:paraId="019F9164" w14:textId="77777777" w:rsidR="00DE0A36" w:rsidRDefault="00000000">
      <w:pPr>
        <w:rPr>
          <w:rFonts w:ascii="Times New Roman" w:eastAsia="Times New Roman" w:hAnsi="Times New Roman" w:cs="Times New Roman"/>
        </w:rPr>
      </w:pPr>
      <w:r>
        <w:rPr>
          <w:rFonts w:ascii="Times New Roman" w:eastAsia="Times New Roman" w:hAnsi="Times New Roman" w:cs="Times New Roman"/>
        </w:rPr>
        <w:t>Opis stanów:</w:t>
      </w:r>
    </w:p>
    <w:p w14:paraId="61994BB8" w14:textId="77777777" w:rsidR="00DE0A36" w:rsidRDefault="00DE0A36">
      <w:pPr>
        <w:rPr>
          <w:rFonts w:ascii="Times New Roman" w:eastAsia="Times New Roman" w:hAnsi="Times New Roman" w:cs="Times New Roman"/>
        </w:rPr>
      </w:pPr>
    </w:p>
    <w:p w14:paraId="50FAB9FF" w14:textId="77777777" w:rsidR="00DE0A36" w:rsidRDefault="00000000">
      <w:pPr>
        <w:rPr>
          <w:rFonts w:ascii="Times New Roman" w:eastAsia="Times New Roman" w:hAnsi="Times New Roman" w:cs="Times New Roman"/>
        </w:rPr>
      </w:pPr>
      <w:r>
        <w:rPr>
          <w:rFonts w:ascii="Times New Roman" w:eastAsia="Times New Roman" w:hAnsi="Times New Roman" w:cs="Times New Roman"/>
        </w:rPr>
        <w:t>S1: Stan początkowy. Oczekuje na sygnał start. Jeśli otrzyma sygnał start, przechodzi do stanu S2; w przeciwnym razie pozostaje w stanie S1.</w:t>
      </w:r>
    </w:p>
    <w:p w14:paraId="3DBE3D02" w14:textId="77777777" w:rsidR="00DE0A36" w:rsidRDefault="00000000">
      <w:pPr>
        <w:rPr>
          <w:rFonts w:ascii="Times New Roman" w:eastAsia="Times New Roman" w:hAnsi="Times New Roman" w:cs="Times New Roman"/>
        </w:rPr>
      </w:pPr>
      <w:r>
        <w:rPr>
          <w:rFonts w:ascii="Times New Roman" w:eastAsia="Times New Roman" w:hAnsi="Times New Roman" w:cs="Times New Roman"/>
        </w:rPr>
        <w:t>S2: Inicjalizacja bufora zerowego, iteratorów i zmiennych pomocniczych. Ustawienie flag scal i zacznij. Przechodzi do stanu S3.</w:t>
      </w:r>
    </w:p>
    <w:p w14:paraId="4637599B" w14:textId="77777777" w:rsidR="00DE0A36" w:rsidRDefault="00000000">
      <w:pPr>
        <w:rPr>
          <w:rFonts w:ascii="Times New Roman" w:eastAsia="Times New Roman" w:hAnsi="Times New Roman" w:cs="Times New Roman"/>
        </w:rPr>
      </w:pPr>
      <w:r>
        <w:rPr>
          <w:rFonts w:ascii="Times New Roman" w:eastAsia="Times New Roman" w:hAnsi="Times New Roman" w:cs="Times New Roman"/>
        </w:rPr>
        <w:t>S3: Wykonywanie rotacji dla kolejnych liter w buforze. Przechodzi do stanu S4, gdy wszystkie rotacje są zakończone.</w:t>
      </w:r>
    </w:p>
    <w:p w14:paraId="54756E04" w14:textId="77777777" w:rsidR="00DE0A36" w:rsidRDefault="00000000">
      <w:pPr>
        <w:rPr>
          <w:rFonts w:ascii="Times New Roman" w:eastAsia="Times New Roman" w:hAnsi="Times New Roman" w:cs="Times New Roman"/>
        </w:rPr>
      </w:pPr>
      <w:r>
        <w:rPr>
          <w:rFonts w:ascii="Times New Roman" w:eastAsia="Times New Roman" w:hAnsi="Times New Roman" w:cs="Times New Roman"/>
        </w:rPr>
        <w:lastRenderedPageBreak/>
        <w:t>S4: Sortowanie bufora. Jeśli zmienna zacznij jest równa 1, przypisuje wartości bufor_rotacji do odpowiednich buforów. W przeciwnym razie porównuje i wymienia elementy bufora. Przechodzi do stanu S3, aby kontynuować sortowanie.</w:t>
      </w:r>
    </w:p>
    <w:p w14:paraId="380A8012" w14:textId="77777777" w:rsidR="00DE0A36" w:rsidRDefault="00000000">
      <w:pPr>
        <w:rPr>
          <w:rFonts w:ascii="Times New Roman" w:eastAsia="Times New Roman" w:hAnsi="Times New Roman" w:cs="Times New Roman"/>
        </w:rPr>
      </w:pPr>
      <w:r>
        <w:rPr>
          <w:rFonts w:ascii="Times New Roman" w:eastAsia="Times New Roman" w:hAnsi="Times New Roman" w:cs="Times New Roman"/>
        </w:rPr>
        <w:t>S5: Końcowy stan sortowania. Ustawia flagę "done" na 1. Przechodzi do stanu S6.</w:t>
      </w:r>
    </w:p>
    <w:p w14:paraId="05E00C9B" w14:textId="77777777" w:rsidR="00DE0A36" w:rsidRDefault="00000000">
      <w:pPr>
        <w:rPr>
          <w:rFonts w:ascii="Times New Roman" w:eastAsia="Times New Roman" w:hAnsi="Times New Roman" w:cs="Times New Roman"/>
        </w:rPr>
      </w:pPr>
      <w:r>
        <w:rPr>
          <w:rFonts w:ascii="Times New Roman" w:eastAsia="Times New Roman" w:hAnsi="Times New Roman" w:cs="Times New Roman"/>
        </w:rPr>
        <w:t>S6: Oczekiwanie na sygnał "start" równy 0. Jeśli otrzyma sygnał "start" równy 0, przechodzi do stanu S1; w przeciwnym razie pozostaje w stanie S6.</w:t>
      </w:r>
    </w:p>
    <w:p w14:paraId="7F505685" w14:textId="77777777" w:rsidR="00DE0A36" w:rsidRDefault="00DE0A36">
      <w:pPr>
        <w:rPr>
          <w:rFonts w:ascii="Times New Roman" w:eastAsia="Times New Roman" w:hAnsi="Times New Roman" w:cs="Times New Roman"/>
        </w:rPr>
      </w:pPr>
    </w:p>
    <w:p w14:paraId="48141FB5" w14:textId="77777777" w:rsidR="00DE0A36" w:rsidRDefault="00DE0A36">
      <w:pPr>
        <w:rPr>
          <w:rFonts w:ascii="Times New Roman" w:eastAsia="Times New Roman" w:hAnsi="Times New Roman" w:cs="Times New Roman"/>
        </w:rPr>
      </w:pPr>
    </w:p>
    <w:p w14:paraId="4711321A" w14:textId="77777777" w:rsidR="00DE0A3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Opisany kod znajduje się poniżej:</w:t>
      </w:r>
    </w:p>
    <w:p w14:paraId="79BBF6FE" w14:textId="77777777" w:rsidR="00DE0A3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C8492E8" wp14:editId="6504AF9C">
            <wp:extent cx="6141654" cy="5876399"/>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141654" cy="5876399"/>
                    </a:xfrm>
                    <a:prstGeom prst="rect">
                      <a:avLst/>
                    </a:prstGeom>
                    <a:ln/>
                  </pic:spPr>
                </pic:pic>
              </a:graphicData>
            </a:graphic>
          </wp:inline>
        </w:drawing>
      </w:r>
    </w:p>
    <w:p w14:paraId="3AFF6F86" w14:textId="77777777" w:rsidR="00DE0A36"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FD1F1FF" wp14:editId="343DCD48">
            <wp:extent cx="5731200" cy="7683500"/>
            <wp:effectExtent l="0" t="0" r="0" b="0"/>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5731200" cy="7683500"/>
                    </a:xfrm>
                    <a:prstGeom prst="rect">
                      <a:avLst/>
                    </a:prstGeom>
                    <a:ln/>
                  </pic:spPr>
                </pic:pic>
              </a:graphicData>
            </a:graphic>
          </wp:inline>
        </w:drawing>
      </w:r>
    </w:p>
    <w:p w14:paraId="74664E41" w14:textId="77777777" w:rsidR="00DE0A36" w:rsidRDefault="00DE0A36">
      <w:pPr>
        <w:rPr>
          <w:rFonts w:ascii="Times New Roman" w:eastAsia="Times New Roman" w:hAnsi="Times New Roman" w:cs="Times New Roman"/>
        </w:rPr>
      </w:pPr>
    </w:p>
    <w:p w14:paraId="13D50702" w14:textId="77777777" w:rsidR="00DE0A36" w:rsidRDefault="00DE0A36">
      <w:pPr>
        <w:rPr>
          <w:rFonts w:ascii="Times New Roman" w:eastAsia="Times New Roman" w:hAnsi="Times New Roman" w:cs="Times New Roman"/>
        </w:rPr>
      </w:pPr>
    </w:p>
    <w:p w14:paraId="6E7A80B6" w14:textId="77777777" w:rsidR="00DE0A36" w:rsidRDefault="00DE0A36">
      <w:pPr>
        <w:rPr>
          <w:rFonts w:ascii="Times New Roman" w:eastAsia="Times New Roman" w:hAnsi="Times New Roman" w:cs="Times New Roman"/>
        </w:rPr>
      </w:pPr>
    </w:p>
    <w:p w14:paraId="6CA8ADAA" w14:textId="77777777" w:rsidR="00DE0A36" w:rsidRDefault="00DE0A36">
      <w:pPr>
        <w:rPr>
          <w:rFonts w:ascii="Times New Roman" w:eastAsia="Times New Roman" w:hAnsi="Times New Roman" w:cs="Times New Roman"/>
        </w:rPr>
      </w:pPr>
    </w:p>
    <w:p w14:paraId="1E1B5429" w14:textId="77777777" w:rsidR="00DE0A36" w:rsidRDefault="00DE0A36">
      <w:pPr>
        <w:rPr>
          <w:rFonts w:ascii="Times New Roman" w:eastAsia="Times New Roman" w:hAnsi="Times New Roman" w:cs="Times New Roman"/>
        </w:rPr>
      </w:pPr>
    </w:p>
    <w:p w14:paraId="1978770C" w14:textId="77777777" w:rsidR="00DE0A36" w:rsidRDefault="00DE0A36">
      <w:pPr>
        <w:rPr>
          <w:rFonts w:ascii="Times New Roman" w:eastAsia="Times New Roman" w:hAnsi="Times New Roman" w:cs="Times New Roman"/>
        </w:rPr>
      </w:pPr>
    </w:p>
    <w:p w14:paraId="3D7BCC25" w14:textId="77777777" w:rsidR="00DE0A36" w:rsidRDefault="00DE0A36">
      <w:pPr>
        <w:rPr>
          <w:rFonts w:ascii="Times New Roman" w:eastAsia="Times New Roman" w:hAnsi="Times New Roman" w:cs="Times New Roman"/>
        </w:rPr>
      </w:pPr>
    </w:p>
    <w:p w14:paraId="5153778A" w14:textId="77777777" w:rsidR="00DE0A36" w:rsidRDefault="00000000">
      <w:pPr>
        <w:rPr>
          <w:rFonts w:ascii="Times New Roman" w:eastAsia="Times New Roman" w:hAnsi="Times New Roman" w:cs="Times New Roman"/>
        </w:rPr>
      </w:pPr>
      <w:r>
        <w:rPr>
          <w:rFonts w:ascii="Times New Roman" w:eastAsia="Times New Roman" w:hAnsi="Times New Roman" w:cs="Times New Roman"/>
        </w:rPr>
        <w:t>moduł do wszystkich rotacji</w:t>
      </w:r>
    </w:p>
    <w:p w14:paraId="0A1DC9A5" w14:textId="77777777" w:rsidR="00DE0A3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1F9108F" wp14:editId="0AFD09C8">
            <wp:extent cx="5491163" cy="1778699"/>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491163" cy="1778699"/>
                    </a:xfrm>
                    <a:prstGeom prst="rect">
                      <a:avLst/>
                    </a:prstGeom>
                    <a:ln/>
                  </pic:spPr>
                </pic:pic>
              </a:graphicData>
            </a:graphic>
          </wp:inline>
        </w:drawing>
      </w:r>
    </w:p>
    <w:p w14:paraId="33CD709F" w14:textId="77777777" w:rsidR="00DE0A36" w:rsidRDefault="00DE0A36">
      <w:pPr>
        <w:rPr>
          <w:rFonts w:ascii="Times New Roman" w:eastAsia="Times New Roman" w:hAnsi="Times New Roman" w:cs="Times New Roman"/>
        </w:rPr>
      </w:pPr>
    </w:p>
    <w:p w14:paraId="6B6647A5" w14:textId="77777777" w:rsidR="00DE0A36" w:rsidRDefault="00000000">
      <w:pPr>
        <w:rPr>
          <w:rFonts w:ascii="Times New Roman" w:eastAsia="Times New Roman" w:hAnsi="Times New Roman" w:cs="Times New Roman"/>
        </w:rPr>
      </w:pPr>
      <w:r>
        <w:rPr>
          <w:rFonts w:ascii="Times New Roman" w:eastAsia="Times New Roman" w:hAnsi="Times New Roman" w:cs="Times New Roman"/>
        </w:rPr>
        <w:t>moduł do zebrania ostatniej litery w słowach</w:t>
      </w:r>
    </w:p>
    <w:p w14:paraId="4DD77482" w14:textId="77777777" w:rsidR="00DE0A3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86CEA3E" wp14:editId="756302EB">
            <wp:extent cx="5462588" cy="1597036"/>
            <wp:effectExtent l="0" t="0" r="0" b="0"/>
            <wp:docPr id="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462588" cy="1597036"/>
                    </a:xfrm>
                    <a:prstGeom prst="rect">
                      <a:avLst/>
                    </a:prstGeom>
                    <a:ln/>
                  </pic:spPr>
                </pic:pic>
              </a:graphicData>
            </a:graphic>
          </wp:inline>
        </w:drawing>
      </w:r>
    </w:p>
    <w:p w14:paraId="5D9D8AE6" w14:textId="77777777" w:rsidR="00DE0A36" w:rsidRDefault="00DE0A36">
      <w:pPr>
        <w:rPr>
          <w:rFonts w:ascii="Times New Roman" w:eastAsia="Times New Roman" w:hAnsi="Times New Roman" w:cs="Times New Roman"/>
        </w:rPr>
      </w:pPr>
    </w:p>
    <w:p w14:paraId="7FE67411" w14:textId="77777777" w:rsidR="00DE0A36" w:rsidRDefault="00000000">
      <w:pPr>
        <w:rPr>
          <w:rFonts w:ascii="Times New Roman" w:eastAsia="Times New Roman" w:hAnsi="Times New Roman" w:cs="Times New Roman"/>
        </w:rPr>
      </w:pPr>
      <w:r>
        <w:rPr>
          <w:rFonts w:ascii="Times New Roman" w:eastAsia="Times New Roman" w:hAnsi="Times New Roman" w:cs="Times New Roman"/>
        </w:rPr>
        <w:t>Poniżej przedstawiono strukturę projektu</w:t>
      </w:r>
    </w:p>
    <w:p w14:paraId="46FF9A33" w14:textId="77777777" w:rsidR="00DE0A36"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273ECA0" wp14:editId="6449AEAF">
            <wp:extent cx="3601875" cy="2401250"/>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3601875" cy="2401250"/>
                    </a:xfrm>
                    <a:prstGeom prst="rect">
                      <a:avLst/>
                    </a:prstGeom>
                    <a:ln/>
                  </pic:spPr>
                </pic:pic>
              </a:graphicData>
            </a:graphic>
          </wp:inline>
        </w:drawing>
      </w:r>
    </w:p>
    <w:p w14:paraId="56CB7144" w14:textId="77777777" w:rsidR="00DE0A36" w:rsidRDefault="00DE0A36">
      <w:pPr>
        <w:jc w:val="center"/>
        <w:rPr>
          <w:rFonts w:ascii="Times New Roman" w:eastAsia="Times New Roman" w:hAnsi="Times New Roman" w:cs="Times New Roman"/>
        </w:rPr>
      </w:pPr>
    </w:p>
    <w:p w14:paraId="55C51644" w14:textId="77777777" w:rsidR="00DE0A36" w:rsidRDefault="00000000">
      <w:pPr>
        <w:rPr>
          <w:rFonts w:ascii="Times New Roman" w:eastAsia="Times New Roman" w:hAnsi="Times New Roman" w:cs="Times New Roman"/>
        </w:rPr>
      </w:pPr>
      <w:r>
        <w:rPr>
          <w:rFonts w:ascii="Times New Roman" w:eastAsia="Times New Roman" w:hAnsi="Times New Roman" w:cs="Times New Roman"/>
        </w:rPr>
        <w:t>Na poniższym zrzucie widać przebieg symulacji oraz otrzymaną wartość wyjściową. Jak można zaobserwować wynik wyjściowy pokrywa się z wynikiem uzyskanym w przypadku implementacji w środowisku Python.</w:t>
      </w:r>
    </w:p>
    <w:p w14:paraId="04F4235F" w14:textId="77777777" w:rsidR="00DE0A3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9BF5373" wp14:editId="3BF167DA">
            <wp:extent cx="5731200" cy="9398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731200" cy="939800"/>
                    </a:xfrm>
                    <a:prstGeom prst="rect">
                      <a:avLst/>
                    </a:prstGeom>
                    <a:ln/>
                  </pic:spPr>
                </pic:pic>
              </a:graphicData>
            </a:graphic>
          </wp:inline>
        </w:drawing>
      </w:r>
    </w:p>
    <w:p w14:paraId="24FD9FDF" w14:textId="77777777" w:rsidR="00DE0A36" w:rsidRDefault="00000000">
      <w:pPr>
        <w:pStyle w:val="Tytu"/>
        <w:rPr>
          <w:rFonts w:ascii="Times New Roman" w:eastAsia="Times New Roman" w:hAnsi="Times New Roman" w:cs="Times New Roman"/>
        </w:rPr>
      </w:pPr>
      <w:bookmarkStart w:id="2" w:name="_4gktrytx2c80" w:colFirst="0" w:colLast="0"/>
      <w:bookmarkEnd w:id="2"/>
      <w:r>
        <w:rPr>
          <w:rFonts w:ascii="Times New Roman" w:eastAsia="Times New Roman" w:hAnsi="Times New Roman" w:cs="Times New Roman"/>
          <w:sz w:val="28"/>
          <w:szCs w:val="28"/>
        </w:rPr>
        <w:lastRenderedPageBreak/>
        <w:t>7.</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Zestawienie symulacji z wykorzystaniem potoku i bez.</w:t>
      </w:r>
    </w:p>
    <w:p w14:paraId="30EAF5DF" w14:textId="77777777" w:rsidR="00DE0A36" w:rsidRDefault="00DE0A36">
      <w:pPr>
        <w:rPr>
          <w:rFonts w:ascii="Times New Roman" w:eastAsia="Times New Roman" w:hAnsi="Times New Roman" w:cs="Times New Roman"/>
        </w:rPr>
      </w:pPr>
    </w:p>
    <w:p w14:paraId="40E726E8" w14:textId="77777777" w:rsidR="00DE0A36" w:rsidRDefault="00000000">
      <w:pPr>
        <w:rPr>
          <w:rFonts w:ascii="Times New Roman" w:eastAsia="Times New Roman" w:hAnsi="Times New Roman" w:cs="Times New Roman"/>
        </w:rPr>
      </w:pPr>
      <w:r>
        <w:rPr>
          <w:rFonts w:ascii="Times New Roman" w:eastAsia="Times New Roman" w:hAnsi="Times New Roman" w:cs="Times New Roman"/>
        </w:rPr>
        <w:t>W celu łatwego zestawienia symulacji zmodyfikowany został testbench tak aby obie wersje algorytmu działały równolegle.</w:t>
      </w:r>
    </w:p>
    <w:p w14:paraId="7ECC6346" w14:textId="77777777" w:rsidR="00DE0A36" w:rsidRDefault="00DE0A36">
      <w:pPr>
        <w:rPr>
          <w:rFonts w:ascii="Times New Roman" w:eastAsia="Times New Roman" w:hAnsi="Times New Roman" w:cs="Times New Roman"/>
        </w:rPr>
      </w:pPr>
    </w:p>
    <w:p w14:paraId="02098233" w14:textId="77777777" w:rsidR="00DE0A36"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729E073" wp14:editId="5C9475D7">
            <wp:extent cx="3127719" cy="7767638"/>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3127719" cy="7767638"/>
                    </a:xfrm>
                    <a:prstGeom prst="rect">
                      <a:avLst/>
                    </a:prstGeom>
                    <a:ln/>
                  </pic:spPr>
                </pic:pic>
              </a:graphicData>
            </a:graphic>
          </wp:inline>
        </w:drawing>
      </w:r>
    </w:p>
    <w:p w14:paraId="41D4851E" w14:textId="77777777" w:rsidR="00DE0A36" w:rsidRDefault="00000000">
      <w:pPr>
        <w:rPr>
          <w:rFonts w:ascii="Times New Roman" w:eastAsia="Times New Roman" w:hAnsi="Times New Roman" w:cs="Times New Roman"/>
        </w:rPr>
      </w:pPr>
      <w:r>
        <w:rPr>
          <w:rFonts w:ascii="Times New Roman" w:eastAsia="Times New Roman" w:hAnsi="Times New Roman" w:cs="Times New Roman"/>
        </w:rPr>
        <w:lastRenderedPageBreak/>
        <w:t>Na poniższych przebiegać można porównać czasy wykonania algorytmów/</w:t>
      </w:r>
    </w:p>
    <w:p w14:paraId="11039849" w14:textId="77777777" w:rsidR="00DE0A36" w:rsidRDefault="00DE0A36">
      <w:pPr>
        <w:rPr>
          <w:rFonts w:ascii="Times New Roman" w:eastAsia="Times New Roman" w:hAnsi="Times New Roman" w:cs="Times New Roman"/>
        </w:rPr>
      </w:pPr>
    </w:p>
    <w:p w14:paraId="51F5DE78" w14:textId="77777777" w:rsidR="00DE0A3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6799FAF" wp14:editId="42EFC99A">
            <wp:extent cx="5731200" cy="10668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731200" cy="1066800"/>
                    </a:xfrm>
                    <a:prstGeom prst="rect">
                      <a:avLst/>
                    </a:prstGeom>
                    <a:ln/>
                  </pic:spPr>
                </pic:pic>
              </a:graphicData>
            </a:graphic>
          </wp:inline>
        </w:drawing>
      </w:r>
    </w:p>
    <w:p w14:paraId="6064730A" w14:textId="77777777" w:rsidR="00DE0A36" w:rsidRDefault="00DE0A36">
      <w:pPr>
        <w:rPr>
          <w:rFonts w:ascii="Times New Roman" w:eastAsia="Times New Roman" w:hAnsi="Times New Roman" w:cs="Times New Roman"/>
        </w:rPr>
      </w:pPr>
    </w:p>
    <w:p w14:paraId="089E317C" w14:textId="77777777" w:rsidR="00DE0A36" w:rsidRDefault="00DE0A36">
      <w:pPr>
        <w:rPr>
          <w:rFonts w:ascii="Times New Roman" w:eastAsia="Times New Roman" w:hAnsi="Times New Roman" w:cs="Times New Roman"/>
          <w:b/>
          <w:color w:val="FF0000"/>
          <w:sz w:val="28"/>
          <w:szCs w:val="28"/>
        </w:rPr>
      </w:pPr>
    </w:p>
    <w:p w14:paraId="37DD1646" w14:textId="77777777" w:rsidR="00DE0A36" w:rsidRDefault="00000000">
      <w:pPr>
        <w:rPr>
          <w:rFonts w:ascii="Times New Roman" w:eastAsia="Times New Roman" w:hAnsi="Times New Roman" w:cs="Times New Roman"/>
          <w:b/>
          <w:color w:val="FF0000"/>
          <w:sz w:val="28"/>
          <w:szCs w:val="28"/>
          <w:u w:val="single"/>
        </w:rPr>
      </w:pPr>
      <w:r>
        <w:rPr>
          <w:rFonts w:ascii="Times New Roman" w:eastAsia="Times New Roman" w:hAnsi="Times New Roman" w:cs="Times New Roman"/>
          <w:b/>
          <w:color w:val="FF0000"/>
          <w:sz w:val="28"/>
          <w:szCs w:val="28"/>
          <w:u w:val="single"/>
        </w:rPr>
        <w:t>W tym przypadku zastosowanie potoku pozwoliło skrócić czas symulacji o 25%!</w:t>
      </w:r>
    </w:p>
    <w:p w14:paraId="37AC460F" w14:textId="77777777" w:rsidR="00DE0A36" w:rsidRDefault="00DE0A36">
      <w:pPr>
        <w:rPr>
          <w:rFonts w:ascii="Times New Roman" w:eastAsia="Times New Roman" w:hAnsi="Times New Roman" w:cs="Times New Roman"/>
          <w:b/>
        </w:rPr>
      </w:pPr>
    </w:p>
    <w:p w14:paraId="670883FD" w14:textId="77777777" w:rsidR="00DE0A36" w:rsidRDefault="00DE0A36">
      <w:pPr>
        <w:rPr>
          <w:rFonts w:ascii="Times New Roman" w:eastAsia="Times New Roman" w:hAnsi="Times New Roman" w:cs="Times New Roman"/>
          <w:b/>
        </w:rPr>
      </w:pPr>
    </w:p>
    <w:p w14:paraId="4CBC793F" w14:textId="77777777" w:rsidR="00DE0A36" w:rsidRDefault="00000000">
      <w:pPr>
        <w:rPr>
          <w:rFonts w:ascii="Times New Roman" w:eastAsia="Times New Roman" w:hAnsi="Times New Roman" w:cs="Times New Roman"/>
          <w:sz w:val="28"/>
          <w:szCs w:val="28"/>
        </w:rPr>
      </w:pPr>
      <w:r>
        <w:br w:type="page"/>
      </w:r>
    </w:p>
    <w:p w14:paraId="758434C9" w14:textId="77777777" w:rsidR="00DE0A3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8.</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Przygotowanie modułu Ip</w:t>
      </w:r>
    </w:p>
    <w:p w14:paraId="6BE9E71F" w14:textId="77777777" w:rsidR="00DE0A36" w:rsidRDefault="00000000">
      <w:pPr>
        <w:rPr>
          <w:rFonts w:ascii="Times New Roman" w:eastAsia="Times New Roman" w:hAnsi="Times New Roman" w:cs="Times New Roman"/>
        </w:rPr>
      </w:pPr>
      <w:r>
        <w:rPr>
          <w:rFonts w:ascii="Times New Roman" w:eastAsia="Times New Roman" w:hAnsi="Times New Roman" w:cs="Times New Roman"/>
        </w:rPr>
        <w:t>kod cordic Ip_v1_0_S00_AXI:</w:t>
      </w:r>
    </w:p>
    <w:p w14:paraId="075483E1" w14:textId="77777777" w:rsidR="00DE0A36" w:rsidRDefault="00DE0A36">
      <w:pPr>
        <w:rPr>
          <w:rFonts w:ascii="Times New Roman" w:eastAsia="Times New Roman" w:hAnsi="Times New Roman" w:cs="Times New Roman"/>
        </w:rPr>
      </w:pPr>
    </w:p>
    <w:p w14:paraId="50540CB4" w14:textId="77777777" w:rsidR="00DE0A3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415E84C" wp14:editId="577D6CCC">
            <wp:extent cx="4772438" cy="8110538"/>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4772438" cy="8110538"/>
                    </a:xfrm>
                    <a:prstGeom prst="rect">
                      <a:avLst/>
                    </a:prstGeom>
                    <a:ln/>
                  </pic:spPr>
                </pic:pic>
              </a:graphicData>
            </a:graphic>
          </wp:inline>
        </w:drawing>
      </w:r>
    </w:p>
    <w:p w14:paraId="4378378C" w14:textId="77777777" w:rsidR="00DE0A36"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1C3A900" wp14:editId="4A372523">
            <wp:extent cx="5473411" cy="9501188"/>
            <wp:effectExtent l="0" t="0" r="0"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473411" cy="9501188"/>
                    </a:xfrm>
                    <a:prstGeom prst="rect">
                      <a:avLst/>
                    </a:prstGeom>
                    <a:ln/>
                  </pic:spPr>
                </pic:pic>
              </a:graphicData>
            </a:graphic>
          </wp:inline>
        </w:drawing>
      </w:r>
    </w:p>
    <w:p w14:paraId="75F7CDBF" w14:textId="77777777" w:rsidR="00DE0A36" w:rsidRDefault="00000000">
      <w:pPr>
        <w:rPr>
          <w:rFonts w:ascii="Times New Roman" w:eastAsia="Times New Roman" w:hAnsi="Times New Roman" w:cs="Times New Roman"/>
        </w:rPr>
      </w:pPr>
      <w:r>
        <w:rPr>
          <w:rFonts w:ascii="Times New Roman" w:eastAsia="Times New Roman" w:hAnsi="Times New Roman" w:cs="Times New Roman"/>
          <w:sz w:val="28"/>
          <w:szCs w:val="28"/>
        </w:rPr>
        <w:lastRenderedPageBreak/>
        <w:t>8. Przygotowanie diagramu blokowego Microblaze</w:t>
      </w:r>
    </w:p>
    <w:p w14:paraId="3E9D1B10" w14:textId="77777777" w:rsidR="00DE0A36" w:rsidRDefault="00DE0A36">
      <w:pPr>
        <w:rPr>
          <w:rFonts w:ascii="Times New Roman" w:eastAsia="Times New Roman" w:hAnsi="Times New Roman" w:cs="Times New Roman"/>
        </w:rPr>
      </w:pPr>
    </w:p>
    <w:p w14:paraId="2C240643" w14:textId="77777777" w:rsidR="00DE0A3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0989C24" wp14:editId="39AAD530">
            <wp:extent cx="6100763" cy="1990685"/>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t="9868" r="2990"/>
                    <a:stretch>
                      <a:fillRect/>
                    </a:stretch>
                  </pic:blipFill>
                  <pic:spPr>
                    <a:xfrm>
                      <a:off x="0" y="0"/>
                      <a:ext cx="6100763" cy="1990685"/>
                    </a:xfrm>
                    <a:prstGeom prst="rect">
                      <a:avLst/>
                    </a:prstGeom>
                    <a:ln/>
                  </pic:spPr>
                </pic:pic>
              </a:graphicData>
            </a:graphic>
          </wp:inline>
        </w:drawing>
      </w:r>
    </w:p>
    <w:p w14:paraId="7D10FCD2" w14:textId="77777777" w:rsidR="00DE0A36" w:rsidRDefault="00000000">
      <w:pPr>
        <w:rPr>
          <w:rFonts w:ascii="Times New Roman" w:eastAsia="Times New Roman" w:hAnsi="Times New Roman" w:cs="Times New Roman"/>
        </w:rPr>
      </w:pPr>
      <w:r>
        <w:rPr>
          <w:rFonts w:ascii="Times New Roman" w:eastAsia="Times New Roman" w:hAnsi="Times New Roman" w:cs="Times New Roman"/>
        </w:rPr>
        <w:t>Struktura projektu:</w:t>
      </w:r>
    </w:p>
    <w:p w14:paraId="0FC0053E" w14:textId="77777777" w:rsidR="00DE0A3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9C1708C" wp14:editId="3D078A18">
            <wp:extent cx="5731200" cy="4419600"/>
            <wp:effectExtent l="0" t="0" r="0" b="0"/>
            <wp:docPr id="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731200" cy="4419600"/>
                    </a:xfrm>
                    <a:prstGeom prst="rect">
                      <a:avLst/>
                    </a:prstGeom>
                    <a:ln/>
                  </pic:spPr>
                </pic:pic>
              </a:graphicData>
            </a:graphic>
          </wp:inline>
        </w:drawing>
      </w:r>
    </w:p>
    <w:p w14:paraId="5495E63A" w14:textId="77777777" w:rsidR="00DE0A36" w:rsidRDefault="00DE0A36">
      <w:pPr>
        <w:rPr>
          <w:rFonts w:ascii="Times New Roman" w:eastAsia="Times New Roman" w:hAnsi="Times New Roman" w:cs="Times New Roman"/>
        </w:rPr>
      </w:pPr>
    </w:p>
    <w:p w14:paraId="15AE1C95" w14:textId="77777777" w:rsidR="00DE0A36" w:rsidRDefault="00DE0A36">
      <w:pPr>
        <w:rPr>
          <w:rFonts w:ascii="Times New Roman" w:eastAsia="Times New Roman" w:hAnsi="Times New Roman" w:cs="Times New Roman"/>
        </w:rPr>
      </w:pPr>
    </w:p>
    <w:p w14:paraId="538B4DFB" w14:textId="77777777" w:rsidR="00DE0A36" w:rsidRDefault="00DE0A36">
      <w:pPr>
        <w:rPr>
          <w:rFonts w:ascii="Times New Roman" w:eastAsia="Times New Roman" w:hAnsi="Times New Roman" w:cs="Times New Roman"/>
        </w:rPr>
      </w:pPr>
    </w:p>
    <w:p w14:paraId="223B6576" w14:textId="77777777" w:rsidR="00DE0A36" w:rsidRDefault="00DE0A36">
      <w:pPr>
        <w:rPr>
          <w:rFonts w:ascii="Times New Roman" w:eastAsia="Times New Roman" w:hAnsi="Times New Roman" w:cs="Times New Roman"/>
        </w:rPr>
      </w:pPr>
    </w:p>
    <w:p w14:paraId="5BB01A16" w14:textId="77777777" w:rsidR="00DE0A36" w:rsidRDefault="00DE0A36">
      <w:pPr>
        <w:rPr>
          <w:rFonts w:ascii="Times New Roman" w:eastAsia="Times New Roman" w:hAnsi="Times New Roman" w:cs="Times New Roman"/>
        </w:rPr>
      </w:pPr>
    </w:p>
    <w:p w14:paraId="0DE59D01" w14:textId="77777777" w:rsidR="00DE0A36" w:rsidRDefault="00DE0A36">
      <w:pPr>
        <w:rPr>
          <w:rFonts w:ascii="Times New Roman" w:eastAsia="Times New Roman" w:hAnsi="Times New Roman" w:cs="Times New Roman"/>
        </w:rPr>
      </w:pPr>
    </w:p>
    <w:p w14:paraId="3CC4EF21" w14:textId="77777777" w:rsidR="00DE0A36" w:rsidRDefault="00DE0A36">
      <w:pPr>
        <w:rPr>
          <w:rFonts w:ascii="Times New Roman" w:eastAsia="Times New Roman" w:hAnsi="Times New Roman" w:cs="Times New Roman"/>
        </w:rPr>
      </w:pPr>
    </w:p>
    <w:p w14:paraId="6A168E91" w14:textId="77777777" w:rsidR="00DE0A36" w:rsidRDefault="00DE0A36">
      <w:pPr>
        <w:rPr>
          <w:rFonts w:ascii="Times New Roman" w:eastAsia="Times New Roman" w:hAnsi="Times New Roman" w:cs="Times New Roman"/>
        </w:rPr>
      </w:pPr>
    </w:p>
    <w:p w14:paraId="7E6838BF" w14:textId="77777777" w:rsidR="00DE0A36" w:rsidRDefault="00DE0A36">
      <w:pPr>
        <w:rPr>
          <w:rFonts w:ascii="Times New Roman" w:eastAsia="Times New Roman" w:hAnsi="Times New Roman" w:cs="Times New Roman"/>
        </w:rPr>
      </w:pPr>
    </w:p>
    <w:p w14:paraId="7F56030D" w14:textId="77777777" w:rsidR="00DE0A3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8. Wyeksportowanie platformy sprzętowej do SDK</w:t>
      </w:r>
    </w:p>
    <w:p w14:paraId="21BFF9BE" w14:textId="77777777" w:rsidR="00DE0A36" w:rsidRDefault="00DE0A36">
      <w:pPr>
        <w:rPr>
          <w:rFonts w:ascii="Times New Roman" w:eastAsia="Times New Roman" w:hAnsi="Times New Roman" w:cs="Times New Roman"/>
          <w:sz w:val="28"/>
          <w:szCs w:val="28"/>
        </w:rPr>
      </w:pPr>
    </w:p>
    <w:p w14:paraId="5CDCB6C7" w14:textId="77777777" w:rsidR="00DE0A36" w:rsidRDefault="00DE0A36">
      <w:pPr>
        <w:rPr>
          <w:rFonts w:ascii="Times New Roman" w:eastAsia="Times New Roman" w:hAnsi="Times New Roman" w:cs="Times New Roman"/>
        </w:rPr>
      </w:pPr>
    </w:p>
    <w:p w14:paraId="1A5CD872" w14:textId="77777777" w:rsidR="00DE0A3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5498F63" wp14:editId="520EAC8B">
            <wp:extent cx="5731200" cy="59309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731200" cy="5930900"/>
                    </a:xfrm>
                    <a:prstGeom prst="rect">
                      <a:avLst/>
                    </a:prstGeom>
                    <a:ln/>
                  </pic:spPr>
                </pic:pic>
              </a:graphicData>
            </a:graphic>
          </wp:inline>
        </w:drawing>
      </w:r>
    </w:p>
    <w:p w14:paraId="76E85352" w14:textId="77777777" w:rsidR="00DE0A36" w:rsidRDefault="00DE0A36">
      <w:pPr>
        <w:rPr>
          <w:rFonts w:ascii="Times New Roman" w:eastAsia="Times New Roman" w:hAnsi="Times New Roman" w:cs="Times New Roman"/>
        </w:rPr>
      </w:pPr>
    </w:p>
    <w:p w14:paraId="49D15CAF" w14:textId="77777777" w:rsidR="00DE0A36" w:rsidRDefault="00DE0A36">
      <w:pPr>
        <w:rPr>
          <w:rFonts w:ascii="Times New Roman" w:eastAsia="Times New Roman" w:hAnsi="Times New Roman" w:cs="Times New Roman"/>
        </w:rPr>
      </w:pPr>
    </w:p>
    <w:p w14:paraId="7FDD94FD" w14:textId="77777777" w:rsidR="00DE0A36" w:rsidRDefault="00DE0A36">
      <w:pPr>
        <w:rPr>
          <w:rFonts w:ascii="Times New Roman" w:eastAsia="Times New Roman" w:hAnsi="Times New Roman" w:cs="Times New Roman"/>
        </w:rPr>
      </w:pPr>
    </w:p>
    <w:p w14:paraId="72A9B1EE" w14:textId="77777777" w:rsidR="00DE0A36" w:rsidRDefault="00DE0A36">
      <w:pPr>
        <w:rPr>
          <w:rFonts w:ascii="Times New Roman" w:eastAsia="Times New Roman" w:hAnsi="Times New Roman" w:cs="Times New Roman"/>
        </w:rPr>
      </w:pPr>
    </w:p>
    <w:p w14:paraId="731BF9C2" w14:textId="77777777" w:rsidR="00DE0A36" w:rsidRDefault="00DE0A36">
      <w:pPr>
        <w:rPr>
          <w:rFonts w:ascii="Times New Roman" w:eastAsia="Times New Roman" w:hAnsi="Times New Roman" w:cs="Times New Roman"/>
        </w:rPr>
      </w:pPr>
    </w:p>
    <w:p w14:paraId="134982E3" w14:textId="77777777" w:rsidR="00DE0A36" w:rsidRDefault="00DE0A36">
      <w:pPr>
        <w:rPr>
          <w:rFonts w:ascii="Times New Roman" w:eastAsia="Times New Roman" w:hAnsi="Times New Roman" w:cs="Times New Roman"/>
        </w:rPr>
      </w:pPr>
    </w:p>
    <w:p w14:paraId="062EF83D" w14:textId="77777777" w:rsidR="00DE0A36" w:rsidRDefault="00000000">
      <w:pPr>
        <w:rPr>
          <w:rFonts w:ascii="Times New Roman" w:eastAsia="Times New Roman" w:hAnsi="Times New Roman" w:cs="Times New Roman"/>
        </w:rPr>
      </w:pPr>
      <w:r>
        <w:rPr>
          <w:rFonts w:ascii="Times New Roman" w:eastAsia="Times New Roman" w:hAnsi="Times New Roman" w:cs="Times New Roman"/>
        </w:rPr>
        <w:t>Kod “main.c”</w:t>
      </w:r>
    </w:p>
    <w:p w14:paraId="52F5F15C" w14:textId="77777777" w:rsidR="00DE0A36"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7FE39B3" wp14:editId="0EF83C68">
            <wp:extent cx="4211096" cy="9310688"/>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4211096" cy="9310688"/>
                    </a:xfrm>
                    <a:prstGeom prst="rect">
                      <a:avLst/>
                    </a:prstGeom>
                    <a:ln/>
                  </pic:spPr>
                </pic:pic>
              </a:graphicData>
            </a:graphic>
          </wp:inline>
        </w:drawing>
      </w:r>
    </w:p>
    <w:p w14:paraId="40392EEA" w14:textId="77777777" w:rsidR="00DE0A3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8. Uruchomienie programu oraz zestawienie z pozostałymi wynikami</w:t>
      </w:r>
    </w:p>
    <w:p w14:paraId="6CC98E56" w14:textId="77777777" w:rsidR="00DE0A36" w:rsidRDefault="00DE0A36">
      <w:pPr>
        <w:rPr>
          <w:rFonts w:ascii="Times New Roman" w:eastAsia="Times New Roman" w:hAnsi="Times New Roman" w:cs="Times New Roman"/>
          <w:sz w:val="28"/>
          <w:szCs w:val="28"/>
        </w:rPr>
      </w:pPr>
    </w:p>
    <w:p w14:paraId="0B667673" w14:textId="77777777" w:rsidR="00DE0A36" w:rsidRDefault="00000000">
      <w:pPr>
        <w:rPr>
          <w:rFonts w:ascii="Times New Roman" w:eastAsia="Times New Roman" w:hAnsi="Times New Roman" w:cs="Times New Roman"/>
        </w:rPr>
      </w:pPr>
      <w:r>
        <w:rPr>
          <w:rFonts w:ascii="Times New Roman" w:eastAsia="Times New Roman" w:hAnsi="Times New Roman" w:cs="Times New Roman"/>
        </w:rPr>
        <w:t>Uruchomienie algorytm na platformie Zedboard :</w:t>
      </w:r>
    </w:p>
    <w:p w14:paraId="74DAE155" w14:textId="77777777" w:rsidR="00DE0A3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43213FB" wp14:editId="703578D8">
            <wp:extent cx="5731200" cy="1117600"/>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731200" cy="1117600"/>
                    </a:xfrm>
                    <a:prstGeom prst="rect">
                      <a:avLst/>
                    </a:prstGeom>
                    <a:ln/>
                  </pic:spPr>
                </pic:pic>
              </a:graphicData>
            </a:graphic>
          </wp:inline>
        </w:drawing>
      </w:r>
    </w:p>
    <w:p w14:paraId="0C0365A1" w14:textId="77777777" w:rsidR="00DE0A36" w:rsidRDefault="00DE0A36">
      <w:pPr>
        <w:rPr>
          <w:rFonts w:ascii="Times New Roman" w:eastAsia="Times New Roman" w:hAnsi="Times New Roman" w:cs="Times New Roman"/>
        </w:rPr>
      </w:pPr>
    </w:p>
    <w:p w14:paraId="795E8CC1" w14:textId="77777777" w:rsidR="00DE0A36" w:rsidRDefault="00DE0A36">
      <w:pPr>
        <w:rPr>
          <w:rFonts w:ascii="Times New Roman" w:eastAsia="Times New Roman" w:hAnsi="Times New Roman" w:cs="Times New Roman"/>
        </w:rPr>
      </w:pPr>
    </w:p>
    <w:p w14:paraId="3B4ABBF4" w14:textId="77777777" w:rsidR="00DE0A36" w:rsidRDefault="00000000">
      <w:pPr>
        <w:rPr>
          <w:rFonts w:ascii="Times New Roman" w:eastAsia="Times New Roman" w:hAnsi="Times New Roman" w:cs="Times New Roman"/>
        </w:rPr>
      </w:pPr>
      <w:r>
        <w:rPr>
          <w:rFonts w:ascii="Times New Roman" w:eastAsia="Times New Roman" w:hAnsi="Times New Roman" w:cs="Times New Roman"/>
        </w:rPr>
        <w:t>Poniższe ilustracje zestawiają wyniki otrzymane w poszczególnych etapach projektu:</w:t>
      </w:r>
    </w:p>
    <w:p w14:paraId="3D195296" w14:textId="77777777" w:rsidR="00DE0A3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E69EF8D" wp14:editId="5117E271">
            <wp:extent cx="5731200" cy="28448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731200" cy="2844800"/>
                    </a:xfrm>
                    <a:prstGeom prst="rect">
                      <a:avLst/>
                    </a:prstGeom>
                    <a:ln/>
                  </pic:spPr>
                </pic:pic>
              </a:graphicData>
            </a:graphic>
          </wp:inline>
        </w:drawing>
      </w:r>
    </w:p>
    <w:p w14:paraId="0F822142" w14:textId="77777777" w:rsidR="00DE0A36" w:rsidRDefault="00DE0A36">
      <w:pPr>
        <w:rPr>
          <w:rFonts w:ascii="Times New Roman" w:eastAsia="Times New Roman" w:hAnsi="Times New Roman" w:cs="Times New Roman"/>
        </w:rPr>
      </w:pPr>
    </w:p>
    <w:p w14:paraId="0E428F83" w14:textId="77777777" w:rsidR="00DE0A3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C56EA4F" wp14:editId="4D67A9B2">
            <wp:extent cx="5731200" cy="22733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731200" cy="2273300"/>
                    </a:xfrm>
                    <a:prstGeom prst="rect">
                      <a:avLst/>
                    </a:prstGeom>
                    <a:ln/>
                  </pic:spPr>
                </pic:pic>
              </a:graphicData>
            </a:graphic>
          </wp:inline>
        </w:drawing>
      </w:r>
    </w:p>
    <w:p w14:paraId="2A884059" w14:textId="77777777" w:rsidR="00DE0A36" w:rsidRDefault="00DE0A36">
      <w:pPr>
        <w:rPr>
          <w:rFonts w:ascii="Times New Roman" w:eastAsia="Times New Roman" w:hAnsi="Times New Roman" w:cs="Times New Roman"/>
        </w:rPr>
      </w:pPr>
    </w:p>
    <w:p w14:paraId="4819732B" w14:textId="77777777" w:rsidR="00DE0A36" w:rsidRDefault="00DE0A36">
      <w:pPr>
        <w:rPr>
          <w:rFonts w:ascii="Times New Roman" w:eastAsia="Times New Roman" w:hAnsi="Times New Roman" w:cs="Times New Roman"/>
        </w:rPr>
      </w:pPr>
    </w:p>
    <w:sectPr w:rsidR="00DE0A36">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D073F"/>
    <w:multiLevelType w:val="multilevel"/>
    <w:tmpl w:val="77267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D557D5"/>
    <w:multiLevelType w:val="multilevel"/>
    <w:tmpl w:val="92D8EC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C2676E9"/>
    <w:multiLevelType w:val="multilevel"/>
    <w:tmpl w:val="40F087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538812252">
    <w:abstractNumId w:val="2"/>
  </w:num>
  <w:num w:numId="2" w16cid:durableId="504129777">
    <w:abstractNumId w:val="1"/>
  </w:num>
  <w:num w:numId="3" w16cid:durableId="17325369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0A36"/>
    <w:rsid w:val="00116D07"/>
    <w:rsid w:val="00DE0A3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0CE21"/>
  <w15:docId w15:val="{AC79E601-DBF1-42EB-B814-64B69F201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uiPriority w:val="9"/>
    <w:semiHidden/>
    <w:unhideWhenUsed/>
    <w:qFormat/>
    <w:pPr>
      <w:keepNext/>
      <w:keepLines/>
      <w:spacing w:before="360" w:after="120"/>
      <w:outlineLvl w:val="1"/>
    </w:pPr>
    <w:rPr>
      <w:sz w:val="32"/>
      <w:szCs w:val="32"/>
    </w:rPr>
  </w:style>
  <w:style w:type="paragraph" w:styleId="Nagwek3">
    <w:name w:val="heading 3"/>
    <w:basedOn w:val="Normalny"/>
    <w:next w:val="Normalny"/>
    <w:uiPriority w:val="9"/>
    <w:semiHidden/>
    <w:unhideWhenUsed/>
    <w:qFormat/>
    <w:pPr>
      <w:keepNext/>
      <w:keepLines/>
      <w:spacing w:before="320" w:after="80"/>
      <w:outlineLvl w:val="2"/>
    </w:pPr>
    <w:rPr>
      <w:color w:val="434343"/>
      <w:sz w:val="28"/>
      <w:szCs w:val="28"/>
    </w:rPr>
  </w:style>
  <w:style w:type="paragraph" w:styleId="Nagwek4">
    <w:name w:val="heading 4"/>
    <w:basedOn w:val="Normalny"/>
    <w:next w:val="Normalny"/>
    <w:uiPriority w:val="9"/>
    <w:semiHidden/>
    <w:unhideWhenUsed/>
    <w:qFormat/>
    <w:pPr>
      <w:keepNext/>
      <w:keepLines/>
      <w:spacing w:before="280" w:after="80"/>
      <w:outlineLvl w:val="3"/>
    </w:pPr>
    <w:rPr>
      <w:color w:val="666666"/>
      <w:sz w:val="24"/>
      <w:szCs w:val="24"/>
    </w:rPr>
  </w:style>
  <w:style w:type="paragraph" w:styleId="Nagwek5">
    <w:name w:val="heading 5"/>
    <w:basedOn w:val="Normalny"/>
    <w:next w:val="Normalny"/>
    <w:uiPriority w:val="9"/>
    <w:semiHidden/>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2310</Words>
  <Characters>13866</Characters>
  <Application>Microsoft Office Word</Application>
  <DocSecurity>0</DocSecurity>
  <Lines>115</Lines>
  <Paragraphs>32</Paragraphs>
  <ScaleCrop>false</ScaleCrop>
  <Company/>
  <LinksUpToDate>false</LinksUpToDate>
  <CharactersWithSpaces>16144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Paweł Frączkiewicz</cp:lastModifiedBy>
  <cp:revision>2</cp:revision>
  <dcterms:created xsi:type="dcterms:W3CDTF">2023-06-18T13:37:00Z</dcterms:created>
  <dcterms:modified xsi:type="dcterms:W3CDTF">2023-06-18T13:37:00Z</dcterms:modified>
</cp:coreProperties>
</file>