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A4BB" w14:textId="77777777" w:rsidR="00D06212" w:rsidRPr="00705E8D" w:rsidRDefault="00D06212" w:rsidP="00D06212">
      <w:pPr>
        <w:rPr>
          <w:b/>
          <w:bCs/>
          <w:lang w:val="it-IT"/>
        </w:rPr>
      </w:pPr>
      <w:proofErr w:type="spellStart"/>
      <w:r w:rsidRPr="00705E8D">
        <w:rPr>
          <w:b/>
          <w:bCs/>
          <w:lang w:val="it-IT"/>
        </w:rPr>
        <w:t>Questions</w:t>
      </w:r>
      <w:proofErr w:type="spellEnd"/>
    </w:p>
    <w:p w14:paraId="51DE7173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Cosa si intende per database?</w:t>
      </w:r>
    </w:p>
    <w:p w14:paraId="5DB3289C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Cos’è un DBMS?</w:t>
      </w:r>
    </w:p>
    <w:p w14:paraId="3D29CEBA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 xml:space="preserve">Indica le principali clausole di uno </w:t>
      </w:r>
      <w:proofErr w:type="spellStart"/>
      <w:r w:rsidRPr="00D06212">
        <w:rPr>
          <w:color w:val="EE0000"/>
          <w:lang w:val="it-IT"/>
        </w:rPr>
        <w:t>statement</w:t>
      </w:r>
      <w:proofErr w:type="spellEnd"/>
      <w:r w:rsidRPr="00D06212">
        <w:rPr>
          <w:color w:val="EE0000"/>
          <w:lang w:val="it-IT"/>
        </w:rPr>
        <w:t xml:space="preserve"> SELECT in ordine di esecuzione logica. Descrivi per ciascuna delle clausole indicate la logica di funzionamento.</w:t>
      </w:r>
    </w:p>
    <w:p w14:paraId="07EC782F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15CB68E9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Descrivi la differenza tra uno schema OLTP e uno schema OLAP.</w:t>
      </w:r>
    </w:p>
    <w:p w14:paraId="37847136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 xml:space="preserve">Dato un medesimo scenario di analisi, qual è la differenza in termini di risultato ottenibile tra una join e una </w:t>
      </w:r>
      <w:proofErr w:type="spellStart"/>
      <w:r w:rsidRPr="00D06212">
        <w:rPr>
          <w:color w:val="EE0000"/>
          <w:lang w:val="it-IT"/>
        </w:rPr>
        <w:t>subquery</w:t>
      </w:r>
      <w:proofErr w:type="spellEnd"/>
      <w:r w:rsidRPr="00D06212">
        <w:rPr>
          <w:color w:val="EE0000"/>
          <w:lang w:val="it-IT"/>
        </w:rPr>
        <w:t>?</w:t>
      </w:r>
    </w:p>
    <w:p w14:paraId="6EF7F1CA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Cosa si intende per DML e DDL?</w:t>
      </w:r>
    </w:p>
    <w:p w14:paraId="3903D608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Quali istruzioni possono utilizzare per estrarre l’anno da un campo data? Proponi degli esempi.</w:t>
      </w:r>
    </w:p>
    <w:p w14:paraId="6336D04A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Qual è la differenza tra gli operatori logici AND e OR?</w:t>
      </w:r>
    </w:p>
    <w:p w14:paraId="48E1897D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È possibile innestare una query nella clausola SELECT?</w:t>
      </w:r>
    </w:p>
    <w:p w14:paraId="0F645BC0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Qual è la differenza tra l’operatore logico OR e l’operatore logico IN?</w:t>
      </w:r>
    </w:p>
    <w:p w14:paraId="18209857" w14:textId="77777777" w:rsidR="00D06212" w:rsidRPr="00D06212" w:rsidRDefault="00D06212" w:rsidP="00D06212">
      <w:pPr>
        <w:pStyle w:val="Paragrafoelenco"/>
        <w:numPr>
          <w:ilvl w:val="0"/>
          <w:numId w:val="1"/>
        </w:numPr>
        <w:spacing w:after="0"/>
        <w:rPr>
          <w:color w:val="EE0000"/>
          <w:lang w:val="it-IT"/>
        </w:rPr>
      </w:pPr>
      <w:r w:rsidRPr="00D06212">
        <w:rPr>
          <w:color w:val="EE0000"/>
          <w:lang w:val="it-IT"/>
        </w:rPr>
        <w:t>L’operatore logico BETWEEN include anche gli estremi del range specificato?</w:t>
      </w:r>
    </w:p>
    <w:p w14:paraId="744DE44F" w14:textId="77777777" w:rsidR="00D06212" w:rsidRDefault="00D06212" w:rsidP="00D06212">
      <w:pPr>
        <w:spacing w:after="0"/>
        <w:rPr>
          <w:lang w:val="it-IT"/>
        </w:rPr>
      </w:pPr>
    </w:p>
    <w:p w14:paraId="1DD97909" w14:textId="77777777" w:rsidR="00D06212" w:rsidRDefault="00D06212" w:rsidP="00D06212">
      <w:pPr>
        <w:spacing w:after="0"/>
        <w:rPr>
          <w:lang w:val="it-IT"/>
        </w:rPr>
      </w:pPr>
    </w:p>
    <w:p w14:paraId="4BAD7C36" w14:textId="77777777" w:rsidR="00D06212" w:rsidRPr="00D06212" w:rsidRDefault="00D06212" w:rsidP="00D06212">
      <w:pPr>
        <w:spacing w:after="0"/>
        <w:rPr>
          <w:lang w:val="it-IT"/>
        </w:rPr>
      </w:pPr>
    </w:p>
    <w:p w14:paraId="1233B851" w14:textId="77777777" w:rsidR="00D06212" w:rsidRDefault="00D06212">
      <w:pPr>
        <w:rPr>
          <w:lang w:val="it-IT"/>
        </w:rPr>
      </w:pPr>
      <w:r>
        <w:rPr>
          <w:lang w:val="it-IT"/>
        </w:rPr>
        <w:t>1)- Un database è una raccolta di dati organizzati, strutturata in modo da permettere di memorizzare, gestire e recuperare le informazioni in modo efficiente. I dati sono organizzati secondo un modello logico, quello più comune è quello razionale con le tabelle, e possono essere condivisi tra più utenti.</w:t>
      </w:r>
    </w:p>
    <w:p w14:paraId="1D79A668" w14:textId="598303C0" w:rsidR="00232856" w:rsidRDefault="00D06212">
      <w:pPr>
        <w:rPr>
          <w:lang w:val="it-IT"/>
        </w:rPr>
      </w:pPr>
      <w:r>
        <w:rPr>
          <w:lang w:val="it-IT"/>
        </w:rPr>
        <w:br/>
        <w:t>2)- Un DBMS, chiamato anche Database Management System, è il software che si occupa di gestire un DB. Fa da tramite tra utente e dati, permettendo di creare la struttura, inserire o modificare i dati, gestire gli accessi e garantire la consistenza delle informazioni. Esempi di DBMS sono MySQL, SQL Server.</w:t>
      </w:r>
    </w:p>
    <w:p w14:paraId="6438E7EA" w14:textId="77777777" w:rsidR="00D06212" w:rsidRDefault="00D06212">
      <w:pPr>
        <w:rPr>
          <w:lang w:val="it-IT"/>
        </w:rPr>
      </w:pPr>
    </w:p>
    <w:p w14:paraId="29D67A77" w14:textId="77B5B0F8" w:rsidR="00D06212" w:rsidRDefault="00D06212">
      <w:pPr>
        <w:rPr>
          <w:lang w:val="it-IT"/>
        </w:rPr>
      </w:pPr>
      <w:r>
        <w:rPr>
          <w:lang w:val="it-IT"/>
        </w:rPr>
        <w:t xml:space="preserve">3)-Le principali clausole di uno </w:t>
      </w:r>
      <w:proofErr w:type="spellStart"/>
      <w:r>
        <w:rPr>
          <w:lang w:val="it-IT"/>
        </w:rPr>
        <w:t>statement</w:t>
      </w:r>
      <w:proofErr w:type="spellEnd"/>
      <w:r>
        <w:rPr>
          <w:lang w:val="it-IT"/>
        </w:rPr>
        <w:t xml:space="preserve"> </w:t>
      </w:r>
      <w:proofErr w:type="gramStart"/>
      <w:r>
        <w:rPr>
          <w:lang w:val="it-IT"/>
        </w:rPr>
        <w:t>SELECT ,</w:t>
      </w:r>
      <w:proofErr w:type="gramEnd"/>
      <w:r>
        <w:rPr>
          <w:lang w:val="it-IT"/>
        </w:rPr>
        <w:t xml:space="preserve"> nell’ordine in cui vengono eseguite su SQL sono:</w:t>
      </w:r>
    </w:p>
    <w:p w14:paraId="60105CC0" w14:textId="1FBE7AD6" w:rsidR="00D06212" w:rsidRDefault="00D06212">
      <w:pPr>
        <w:rPr>
          <w:lang w:val="it-IT"/>
        </w:rPr>
      </w:pPr>
      <w:r>
        <w:rPr>
          <w:lang w:val="it-IT"/>
        </w:rPr>
        <w:t xml:space="preserve">- FROM – è la prima clausola ad essere elaborata e indica da </w:t>
      </w:r>
      <w:proofErr w:type="gramStart"/>
      <w:r>
        <w:rPr>
          <w:lang w:val="it-IT"/>
        </w:rPr>
        <w:t>quale tabelle</w:t>
      </w:r>
      <w:proofErr w:type="gramEnd"/>
      <w:r>
        <w:rPr>
          <w:lang w:val="it-IT"/>
        </w:rPr>
        <w:t>, o insieme di tabelle, devono essere recuperati i dati;</w:t>
      </w:r>
    </w:p>
    <w:p w14:paraId="35AEC90E" w14:textId="403885D4" w:rsidR="00D06212" w:rsidRDefault="00D06212">
      <w:pPr>
        <w:rPr>
          <w:lang w:val="it-IT"/>
        </w:rPr>
      </w:pPr>
      <w:r>
        <w:rPr>
          <w:lang w:val="it-IT"/>
        </w:rPr>
        <w:t>- WHERE – filtra le righe in base a una o più condizioni e viene applicata prima di qualsiasi raggruppamento, quindi lavora con i singoli record;</w:t>
      </w:r>
    </w:p>
    <w:p w14:paraId="7ABBFDFD" w14:textId="4E7A271A" w:rsidR="00D06212" w:rsidRDefault="00D06212">
      <w:pPr>
        <w:rPr>
          <w:lang w:val="it-IT"/>
        </w:rPr>
      </w:pPr>
      <w:r>
        <w:rPr>
          <w:lang w:val="it-IT"/>
        </w:rPr>
        <w:t xml:space="preserve">- GROUP BY – raggruppa le righe che hanno lo stesso valore in una o più colonne e si usa assieme alle funzioni di aggregazione come </w:t>
      </w:r>
      <w:proofErr w:type="gramStart"/>
      <w:r>
        <w:rPr>
          <w:lang w:val="it-IT"/>
        </w:rPr>
        <w:t>SUM,COUNT</w:t>
      </w:r>
      <w:proofErr w:type="gramEnd"/>
      <w:r>
        <w:rPr>
          <w:lang w:val="it-IT"/>
        </w:rPr>
        <w:t>,AVG;</w:t>
      </w:r>
    </w:p>
    <w:p w14:paraId="552BE24F" w14:textId="44C23573" w:rsidR="00D06212" w:rsidRDefault="00D06212">
      <w:pPr>
        <w:rPr>
          <w:lang w:val="it-IT"/>
        </w:rPr>
      </w:pPr>
      <w:r>
        <w:rPr>
          <w:lang w:val="it-IT"/>
        </w:rPr>
        <w:t>- HAVING – filtra i gruppi creati dalla GROUP BY e funziona come la WHERE, ma si applica dopo il raggruppamento;</w:t>
      </w:r>
    </w:p>
    <w:p w14:paraId="556DB5D4" w14:textId="136A18E1" w:rsidR="00D06212" w:rsidRDefault="00D06212">
      <w:pPr>
        <w:rPr>
          <w:lang w:val="it-IT"/>
        </w:rPr>
      </w:pPr>
      <w:r>
        <w:rPr>
          <w:lang w:val="it-IT"/>
        </w:rPr>
        <w:t>- SELECT – a questo punto vengono selezionate le colonne da esporre nel risultato finale;</w:t>
      </w:r>
    </w:p>
    <w:p w14:paraId="57AAF43B" w14:textId="69B38B2F" w:rsidR="00D06212" w:rsidRDefault="00D06212">
      <w:pPr>
        <w:rPr>
          <w:lang w:val="it-IT"/>
        </w:rPr>
      </w:pPr>
      <w:r>
        <w:rPr>
          <w:lang w:val="it-IT"/>
        </w:rPr>
        <w:lastRenderedPageBreak/>
        <w:t>- ORDER BY— ordina il risultato base a una o più colonne, in modo crescente (ASC) oppure decrescente (DESC);</w:t>
      </w:r>
    </w:p>
    <w:p w14:paraId="276B4793" w14:textId="66121DCA" w:rsidR="00D06212" w:rsidRDefault="00D06212">
      <w:pPr>
        <w:rPr>
          <w:lang w:val="it-IT"/>
        </w:rPr>
      </w:pPr>
      <w:r>
        <w:rPr>
          <w:lang w:val="it-IT"/>
        </w:rPr>
        <w:t>- LIMIT – limita il numero di righe da restituire nel risultato.</w:t>
      </w:r>
    </w:p>
    <w:p w14:paraId="07997D45" w14:textId="764C9427" w:rsidR="00D06212" w:rsidRDefault="00D06212">
      <w:pPr>
        <w:rPr>
          <w:lang w:val="it-IT"/>
        </w:rPr>
      </w:pPr>
      <w:r>
        <w:rPr>
          <w:lang w:val="it-IT"/>
        </w:rPr>
        <w:t>Un modo semplice per ricordare l’ordine è:</w:t>
      </w:r>
    </w:p>
    <w:p w14:paraId="11CCD844" w14:textId="5DC624B8" w:rsidR="00D06212" w:rsidRDefault="00D06212">
      <w:pPr>
        <w:rPr>
          <w:lang w:val="en-US"/>
        </w:rPr>
      </w:pPr>
      <w:r w:rsidRPr="00D06212">
        <w:rPr>
          <w:lang w:val="en-US"/>
        </w:rPr>
        <w:t>FROM-&gt;WHERE-&gt;GROUP BY-&gt;HAVING-</w:t>
      </w:r>
      <w:r>
        <w:rPr>
          <w:lang w:val="en-US"/>
        </w:rPr>
        <w:t>&gt;SELECT-&gt;ORDER BY-&gt;LIMIT.</w:t>
      </w:r>
    </w:p>
    <w:p w14:paraId="39BA7487" w14:textId="77777777" w:rsidR="00D06212" w:rsidRDefault="00D06212">
      <w:pPr>
        <w:rPr>
          <w:lang w:val="en-US"/>
        </w:rPr>
      </w:pPr>
    </w:p>
    <w:p w14:paraId="67A9B6F5" w14:textId="390FD047" w:rsidR="00D06212" w:rsidRDefault="00D06212">
      <w:pPr>
        <w:rPr>
          <w:lang w:val="it-IT"/>
        </w:rPr>
      </w:pPr>
      <w:r w:rsidRPr="00D06212">
        <w:rPr>
          <w:lang w:val="it-IT"/>
        </w:rPr>
        <w:t xml:space="preserve">4)- Il GROUP </w:t>
      </w:r>
      <w:proofErr w:type="gramStart"/>
      <w:r w:rsidRPr="00D06212">
        <w:rPr>
          <w:lang w:val="it-IT"/>
        </w:rPr>
        <w:t xml:space="preserve">BY </w:t>
      </w:r>
      <w:r>
        <w:rPr>
          <w:lang w:val="it-IT"/>
        </w:rPr>
        <w:t>,</w:t>
      </w:r>
      <w:proofErr w:type="gramEnd"/>
      <w:r>
        <w:rPr>
          <w:lang w:val="it-IT"/>
        </w:rPr>
        <w:t xml:space="preserve"> riprendendo dalla domanda precedente, raggruppa l</w:t>
      </w:r>
      <w:r w:rsidR="00880BBB">
        <w:rPr>
          <w:lang w:val="it-IT"/>
        </w:rPr>
        <w:t>e righe che hanno lo stesso valore in una o più colonne in modo da poter usare le funzioni di aggregazione:</w:t>
      </w:r>
    </w:p>
    <w:p w14:paraId="1A4F84DA" w14:textId="38F72503" w:rsidR="00880BBB" w:rsidRDefault="00880BBB">
      <w:pPr>
        <w:rPr>
          <w:lang w:val="it-IT"/>
        </w:rPr>
      </w:pPr>
      <w:r>
        <w:rPr>
          <w:lang w:val="it-IT"/>
        </w:rPr>
        <w:t>Ipotizziamo una tabella di vendite di un negozio:</w:t>
      </w:r>
    </w:p>
    <w:p w14:paraId="343CBE8A" w14:textId="77777777" w:rsidR="00880BBB" w:rsidRDefault="00880BBB">
      <w:pPr>
        <w:rPr>
          <w:lang w:val="it-IT"/>
        </w:rPr>
      </w:pPr>
    </w:p>
    <w:tbl>
      <w:tblPr>
        <w:tblW w:w="4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1160"/>
        <w:gridCol w:w="1240"/>
        <w:gridCol w:w="1140"/>
      </w:tblGrid>
      <w:tr w:rsidR="00880BBB" w:rsidRPr="00880BBB" w14:paraId="4934E9ED" w14:textId="77777777" w:rsidTr="00880BBB">
        <w:trPr>
          <w:trHeight w:val="300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56095AC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</w:pPr>
            <w:proofErr w:type="spellStart"/>
            <w:r w:rsidRPr="00880BBB"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  <w:t>ID_Vendita</w:t>
            </w:r>
            <w:proofErr w:type="spellEnd"/>
          </w:p>
        </w:tc>
        <w:tc>
          <w:tcPr>
            <w:tcW w:w="1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55ACD16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  <w:t>Prodotto</w:t>
            </w:r>
          </w:p>
        </w:tc>
        <w:tc>
          <w:tcPr>
            <w:tcW w:w="12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77AAA85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  <w:t>Categoria</w:t>
            </w:r>
          </w:p>
        </w:tc>
        <w:tc>
          <w:tcPr>
            <w:tcW w:w="11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7EC8EF3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  <w:t>Quantità</w:t>
            </w:r>
          </w:p>
        </w:tc>
      </w:tr>
      <w:tr w:rsidR="00880BBB" w:rsidRPr="00880BBB" w14:paraId="0B66BEC7" w14:textId="77777777" w:rsidTr="00880BBB">
        <w:trPr>
          <w:trHeight w:val="300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FF0770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1</w:t>
            </w:r>
          </w:p>
        </w:tc>
        <w:tc>
          <w:tcPr>
            <w:tcW w:w="1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CCFB1A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Bici 100</w:t>
            </w:r>
          </w:p>
        </w:tc>
        <w:tc>
          <w:tcPr>
            <w:tcW w:w="12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C9DCC0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Bikes</w:t>
            </w:r>
          </w:p>
        </w:tc>
        <w:tc>
          <w:tcPr>
            <w:tcW w:w="11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8269674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3</w:t>
            </w:r>
          </w:p>
        </w:tc>
      </w:tr>
      <w:tr w:rsidR="00880BBB" w:rsidRPr="00880BBB" w14:paraId="077B9A48" w14:textId="77777777" w:rsidTr="00880BBB">
        <w:trPr>
          <w:trHeight w:val="300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B19B93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2</w:t>
            </w:r>
          </w:p>
        </w:tc>
        <w:tc>
          <w:tcPr>
            <w:tcW w:w="1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AA5AF3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Bici 200</w:t>
            </w:r>
          </w:p>
        </w:tc>
        <w:tc>
          <w:tcPr>
            <w:tcW w:w="12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170028E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Bikes</w:t>
            </w:r>
          </w:p>
        </w:tc>
        <w:tc>
          <w:tcPr>
            <w:tcW w:w="11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11ED91A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5</w:t>
            </w:r>
          </w:p>
        </w:tc>
      </w:tr>
      <w:tr w:rsidR="00880BBB" w:rsidRPr="00880BBB" w14:paraId="7E3CC119" w14:textId="77777777" w:rsidTr="00880BBB">
        <w:trPr>
          <w:trHeight w:val="300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DA7BD9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3</w:t>
            </w:r>
          </w:p>
        </w:tc>
        <w:tc>
          <w:tcPr>
            <w:tcW w:w="1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CDF671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Guanto M</w:t>
            </w:r>
          </w:p>
        </w:tc>
        <w:tc>
          <w:tcPr>
            <w:tcW w:w="12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743940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proofErr w:type="spellStart"/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Clothing</w:t>
            </w:r>
            <w:proofErr w:type="spellEnd"/>
          </w:p>
        </w:tc>
        <w:tc>
          <w:tcPr>
            <w:tcW w:w="11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CC50AD2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2</w:t>
            </w:r>
          </w:p>
        </w:tc>
      </w:tr>
      <w:tr w:rsidR="00880BBB" w:rsidRPr="00880BBB" w14:paraId="280AF25D" w14:textId="77777777" w:rsidTr="00880BBB">
        <w:trPr>
          <w:trHeight w:val="300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C8DFBA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4</w:t>
            </w:r>
          </w:p>
        </w:tc>
        <w:tc>
          <w:tcPr>
            <w:tcW w:w="1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43BE851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Guanto L</w:t>
            </w:r>
          </w:p>
        </w:tc>
        <w:tc>
          <w:tcPr>
            <w:tcW w:w="12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4C4E1B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proofErr w:type="spellStart"/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Clothing</w:t>
            </w:r>
            <w:proofErr w:type="spellEnd"/>
          </w:p>
        </w:tc>
        <w:tc>
          <w:tcPr>
            <w:tcW w:w="11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F5D441E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4</w:t>
            </w:r>
          </w:p>
        </w:tc>
      </w:tr>
      <w:tr w:rsidR="00880BBB" w:rsidRPr="00880BBB" w14:paraId="25CB9B48" w14:textId="77777777" w:rsidTr="00880BBB">
        <w:trPr>
          <w:trHeight w:val="300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00ADDB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5</w:t>
            </w:r>
          </w:p>
        </w:tc>
        <w:tc>
          <w:tcPr>
            <w:tcW w:w="1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1A7CC2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Casco</w:t>
            </w:r>
          </w:p>
        </w:tc>
        <w:tc>
          <w:tcPr>
            <w:tcW w:w="12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30DBEC" w14:textId="77777777" w:rsidR="00880BBB" w:rsidRPr="00880BBB" w:rsidRDefault="00880BBB" w:rsidP="00880B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Bikes</w:t>
            </w:r>
          </w:p>
        </w:tc>
        <w:tc>
          <w:tcPr>
            <w:tcW w:w="11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4719E1D" w14:textId="77777777" w:rsidR="00880BBB" w:rsidRPr="00880BBB" w:rsidRDefault="00880BBB" w:rsidP="00880B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880BBB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1</w:t>
            </w:r>
          </w:p>
        </w:tc>
      </w:tr>
    </w:tbl>
    <w:p w14:paraId="0B92BB77" w14:textId="77777777" w:rsidR="00880BBB" w:rsidRDefault="00880BBB">
      <w:pPr>
        <w:rPr>
          <w:lang w:val="it-IT"/>
        </w:rPr>
      </w:pPr>
    </w:p>
    <w:p w14:paraId="4B462A3B" w14:textId="4953758E" w:rsidR="00880BBB" w:rsidRDefault="00880BBB">
      <w:pPr>
        <w:rPr>
          <w:lang w:val="it-IT"/>
        </w:rPr>
      </w:pPr>
      <w:r>
        <w:rPr>
          <w:lang w:val="it-IT"/>
        </w:rPr>
        <w:t>Per esempio ipotizziamo che vogliamo sapere la quantità totale venduta per Categoria, uso una GROUP BY sulla colonna Categoria, quindi la formula in MySQL sarà la seguente:</w:t>
      </w:r>
    </w:p>
    <w:p w14:paraId="02A73D65" w14:textId="2A2A6E3D" w:rsidR="00880BBB" w:rsidRDefault="00880BBB">
      <w:pPr>
        <w:rPr>
          <w:lang w:val="it-IT"/>
        </w:rPr>
      </w:pPr>
      <w:r w:rsidRPr="00880BBB">
        <w:rPr>
          <w:lang w:val="it-IT"/>
        </w:rPr>
        <w:t xml:space="preserve">SELECT Categoria, SUM(Quantità) AS </w:t>
      </w:r>
      <w:proofErr w:type="spellStart"/>
      <w:r w:rsidRPr="00880BBB">
        <w:rPr>
          <w:lang w:val="it-IT"/>
        </w:rPr>
        <w:t>Totale_Vend</w:t>
      </w:r>
      <w:r>
        <w:rPr>
          <w:lang w:val="it-IT"/>
        </w:rPr>
        <w:t>uto</w:t>
      </w:r>
      <w:proofErr w:type="spellEnd"/>
    </w:p>
    <w:p w14:paraId="32480395" w14:textId="1FC0762F" w:rsidR="00880BBB" w:rsidRDefault="00880BBB">
      <w:pPr>
        <w:rPr>
          <w:lang w:val="it-IT"/>
        </w:rPr>
      </w:pPr>
      <w:r>
        <w:rPr>
          <w:lang w:val="it-IT"/>
        </w:rPr>
        <w:t>FROM Vendite</w:t>
      </w:r>
    </w:p>
    <w:p w14:paraId="72A21204" w14:textId="30DCA68D" w:rsidR="00880BBB" w:rsidRDefault="00880BBB">
      <w:pPr>
        <w:rPr>
          <w:lang w:val="it-IT"/>
        </w:rPr>
      </w:pPr>
      <w:r>
        <w:rPr>
          <w:lang w:val="it-IT"/>
        </w:rPr>
        <w:t>GROUP BY Categoria;</w:t>
      </w:r>
    </w:p>
    <w:p w14:paraId="7820DF26" w14:textId="64FD0077" w:rsidR="00590594" w:rsidRDefault="00590594">
      <w:pPr>
        <w:rPr>
          <w:lang w:val="it-IT"/>
        </w:rPr>
      </w:pPr>
      <w:r>
        <w:rPr>
          <w:lang w:val="it-IT"/>
        </w:rPr>
        <w:t>E il risultato sarà:</w:t>
      </w:r>
    </w:p>
    <w:tbl>
      <w:tblPr>
        <w:tblW w:w="3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800"/>
      </w:tblGrid>
      <w:tr w:rsidR="00590594" w:rsidRPr="00590594" w14:paraId="5D85BC8E" w14:textId="77777777" w:rsidTr="00590594">
        <w:trPr>
          <w:trHeight w:val="300"/>
        </w:trPr>
        <w:tc>
          <w:tcPr>
            <w:tcW w:w="12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ADF3879" w14:textId="77777777" w:rsidR="00590594" w:rsidRPr="00590594" w:rsidRDefault="00590594" w:rsidP="0059059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</w:pPr>
            <w:r w:rsidRPr="00590594"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  <w:t>Categoria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20865C0A" w14:textId="77777777" w:rsidR="00590594" w:rsidRPr="00590594" w:rsidRDefault="00590594" w:rsidP="0059059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</w:pPr>
            <w:proofErr w:type="spellStart"/>
            <w:r w:rsidRPr="00590594">
              <w:rPr>
                <w:rFonts w:ascii="Aptos Narrow" w:eastAsia="Times New Roman" w:hAnsi="Aptos Narrow" w:cs="Times New Roman"/>
                <w:b/>
                <w:bCs/>
                <w:color w:val="FFFFFF"/>
                <w:lang w:val="it-IT" w:eastAsia="it-IT"/>
              </w:rPr>
              <w:t>Totale_Venduto</w:t>
            </w:r>
            <w:proofErr w:type="spellEnd"/>
          </w:p>
        </w:tc>
      </w:tr>
      <w:tr w:rsidR="00590594" w:rsidRPr="00590594" w14:paraId="125256FD" w14:textId="77777777" w:rsidTr="00590594">
        <w:trPr>
          <w:trHeight w:val="300"/>
        </w:trPr>
        <w:tc>
          <w:tcPr>
            <w:tcW w:w="12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9F7404" w14:textId="77777777" w:rsidR="00590594" w:rsidRPr="00590594" w:rsidRDefault="00590594" w:rsidP="005905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590594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Bikes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632B4E3" w14:textId="77777777" w:rsidR="00590594" w:rsidRPr="00590594" w:rsidRDefault="00590594" w:rsidP="005905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590594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9</w:t>
            </w:r>
          </w:p>
        </w:tc>
      </w:tr>
      <w:tr w:rsidR="00590594" w:rsidRPr="00590594" w14:paraId="406C5921" w14:textId="77777777" w:rsidTr="00590594">
        <w:trPr>
          <w:trHeight w:val="300"/>
        </w:trPr>
        <w:tc>
          <w:tcPr>
            <w:tcW w:w="12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DFD863" w14:textId="77777777" w:rsidR="00590594" w:rsidRPr="00590594" w:rsidRDefault="00590594" w:rsidP="005905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proofErr w:type="spellStart"/>
            <w:r w:rsidRPr="00590594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Clothing</w:t>
            </w:r>
            <w:proofErr w:type="spellEnd"/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57D3BCF" w14:textId="77777777" w:rsidR="00590594" w:rsidRPr="00590594" w:rsidRDefault="00590594" w:rsidP="005905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</w:pPr>
            <w:r w:rsidRPr="00590594">
              <w:rPr>
                <w:rFonts w:ascii="Aptos Narrow" w:eastAsia="Times New Roman" w:hAnsi="Aptos Narrow" w:cs="Times New Roman"/>
                <w:color w:val="000000"/>
                <w:lang w:val="it-IT" w:eastAsia="it-IT"/>
              </w:rPr>
              <w:t>6</w:t>
            </w:r>
          </w:p>
        </w:tc>
      </w:tr>
    </w:tbl>
    <w:p w14:paraId="42EF929A" w14:textId="77777777" w:rsidR="00D06212" w:rsidRDefault="00D06212">
      <w:pPr>
        <w:rPr>
          <w:lang w:val="it-IT"/>
        </w:rPr>
      </w:pPr>
    </w:p>
    <w:p w14:paraId="21651479" w14:textId="615BBD62" w:rsidR="00590594" w:rsidRDefault="00590594">
      <w:pPr>
        <w:rPr>
          <w:lang w:val="it-IT"/>
        </w:rPr>
      </w:pPr>
      <w:r>
        <w:rPr>
          <w:lang w:val="it-IT"/>
        </w:rPr>
        <w:t>In pratica MySQL raggruppa tutte le righe con la stessa Categoria e applica la SUM sulla colonna Quantità per ciascun gruppo.</w:t>
      </w:r>
    </w:p>
    <w:p w14:paraId="3C9FB836" w14:textId="77777777" w:rsidR="00590594" w:rsidRDefault="00590594">
      <w:pPr>
        <w:rPr>
          <w:lang w:val="it-IT"/>
        </w:rPr>
      </w:pPr>
    </w:p>
    <w:p w14:paraId="68DE4518" w14:textId="77777777" w:rsidR="00A277A9" w:rsidRDefault="00A277A9">
      <w:pPr>
        <w:rPr>
          <w:lang w:val="it-IT"/>
        </w:rPr>
      </w:pPr>
    </w:p>
    <w:p w14:paraId="4D937E91" w14:textId="77777777" w:rsidR="00A277A9" w:rsidRDefault="00A277A9">
      <w:pPr>
        <w:rPr>
          <w:lang w:val="it-IT"/>
        </w:rPr>
      </w:pPr>
    </w:p>
    <w:p w14:paraId="6787CB1B" w14:textId="77777777" w:rsidR="00A277A9" w:rsidRDefault="00A277A9">
      <w:pPr>
        <w:rPr>
          <w:lang w:val="it-IT"/>
        </w:rPr>
      </w:pPr>
    </w:p>
    <w:p w14:paraId="74FA60FD" w14:textId="77777777" w:rsidR="00A277A9" w:rsidRDefault="00A277A9">
      <w:pPr>
        <w:rPr>
          <w:lang w:val="it-IT"/>
        </w:rPr>
      </w:pPr>
    </w:p>
    <w:p w14:paraId="5B4C0D54" w14:textId="5F87BA13" w:rsidR="00590594" w:rsidRDefault="00590594">
      <w:pPr>
        <w:rPr>
          <w:lang w:val="it-IT"/>
        </w:rPr>
      </w:pPr>
      <w:r w:rsidRPr="00A277A9">
        <w:rPr>
          <w:lang w:val="it-IT"/>
        </w:rPr>
        <w:lastRenderedPageBreak/>
        <w:t>5)-</w:t>
      </w:r>
      <w:proofErr w:type="gramStart"/>
      <w:r w:rsidR="00A277A9" w:rsidRPr="00A277A9">
        <w:rPr>
          <w:lang w:val="it-IT"/>
        </w:rPr>
        <w:t>OLTP(</w:t>
      </w:r>
      <w:proofErr w:type="gramEnd"/>
      <w:r w:rsidR="00A277A9" w:rsidRPr="00A277A9">
        <w:rPr>
          <w:lang w:val="it-IT"/>
        </w:rPr>
        <w:t xml:space="preserve">Online </w:t>
      </w:r>
      <w:proofErr w:type="spellStart"/>
      <w:r w:rsidR="00A277A9" w:rsidRPr="00A277A9">
        <w:rPr>
          <w:lang w:val="it-IT"/>
        </w:rPr>
        <w:t>Transaction</w:t>
      </w:r>
      <w:proofErr w:type="spellEnd"/>
      <w:r w:rsidR="00A277A9" w:rsidRPr="00A277A9">
        <w:rPr>
          <w:lang w:val="it-IT"/>
        </w:rPr>
        <w:t xml:space="preserve"> Processing) e </w:t>
      </w:r>
      <w:proofErr w:type="gramStart"/>
      <w:r w:rsidR="00A277A9" w:rsidRPr="00A277A9">
        <w:rPr>
          <w:lang w:val="it-IT"/>
        </w:rPr>
        <w:t>OLAP(</w:t>
      </w:r>
      <w:proofErr w:type="gramEnd"/>
      <w:r w:rsidR="00A277A9" w:rsidRPr="00A277A9">
        <w:rPr>
          <w:lang w:val="it-IT"/>
        </w:rPr>
        <w:t xml:space="preserve">Online </w:t>
      </w:r>
      <w:proofErr w:type="spellStart"/>
      <w:r w:rsidR="00A277A9" w:rsidRPr="00A277A9">
        <w:rPr>
          <w:lang w:val="it-IT"/>
        </w:rPr>
        <w:t>Analytical</w:t>
      </w:r>
      <w:proofErr w:type="spellEnd"/>
      <w:r w:rsidR="00A277A9" w:rsidRPr="00A277A9">
        <w:rPr>
          <w:lang w:val="it-IT"/>
        </w:rPr>
        <w:t xml:space="preserve"> Processing) sono due approcci d</w:t>
      </w:r>
      <w:r w:rsidR="00A277A9">
        <w:rPr>
          <w:lang w:val="it-IT"/>
        </w:rPr>
        <w:t xml:space="preserve">iversi nella gestione dei </w:t>
      </w:r>
      <w:proofErr w:type="gramStart"/>
      <w:r w:rsidR="00A277A9">
        <w:rPr>
          <w:lang w:val="it-IT"/>
        </w:rPr>
        <w:t>dati ,</w:t>
      </w:r>
      <w:proofErr w:type="gramEnd"/>
      <w:r w:rsidR="00A277A9">
        <w:rPr>
          <w:lang w:val="it-IT"/>
        </w:rPr>
        <w:t xml:space="preserve"> con scopi e strutture differenti.</w:t>
      </w:r>
    </w:p>
    <w:p w14:paraId="3E6C4C28" w14:textId="5C1234D4" w:rsidR="00A277A9" w:rsidRDefault="00A277A9">
      <w:pPr>
        <w:rPr>
          <w:lang w:val="it-IT"/>
        </w:rPr>
      </w:pPr>
      <w:r>
        <w:rPr>
          <w:lang w:val="it-IT"/>
        </w:rPr>
        <w:t xml:space="preserve">- OLTP -&gt; è pensato per gestire le operazioni transazionali quotidiane come inserimenti, aggiornamenti e cancellazioni di singoli record. Lo schema è </w:t>
      </w:r>
      <w:proofErr w:type="gramStart"/>
      <w:r>
        <w:rPr>
          <w:lang w:val="it-IT"/>
        </w:rPr>
        <w:t>normalizzato ,</w:t>
      </w:r>
      <w:proofErr w:type="gramEnd"/>
      <w:r>
        <w:rPr>
          <w:lang w:val="it-IT"/>
        </w:rPr>
        <w:t xml:space="preserve"> quindi tante tabelle collegate tra loro, per minimizzare la ridondanza e garantire la consistenza del dato. Un esempio è il DB di un e-commerce che registra gli ordini in tempo reale;</w:t>
      </w:r>
    </w:p>
    <w:p w14:paraId="505135CB" w14:textId="2C45C11B" w:rsidR="008570AB" w:rsidRDefault="00A277A9">
      <w:pPr>
        <w:rPr>
          <w:lang w:val="it-IT"/>
        </w:rPr>
      </w:pPr>
      <w:r>
        <w:rPr>
          <w:lang w:val="it-IT"/>
        </w:rPr>
        <w:t xml:space="preserve">-OLAP -&gt; è invece pensato per l’analisi dei dati. Lo schema è </w:t>
      </w:r>
      <w:proofErr w:type="spellStart"/>
      <w:r>
        <w:rPr>
          <w:lang w:val="it-IT"/>
        </w:rPr>
        <w:t>denormalizzato</w:t>
      </w:r>
      <w:proofErr w:type="spellEnd"/>
      <w:r>
        <w:rPr>
          <w:lang w:val="it-IT"/>
        </w:rPr>
        <w:t>, quindi meno tabelle e più dati da raggruppare insieme</w:t>
      </w:r>
      <w:r w:rsidR="008570AB">
        <w:rPr>
          <w:lang w:val="it-IT"/>
        </w:rPr>
        <w:t xml:space="preserve">, per rendere le query più veloci e semplici da scrivere. Un esempio è un data </w:t>
      </w:r>
      <w:proofErr w:type="spellStart"/>
      <w:r w:rsidR="008570AB">
        <w:rPr>
          <w:lang w:val="it-IT"/>
        </w:rPr>
        <w:t>warehouse</w:t>
      </w:r>
      <w:proofErr w:type="spellEnd"/>
      <w:r w:rsidR="008570AB">
        <w:rPr>
          <w:lang w:val="it-IT"/>
        </w:rPr>
        <w:t xml:space="preserve"> su cui si fanno analisi di venduto per categoria, per regione e per anno.</w:t>
      </w:r>
    </w:p>
    <w:p w14:paraId="2F949980" w14:textId="77777777" w:rsidR="008570AB" w:rsidRDefault="008570AB">
      <w:pPr>
        <w:rPr>
          <w:lang w:val="it-IT"/>
        </w:rPr>
      </w:pPr>
    </w:p>
    <w:p w14:paraId="0722AD91" w14:textId="2893F90A" w:rsidR="008570AB" w:rsidRDefault="008570AB">
      <w:pPr>
        <w:rPr>
          <w:lang w:val="it-IT"/>
        </w:rPr>
      </w:pPr>
      <w:r>
        <w:rPr>
          <w:lang w:val="it-IT"/>
        </w:rPr>
        <w:t xml:space="preserve">6)- La differenza </w:t>
      </w:r>
      <w:proofErr w:type="gramStart"/>
      <w:r>
        <w:rPr>
          <w:lang w:val="it-IT"/>
        </w:rPr>
        <w:t>in  termini</w:t>
      </w:r>
      <w:proofErr w:type="gramEnd"/>
      <w:r>
        <w:rPr>
          <w:lang w:val="it-IT"/>
        </w:rPr>
        <w:t xml:space="preserve"> di risultato è </w:t>
      </w:r>
      <w:proofErr w:type="gramStart"/>
      <w:r>
        <w:rPr>
          <w:lang w:val="it-IT"/>
        </w:rPr>
        <w:t>che :</w:t>
      </w:r>
      <w:proofErr w:type="gramEnd"/>
    </w:p>
    <w:p w14:paraId="6EEE5366" w14:textId="30138F23" w:rsidR="008570AB" w:rsidRDefault="008570AB">
      <w:pPr>
        <w:rPr>
          <w:lang w:val="it-IT"/>
        </w:rPr>
      </w:pPr>
      <w:r>
        <w:rPr>
          <w:lang w:val="it-IT"/>
        </w:rPr>
        <w:t>- con la JOIN posso esporre nel set del risultato le colonne provenienti da entrambe le tabelle</w:t>
      </w:r>
    </w:p>
    <w:p w14:paraId="000265F8" w14:textId="35C85DEC" w:rsidR="008570AB" w:rsidRDefault="008570AB">
      <w:pPr>
        <w:rPr>
          <w:lang w:val="it-IT"/>
        </w:rPr>
      </w:pPr>
      <w:r>
        <w:rPr>
          <w:lang w:val="it-IT"/>
        </w:rPr>
        <w:t>- con la SUBQUERY uso il risultato della query interna solo come condizione senza necessariamente esporre le colonne.</w:t>
      </w:r>
    </w:p>
    <w:p w14:paraId="2AF95989" w14:textId="695BED58" w:rsidR="008570AB" w:rsidRDefault="008570AB">
      <w:pPr>
        <w:rPr>
          <w:lang w:val="it-IT"/>
        </w:rPr>
      </w:pPr>
      <w:r>
        <w:rPr>
          <w:lang w:val="it-IT"/>
        </w:rPr>
        <w:t>In sostanza non si tratta di uno strumento migliore dell’altro, ma di scegliere quello più adatto in base a cosa si vuole ottenere.</w:t>
      </w:r>
    </w:p>
    <w:p w14:paraId="406FB392" w14:textId="77777777" w:rsidR="008570AB" w:rsidRDefault="008570AB">
      <w:pPr>
        <w:rPr>
          <w:lang w:val="it-IT"/>
        </w:rPr>
      </w:pPr>
    </w:p>
    <w:p w14:paraId="3AAA21C1" w14:textId="69A661FE" w:rsidR="008570AB" w:rsidRDefault="005A275A">
      <w:pPr>
        <w:rPr>
          <w:lang w:val="it-IT"/>
        </w:rPr>
      </w:pPr>
      <w:r>
        <w:rPr>
          <w:lang w:val="it-IT"/>
        </w:rPr>
        <w:t xml:space="preserve">7)- </w:t>
      </w:r>
      <w:proofErr w:type="gramStart"/>
      <w:r>
        <w:rPr>
          <w:lang w:val="it-IT"/>
        </w:rPr>
        <w:t>DDL(</w:t>
      </w:r>
      <w:proofErr w:type="gramEnd"/>
      <w:r>
        <w:rPr>
          <w:lang w:val="it-IT"/>
        </w:rPr>
        <w:t>Data Definition Language) comprende i comandi per definire la struttura del DB: CREATE, ALTER, DROP;</w:t>
      </w:r>
    </w:p>
    <w:p w14:paraId="36BE905A" w14:textId="24F60705" w:rsidR="005A275A" w:rsidRDefault="005A275A">
      <w:pPr>
        <w:rPr>
          <w:lang w:val="it-IT"/>
        </w:rPr>
      </w:pPr>
      <w:r>
        <w:rPr>
          <w:lang w:val="it-IT"/>
        </w:rPr>
        <w:t>-</w:t>
      </w:r>
      <w:proofErr w:type="gramStart"/>
      <w:r>
        <w:rPr>
          <w:lang w:val="it-IT"/>
        </w:rPr>
        <w:t>DML(</w:t>
      </w:r>
      <w:proofErr w:type="gramEnd"/>
      <w:r>
        <w:rPr>
          <w:lang w:val="it-IT"/>
        </w:rPr>
        <w:t xml:space="preserve">Data </w:t>
      </w:r>
      <w:proofErr w:type="spellStart"/>
      <w:r>
        <w:rPr>
          <w:lang w:val="it-IT"/>
        </w:rPr>
        <w:t>Manipulation</w:t>
      </w:r>
      <w:proofErr w:type="spellEnd"/>
      <w:r>
        <w:rPr>
          <w:lang w:val="it-IT"/>
        </w:rPr>
        <w:t xml:space="preserve"> Language) comprende i comandi per gestire i dati dall’interno delle tabelle: SELECT, INSERT INTO, UPDATE, DELETE.</w:t>
      </w:r>
    </w:p>
    <w:p w14:paraId="5099C6F3" w14:textId="77777777" w:rsidR="005A275A" w:rsidRDefault="005A275A">
      <w:pPr>
        <w:rPr>
          <w:lang w:val="it-IT"/>
        </w:rPr>
      </w:pPr>
    </w:p>
    <w:p w14:paraId="5832A0F6" w14:textId="556C842C" w:rsidR="005A275A" w:rsidRDefault="005A275A">
      <w:pPr>
        <w:rPr>
          <w:lang w:val="it-IT"/>
        </w:rPr>
      </w:pPr>
      <w:r>
        <w:rPr>
          <w:lang w:val="it-IT"/>
        </w:rPr>
        <w:t xml:space="preserve">8)- In MySQL si può usare la funzione </w:t>
      </w:r>
      <w:proofErr w:type="gramStart"/>
      <w:r>
        <w:rPr>
          <w:lang w:val="it-IT"/>
        </w:rPr>
        <w:t>YEAR(</w:t>
      </w:r>
      <w:proofErr w:type="gramEnd"/>
      <w:r>
        <w:rPr>
          <w:lang w:val="it-IT"/>
        </w:rPr>
        <w:t xml:space="preserve">) oppure </w:t>
      </w:r>
      <w:proofErr w:type="gramStart"/>
      <w:r>
        <w:rPr>
          <w:lang w:val="it-IT"/>
        </w:rPr>
        <w:t>EXTRACT(</w:t>
      </w:r>
      <w:proofErr w:type="gramEnd"/>
      <w:r>
        <w:rPr>
          <w:lang w:val="it-IT"/>
        </w:rPr>
        <w:t>).</w:t>
      </w:r>
    </w:p>
    <w:p w14:paraId="29A948B9" w14:textId="5CA557F9" w:rsidR="005A275A" w:rsidRDefault="005A275A">
      <w:pPr>
        <w:rPr>
          <w:lang w:val="it-IT"/>
        </w:rPr>
      </w:pPr>
      <w:r>
        <w:rPr>
          <w:lang w:val="it-IT"/>
        </w:rPr>
        <w:t xml:space="preserve">Con </w:t>
      </w:r>
      <w:proofErr w:type="gramStart"/>
      <w:r>
        <w:rPr>
          <w:lang w:val="it-IT"/>
        </w:rPr>
        <w:t>YEAR(</w:t>
      </w:r>
      <w:proofErr w:type="gramEnd"/>
      <w:r>
        <w:rPr>
          <w:lang w:val="it-IT"/>
        </w:rPr>
        <w:t>) possiamo ipotizzare:</w:t>
      </w:r>
    </w:p>
    <w:p w14:paraId="28689176" w14:textId="31F0DC1A" w:rsidR="005A275A" w:rsidRDefault="005A275A">
      <w:pPr>
        <w:rPr>
          <w:lang w:val="en-US"/>
        </w:rPr>
      </w:pPr>
      <w:r w:rsidRPr="005A275A">
        <w:rPr>
          <w:lang w:val="en-US"/>
        </w:rPr>
        <w:t xml:space="preserve">SELECT </w:t>
      </w:r>
      <w:proofErr w:type="gramStart"/>
      <w:r w:rsidRPr="005A275A">
        <w:rPr>
          <w:lang w:val="en-US"/>
        </w:rPr>
        <w:t>YEAR(</w:t>
      </w:r>
      <w:proofErr w:type="spellStart"/>
      <w:proofErr w:type="gramEnd"/>
      <w:r w:rsidRPr="005A275A">
        <w:rPr>
          <w:lang w:val="en-US"/>
        </w:rPr>
        <w:t>data_vendita</w:t>
      </w:r>
      <w:proofErr w:type="spellEnd"/>
      <w:r w:rsidRPr="005A275A">
        <w:rPr>
          <w:lang w:val="en-US"/>
        </w:rPr>
        <w:t>) AS A</w:t>
      </w:r>
      <w:r>
        <w:rPr>
          <w:lang w:val="en-US"/>
        </w:rPr>
        <w:t>nno FROM Sales;</w:t>
      </w:r>
    </w:p>
    <w:p w14:paraId="18A2A61C" w14:textId="59402C49" w:rsidR="005A275A" w:rsidRDefault="005A275A">
      <w:pPr>
        <w:rPr>
          <w:lang w:val="en-US"/>
        </w:rPr>
      </w:pPr>
      <w:r>
        <w:rPr>
          <w:lang w:val="en-US"/>
        </w:rPr>
        <w:t xml:space="preserve">Con </w:t>
      </w:r>
      <w:proofErr w:type="gramStart"/>
      <w:r>
        <w:rPr>
          <w:lang w:val="en-US"/>
        </w:rPr>
        <w:t>EXTRACT(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possiamo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ipotizzare</w:t>
      </w:r>
      <w:proofErr w:type="spellEnd"/>
      <w:r>
        <w:rPr>
          <w:lang w:val="en-US"/>
        </w:rPr>
        <w:t>:</w:t>
      </w:r>
    </w:p>
    <w:p w14:paraId="2F08BBFF" w14:textId="77783A7E" w:rsidR="005A275A" w:rsidRDefault="005A275A">
      <w:pPr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EXTRACT(</w:t>
      </w:r>
      <w:proofErr w:type="gramEnd"/>
      <w:r>
        <w:rPr>
          <w:lang w:val="en-US"/>
        </w:rPr>
        <w:t xml:space="preserve">YEAR FROM </w:t>
      </w:r>
      <w:proofErr w:type="spellStart"/>
      <w:r>
        <w:rPr>
          <w:lang w:val="en-US"/>
        </w:rPr>
        <w:t>data_vendita</w:t>
      </w:r>
      <w:proofErr w:type="spellEnd"/>
      <w:r>
        <w:rPr>
          <w:lang w:val="en-US"/>
        </w:rPr>
        <w:t>) AS Anno FROM Sales;</w:t>
      </w:r>
      <w:r>
        <w:rPr>
          <w:lang w:val="en-US"/>
        </w:rPr>
        <w:br/>
      </w:r>
    </w:p>
    <w:p w14:paraId="20448F89" w14:textId="0A1B2F82" w:rsidR="005A275A" w:rsidRDefault="005A275A">
      <w:pPr>
        <w:rPr>
          <w:lang w:val="it-IT"/>
        </w:rPr>
      </w:pPr>
      <w:r w:rsidRPr="005A275A">
        <w:rPr>
          <w:lang w:val="it-IT"/>
        </w:rPr>
        <w:t>Entrambe restituiranno l’anno come valore n</w:t>
      </w:r>
      <w:r>
        <w:rPr>
          <w:lang w:val="it-IT"/>
        </w:rPr>
        <w:t>umerico (es.2023).</w:t>
      </w:r>
    </w:p>
    <w:p w14:paraId="51695486" w14:textId="77777777" w:rsidR="005A275A" w:rsidRDefault="005A275A">
      <w:pPr>
        <w:rPr>
          <w:lang w:val="it-IT"/>
        </w:rPr>
      </w:pPr>
    </w:p>
    <w:p w14:paraId="37836310" w14:textId="46CED58C" w:rsidR="005A275A" w:rsidRDefault="005A275A">
      <w:pPr>
        <w:rPr>
          <w:lang w:val="it-IT"/>
        </w:rPr>
      </w:pPr>
      <w:r>
        <w:rPr>
          <w:lang w:val="it-IT"/>
        </w:rPr>
        <w:t>9)-</w:t>
      </w:r>
      <w:r w:rsidR="00F27559">
        <w:rPr>
          <w:lang w:val="it-IT"/>
        </w:rPr>
        <w:t>La differenza tra AND e OR è:</w:t>
      </w:r>
    </w:p>
    <w:p w14:paraId="31AFC6CA" w14:textId="0F0B73DC" w:rsidR="00F27559" w:rsidRDefault="00F27559">
      <w:pPr>
        <w:rPr>
          <w:lang w:val="it-IT"/>
        </w:rPr>
      </w:pPr>
      <w:r>
        <w:rPr>
          <w:lang w:val="it-IT"/>
        </w:rPr>
        <w:t xml:space="preserve">- AND restituisce </w:t>
      </w:r>
      <w:proofErr w:type="spellStart"/>
      <w:r>
        <w:rPr>
          <w:lang w:val="it-IT"/>
        </w:rPr>
        <w:t>true</w:t>
      </w:r>
      <w:proofErr w:type="spellEnd"/>
      <w:r>
        <w:rPr>
          <w:lang w:val="it-IT"/>
        </w:rPr>
        <w:t xml:space="preserve"> solo se tutte le condizioni sono vere,</w:t>
      </w:r>
    </w:p>
    <w:p w14:paraId="55ED82B6" w14:textId="7875914B" w:rsidR="00F27559" w:rsidRDefault="00F27559">
      <w:pPr>
        <w:rPr>
          <w:lang w:val="it-IT"/>
        </w:rPr>
      </w:pPr>
      <w:r>
        <w:rPr>
          <w:lang w:val="it-IT"/>
        </w:rPr>
        <w:t xml:space="preserve">- OR restituisce </w:t>
      </w:r>
      <w:proofErr w:type="spellStart"/>
      <w:r>
        <w:rPr>
          <w:lang w:val="it-IT"/>
        </w:rPr>
        <w:t>true</w:t>
      </w:r>
      <w:proofErr w:type="spellEnd"/>
      <w:r>
        <w:rPr>
          <w:lang w:val="it-IT"/>
        </w:rPr>
        <w:t xml:space="preserve"> se almeno una delle condizioni è vera.</w:t>
      </w:r>
    </w:p>
    <w:p w14:paraId="1BC34A9D" w14:textId="77777777" w:rsidR="00F27559" w:rsidRDefault="00F27559">
      <w:pPr>
        <w:rPr>
          <w:lang w:val="it-IT"/>
        </w:rPr>
      </w:pPr>
    </w:p>
    <w:p w14:paraId="085DF972" w14:textId="26547215" w:rsidR="00F27559" w:rsidRDefault="00F27559">
      <w:pPr>
        <w:rPr>
          <w:lang w:val="it-IT"/>
        </w:rPr>
      </w:pPr>
      <w:r>
        <w:rPr>
          <w:lang w:val="it-IT"/>
        </w:rPr>
        <w:lastRenderedPageBreak/>
        <w:t xml:space="preserve">10)- Sì è possibile. Si chiama </w:t>
      </w:r>
      <w:proofErr w:type="spellStart"/>
      <w:r>
        <w:rPr>
          <w:lang w:val="it-IT"/>
        </w:rPr>
        <w:t>subquery</w:t>
      </w:r>
      <w:proofErr w:type="spellEnd"/>
      <w:r>
        <w:rPr>
          <w:lang w:val="it-IT"/>
        </w:rPr>
        <w:t xml:space="preserve"> </w:t>
      </w:r>
      <w:proofErr w:type="gramStart"/>
      <w:r>
        <w:rPr>
          <w:lang w:val="it-IT"/>
        </w:rPr>
        <w:t>scalare  e</w:t>
      </w:r>
      <w:proofErr w:type="gramEnd"/>
      <w:r>
        <w:rPr>
          <w:lang w:val="it-IT"/>
        </w:rPr>
        <w:t xml:space="preserve"> restituisce un singolo valore che viene esposto come colonna nel </w:t>
      </w:r>
      <w:proofErr w:type="spellStart"/>
      <w:r>
        <w:rPr>
          <w:lang w:val="it-IT"/>
        </w:rPr>
        <w:t>result</w:t>
      </w:r>
      <w:proofErr w:type="spellEnd"/>
      <w:r>
        <w:rPr>
          <w:lang w:val="it-IT"/>
        </w:rPr>
        <w:t xml:space="preserve"> set.</w:t>
      </w:r>
    </w:p>
    <w:p w14:paraId="4A29A157" w14:textId="77777777" w:rsidR="00F27559" w:rsidRDefault="00F27559">
      <w:pPr>
        <w:rPr>
          <w:lang w:val="it-IT"/>
        </w:rPr>
      </w:pPr>
    </w:p>
    <w:p w14:paraId="61480123" w14:textId="09B42048" w:rsidR="00F27559" w:rsidRDefault="00F27559">
      <w:pPr>
        <w:rPr>
          <w:lang w:val="it-IT"/>
        </w:rPr>
      </w:pPr>
      <w:r>
        <w:rPr>
          <w:lang w:val="it-IT"/>
        </w:rPr>
        <w:t xml:space="preserve">11)- In pratica portano allo stesso </w:t>
      </w:r>
      <w:proofErr w:type="gramStart"/>
      <w:r>
        <w:rPr>
          <w:lang w:val="it-IT"/>
        </w:rPr>
        <w:t>risultato ,</w:t>
      </w:r>
      <w:proofErr w:type="gramEnd"/>
      <w:r>
        <w:rPr>
          <w:lang w:val="it-IT"/>
        </w:rPr>
        <w:t xml:space="preserve"> ma IN è più compatto e leggibile quando si devono verificare più valori sulla stessa colonna.</w:t>
      </w:r>
    </w:p>
    <w:p w14:paraId="68E4060C" w14:textId="77777777" w:rsidR="00F27559" w:rsidRDefault="00F27559">
      <w:pPr>
        <w:rPr>
          <w:lang w:val="it-IT"/>
        </w:rPr>
      </w:pPr>
    </w:p>
    <w:p w14:paraId="24597369" w14:textId="27A92DEC" w:rsidR="00F27559" w:rsidRDefault="00F27559">
      <w:pPr>
        <w:rPr>
          <w:lang w:val="it-IT"/>
        </w:rPr>
      </w:pPr>
      <w:r>
        <w:rPr>
          <w:lang w:val="it-IT"/>
        </w:rPr>
        <w:t xml:space="preserve">12)- Sì, BETWEEN include entrambi gli estremi. Per esempio </w:t>
      </w:r>
      <w:r w:rsidR="000D6D0A">
        <w:rPr>
          <w:lang w:val="it-IT"/>
        </w:rPr>
        <w:t>una</w:t>
      </w:r>
      <w:r>
        <w:rPr>
          <w:lang w:val="it-IT"/>
        </w:rPr>
        <w:t xml:space="preserve"> query</w:t>
      </w:r>
      <w:r w:rsidR="000D6D0A">
        <w:rPr>
          <w:lang w:val="it-IT"/>
        </w:rPr>
        <w:t xml:space="preserve"> del tipo</w:t>
      </w:r>
      <w:r>
        <w:rPr>
          <w:lang w:val="it-IT"/>
        </w:rPr>
        <w:t>:</w:t>
      </w:r>
    </w:p>
    <w:p w14:paraId="7AEC178B" w14:textId="6A5AB47F" w:rsidR="00F27559" w:rsidRPr="00F27559" w:rsidRDefault="00F27559">
      <w:pPr>
        <w:rPr>
          <w:lang w:val="en-US"/>
        </w:rPr>
      </w:pPr>
      <w:r w:rsidRPr="00F27559">
        <w:rPr>
          <w:lang w:val="en-US"/>
        </w:rPr>
        <w:t xml:space="preserve">SELECT * FROM Sales WHERE </w:t>
      </w:r>
      <w:proofErr w:type="spellStart"/>
      <w:r w:rsidRPr="00F27559">
        <w:rPr>
          <w:lang w:val="en-US"/>
        </w:rPr>
        <w:t>Quantità</w:t>
      </w:r>
      <w:proofErr w:type="spellEnd"/>
      <w:r w:rsidRPr="00F27559">
        <w:rPr>
          <w:lang w:val="en-US"/>
        </w:rPr>
        <w:t xml:space="preserve"> B</w:t>
      </w:r>
      <w:r>
        <w:rPr>
          <w:lang w:val="en-US"/>
        </w:rPr>
        <w:t xml:space="preserve">ETWEEN </w:t>
      </w:r>
      <w:r w:rsidR="000D6D0A">
        <w:rPr>
          <w:lang w:val="en-US"/>
        </w:rPr>
        <w:t>1 AND 10;</w:t>
      </w:r>
    </w:p>
    <w:sectPr w:rsidR="00F27559" w:rsidRPr="00F27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851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12"/>
    <w:rsid w:val="000D6D0A"/>
    <w:rsid w:val="00232856"/>
    <w:rsid w:val="00590594"/>
    <w:rsid w:val="005A275A"/>
    <w:rsid w:val="008570AB"/>
    <w:rsid w:val="00880BBB"/>
    <w:rsid w:val="00A277A9"/>
    <w:rsid w:val="00A9067F"/>
    <w:rsid w:val="00C553A7"/>
    <w:rsid w:val="00D06212"/>
    <w:rsid w:val="00F2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985A"/>
  <w15:chartTrackingRefBased/>
  <w15:docId w15:val="{68EA267D-78D5-4993-9ADD-EEF134AC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06212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0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6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6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6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6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6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62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62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62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62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62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62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62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62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62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62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6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Fancello</dc:creator>
  <cp:keywords/>
  <dc:description/>
  <cp:lastModifiedBy>Francesco Fancello</cp:lastModifiedBy>
  <cp:revision>2</cp:revision>
  <dcterms:created xsi:type="dcterms:W3CDTF">2026-06-04T19:58:00Z</dcterms:created>
  <dcterms:modified xsi:type="dcterms:W3CDTF">2026-06-04T21:04:00Z</dcterms:modified>
</cp:coreProperties>
</file>