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A6C8" w14:textId="37BCABAE" w:rsidR="00A41654" w:rsidRDefault="00B92762" w:rsidP="00814623">
      <w:pPr>
        <w:pStyle w:val="Heading1"/>
        <w:numPr>
          <w:ilvl w:val="0"/>
          <w:numId w:val="3"/>
        </w:numPr>
        <w:ind w:left="360"/>
      </w:pPr>
      <w:r>
        <w:t>Exploratory analysis</w:t>
      </w:r>
    </w:p>
    <w:p w14:paraId="4E7768FB" w14:textId="77777777" w:rsidR="00B92762" w:rsidRDefault="00B92762" w:rsidP="00814623">
      <w:pPr>
        <w:ind w:left="360"/>
      </w:pPr>
    </w:p>
    <w:p w14:paraId="571109C8" w14:textId="3F486F92" w:rsidR="00B92762" w:rsidRDefault="00B92762" w:rsidP="00814623">
      <w:pPr>
        <w:pStyle w:val="ListParagraph"/>
        <w:numPr>
          <w:ilvl w:val="0"/>
          <w:numId w:val="3"/>
        </w:numPr>
        <w:ind w:left="360"/>
      </w:pPr>
      <w:r>
        <w:t xml:space="preserve">TODO: </w:t>
      </w:r>
      <w:proofErr w:type="spellStart"/>
      <w:r>
        <w:t>Rimuovere</w:t>
      </w:r>
      <w:proofErr w:type="spellEnd"/>
      <w:r>
        <w:t xml:space="preserve"> Dummy2</w:t>
      </w:r>
      <w:proofErr w:type="gramStart"/>
      <w:r>
        <w:t>Borrower !!!</w:t>
      </w:r>
      <w:proofErr w:type="gramEnd"/>
    </w:p>
    <w:p w14:paraId="796DC712" w14:textId="73973179" w:rsidR="006F009A" w:rsidRDefault="006F009A" w:rsidP="00814623"/>
    <w:p w14:paraId="23F71F89" w14:textId="639E2AA7" w:rsidR="00814623" w:rsidRDefault="00814623" w:rsidP="00814623">
      <w:r w:rsidRPr="00814623">
        <w:t>IntRate_Distribution.png</w:t>
      </w:r>
    </w:p>
    <w:p w14:paraId="6E194FEF" w14:textId="77777777" w:rsidR="00814623" w:rsidRDefault="00814623" w:rsidP="00814623"/>
    <w:p w14:paraId="492D9E51" w14:textId="77777777" w:rsidR="00814623" w:rsidRDefault="00814623" w:rsidP="00814623"/>
    <w:p w14:paraId="07760248" w14:textId="77777777" w:rsidR="00814623" w:rsidRPr="00814623" w:rsidRDefault="00814623" w:rsidP="00814623">
      <w:pPr>
        <w:rPr>
          <w:b/>
          <w:bCs/>
        </w:rPr>
      </w:pPr>
      <w:r w:rsidRPr="00814623">
        <w:rPr>
          <w:b/>
          <w:bCs/>
        </w:rPr>
        <w:t>Data Cleaning</w:t>
      </w:r>
    </w:p>
    <w:p w14:paraId="554247D1" w14:textId="67C3B94E" w:rsidR="00814623" w:rsidRPr="00814623" w:rsidRDefault="00814623" w:rsidP="00814623">
      <w:pPr>
        <w:numPr>
          <w:ilvl w:val="0"/>
          <w:numId w:val="4"/>
        </w:numPr>
        <w:ind w:left="360"/>
      </w:pPr>
      <w:r w:rsidRPr="00814623">
        <w:t xml:space="preserve">remove redundant or </w:t>
      </w:r>
      <w:proofErr w:type="gramStart"/>
      <w:r w:rsidRPr="00814623">
        <w:t>Non-Informative</w:t>
      </w:r>
      <w:proofErr w:type="gramEnd"/>
      <w:r w:rsidRPr="00814623">
        <w:t xml:space="preserve"> columns</w:t>
      </w:r>
    </w:p>
    <w:p w14:paraId="6AC9F796" w14:textId="77777777" w:rsidR="00814623" w:rsidRPr="00814623" w:rsidRDefault="00814623" w:rsidP="00814623">
      <w:pPr>
        <w:numPr>
          <w:ilvl w:val="0"/>
          <w:numId w:val="4"/>
        </w:numPr>
        <w:ind w:left="360"/>
      </w:pPr>
      <w:r w:rsidRPr="00814623">
        <w:t>clean up numerical codes that indicate "non applicable" or "</w:t>
      </w:r>
      <w:proofErr w:type="gramStart"/>
      <w:r w:rsidRPr="00814623">
        <w:t>unknown"</w:t>
      </w:r>
      <w:proofErr w:type="gramEnd"/>
    </w:p>
    <w:p w14:paraId="2AFF7298" w14:textId="77777777" w:rsidR="00814623" w:rsidRDefault="00814623" w:rsidP="00814623"/>
    <w:p w14:paraId="4F63A2B0" w14:textId="77777777" w:rsidR="00814623" w:rsidRDefault="00814623" w:rsidP="00814623"/>
    <w:p w14:paraId="199DB1C9" w14:textId="77777777" w:rsidR="00814623" w:rsidRDefault="00814623" w:rsidP="00814623"/>
    <w:p w14:paraId="6E87A396" w14:textId="649BB344" w:rsidR="00814623" w:rsidRDefault="00814623" w:rsidP="00814623">
      <w:pPr>
        <w:tabs>
          <w:tab w:val="left" w:pos="6502"/>
        </w:tabs>
      </w:pPr>
      <w:r>
        <w:tab/>
      </w:r>
    </w:p>
    <w:p w14:paraId="1B13F7BC" w14:textId="77777777" w:rsidR="00814623" w:rsidRPr="00814623" w:rsidRDefault="00814623" w:rsidP="00814623">
      <w:pPr>
        <w:tabs>
          <w:tab w:val="left" w:pos="6502"/>
        </w:tabs>
        <w:rPr>
          <w:b/>
          <w:bCs/>
        </w:rPr>
      </w:pPr>
      <w:r w:rsidRPr="00814623">
        <w:rPr>
          <w:b/>
          <w:bCs/>
        </w:rPr>
        <w:t>Minority status analysis</w:t>
      </w:r>
    </w:p>
    <w:p w14:paraId="02299938" w14:textId="31C4CF8E" w:rsidR="00814623" w:rsidRDefault="00814623" w:rsidP="00814623">
      <w:pPr>
        <w:tabs>
          <w:tab w:val="left" w:pos="6502"/>
        </w:tabs>
        <w:rPr>
          <w:i/>
          <w:iCs/>
        </w:rPr>
      </w:pPr>
      <w:r w:rsidRPr="00814623">
        <w:t>We first need to create a dummy indicating whether a person comes from a minority group or not</w:t>
      </w:r>
      <w:r>
        <w:t xml:space="preserve">, using the variable </w:t>
      </w:r>
      <w:r w:rsidRPr="00814623">
        <w:rPr>
          <w:i/>
          <w:iCs/>
        </w:rPr>
        <w:t>Borrower1Race1Type</w:t>
      </w:r>
      <w:r>
        <w:rPr>
          <w:i/>
          <w:iCs/>
        </w:rPr>
        <w:t>:</w:t>
      </w:r>
    </w:p>
    <w:p w14:paraId="5458FE18" w14:textId="77777777" w:rsidR="00814623" w:rsidRPr="00814623" w:rsidRDefault="00814623" w:rsidP="00814623">
      <w:pPr>
        <w:tabs>
          <w:tab w:val="left" w:pos="6502"/>
        </w:tabs>
        <w:rPr>
          <w:i/>
          <w:iCs/>
        </w:rPr>
      </w:pPr>
    </w:p>
    <w:p w14:paraId="7518C06C" w14:textId="77777777" w:rsidR="00814623" w:rsidRPr="00814623" w:rsidRDefault="00814623" w:rsidP="00814623">
      <w:pPr>
        <w:numPr>
          <w:ilvl w:val="0"/>
          <w:numId w:val="6"/>
        </w:numPr>
        <w:tabs>
          <w:tab w:val="left" w:pos="6502"/>
        </w:tabs>
      </w:pPr>
      <w:r w:rsidRPr="00814623">
        <w:t>1=American Indian or Alaska Native,</w:t>
      </w:r>
    </w:p>
    <w:p w14:paraId="519AEA0B" w14:textId="77777777" w:rsidR="00814623" w:rsidRPr="00814623" w:rsidRDefault="00814623" w:rsidP="00814623">
      <w:pPr>
        <w:numPr>
          <w:ilvl w:val="0"/>
          <w:numId w:val="6"/>
        </w:numPr>
        <w:tabs>
          <w:tab w:val="left" w:pos="6502"/>
        </w:tabs>
      </w:pPr>
      <w:r w:rsidRPr="00814623">
        <w:t>2=Asian,</w:t>
      </w:r>
    </w:p>
    <w:p w14:paraId="3F1176BF" w14:textId="77777777" w:rsidR="00814623" w:rsidRPr="00814623" w:rsidRDefault="00814623" w:rsidP="00814623">
      <w:pPr>
        <w:numPr>
          <w:ilvl w:val="0"/>
          <w:numId w:val="6"/>
        </w:numPr>
        <w:tabs>
          <w:tab w:val="left" w:pos="6502"/>
        </w:tabs>
      </w:pPr>
      <w:r w:rsidRPr="00814623">
        <w:t>3=Black or African American,</w:t>
      </w:r>
    </w:p>
    <w:p w14:paraId="1C05538F" w14:textId="77777777" w:rsidR="00814623" w:rsidRPr="00814623" w:rsidRDefault="00814623" w:rsidP="00814623">
      <w:pPr>
        <w:numPr>
          <w:ilvl w:val="0"/>
          <w:numId w:val="6"/>
        </w:numPr>
        <w:tabs>
          <w:tab w:val="left" w:pos="6502"/>
        </w:tabs>
      </w:pPr>
      <w:r w:rsidRPr="00814623">
        <w:t xml:space="preserve">4=Native Hawaiian or </w:t>
      </w:r>
      <w:proofErr w:type="gramStart"/>
      <w:r w:rsidRPr="00814623">
        <w:t>other</w:t>
      </w:r>
      <w:proofErr w:type="gramEnd"/>
      <w:r w:rsidRPr="00814623">
        <w:t xml:space="preserve"> Pacific Islander,</w:t>
      </w:r>
    </w:p>
    <w:p w14:paraId="13634415" w14:textId="77777777" w:rsidR="00814623" w:rsidRPr="00814623" w:rsidRDefault="00814623" w:rsidP="00814623">
      <w:pPr>
        <w:numPr>
          <w:ilvl w:val="0"/>
          <w:numId w:val="6"/>
        </w:numPr>
        <w:tabs>
          <w:tab w:val="left" w:pos="6502"/>
        </w:tabs>
      </w:pPr>
      <w:r w:rsidRPr="00814623">
        <w:t>5=White,</w:t>
      </w:r>
    </w:p>
    <w:p w14:paraId="623796C5" w14:textId="77777777" w:rsidR="00814623" w:rsidRPr="00814623" w:rsidRDefault="00814623" w:rsidP="00814623">
      <w:pPr>
        <w:numPr>
          <w:ilvl w:val="0"/>
          <w:numId w:val="6"/>
        </w:numPr>
        <w:tabs>
          <w:tab w:val="left" w:pos="6502"/>
        </w:tabs>
      </w:pPr>
      <w:r w:rsidRPr="00814623">
        <w:t>6=Information not provided by Borrower,</w:t>
      </w:r>
    </w:p>
    <w:p w14:paraId="099FE5CD" w14:textId="77777777" w:rsidR="00814623" w:rsidRPr="00814623" w:rsidRDefault="00814623" w:rsidP="00814623">
      <w:pPr>
        <w:numPr>
          <w:ilvl w:val="0"/>
          <w:numId w:val="6"/>
        </w:numPr>
        <w:tabs>
          <w:tab w:val="left" w:pos="6502"/>
        </w:tabs>
      </w:pPr>
      <w:r w:rsidRPr="00814623">
        <w:t xml:space="preserve">7=Not Applicable (First or primary borrower is an institution, </w:t>
      </w:r>
      <w:proofErr w:type="gramStart"/>
      <w:r w:rsidRPr="00814623">
        <w:t>corporation</w:t>
      </w:r>
      <w:proofErr w:type="gramEnd"/>
      <w:r w:rsidRPr="00814623">
        <w:t xml:space="preserve"> or partnership)</w:t>
      </w:r>
    </w:p>
    <w:p w14:paraId="23F4996C" w14:textId="77777777" w:rsidR="00814623" w:rsidRDefault="00814623" w:rsidP="00814623">
      <w:pPr>
        <w:tabs>
          <w:tab w:val="left" w:pos="6502"/>
        </w:tabs>
      </w:pPr>
    </w:p>
    <w:p w14:paraId="62357F48" w14:textId="3EF3A307" w:rsidR="00814623" w:rsidRPr="00814623" w:rsidRDefault="00814623" w:rsidP="00814623">
      <w:pPr>
        <w:tabs>
          <w:tab w:val="left" w:pos="6502"/>
        </w:tabs>
        <w:rPr>
          <w:i/>
          <w:iCs/>
          <w:u w:val="single"/>
        </w:rPr>
      </w:pPr>
      <w:r w:rsidRPr="00814623">
        <w:rPr>
          <w:i/>
          <w:iCs/>
          <w:u w:val="single"/>
        </w:rPr>
        <w:t>INSERIRE Race_Dist.png</w:t>
      </w:r>
    </w:p>
    <w:p w14:paraId="554B21EE" w14:textId="77777777" w:rsidR="00814623" w:rsidRDefault="00814623" w:rsidP="00814623">
      <w:pPr>
        <w:tabs>
          <w:tab w:val="left" w:pos="6502"/>
        </w:tabs>
      </w:pPr>
    </w:p>
    <w:p w14:paraId="192F9CFA" w14:textId="16A99EA6" w:rsidR="00814623" w:rsidRDefault="002544F0" w:rsidP="00814623">
      <w:pPr>
        <w:tabs>
          <w:tab w:val="left" w:pos="6502"/>
        </w:tabs>
      </w:pPr>
      <w:r w:rsidRPr="002544F0">
        <w:t>We can see that the distribution is not balanced, with a vast majority of loan applicant belonging to the category "</w:t>
      </w:r>
      <w:r>
        <w:t>White</w:t>
      </w:r>
      <w:r w:rsidRPr="002544F0">
        <w:t>" (</w:t>
      </w:r>
      <w:r>
        <w:t xml:space="preserve">5), and much fewer applicants in the other categories. </w:t>
      </w:r>
    </w:p>
    <w:p w14:paraId="407038B4" w14:textId="302DA6C9" w:rsidR="00814623" w:rsidRDefault="002544F0" w:rsidP="00814623">
      <w:pPr>
        <w:tabs>
          <w:tab w:val="left" w:pos="6502"/>
        </w:tabs>
      </w:pPr>
      <w:r>
        <w:t>Therefore, we will group categories 1, 2, 3 and 4 into a single minority category.</w:t>
      </w:r>
    </w:p>
    <w:p w14:paraId="74A3E63C" w14:textId="77777777" w:rsidR="002544F0" w:rsidRDefault="002544F0" w:rsidP="00814623">
      <w:pPr>
        <w:tabs>
          <w:tab w:val="left" w:pos="6502"/>
        </w:tabs>
      </w:pPr>
    </w:p>
    <w:p w14:paraId="379BB6A0" w14:textId="6264443C" w:rsidR="002544F0" w:rsidRDefault="002544F0" w:rsidP="00814623">
      <w:pPr>
        <w:tabs>
          <w:tab w:val="left" w:pos="6502"/>
        </w:tabs>
        <w:rPr>
          <w:i/>
          <w:iCs/>
        </w:rPr>
      </w:pPr>
      <w:r w:rsidRPr="002544F0">
        <w:rPr>
          <w:i/>
          <w:iCs/>
        </w:rPr>
        <w:t>Minority_Dummy_Dist.png</w:t>
      </w:r>
    </w:p>
    <w:p w14:paraId="4E373A64" w14:textId="77777777" w:rsidR="002544F0" w:rsidRDefault="002544F0" w:rsidP="00814623">
      <w:pPr>
        <w:tabs>
          <w:tab w:val="left" w:pos="6502"/>
        </w:tabs>
      </w:pPr>
    </w:p>
    <w:p w14:paraId="38DD09A2" w14:textId="77777777" w:rsidR="002544F0" w:rsidRPr="002544F0" w:rsidRDefault="002544F0" w:rsidP="002544F0">
      <w:pPr>
        <w:tabs>
          <w:tab w:val="left" w:pos="6502"/>
        </w:tabs>
      </w:pPr>
      <w:r w:rsidRPr="002544F0">
        <w:t xml:space="preserve">Since this classification presents a higher number of minority observations and less (in fact, 0) "Not Applicable" data points, we will keep this classification to determine whether a loan applicant is from a minority or not. We therefore pass this mapping down to the </w:t>
      </w:r>
      <w:proofErr w:type="spellStart"/>
      <w:r w:rsidRPr="002544F0">
        <w:t>dataframe</w:t>
      </w:r>
      <w:proofErr w:type="spellEnd"/>
      <w:r w:rsidRPr="002544F0">
        <w:t>.</w:t>
      </w:r>
    </w:p>
    <w:p w14:paraId="12C76DC9" w14:textId="77777777" w:rsidR="002544F0" w:rsidRPr="002544F0" w:rsidRDefault="002544F0" w:rsidP="002544F0">
      <w:pPr>
        <w:tabs>
          <w:tab w:val="left" w:pos="6502"/>
        </w:tabs>
      </w:pPr>
      <w:r w:rsidRPr="002544F0">
        <w:t xml:space="preserve">It must be noted that the dataset is clearly unbalanced since we have a vast majority of observations that belong to the non-minority category, and this will need to be </w:t>
      </w:r>
      <w:proofErr w:type="gramStart"/>
      <w:r w:rsidRPr="002544F0">
        <w:t>taken into account</w:t>
      </w:r>
      <w:proofErr w:type="gramEnd"/>
      <w:r w:rsidRPr="002544F0">
        <w:t xml:space="preserve"> during the analysis.</w:t>
      </w:r>
    </w:p>
    <w:p w14:paraId="07CB7B02" w14:textId="77777777" w:rsidR="002544F0" w:rsidRDefault="002544F0" w:rsidP="002544F0">
      <w:pPr>
        <w:tabs>
          <w:tab w:val="left" w:pos="6502"/>
        </w:tabs>
      </w:pPr>
      <w:r w:rsidRPr="002544F0">
        <w:t xml:space="preserve">We will drop the Ethnicity information since we can consider it redundant as we don't have any additional information on how it was recorded, but we will keep the Race </w:t>
      </w:r>
      <w:proofErr w:type="spellStart"/>
      <w:r w:rsidRPr="002544F0">
        <w:t>varibale</w:t>
      </w:r>
      <w:proofErr w:type="spellEnd"/>
      <w:r w:rsidRPr="002544F0">
        <w:t xml:space="preserve"> </w:t>
      </w:r>
      <w:proofErr w:type="gramStart"/>
      <w:r w:rsidRPr="002544F0">
        <w:t>in order to</w:t>
      </w:r>
      <w:proofErr w:type="gramEnd"/>
      <w:r w:rsidRPr="002544F0">
        <w:t xml:space="preserve"> inspect possible differences among different </w:t>
      </w:r>
      <w:proofErr w:type="spellStart"/>
      <w:r w:rsidRPr="002544F0">
        <w:t>ethinc</w:t>
      </w:r>
      <w:proofErr w:type="spellEnd"/>
      <w:r w:rsidRPr="002544F0">
        <w:t xml:space="preserve"> groups among non-White individuals.</w:t>
      </w:r>
    </w:p>
    <w:p w14:paraId="2E923FCD" w14:textId="33693633" w:rsidR="00337636" w:rsidRDefault="00337636" w:rsidP="002544F0">
      <w:pPr>
        <w:tabs>
          <w:tab w:val="left" w:pos="6502"/>
        </w:tabs>
      </w:pPr>
      <w:r w:rsidRPr="00337636">
        <w:rPr>
          <w:b/>
          <w:bCs/>
        </w:rPr>
        <w:lastRenderedPageBreak/>
        <w:t>Analysis of other race variables</w:t>
      </w:r>
      <w:r w:rsidR="00FE77BF">
        <w:rPr>
          <w:b/>
          <w:bCs/>
        </w:rPr>
        <w:t xml:space="preserve"> – </w:t>
      </w:r>
      <w:proofErr w:type="spellStart"/>
      <w:r w:rsidR="00FE77BF">
        <w:rPr>
          <w:b/>
          <w:bCs/>
        </w:rPr>
        <w:t>menzionare</w:t>
      </w:r>
      <w:proofErr w:type="spellEnd"/>
      <w:r w:rsidR="00FE77BF">
        <w:rPr>
          <w:b/>
          <w:bCs/>
        </w:rPr>
        <w:t xml:space="preserve"> </w:t>
      </w:r>
      <w:proofErr w:type="spellStart"/>
      <w:r w:rsidR="00FE77BF">
        <w:rPr>
          <w:b/>
          <w:bCs/>
        </w:rPr>
        <w:t>velocemente</w:t>
      </w:r>
      <w:proofErr w:type="spellEnd"/>
    </w:p>
    <w:p w14:paraId="7B87D463" w14:textId="09FAA28E" w:rsidR="00337636" w:rsidRDefault="00FE77BF" w:rsidP="002544F0">
      <w:pPr>
        <w:tabs>
          <w:tab w:val="left" w:pos="6502"/>
        </w:tabs>
      </w:pPr>
      <w:r w:rsidRPr="00FE77BF">
        <w:t>The dataset presents 4 other variables indicating other ethnic traits of borrowers, such as Borrower1Race2Type, Borrower1Race3Type, etc. We will now inspect their values.</w:t>
      </w:r>
    </w:p>
    <w:p w14:paraId="75598B0B" w14:textId="6628B1E3" w:rsidR="00FE77BF" w:rsidRDefault="00FE77BF" w:rsidP="002544F0">
      <w:pPr>
        <w:tabs>
          <w:tab w:val="left" w:pos="6502"/>
        </w:tabs>
      </w:pPr>
      <w:r w:rsidRPr="00FE77BF">
        <w:t xml:space="preserve">As we can see, these variables are not meaningful for our analysis, since most observations fall under the categories: 5=White; 6=Information not provided; 7=Not Applicable (borrower is an institution, </w:t>
      </w:r>
      <w:proofErr w:type="gramStart"/>
      <w:r w:rsidRPr="00FE77BF">
        <w:t>corporation</w:t>
      </w:r>
      <w:proofErr w:type="gramEnd"/>
      <w:r w:rsidRPr="00FE77BF">
        <w:t xml:space="preserve"> or partnership). Hence, we can exclude these variables from our data.</w:t>
      </w:r>
    </w:p>
    <w:p w14:paraId="1FD97A9D" w14:textId="49EBA36F" w:rsidR="00FE77BF" w:rsidRDefault="00FE77BF" w:rsidP="002544F0">
      <w:pPr>
        <w:tabs>
          <w:tab w:val="left" w:pos="6502"/>
        </w:tabs>
      </w:pPr>
      <w:r w:rsidRPr="00FE77BF">
        <w:drawing>
          <wp:anchor distT="0" distB="0" distL="114300" distR="114300" simplePos="0" relativeHeight="251659264" behindDoc="0" locked="0" layoutInCell="1" allowOverlap="1" wp14:anchorId="6FE9BCAD" wp14:editId="74F83381">
            <wp:simplePos x="0" y="0"/>
            <wp:positionH relativeFrom="column">
              <wp:posOffset>0</wp:posOffset>
            </wp:positionH>
            <wp:positionV relativeFrom="paragraph">
              <wp:posOffset>178435</wp:posOffset>
            </wp:positionV>
            <wp:extent cx="5943600" cy="1375410"/>
            <wp:effectExtent l="0" t="0" r="0" b="0"/>
            <wp:wrapSquare wrapText="bothSides"/>
            <wp:docPr id="621833962"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33962" name="Picture 1" descr="A comparison of a bar graph&#10;&#10;Description automatically generated"/>
                    <pic:cNvPicPr/>
                  </pic:nvPicPr>
                  <pic:blipFill>
                    <a:blip r:embed="rId5"/>
                    <a:stretch>
                      <a:fillRect/>
                    </a:stretch>
                  </pic:blipFill>
                  <pic:spPr>
                    <a:xfrm>
                      <a:off x="0" y="0"/>
                      <a:ext cx="5943600" cy="1375410"/>
                    </a:xfrm>
                    <a:prstGeom prst="rect">
                      <a:avLst/>
                    </a:prstGeom>
                  </pic:spPr>
                </pic:pic>
              </a:graphicData>
            </a:graphic>
          </wp:anchor>
        </w:drawing>
      </w:r>
    </w:p>
    <w:p w14:paraId="0C4631C0" w14:textId="5803DB61" w:rsidR="00FE77BF" w:rsidRDefault="00FE77BF" w:rsidP="002544F0">
      <w:pPr>
        <w:tabs>
          <w:tab w:val="left" w:pos="6502"/>
        </w:tabs>
      </w:pPr>
    </w:p>
    <w:p w14:paraId="6033351E" w14:textId="6A0E8D5D" w:rsidR="00FE77BF" w:rsidRPr="00FE77BF" w:rsidRDefault="00FE77BF" w:rsidP="002544F0">
      <w:pPr>
        <w:tabs>
          <w:tab w:val="left" w:pos="6502"/>
        </w:tabs>
        <w:rPr>
          <w:b/>
          <w:bCs/>
        </w:rPr>
      </w:pPr>
      <w:r w:rsidRPr="00FE77BF">
        <w:rPr>
          <w:b/>
          <w:bCs/>
        </w:rPr>
        <w:t>BORROWER 2 RACE</w:t>
      </w:r>
    </w:p>
    <w:p w14:paraId="274BBAE3" w14:textId="79794A8B" w:rsidR="00FE77BF" w:rsidRDefault="00FE77BF" w:rsidP="002544F0">
      <w:pPr>
        <w:tabs>
          <w:tab w:val="left" w:pos="6502"/>
        </w:tabs>
      </w:pPr>
      <w:r>
        <w:t>Considering</w:t>
      </w:r>
      <w:r w:rsidRPr="00FE77BF">
        <w:t xml:space="preserve"> </w:t>
      </w:r>
      <w:r>
        <w:t xml:space="preserve">the </w:t>
      </w:r>
      <w:r w:rsidRPr="00FE77BF">
        <w:t xml:space="preserve">variables </w:t>
      </w:r>
      <w:r>
        <w:t xml:space="preserve">about the second borrower’s ethnicity, we find </w:t>
      </w:r>
      <w:r w:rsidRPr="00FE77BF">
        <w:t xml:space="preserve">once again </w:t>
      </w:r>
      <w:proofErr w:type="gramStart"/>
      <w:r w:rsidRPr="00FE77BF">
        <w:t>a majority of</w:t>
      </w:r>
      <w:proofErr w:type="gramEnd"/>
      <w:r w:rsidRPr="00FE77BF">
        <w:t xml:space="preserve"> white applicants (</w:t>
      </w:r>
      <w:r w:rsidRPr="00FE77BF">
        <w:rPr>
          <w:strike/>
        </w:rPr>
        <w:t>category 2 and 5 respectively</w:t>
      </w:r>
      <w:r w:rsidRPr="00FE77BF">
        <w:t>), and a consistent number of loans for which there is no co-borrower (</w:t>
      </w:r>
      <w:r w:rsidRPr="00AA39AF">
        <w:rPr>
          <w:strike/>
        </w:rPr>
        <w:t>category 5 and 8 respectively</w:t>
      </w:r>
      <w:r w:rsidRPr="00FE77BF">
        <w:t xml:space="preserve">). However, we can find the same patterns as before, that is we can hypothesize that all races other than white are classified as "Hispanic or Latino" ethnicity (category 1) and other race variables do not provide any additional information. We will therefore proceed in the same way by grouping minorities into one category and dropping </w:t>
      </w:r>
      <w:r w:rsidR="00AA39AF">
        <w:t xml:space="preserve">the </w:t>
      </w:r>
      <w:r w:rsidRPr="00FE77BF">
        <w:t>other variables.</w:t>
      </w:r>
    </w:p>
    <w:p w14:paraId="77E8BCDE" w14:textId="4A3FD595" w:rsidR="00FE77BF" w:rsidRDefault="00FE77BF" w:rsidP="002544F0">
      <w:pPr>
        <w:tabs>
          <w:tab w:val="left" w:pos="6502"/>
        </w:tabs>
      </w:pPr>
    </w:p>
    <w:p w14:paraId="52B0C669" w14:textId="62751112" w:rsidR="00711683" w:rsidRDefault="00711683" w:rsidP="002544F0">
      <w:pPr>
        <w:tabs>
          <w:tab w:val="left" w:pos="6502"/>
        </w:tabs>
        <w:rPr>
          <w:b/>
          <w:bCs/>
          <w:lang w:val="it-IT"/>
        </w:rPr>
      </w:pPr>
      <w:r w:rsidRPr="00711683">
        <w:rPr>
          <w:lang w:val="it-IT"/>
        </w:rPr>
        <w:drawing>
          <wp:anchor distT="0" distB="0" distL="114300" distR="114300" simplePos="0" relativeHeight="251663360" behindDoc="0" locked="0" layoutInCell="1" allowOverlap="1" wp14:anchorId="6B9B04AA" wp14:editId="0DA7A7E1">
            <wp:simplePos x="0" y="0"/>
            <wp:positionH relativeFrom="column">
              <wp:posOffset>4455346</wp:posOffset>
            </wp:positionH>
            <wp:positionV relativeFrom="paragraph">
              <wp:posOffset>44002</wp:posOffset>
            </wp:positionV>
            <wp:extent cx="1971675" cy="1183005"/>
            <wp:effectExtent l="0" t="0" r="0" b="0"/>
            <wp:wrapSquare wrapText="bothSides"/>
            <wp:docPr id="10143936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93626" name="Picture 1" descr="A screenshot of a graph&#10;&#10;Description automatically generated"/>
                    <pic:cNvPicPr/>
                  </pic:nvPicPr>
                  <pic:blipFill>
                    <a:blip r:embed="rId6"/>
                    <a:stretch>
                      <a:fillRect/>
                    </a:stretch>
                  </pic:blipFill>
                  <pic:spPr>
                    <a:xfrm>
                      <a:off x="0" y="0"/>
                      <a:ext cx="1971675" cy="1183005"/>
                    </a:xfrm>
                    <a:prstGeom prst="rect">
                      <a:avLst/>
                    </a:prstGeom>
                  </pic:spPr>
                </pic:pic>
              </a:graphicData>
            </a:graphic>
            <wp14:sizeRelH relativeFrom="margin">
              <wp14:pctWidth>0</wp14:pctWidth>
            </wp14:sizeRelH>
            <wp14:sizeRelV relativeFrom="margin">
              <wp14:pctHeight>0</wp14:pctHeight>
            </wp14:sizeRelV>
          </wp:anchor>
        </w:drawing>
      </w:r>
      <w:r w:rsidRPr="00711683">
        <w:rPr>
          <w:lang w:val="it-IT"/>
        </w:rPr>
        <w:drawing>
          <wp:anchor distT="0" distB="0" distL="114300" distR="114300" simplePos="0" relativeHeight="251661312" behindDoc="0" locked="0" layoutInCell="1" allowOverlap="1" wp14:anchorId="1515D837" wp14:editId="259D65C3">
            <wp:simplePos x="0" y="0"/>
            <wp:positionH relativeFrom="column">
              <wp:posOffset>2581761</wp:posOffset>
            </wp:positionH>
            <wp:positionV relativeFrom="paragraph">
              <wp:posOffset>43778</wp:posOffset>
            </wp:positionV>
            <wp:extent cx="1765935" cy="1096010"/>
            <wp:effectExtent l="0" t="0" r="0" b="0"/>
            <wp:wrapSquare wrapText="bothSides"/>
            <wp:docPr id="374188832"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88832" name="Picture 1" descr="A graph of different sizes and shapes&#10;&#10;Description automatically generated with medium confidence"/>
                    <pic:cNvPicPr/>
                  </pic:nvPicPr>
                  <pic:blipFill>
                    <a:blip r:embed="rId7"/>
                    <a:stretch>
                      <a:fillRect/>
                    </a:stretch>
                  </pic:blipFill>
                  <pic:spPr>
                    <a:xfrm>
                      <a:off x="0" y="0"/>
                      <a:ext cx="1765935" cy="10960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11683">
        <w:rPr>
          <w:b/>
          <w:bCs/>
          <w:lang w:val="it-IT"/>
        </w:rPr>
        <w:t>Numerical</w:t>
      </w:r>
      <w:proofErr w:type="spellEnd"/>
      <w:r w:rsidRPr="00711683">
        <w:rPr>
          <w:b/>
          <w:bCs/>
          <w:lang w:val="it-IT"/>
        </w:rPr>
        <w:t xml:space="preserve"> </w:t>
      </w:r>
      <w:proofErr w:type="spellStart"/>
      <w:r w:rsidRPr="00711683">
        <w:rPr>
          <w:b/>
          <w:bCs/>
          <w:lang w:val="it-IT"/>
        </w:rPr>
        <w:t>variables</w:t>
      </w:r>
      <w:proofErr w:type="spellEnd"/>
      <w:r w:rsidRPr="00711683">
        <w:rPr>
          <w:b/>
          <w:bCs/>
          <w:lang w:val="it-IT"/>
        </w:rPr>
        <w:t xml:space="preserve">: </w:t>
      </w:r>
    </w:p>
    <w:p w14:paraId="4F74E43C" w14:textId="72F0769F" w:rsidR="00711683" w:rsidRPr="00711683" w:rsidRDefault="00711683" w:rsidP="002544F0">
      <w:pPr>
        <w:tabs>
          <w:tab w:val="left" w:pos="6502"/>
        </w:tabs>
        <w:rPr>
          <w:b/>
          <w:bCs/>
          <w:lang w:val="it-IT"/>
        </w:rPr>
      </w:pPr>
    </w:p>
    <w:p w14:paraId="15AD0C2B" w14:textId="4BB5BF62" w:rsidR="00FE77BF" w:rsidRDefault="00711683" w:rsidP="00711683">
      <w:pPr>
        <w:pStyle w:val="ListParagraph"/>
        <w:numPr>
          <w:ilvl w:val="0"/>
          <w:numId w:val="8"/>
        </w:numPr>
        <w:tabs>
          <w:tab w:val="left" w:pos="6502"/>
        </w:tabs>
        <w:rPr>
          <w:lang w:val="it-IT"/>
        </w:rPr>
      </w:pPr>
      <w:proofErr w:type="spellStart"/>
      <w:r>
        <w:rPr>
          <w:lang w:val="it-IT"/>
        </w:rPr>
        <w:t>Histogram</w:t>
      </w:r>
      <w:proofErr w:type="spellEnd"/>
      <w:r>
        <w:rPr>
          <w:lang w:val="it-IT"/>
        </w:rPr>
        <w:t xml:space="preserve"> oppure </w:t>
      </w:r>
      <w:proofErr w:type="spellStart"/>
      <w:r>
        <w:rPr>
          <w:lang w:val="it-IT"/>
        </w:rPr>
        <w:t>boxplot</w:t>
      </w:r>
      <w:proofErr w:type="spellEnd"/>
      <w:r>
        <w:rPr>
          <w:lang w:val="it-IT"/>
        </w:rPr>
        <w:t xml:space="preserve">? </w:t>
      </w:r>
    </w:p>
    <w:p w14:paraId="2C9E2645" w14:textId="77777777" w:rsidR="00711683" w:rsidRDefault="00711683" w:rsidP="00711683">
      <w:pPr>
        <w:tabs>
          <w:tab w:val="left" w:pos="6502"/>
        </w:tabs>
        <w:rPr>
          <w:lang w:val="it-IT"/>
        </w:rPr>
      </w:pPr>
    </w:p>
    <w:p w14:paraId="4386409D" w14:textId="77777777" w:rsidR="00711683" w:rsidRPr="00711683" w:rsidRDefault="00711683" w:rsidP="00711683">
      <w:pPr>
        <w:tabs>
          <w:tab w:val="left" w:pos="6502"/>
        </w:tabs>
        <w:rPr>
          <w:b/>
          <w:bCs/>
        </w:rPr>
      </w:pPr>
      <w:r w:rsidRPr="009B41B4">
        <w:t xml:space="preserve">Outlier detection and </w:t>
      </w:r>
      <w:proofErr w:type="spellStart"/>
      <w:r w:rsidRPr="00711683">
        <w:rPr>
          <w:b/>
          <w:bCs/>
        </w:rPr>
        <w:t>Winsorization</w:t>
      </w:r>
      <w:proofErr w:type="spellEnd"/>
    </w:p>
    <w:p w14:paraId="4F1C0764" w14:textId="77777777" w:rsidR="00376FD4" w:rsidRDefault="00711683" w:rsidP="00711683">
      <w:pPr>
        <w:tabs>
          <w:tab w:val="left" w:pos="6502"/>
        </w:tabs>
      </w:pPr>
      <w:r w:rsidRPr="00711683">
        <w:t>We decide to recode the most extreme values using </w:t>
      </w:r>
      <w:proofErr w:type="spellStart"/>
      <w:r w:rsidRPr="00711683">
        <w:rPr>
          <w:b/>
          <w:bCs/>
        </w:rPr>
        <w:t>winsorization</w:t>
      </w:r>
      <w:proofErr w:type="spellEnd"/>
      <w:r w:rsidRPr="00711683">
        <w:t xml:space="preserve">, </w:t>
      </w:r>
      <w:proofErr w:type="gramStart"/>
      <w:r w:rsidRPr="00711683">
        <w:t>in order to</w:t>
      </w:r>
      <w:proofErr w:type="gramEnd"/>
      <w:r w:rsidRPr="00711683">
        <w:t xml:space="preserve"> obtain a more balanced dataset while keeping the information content of the extreme values.</w:t>
      </w:r>
      <w:r w:rsidR="009B41B4">
        <w:t xml:space="preserve"> The threshold used is obtained using the </w:t>
      </w:r>
      <w:r w:rsidR="009B41B4" w:rsidRPr="009B41B4">
        <w:t>interquartile range</w:t>
      </w:r>
      <w:r w:rsidR="009B41B4">
        <w:t xml:space="preserve">, a </w:t>
      </w:r>
      <w:r w:rsidR="009B41B4" w:rsidRPr="009B41B4">
        <w:t>measure of the spread of the middle 50% of the data.</w:t>
      </w:r>
      <w:r w:rsidR="009B41B4">
        <w:t xml:space="preserve"> In particular</w:t>
      </w:r>
      <w:r w:rsidR="001E57D1">
        <w:t xml:space="preserve">, </w:t>
      </w:r>
      <w:r w:rsidR="001E57D1" w:rsidRPr="001E57D1">
        <w:t xml:space="preserve">the lower threshold </w:t>
      </w:r>
      <w:r w:rsidR="001E57D1">
        <w:t xml:space="preserve">is </w:t>
      </w:r>
      <w:r w:rsidR="001E57D1" w:rsidRPr="001E57D1">
        <w:t xml:space="preserve">then established by subtracting three times the IQR from </w:t>
      </w:r>
      <w:r w:rsidR="001E57D1">
        <w:t>the first quartile</w:t>
      </w:r>
      <w:r w:rsidR="001E57D1" w:rsidRPr="001E57D1">
        <w:t xml:space="preserve"> and</w:t>
      </w:r>
      <w:r w:rsidR="001E57D1">
        <w:t xml:space="preserve"> the upper threshold by</w:t>
      </w:r>
      <w:r w:rsidR="001E57D1" w:rsidRPr="001E57D1">
        <w:t xml:space="preserve"> adding three times the IQR to </w:t>
      </w:r>
      <w:r w:rsidR="001E57D1">
        <w:t xml:space="preserve">the third quartile. </w:t>
      </w:r>
      <w:r w:rsidR="001E57D1" w:rsidRPr="001E57D1">
        <w:t>Any data points falling below the lower threshold or above the upper threshold are considered outliers</w:t>
      </w:r>
      <w:r w:rsidR="00376FD4">
        <w:t xml:space="preserve">. </w:t>
      </w:r>
    </w:p>
    <w:p w14:paraId="206ABA67" w14:textId="77777777" w:rsidR="00376FD4" w:rsidRDefault="00376FD4" w:rsidP="00711683">
      <w:pPr>
        <w:tabs>
          <w:tab w:val="left" w:pos="6502"/>
        </w:tabs>
      </w:pPr>
    </w:p>
    <w:p w14:paraId="1AD1E0A0" w14:textId="60034C71" w:rsidR="00144E8D" w:rsidRDefault="00144E8D" w:rsidP="00711683">
      <w:pPr>
        <w:tabs>
          <w:tab w:val="left" w:pos="6502"/>
        </w:tabs>
      </w:pPr>
      <w:r w:rsidRPr="00144E8D">
        <w:rPr>
          <w:highlight w:val="yellow"/>
        </w:rPr>
        <w:t>QUESTE???? METTERLE?</w:t>
      </w:r>
      <w:r>
        <w:t xml:space="preserve"> </w:t>
      </w:r>
    </w:p>
    <w:p w14:paraId="75CAB098" w14:textId="77777777" w:rsidR="00376FD4" w:rsidRPr="00376FD4" w:rsidRDefault="00376FD4" w:rsidP="00376FD4">
      <w:pPr>
        <w:tabs>
          <w:tab w:val="left" w:pos="6502"/>
        </w:tabs>
      </w:pPr>
      <w:proofErr w:type="spellStart"/>
      <w:r w:rsidRPr="00376FD4">
        <w:t>MinorityRatio</w:t>
      </w:r>
      <w:proofErr w:type="spellEnd"/>
      <w:r w:rsidRPr="00376FD4">
        <w:t xml:space="preserve"> </w:t>
      </w:r>
      <w:proofErr w:type="spellStart"/>
      <w:r w:rsidRPr="00376FD4">
        <w:t>winsorized</w:t>
      </w:r>
      <w:proofErr w:type="spellEnd"/>
      <w:r w:rsidRPr="00376FD4">
        <w:t xml:space="preserve"> on the right side</w:t>
      </w:r>
    </w:p>
    <w:p w14:paraId="7BE5A7AF" w14:textId="77777777" w:rsidR="00376FD4" w:rsidRPr="00376FD4" w:rsidRDefault="00376FD4" w:rsidP="00376FD4">
      <w:pPr>
        <w:tabs>
          <w:tab w:val="left" w:pos="6502"/>
        </w:tabs>
      </w:pPr>
      <w:proofErr w:type="spellStart"/>
      <w:r w:rsidRPr="00376FD4">
        <w:t>CensusTractMedFamIncome</w:t>
      </w:r>
      <w:proofErr w:type="spellEnd"/>
      <w:r w:rsidRPr="00376FD4">
        <w:t xml:space="preserve"> </w:t>
      </w:r>
      <w:proofErr w:type="spellStart"/>
      <w:r w:rsidRPr="00376FD4">
        <w:t>winsorized</w:t>
      </w:r>
      <w:proofErr w:type="spellEnd"/>
      <w:r w:rsidRPr="00376FD4">
        <w:t xml:space="preserve"> on the right side</w:t>
      </w:r>
    </w:p>
    <w:p w14:paraId="345EE288" w14:textId="77777777" w:rsidR="00376FD4" w:rsidRPr="00376FD4" w:rsidRDefault="00376FD4" w:rsidP="00376FD4">
      <w:pPr>
        <w:tabs>
          <w:tab w:val="left" w:pos="6502"/>
        </w:tabs>
      </w:pPr>
      <w:proofErr w:type="spellStart"/>
      <w:r w:rsidRPr="00376FD4">
        <w:t>LocalAreaMedianIncome</w:t>
      </w:r>
      <w:proofErr w:type="spellEnd"/>
      <w:r w:rsidRPr="00376FD4">
        <w:t xml:space="preserve"> </w:t>
      </w:r>
      <w:proofErr w:type="spellStart"/>
      <w:r w:rsidRPr="00376FD4">
        <w:t>winsorized</w:t>
      </w:r>
      <w:proofErr w:type="spellEnd"/>
      <w:r w:rsidRPr="00376FD4">
        <w:t xml:space="preserve"> on both sides</w:t>
      </w:r>
    </w:p>
    <w:p w14:paraId="37253BEC" w14:textId="77777777" w:rsidR="00376FD4" w:rsidRPr="00376FD4" w:rsidRDefault="00376FD4" w:rsidP="00376FD4">
      <w:pPr>
        <w:tabs>
          <w:tab w:val="left" w:pos="6502"/>
        </w:tabs>
      </w:pPr>
      <w:proofErr w:type="spellStart"/>
      <w:r w:rsidRPr="00376FD4">
        <w:lastRenderedPageBreak/>
        <w:t>MonthlyIncome</w:t>
      </w:r>
      <w:proofErr w:type="spellEnd"/>
      <w:r w:rsidRPr="00376FD4">
        <w:t xml:space="preserve"> </w:t>
      </w:r>
      <w:proofErr w:type="spellStart"/>
      <w:r w:rsidRPr="00376FD4">
        <w:t>winsorized</w:t>
      </w:r>
      <w:proofErr w:type="spellEnd"/>
      <w:r w:rsidRPr="00376FD4">
        <w:t xml:space="preserve"> on the right side</w:t>
      </w:r>
    </w:p>
    <w:p w14:paraId="2A788F46" w14:textId="77777777" w:rsidR="00376FD4" w:rsidRPr="00376FD4" w:rsidRDefault="00376FD4" w:rsidP="00376FD4">
      <w:pPr>
        <w:tabs>
          <w:tab w:val="left" w:pos="6502"/>
        </w:tabs>
      </w:pPr>
      <w:proofErr w:type="spellStart"/>
      <w:r w:rsidRPr="00376FD4">
        <w:t>HUDMedIncome</w:t>
      </w:r>
      <w:proofErr w:type="spellEnd"/>
      <w:r w:rsidRPr="00376FD4">
        <w:t xml:space="preserve"> </w:t>
      </w:r>
      <w:proofErr w:type="spellStart"/>
      <w:r w:rsidRPr="00376FD4">
        <w:t>winsorized</w:t>
      </w:r>
      <w:proofErr w:type="spellEnd"/>
      <w:r w:rsidRPr="00376FD4">
        <w:t xml:space="preserve"> on the right side</w:t>
      </w:r>
    </w:p>
    <w:p w14:paraId="6E1D2F4B" w14:textId="77777777" w:rsidR="00376FD4" w:rsidRPr="00376FD4" w:rsidRDefault="00376FD4" w:rsidP="00376FD4">
      <w:pPr>
        <w:tabs>
          <w:tab w:val="left" w:pos="6502"/>
        </w:tabs>
      </w:pPr>
      <w:r w:rsidRPr="00376FD4">
        <w:t xml:space="preserve">UPB </w:t>
      </w:r>
      <w:proofErr w:type="spellStart"/>
      <w:r w:rsidRPr="00376FD4">
        <w:t>winsorized</w:t>
      </w:r>
      <w:proofErr w:type="spellEnd"/>
      <w:r w:rsidRPr="00376FD4">
        <w:t xml:space="preserve"> on the right side</w:t>
      </w:r>
    </w:p>
    <w:p w14:paraId="70AC394B" w14:textId="77777777" w:rsidR="00376FD4" w:rsidRPr="00376FD4" w:rsidRDefault="00376FD4" w:rsidP="00376FD4">
      <w:pPr>
        <w:tabs>
          <w:tab w:val="left" w:pos="6502"/>
        </w:tabs>
      </w:pPr>
      <w:r w:rsidRPr="00376FD4">
        <w:t xml:space="preserve">LTV </w:t>
      </w:r>
      <w:proofErr w:type="spellStart"/>
      <w:r w:rsidRPr="00376FD4">
        <w:t>winsorized</w:t>
      </w:r>
      <w:proofErr w:type="spellEnd"/>
      <w:r w:rsidRPr="00376FD4">
        <w:t xml:space="preserve"> on both sides</w:t>
      </w:r>
    </w:p>
    <w:p w14:paraId="1A1EE56A" w14:textId="77777777" w:rsidR="00376FD4" w:rsidRPr="00376FD4" w:rsidRDefault="00376FD4" w:rsidP="00376FD4">
      <w:pPr>
        <w:tabs>
          <w:tab w:val="left" w:pos="6502"/>
        </w:tabs>
      </w:pPr>
      <w:proofErr w:type="spellStart"/>
      <w:r w:rsidRPr="00376FD4">
        <w:t>HousingExpense</w:t>
      </w:r>
      <w:proofErr w:type="spellEnd"/>
      <w:r w:rsidRPr="00376FD4">
        <w:t xml:space="preserve"> </w:t>
      </w:r>
      <w:proofErr w:type="spellStart"/>
      <w:r w:rsidRPr="00376FD4">
        <w:t>winsorized</w:t>
      </w:r>
      <w:proofErr w:type="spellEnd"/>
      <w:r w:rsidRPr="00376FD4">
        <w:t xml:space="preserve"> on the right side</w:t>
      </w:r>
    </w:p>
    <w:p w14:paraId="2E53CE07" w14:textId="77777777" w:rsidR="00376FD4" w:rsidRPr="00376FD4" w:rsidRDefault="00376FD4" w:rsidP="00376FD4">
      <w:pPr>
        <w:tabs>
          <w:tab w:val="left" w:pos="6502"/>
        </w:tabs>
      </w:pPr>
      <w:proofErr w:type="spellStart"/>
      <w:r w:rsidRPr="00376FD4">
        <w:t>DebtExpense</w:t>
      </w:r>
      <w:proofErr w:type="spellEnd"/>
      <w:r w:rsidRPr="00376FD4">
        <w:t xml:space="preserve"> </w:t>
      </w:r>
      <w:proofErr w:type="spellStart"/>
      <w:r w:rsidRPr="00376FD4">
        <w:t>winsorized</w:t>
      </w:r>
      <w:proofErr w:type="spellEnd"/>
      <w:r w:rsidRPr="00376FD4">
        <w:t xml:space="preserve"> on the right side</w:t>
      </w:r>
    </w:p>
    <w:p w14:paraId="6013B70F" w14:textId="77777777" w:rsidR="00376FD4" w:rsidRPr="00376FD4" w:rsidRDefault="00376FD4" w:rsidP="00376FD4">
      <w:pPr>
        <w:tabs>
          <w:tab w:val="left" w:pos="6502"/>
        </w:tabs>
      </w:pPr>
      <w:proofErr w:type="spellStart"/>
      <w:r w:rsidRPr="00376FD4">
        <w:t>NoteAmount</w:t>
      </w:r>
      <w:proofErr w:type="spellEnd"/>
      <w:r w:rsidRPr="00376FD4">
        <w:t xml:space="preserve"> </w:t>
      </w:r>
      <w:proofErr w:type="spellStart"/>
      <w:r w:rsidRPr="00376FD4">
        <w:t>winsorized</w:t>
      </w:r>
      <w:proofErr w:type="spellEnd"/>
      <w:r w:rsidRPr="00376FD4">
        <w:t xml:space="preserve"> on the right side</w:t>
      </w:r>
    </w:p>
    <w:p w14:paraId="2985905B" w14:textId="77777777" w:rsidR="00376FD4" w:rsidRDefault="00376FD4" w:rsidP="00711683">
      <w:pPr>
        <w:tabs>
          <w:tab w:val="left" w:pos="6502"/>
        </w:tabs>
      </w:pPr>
    </w:p>
    <w:p w14:paraId="20928D41" w14:textId="77777777" w:rsidR="00376FD4" w:rsidRDefault="00376FD4" w:rsidP="00711683">
      <w:pPr>
        <w:tabs>
          <w:tab w:val="left" w:pos="6502"/>
        </w:tabs>
      </w:pPr>
    </w:p>
    <w:p w14:paraId="585E6E0A" w14:textId="397DC89A" w:rsidR="00711683" w:rsidRPr="00376FD4" w:rsidRDefault="00711683" w:rsidP="00711683">
      <w:pPr>
        <w:tabs>
          <w:tab w:val="left" w:pos="6502"/>
        </w:tabs>
        <w:rPr>
          <w:strike/>
        </w:rPr>
      </w:pPr>
      <w:r>
        <w:t xml:space="preserve">Two exceptions to this process are the variables </w:t>
      </w:r>
      <w:proofErr w:type="spellStart"/>
      <w:r w:rsidRPr="00711683">
        <w:rPr>
          <w:i/>
          <w:iCs/>
        </w:rPr>
        <w:t>PaymentCount</w:t>
      </w:r>
      <w:proofErr w:type="spellEnd"/>
      <w:r w:rsidRPr="00711683">
        <w:t> </w:t>
      </w:r>
      <w:r>
        <w:t xml:space="preserve">and </w:t>
      </w:r>
      <w:r w:rsidRPr="00711683">
        <w:rPr>
          <w:i/>
          <w:iCs/>
        </w:rPr>
        <w:t>PMI</w:t>
      </w:r>
      <w:r>
        <w:rPr>
          <w:i/>
          <w:iCs/>
        </w:rPr>
        <w:t>.</w:t>
      </w:r>
      <w:r>
        <w:t xml:space="preserve"> </w:t>
      </w:r>
      <w:r w:rsidRPr="00711683">
        <w:t>The variable </w:t>
      </w:r>
      <w:proofErr w:type="spellStart"/>
      <w:r w:rsidRPr="00711683">
        <w:rPr>
          <w:i/>
          <w:iCs/>
        </w:rPr>
        <w:t>PaymentCount</w:t>
      </w:r>
      <w:proofErr w:type="spellEnd"/>
      <w:r w:rsidRPr="00711683">
        <w:t xml:space="preserve"> represents the Term of the Mortgage in Months, and we will prevent </w:t>
      </w:r>
      <w:proofErr w:type="spellStart"/>
      <w:r w:rsidRPr="00711683">
        <w:t>winsorization</w:t>
      </w:r>
      <w:proofErr w:type="spellEnd"/>
      <w:r w:rsidRPr="00711683">
        <w:t xml:space="preserve"> because of the little meaning it could have </w:t>
      </w:r>
      <w:proofErr w:type="gramStart"/>
      <w:r w:rsidRPr="00711683">
        <w:t>and also</w:t>
      </w:r>
      <w:proofErr w:type="gramEnd"/>
      <w:r w:rsidRPr="00711683">
        <w:t xml:space="preserve"> because of the highly skewed distribution, which will imply that we would lose all information content of the variable.</w:t>
      </w:r>
    </w:p>
    <w:p w14:paraId="39B050AC" w14:textId="77777777" w:rsidR="00711683" w:rsidRPr="00711683" w:rsidRDefault="00711683" w:rsidP="00711683">
      <w:pPr>
        <w:tabs>
          <w:tab w:val="left" w:pos="6502"/>
        </w:tabs>
      </w:pPr>
      <w:r w:rsidRPr="00711683">
        <w:t>The variable </w:t>
      </w:r>
      <w:r w:rsidRPr="00711683">
        <w:rPr>
          <w:i/>
          <w:iCs/>
        </w:rPr>
        <w:t>PMI</w:t>
      </w:r>
      <w:r w:rsidRPr="00711683">
        <w:t xml:space="preserve"> represents the percent of mortgage balance at origination covered by loan level PMI (Private Mortgage Insurance), and it is also highly skewed towards 0. By the same reasoning, modifying this variable will lead to loss of information therefore it will not be subject to </w:t>
      </w:r>
      <w:proofErr w:type="spellStart"/>
      <w:r w:rsidRPr="00711683">
        <w:t>winsorization</w:t>
      </w:r>
      <w:proofErr w:type="spellEnd"/>
      <w:r w:rsidRPr="00711683">
        <w:t>.</w:t>
      </w:r>
    </w:p>
    <w:p w14:paraId="54E85516" w14:textId="3C13A48F" w:rsidR="00711683" w:rsidRPr="00711683" w:rsidRDefault="00711683" w:rsidP="00711683">
      <w:pPr>
        <w:tabs>
          <w:tab w:val="left" w:pos="6502"/>
        </w:tabs>
      </w:pPr>
    </w:p>
    <w:p w14:paraId="6B6B96A0" w14:textId="4A55CF7A" w:rsidR="00711683" w:rsidRPr="00711683" w:rsidRDefault="00711683" w:rsidP="00711683">
      <w:pPr>
        <w:tabs>
          <w:tab w:val="left" w:pos="6502"/>
        </w:tabs>
      </w:pPr>
    </w:p>
    <w:p w14:paraId="1F40754A" w14:textId="29093EF4" w:rsidR="00711683" w:rsidRPr="00711683" w:rsidRDefault="00711683" w:rsidP="00711683">
      <w:pPr>
        <w:tabs>
          <w:tab w:val="left" w:pos="6502"/>
        </w:tabs>
      </w:pPr>
    </w:p>
    <w:p w14:paraId="66F12BFF" w14:textId="031435EA" w:rsidR="00711683" w:rsidRPr="00144E8D" w:rsidRDefault="008F6A5F" w:rsidP="00711683">
      <w:pPr>
        <w:tabs>
          <w:tab w:val="left" w:pos="6502"/>
        </w:tabs>
        <w:rPr>
          <w:b/>
          <w:bCs/>
        </w:rPr>
      </w:pPr>
      <w:r w:rsidRPr="00144E8D">
        <w:rPr>
          <w:b/>
          <w:bCs/>
        </w:rPr>
        <w:t>Correlation Analysis</w:t>
      </w:r>
      <w:r w:rsidR="00A34268">
        <w:rPr>
          <w:b/>
          <w:bCs/>
        </w:rPr>
        <w:t xml:space="preserve"> </w:t>
      </w:r>
      <w:r w:rsidR="00A34268" w:rsidRPr="00726711">
        <w:rPr>
          <w:b/>
          <w:bCs/>
          <w:highlight w:val="cyan"/>
        </w:rPr>
        <w:t>– da qui</w:t>
      </w:r>
    </w:p>
    <w:p w14:paraId="624DD446" w14:textId="77777777" w:rsidR="008F6A5F" w:rsidRDefault="008F6A5F" w:rsidP="00711683">
      <w:pPr>
        <w:tabs>
          <w:tab w:val="left" w:pos="6502"/>
        </w:tabs>
      </w:pPr>
    </w:p>
    <w:p w14:paraId="3A2F56D5" w14:textId="3C1CD42D" w:rsidR="008F6A5F" w:rsidRPr="00144E8D" w:rsidRDefault="008F6A5F" w:rsidP="00711683">
      <w:pPr>
        <w:tabs>
          <w:tab w:val="left" w:pos="6502"/>
        </w:tabs>
      </w:pPr>
      <w:r>
        <w:t xml:space="preserve">Insert </w:t>
      </w:r>
      <w:r w:rsidRPr="008F6A5F">
        <w:rPr>
          <w:i/>
          <w:iCs/>
        </w:rPr>
        <w:t>corr_heatmap.png</w:t>
      </w:r>
      <w:r w:rsidR="00144E8D">
        <w:rPr>
          <w:i/>
          <w:iCs/>
        </w:rPr>
        <w:t xml:space="preserve"> </w:t>
      </w:r>
      <w:proofErr w:type="spellStart"/>
      <w:r w:rsidR="00144E8D">
        <w:t>oppure</w:t>
      </w:r>
      <w:proofErr w:type="spellEnd"/>
      <w:r w:rsidR="00144E8D">
        <w:t xml:space="preserve"> </w:t>
      </w:r>
      <w:r w:rsidR="00144E8D" w:rsidRPr="008F6A5F">
        <w:rPr>
          <w:i/>
          <w:iCs/>
        </w:rPr>
        <w:t>corr_heatmap</w:t>
      </w:r>
      <w:r w:rsidR="00144E8D">
        <w:rPr>
          <w:i/>
          <w:iCs/>
        </w:rPr>
        <w:t>2</w:t>
      </w:r>
      <w:r w:rsidR="00144E8D" w:rsidRPr="008F6A5F">
        <w:rPr>
          <w:i/>
          <w:iCs/>
        </w:rPr>
        <w:t>.png</w:t>
      </w:r>
    </w:p>
    <w:p w14:paraId="07C0BA81" w14:textId="2DE26CCF" w:rsidR="00711683" w:rsidRPr="00711683" w:rsidRDefault="00711683" w:rsidP="00711683">
      <w:pPr>
        <w:tabs>
          <w:tab w:val="left" w:pos="6502"/>
        </w:tabs>
      </w:pPr>
    </w:p>
    <w:p w14:paraId="5A6BC5FA" w14:textId="10554404" w:rsidR="00711683" w:rsidRDefault="00261350" w:rsidP="00711683">
      <w:pPr>
        <w:tabs>
          <w:tab w:val="left" w:pos="6502"/>
        </w:tabs>
      </w:pPr>
      <w:r>
        <w:t xml:space="preserve">PRENDERE </w:t>
      </w:r>
      <w:proofErr w:type="gramStart"/>
      <w:r>
        <w:t>COMMENTI !!!!</w:t>
      </w:r>
      <w:proofErr w:type="gramEnd"/>
    </w:p>
    <w:p w14:paraId="7DA8CC80" w14:textId="77777777" w:rsidR="003B657D" w:rsidRDefault="003B657D" w:rsidP="00711683">
      <w:pPr>
        <w:tabs>
          <w:tab w:val="left" w:pos="6502"/>
        </w:tabs>
      </w:pPr>
    </w:p>
    <w:p w14:paraId="637695D8" w14:textId="575F7448" w:rsidR="00261350" w:rsidRPr="00711683" w:rsidRDefault="00261350" w:rsidP="00711683">
      <w:pPr>
        <w:tabs>
          <w:tab w:val="left" w:pos="6502"/>
        </w:tabs>
      </w:pPr>
      <w:r>
        <w:tab/>
      </w:r>
    </w:p>
    <w:p w14:paraId="01446093" w14:textId="5686A047" w:rsidR="00711683" w:rsidRPr="00711683" w:rsidRDefault="00711683" w:rsidP="00711683">
      <w:pPr>
        <w:tabs>
          <w:tab w:val="left" w:pos="6502"/>
        </w:tabs>
      </w:pPr>
    </w:p>
    <w:p w14:paraId="38EEB04A" w14:textId="5A050E8E" w:rsidR="00711683" w:rsidRPr="00711683" w:rsidRDefault="00711683" w:rsidP="00711683">
      <w:pPr>
        <w:tabs>
          <w:tab w:val="left" w:pos="6502"/>
        </w:tabs>
      </w:pPr>
    </w:p>
    <w:p w14:paraId="7CFAB0FF" w14:textId="143B25BE" w:rsidR="00711683" w:rsidRPr="00711683" w:rsidRDefault="00711683" w:rsidP="002544F0">
      <w:pPr>
        <w:tabs>
          <w:tab w:val="left" w:pos="6502"/>
        </w:tabs>
      </w:pPr>
    </w:p>
    <w:p w14:paraId="0642AAF8" w14:textId="7E9A593A" w:rsidR="00FE77BF" w:rsidRPr="00711683" w:rsidRDefault="00AA39AF" w:rsidP="002544F0">
      <w:pPr>
        <w:tabs>
          <w:tab w:val="left" w:pos="6502"/>
        </w:tabs>
        <w:rPr>
          <w:lang w:val="it-IT"/>
        </w:rPr>
      </w:pPr>
      <w:r w:rsidRPr="00711683">
        <w:rPr>
          <w:lang w:val="it-IT"/>
        </w:rPr>
        <w:t>CLEANING: COSE DA DIRE</w:t>
      </w:r>
    </w:p>
    <w:p w14:paraId="59A96C7E" w14:textId="440B844F" w:rsidR="00AA39AF" w:rsidRDefault="00AA39AF" w:rsidP="00AA39AF">
      <w:pPr>
        <w:pStyle w:val="ListParagraph"/>
        <w:numPr>
          <w:ilvl w:val="0"/>
          <w:numId w:val="7"/>
        </w:numPr>
        <w:tabs>
          <w:tab w:val="left" w:pos="6502"/>
        </w:tabs>
      </w:pPr>
      <w:r w:rsidRPr="00AA39AF">
        <w:t>We first drop</w:t>
      </w:r>
      <w:r>
        <w:t>ped</w:t>
      </w:r>
      <w:r w:rsidRPr="00AA39AF">
        <w:t xml:space="preserve"> observations with null credit score for the main </w:t>
      </w:r>
      <w:proofErr w:type="gramStart"/>
      <w:r w:rsidRPr="00AA39AF">
        <w:t>borrower</w:t>
      </w:r>
      <w:r w:rsidR="00DE7307">
        <w:t>, since</w:t>
      </w:r>
      <w:proofErr w:type="gramEnd"/>
      <w:r w:rsidR="00DE7307">
        <w:t xml:space="preserve"> it has an important impact on the assigned interest rate</w:t>
      </w:r>
      <w:r w:rsidRPr="00AA39AF">
        <w:t xml:space="preserve">. </w:t>
      </w:r>
    </w:p>
    <w:p w14:paraId="42199662" w14:textId="7B9D991B" w:rsidR="00DE7307" w:rsidRDefault="00AA39AF" w:rsidP="00AA39AF">
      <w:pPr>
        <w:pStyle w:val="ListParagraph"/>
        <w:numPr>
          <w:ilvl w:val="0"/>
          <w:numId w:val="7"/>
        </w:numPr>
        <w:tabs>
          <w:tab w:val="left" w:pos="6502"/>
        </w:tabs>
      </w:pPr>
      <w:r w:rsidRPr="00AA39AF">
        <w:t>Then, we assess</w:t>
      </w:r>
      <w:r w:rsidR="00DE7307">
        <w:t>ed</w:t>
      </w:r>
      <w:r w:rsidRPr="00AA39AF">
        <w:t xml:space="preserve"> the proportion of missing values on the dataset and decide</w:t>
      </w:r>
      <w:r w:rsidR="00DE7307">
        <w:t>d to drop them in cases where they constituted a small percentage of our dataset. For instance, t</w:t>
      </w:r>
      <w:r w:rsidR="00DE7307" w:rsidRPr="00DE7307">
        <w:t xml:space="preserve">he percentage of missing values in </w:t>
      </w:r>
      <w:r w:rsidR="00DE7307">
        <w:t>the variable Age1</w:t>
      </w:r>
      <w:r w:rsidR="00DE7307" w:rsidRPr="00DE7307">
        <w:t xml:space="preserve"> </w:t>
      </w:r>
      <w:r w:rsidR="00DE7307">
        <w:t>wa</w:t>
      </w:r>
      <w:r w:rsidR="00DE7307" w:rsidRPr="00DE7307">
        <w:t>s 0.002%</w:t>
      </w:r>
      <w:r w:rsidR="00DE7307">
        <w:t xml:space="preserve">. </w:t>
      </w:r>
    </w:p>
    <w:p w14:paraId="5B6E8FA2" w14:textId="77777777" w:rsidR="00FE77BF" w:rsidRDefault="00FE77BF" w:rsidP="002544F0">
      <w:pPr>
        <w:tabs>
          <w:tab w:val="left" w:pos="6502"/>
        </w:tabs>
      </w:pPr>
    </w:p>
    <w:p w14:paraId="146C22FC" w14:textId="77777777" w:rsidR="00FE77BF" w:rsidRDefault="00FE77BF" w:rsidP="002544F0">
      <w:pPr>
        <w:tabs>
          <w:tab w:val="left" w:pos="6502"/>
        </w:tabs>
      </w:pPr>
    </w:p>
    <w:p w14:paraId="37E22FC6" w14:textId="77777777" w:rsidR="00FE77BF" w:rsidRPr="002544F0" w:rsidRDefault="00FE77BF" w:rsidP="002544F0">
      <w:pPr>
        <w:tabs>
          <w:tab w:val="left" w:pos="6502"/>
        </w:tabs>
      </w:pPr>
    </w:p>
    <w:p w14:paraId="0DA66E54" w14:textId="77777777" w:rsidR="002544F0" w:rsidRPr="002544F0" w:rsidRDefault="002544F0" w:rsidP="00814623">
      <w:pPr>
        <w:tabs>
          <w:tab w:val="left" w:pos="6502"/>
        </w:tabs>
      </w:pPr>
    </w:p>
    <w:p w14:paraId="18314C31" w14:textId="0FF4CFFC" w:rsidR="00814623" w:rsidRPr="00337636" w:rsidRDefault="00337636" w:rsidP="00814623">
      <w:pPr>
        <w:tabs>
          <w:tab w:val="left" w:pos="6502"/>
        </w:tabs>
        <w:rPr>
          <w:u w:val="single"/>
        </w:rPr>
      </w:pPr>
      <w:r>
        <w:rPr>
          <w:u w:val="single"/>
        </w:rPr>
        <w:t xml:space="preserve">Fine </w:t>
      </w:r>
    </w:p>
    <w:p w14:paraId="1F32126A" w14:textId="77777777" w:rsidR="00337636" w:rsidRDefault="00337636" w:rsidP="00814623">
      <w:pPr>
        <w:tabs>
          <w:tab w:val="left" w:pos="6502"/>
        </w:tabs>
      </w:pPr>
    </w:p>
    <w:p w14:paraId="18CDDB62" w14:textId="77777777" w:rsidR="00337636" w:rsidRDefault="00337636" w:rsidP="00814623">
      <w:pPr>
        <w:tabs>
          <w:tab w:val="left" w:pos="6502"/>
        </w:tabs>
      </w:pPr>
    </w:p>
    <w:p w14:paraId="5E3598BD" w14:textId="77777777" w:rsidR="00337636" w:rsidRDefault="00337636" w:rsidP="00814623">
      <w:pPr>
        <w:tabs>
          <w:tab w:val="left" w:pos="6502"/>
        </w:tabs>
      </w:pPr>
    </w:p>
    <w:p w14:paraId="6813B718" w14:textId="2C65F35A" w:rsidR="00814623" w:rsidRPr="00814623" w:rsidRDefault="00814623" w:rsidP="00814623">
      <w:pPr>
        <w:tabs>
          <w:tab w:val="left" w:pos="6502"/>
        </w:tabs>
        <w:rPr>
          <w:sz w:val="21"/>
          <w:szCs w:val="21"/>
        </w:rPr>
      </w:pPr>
      <w:r>
        <w:lastRenderedPageBreak/>
        <w:t xml:space="preserve">NO: </w:t>
      </w:r>
      <w:r w:rsidRPr="00814623">
        <w:rPr>
          <w:sz w:val="21"/>
          <w:szCs w:val="21"/>
        </w:rPr>
        <w:t>We have two different variables that we can use, so we explore them more in detail.</w:t>
      </w:r>
    </w:p>
    <w:p w14:paraId="5763FEB7" w14:textId="77777777" w:rsidR="00814623" w:rsidRPr="00814623" w:rsidRDefault="00814623" w:rsidP="00814623">
      <w:pPr>
        <w:tabs>
          <w:tab w:val="left" w:pos="6502"/>
        </w:tabs>
        <w:rPr>
          <w:sz w:val="21"/>
          <w:szCs w:val="21"/>
        </w:rPr>
      </w:pPr>
      <w:r w:rsidRPr="00814623">
        <w:rPr>
          <w:b/>
          <w:bCs/>
          <w:sz w:val="21"/>
          <w:szCs w:val="21"/>
        </w:rPr>
        <w:t>Variable 1: Borrower1EthnicityType</w:t>
      </w:r>
    </w:p>
    <w:p w14:paraId="322F9B02" w14:textId="77777777" w:rsidR="00814623" w:rsidRPr="00814623" w:rsidRDefault="00814623" w:rsidP="00814623">
      <w:pPr>
        <w:numPr>
          <w:ilvl w:val="0"/>
          <w:numId w:val="5"/>
        </w:numPr>
        <w:tabs>
          <w:tab w:val="left" w:pos="6502"/>
        </w:tabs>
        <w:rPr>
          <w:sz w:val="21"/>
          <w:szCs w:val="21"/>
        </w:rPr>
      </w:pPr>
      <w:r w:rsidRPr="00814623">
        <w:rPr>
          <w:sz w:val="21"/>
          <w:szCs w:val="21"/>
        </w:rPr>
        <w:t xml:space="preserve">1=Hispanic or </w:t>
      </w:r>
      <w:proofErr w:type="gramStart"/>
      <w:r w:rsidRPr="00814623">
        <w:rPr>
          <w:sz w:val="21"/>
          <w:szCs w:val="21"/>
        </w:rPr>
        <w:t>Latino;</w:t>
      </w:r>
      <w:proofErr w:type="gramEnd"/>
    </w:p>
    <w:p w14:paraId="675A5E1C" w14:textId="77777777" w:rsidR="00814623" w:rsidRPr="00814623" w:rsidRDefault="00814623" w:rsidP="00814623">
      <w:pPr>
        <w:numPr>
          <w:ilvl w:val="0"/>
          <w:numId w:val="5"/>
        </w:numPr>
        <w:tabs>
          <w:tab w:val="left" w:pos="6502"/>
        </w:tabs>
        <w:rPr>
          <w:sz w:val="21"/>
          <w:szCs w:val="21"/>
        </w:rPr>
      </w:pPr>
      <w:r w:rsidRPr="00814623">
        <w:rPr>
          <w:sz w:val="21"/>
          <w:szCs w:val="21"/>
        </w:rPr>
        <w:t xml:space="preserve">2=Not Hispanic or </w:t>
      </w:r>
      <w:proofErr w:type="gramStart"/>
      <w:r w:rsidRPr="00814623">
        <w:rPr>
          <w:sz w:val="21"/>
          <w:szCs w:val="21"/>
        </w:rPr>
        <w:t>Latino;</w:t>
      </w:r>
      <w:proofErr w:type="gramEnd"/>
    </w:p>
    <w:p w14:paraId="10D955D4" w14:textId="77777777" w:rsidR="00814623" w:rsidRPr="00814623" w:rsidRDefault="00814623" w:rsidP="00814623">
      <w:pPr>
        <w:numPr>
          <w:ilvl w:val="0"/>
          <w:numId w:val="5"/>
        </w:numPr>
        <w:tabs>
          <w:tab w:val="left" w:pos="6502"/>
        </w:tabs>
        <w:rPr>
          <w:sz w:val="21"/>
          <w:szCs w:val="21"/>
        </w:rPr>
      </w:pPr>
      <w:r w:rsidRPr="00814623">
        <w:rPr>
          <w:sz w:val="21"/>
          <w:szCs w:val="21"/>
        </w:rPr>
        <w:t xml:space="preserve">3=Information not </w:t>
      </w:r>
      <w:proofErr w:type="gramStart"/>
      <w:r w:rsidRPr="00814623">
        <w:rPr>
          <w:sz w:val="21"/>
          <w:szCs w:val="21"/>
        </w:rPr>
        <w:t>provided;</w:t>
      </w:r>
      <w:proofErr w:type="gramEnd"/>
    </w:p>
    <w:p w14:paraId="7CBE70F1" w14:textId="77777777" w:rsidR="00814623" w:rsidRPr="00814623" w:rsidRDefault="00814623" w:rsidP="00814623">
      <w:pPr>
        <w:numPr>
          <w:ilvl w:val="0"/>
          <w:numId w:val="5"/>
        </w:numPr>
        <w:tabs>
          <w:tab w:val="left" w:pos="6502"/>
        </w:tabs>
        <w:rPr>
          <w:sz w:val="21"/>
          <w:szCs w:val="21"/>
        </w:rPr>
      </w:pPr>
      <w:r w:rsidRPr="00814623">
        <w:rPr>
          <w:sz w:val="21"/>
          <w:szCs w:val="21"/>
        </w:rPr>
        <w:t xml:space="preserve">4=Not applicable (First or primary borrower is an institution, </w:t>
      </w:r>
      <w:proofErr w:type="gramStart"/>
      <w:r w:rsidRPr="00814623">
        <w:rPr>
          <w:sz w:val="21"/>
          <w:szCs w:val="21"/>
        </w:rPr>
        <w:t>corporation</w:t>
      </w:r>
      <w:proofErr w:type="gramEnd"/>
      <w:r w:rsidRPr="00814623">
        <w:rPr>
          <w:sz w:val="21"/>
          <w:szCs w:val="21"/>
        </w:rPr>
        <w:t xml:space="preserve"> or partnership)</w:t>
      </w:r>
    </w:p>
    <w:p w14:paraId="4630C733" w14:textId="77777777" w:rsidR="00814623" w:rsidRPr="00814623" w:rsidRDefault="00814623" w:rsidP="00814623">
      <w:pPr>
        <w:tabs>
          <w:tab w:val="left" w:pos="6502"/>
        </w:tabs>
        <w:rPr>
          <w:i/>
          <w:iCs/>
          <w:sz w:val="21"/>
          <w:szCs w:val="21"/>
          <w:u w:val="single"/>
        </w:rPr>
      </w:pPr>
    </w:p>
    <w:p w14:paraId="7D94FE1A" w14:textId="57E5213B" w:rsidR="00814623" w:rsidRPr="00814623" w:rsidRDefault="00814623" w:rsidP="00814623">
      <w:pPr>
        <w:tabs>
          <w:tab w:val="left" w:pos="6502"/>
        </w:tabs>
        <w:rPr>
          <w:sz w:val="21"/>
          <w:szCs w:val="21"/>
        </w:rPr>
      </w:pPr>
      <w:proofErr w:type="spellStart"/>
      <w:r w:rsidRPr="00814623">
        <w:rPr>
          <w:i/>
          <w:iCs/>
          <w:sz w:val="21"/>
          <w:szCs w:val="21"/>
          <w:u w:val="single"/>
        </w:rPr>
        <w:t>Inserire</w:t>
      </w:r>
      <w:proofErr w:type="spellEnd"/>
      <w:r w:rsidRPr="00814623">
        <w:rPr>
          <w:i/>
          <w:iCs/>
          <w:sz w:val="21"/>
          <w:szCs w:val="21"/>
          <w:u w:val="single"/>
        </w:rPr>
        <w:t xml:space="preserve"> Borrower1EthnicityType_Dist.png</w:t>
      </w:r>
    </w:p>
    <w:p w14:paraId="7B58A5D1" w14:textId="77777777" w:rsidR="00814623" w:rsidRPr="00814623" w:rsidRDefault="00814623" w:rsidP="00814623">
      <w:pPr>
        <w:tabs>
          <w:tab w:val="left" w:pos="6502"/>
        </w:tabs>
        <w:rPr>
          <w:sz w:val="21"/>
          <w:szCs w:val="21"/>
        </w:rPr>
      </w:pPr>
    </w:p>
    <w:p w14:paraId="7243CBDC" w14:textId="40204D5F" w:rsidR="00814623" w:rsidRPr="00814623" w:rsidRDefault="00814623" w:rsidP="00814623">
      <w:pPr>
        <w:tabs>
          <w:tab w:val="left" w:pos="6502"/>
        </w:tabs>
        <w:rPr>
          <w:sz w:val="21"/>
          <w:szCs w:val="21"/>
        </w:rPr>
      </w:pPr>
      <w:r w:rsidRPr="00814623">
        <w:rPr>
          <w:sz w:val="21"/>
          <w:szCs w:val="21"/>
        </w:rPr>
        <w:t>We can see that the distribution is not balanced, with a vast majority of loan applicant belonging to the category "Not Hispanic or Latino" (2), and too many applicants in the "Hispanic or Latino" category (1), which would be our minority. We now investigate our second option.</w:t>
      </w:r>
    </w:p>
    <w:p w14:paraId="6E8578E6" w14:textId="77777777" w:rsidR="00814623" w:rsidRDefault="00814623" w:rsidP="00814623">
      <w:pPr>
        <w:tabs>
          <w:tab w:val="left" w:pos="6502"/>
        </w:tabs>
      </w:pPr>
    </w:p>
    <w:p w14:paraId="5FA634F3" w14:textId="77777777" w:rsidR="00814623" w:rsidRPr="00814623" w:rsidRDefault="00814623" w:rsidP="00814623">
      <w:pPr>
        <w:tabs>
          <w:tab w:val="left" w:pos="6502"/>
        </w:tabs>
      </w:pPr>
    </w:p>
    <w:sectPr w:rsidR="00814623" w:rsidRPr="0081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681E"/>
    <w:multiLevelType w:val="hybridMultilevel"/>
    <w:tmpl w:val="12D6E4E8"/>
    <w:lvl w:ilvl="0" w:tplc="67C670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A5943"/>
    <w:multiLevelType w:val="multilevel"/>
    <w:tmpl w:val="5490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417E7"/>
    <w:multiLevelType w:val="multilevel"/>
    <w:tmpl w:val="5F1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96D96"/>
    <w:multiLevelType w:val="hybridMultilevel"/>
    <w:tmpl w:val="73B21816"/>
    <w:lvl w:ilvl="0" w:tplc="10DE6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37009"/>
    <w:multiLevelType w:val="multilevel"/>
    <w:tmpl w:val="A95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851F0"/>
    <w:multiLevelType w:val="hybridMultilevel"/>
    <w:tmpl w:val="0958D9B0"/>
    <w:lvl w:ilvl="0" w:tplc="044074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C763F"/>
    <w:multiLevelType w:val="hybridMultilevel"/>
    <w:tmpl w:val="4638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D638C"/>
    <w:multiLevelType w:val="hybridMultilevel"/>
    <w:tmpl w:val="9A36B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991060">
    <w:abstractNumId w:val="5"/>
  </w:num>
  <w:num w:numId="2" w16cid:durableId="99834905">
    <w:abstractNumId w:val="7"/>
  </w:num>
  <w:num w:numId="3" w16cid:durableId="1842239141">
    <w:abstractNumId w:val="6"/>
  </w:num>
  <w:num w:numId="4" w16cid:durableId="1652638501">
    <w:abstractNumId w:val="1"/>
  </w:num>
  <w:num w:numId="5" w16cid:durableId="1779569238">
    <w:abstractNumId w:val="4"/>
  </w:num>
  <w:num w:numId="6" w16cid:durableId="1607808016">
    <w:abstractNumId w:val="2"/>
  </w:num>
  <w:num w:numId="7" w16cid:durableId="1750543026">
    <w:abstractNumId w:val="0"/>
  </w:num>
  <w:num w:numId="8" w16cid:durableId="1996453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62"/>
    <w:rsid w:val="000B587A"/>
    <w:rsid w:val="00144E8D"/>
    <w:rsid w:val="001E57D1"/>
    <w:rsid w:val="002544F0"/>
    <w:rsid w:val="00261350"/>
    <w:rsid w:val="00337636"/>
    <w:rsid w:val="00376FD4"/>
    <w:rsid w:val="003B657D"/>
    <w:rsid w:val="00610B48"/>
    <w:rsid w:val="00636249"/>
    <w:rsid w:val="006F009A"/>
    <w:rsid w:val="00711683"/>
    <w:rsid w:val="00726711"/>
    <w:rsid w:val="00814623"/>
    <w:rsid w:val="008F6A5F"/>
    <w:rsid w:val="009B41B4"/>
    <w:rsid w:val="00A34268"/>
    <w:rsid w:val="00A41654"/>
    <w:rsid w:val="00AA39AF"/>
    <w:rsid w:val="00B92762"/>
    <w:rsid w:val="00D0241A"/>
    <w:rsid w:val="00D84F97"/>
    <w:rsid w:val="00DE7307"/>
    <w:rsid w:val="00F622AC"/>
    <w:rsid w:val="00FE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41B7E"/>
  <w15:chartTrackingRefBased/>
  <w15:docId w15:val="{CE3824BF-B390-3848-A0E3-98221A3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F0"/>
  </w:style>
  <w:style w:type="paragraph" w:styleId="Heading1">
    <w:name w:val="heading 1"/>
    <w:basedOn w:val="Normal"/>
    <w:next w:val="Normal"/>
    <w:link w:val="Heading1Char"/>
    <w:uiPriority w:val="9"/>
    <w:qFormat/>
    <w:rsid w:val="00B927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46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6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ascii="Times New Roman" w:eastAsiaTheme="minorEastAsia" w:hAnsi="Times New Roman" w:cs="Times New Roman"/>
      <w:b/>
      <w:lang w:eastAsia="en-GB"/>
    </w:rPr>
  </w:style>
  <w:style w:type="character" w:customStyle="1" w:styleId="Heading1Char">
    <w:name w:val="Heading 1 Char"/>
    <w:basedOn w:val="DefaultParagraphFont"/>
    <w:link w:val="Heading1"/>
    <w:uiPriority w:val="9"/>
    <w:rsid w:val="00B927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762"/>
    <w:pPr>
      <w:ind w:left="720"/>
      <w:contextualSpacing/>
    </w:pPr>
  </w:style>
  <w:style w:type="character" w:customStyle="1" w:styleId="Heading2Char">
    <w:name w:val="Heading 2 Char"/>
    <w:basedOn w:val="DefaultParagraphFont"/>
    <w:link w:val="Heading2"/>
    <w:uiPriority w:val="9"/>
    <w:semiHidden/>
    <w:rsid w:val="008146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168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116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6090">
      <w:bodyDiv w:val="1"/>
      <w:marLeft w:val="0"/>
      <w:marRight w:val="0"/>
      <w:marTop w:val="0"/>
      <w:marBottom w:val="0"/>
      <w:divBdr>
        <w:top w:val="none" w:sz="0" w:space="0" w:color="auto"/>
        <w:left w:val="none" w:sz="0" w:space="0" w:color="auto"/>
        <w:bottom w:val="none" w:sz="0" w:space="0" w:color="auto"/>
        <w:right w:val="none" w:sz="0" w:space="0" w:color="auto"/>
      </w:divBdr>
    </w:div>
    <w:div w:id="143548834">
      <w:bodyDiv w:val="1"/>
      <w:marLeft w:val="0"/>
      <w:marRight w:val="0"/>
      <w:marTop w:val="0"/>
      <w:marBottom w:val="0"/>
      <w:divBdr>
        <w:top w:val="none" w:sz="0" w:space="0" w:color="auto"/>
        <w:left w:val="none" w:sz="0" w:space="0" w:color="auto"/>
        <w:bottom w:val="none" w:sz="0" w:space="0" w:color="auto"/>
        <w:right w:val="none" w:sz="0" w:space="0" w:color="auto"/>
      </w:divBdr>
    </w:div>
    <w:div w:id="218253394">
      <w:bodyDiv w:val="1"/>
      <w:marLeft w:val="0"/>
      <w:marRight w:val="0"/>
      <w:marTop w:val="0"/>
      <w:marBottom w:val="0"/>
      <w:divBdr>
        <w:top w:val="none" w:sz="0" w:space="0" w:color="auto"/>
        <w:left w:val="none" w:sz="0" w:space="0" w:color="auto"/>
        <w:bottom w:val="none" w:sz="0" w:space="0" w:color="auto"/>
        <w:right w:val="none" w:sz="0" w:space="0" w:color="auto"/>
      </w:divBdr>
    </w:div>
    <w:div w:id="288901114">
      <w:bodyDiv w:val="1"/>
      <w:marLeft w:val="0"/>
      <w:marRight w:val="0"/>
      <w:marTop w:val="0"/>
      <w:marBottom w:val="0"/>
      <w:divBdr>
        <w:top w:val="none" w:sz="0" w:space="0" w:color="auto"/>
        <w:left w:val="none" w:sz="0" w:space="0" w:color="auto"/>
        <w:bottom w:val="none" w:sz="0" w:space="0" w:color="auto"/>
        <w:right w:val="none" w:sz="0" w:space="0" w:color="auto"/>
      </w:divBdr>
    </w:div>
    <w:div w:id="346639179">
      <w:bodyDiv w:val="1"/>
      <w:marLeft w:val="0"/>
      <w:marRight w:val="0"/>
      <w:marTop w:val="0"/>
      <w:marBottom w:val="0"/>
      <w:divBdr>
        <w:top w:val="none" w:sz="0" w:space="0" w:color="auto"/>
        <w:left w:val="none" w:sz="0" w:space="0" w:color="auto"/>
        <w:bottom w:val="none" w:sz="0" w:space="0" w:color="auto"/>
        <w:right w:val="none" w:sz="0" w:space="0" w:color="auto"/>
      </w:divBdr>
    </w:div>
    <w:div w:id="829715483">
      <w:bodyDiv w:val="1"/>
      <w:marLeft w:val="0"/>
      <w:marRight w:val="0"/>
      <w:marTop w:val="0"/>
      <w:marBottom w:val="0"/>
      <w:divBdr>
        <w:top w:val="none" w:sz="0" w:space="0" w:color="auto"/>
        <w:left w:val="none" w:sz="0" w:space="0" w:color="auto"/>
        <w:bottom w:val="none" w:sz="0" w:space="0" w:color="auto"/>
        <w:right w:val="none" w:sz="0" w:space="0" w:color="auto"/>
      </w:divBdr>
    </w:div>
    <w:div w:id="1262491850">
      <w:bodyDiv w:val="1"/>
      <w:marLeft w:val="0"/>
      <w:marRight w:val="0"/>
      <w:marTop w:val="0"/>
      <w:marBottom w:val="0"/>
      <w:divBdr>
        <w:top w:val="none" w:sz="0" w:space="0" w:color="auto"/>
        <w:left w:val="none" w:sz="0" w:space="0" w:color="auto"/>
        <w:bottom w:val="none" w:sz="0" w:space="0" w:color="auto"/>
        <w:right w:val="none" w:sz="0" w:space="0" w:color="auto"/>
      </w:divBdr>
    </w:div>
    <w:div w:id="1403138168">
      <w:bodyDiv w:val="1"/>
      <w:marLeft w:val="0"/>
      <w:marRight w:val="0"/>
      <w:marTop w:val="0"/>
      <w:marBottom w:val="0"/>
      <w:divBdr>
        <w:top w:val="none" w:sz="0" w:space="0" w:color="auto"/>
        <w:left w:val="none" w:sz="0" w:space="0" w:color="auto"/>
        <w:bottom w:val="none" w:sz="0" w:space="0" w:color="auto"/>
        <w:right w:val="none" w:sz="0" w:space="0" w:color="auto"/>
      </w:divBdr>
    </w:div>
    <w:div w:id="1622296996">
      <w:bodyDiv w:val="1"/>
      <w:marLeft w:val="0"/>
      <w:marRight w:val="0"/>
      <w:marTop w:val="0"/>
      <w:marBottom w:val="0"/>
      <w:divBdr>
        <w:top w:val="none" w:sz="0" w:space="0" w:color="auto"/>
        <w:left w:val="none" w:sz="0" w:space="0" w:color="auto"/>
        <w:bottom w:val="none" w:sz="0" w:space="0" w:color="auto"/>
        <w:right w:val="none" w:sz="0" w:space="0" w:color="auto"/>
      </w:divBdr>
      <w:divsChild>
        <w:div w:id="794252276">
          <w:marLeft w:val="0"/>
          <w:marRight w:val="0"/>
          <w:marTop w:val="0"/>
          <w:marBottom w:val="0"/>
          <w:divBdr>
            <w:top w:val="single" w:sz="6" w:space="4" w:color="ABABAB"/>
            <w:left w:val="single" w:sz="6" w:space="4" w:color="ABABAB"/>
            <w:bottom w:val="single" w:sz="6" w:space="4" w:color="ABABAB"/>
            <w:right w:val="single" w:sz="6" w:space="4" w:color="ABABAB"/>
          </w:divBdr>
          <w:divsChild>
            <w:div w:id="759571670">
              <w:marLeft w:val="0"/>
              <w:marRight w:val="0"/>
              <w:marTop w:val="0"/>
              <w:marBottom w:val="0"/>
              <w:divBdr>
                <w:top w:val="none" w:sz="0" w:space="0" w:color="auto"/>
                <w:left w:val="none" w:sz="0" w:space="0" w:color="auto"/>
                <w:bottom w:val="none" w:sz="0" w:space="0" w:color="auto"/>
                <w:right w:val="none" w:sz="0" w:space="0" w:color="auto"/>
              </w:divBdr>
              <w:divsChild>
                <w:div w:id="10966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0677">
          <w:marLeft w:val="0"/>
          <w:marRight w:val="0"/>
          <w:marTop w:val="0"/>
          <w:marBottom w:val="0"/>
          <w:divBdr>
            <w:top w:val="single" w:sz="6" w:space="4" w:color="auto"/>
            <w:left w:val="single" w:sz="6" w:space="4" w:color="auto"/>
            <w:bottom w:val="single" w:sz="6" w:space="4" w:color="auto"/>
            <w:right w:val="single" w:sz="6" w:space="4" w:color="auto"/>
          </w:divBdr>
          <w:divsChild>
            <w:div w:id="697848790">
              <w:marLeft w:val="0"/>
              <w:marRight w:val="0"/>
              <w:marTop w:val="0"/>
              <w:marBottom w:val="0"/>
              <w:divBdr>
                <w:top w:val="none" w:sz="0" w:space="0" w:color="auto"/>
                <w:left w:val="none" w:sz="0" w:space="0" w:color="auto"/>
                <w:bottom w:val="none" w:sz="0" w:space="0" w:color="auto"/>
                <w:right w:val="none" w:sz="0" w:space="0" w:color="auto"/>
              </w:divBdr>
              <w:divsChild>
                <w:div w:id="7706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3830">
          <w:marLeft w:val="0"/>
          <w:marRight w:val="0"/>
          <w:marTop w:val="0"/>
          <w:marBottom w:val="0"/>
          <w:divBdr>
            <w:top w:val="single" w:sz="6" w:space="4" w:color="auto"/>
            <w:left w:val="single" w:sz="6" w:space="4" w:color="auto"/>
            <w:bottom w:val="single" w:sz="6" w:space="4" w:color="auto"/>
            <w:right w:val="single" w:sz="6" w:space="4" w:color="auto"/>
          </w:divBdr>
          <w:divsChild>
            <w:div w:id="1038434239">
              <w:marLeft w:val="0"/>
              <w:marRight w:val="0"/>
              <w:marTop w:val="0"/>
              <w:marBottom w:val="0"/>
              <w:divBdr>
                <w:top w:val="none" w:sz="0" w:space="0" w:color="auto"/>
                <w:left w:val="none" w:sz="0" w:space="0" w:color="auto"/>
                <w:bottom w:val="none" w:sz="0" w:space="0" w:color="auto"/>
                <w:right w:val="none" w:sz="0" w:space="0" w:color="auto"/>
              </w:divBdr>
              <w:divsChild>
                <w:div w:id="1446652249">
                  <w:marLeft w:val="0"/>
                  <w:marRight w:val="0"/>
                  <w:marTop w:val="0"/>
                  <w:marBottom w:val="0"/>
                  <w:divBdr>
                    <w:top w:val="none" w:sz="0" w:space="0" w:color="auto"/>
                    <w:left w:val="none" w:sz="0" w:space="0" w:color="auto"/>
                    <w:bottom w:val="none" w:sz="0" w:space="0" w:color="auto"/>
                    <w:right w:val="none" w:sz="0" w:space="0" w:color="auto"/>
                  </w:divBdr>
                  <w:divsChild>
                    <w:div w:id="269706750">
                      <w:marLeft w:val="0"/>
                      <w:marRight w:val="0"/>
                      <w:marTop w:val="0"/>
                      <w:marBottom w:val="0"/>
                      <w:divBdr>
                        <w:top w:val="single" w:sz="6" w:space="0" w:color="CFCFCF"/>
                        <w:left w:val="single" w:sz="6" w:space="0" w:color="CFCFCF"/>
                        <w:bottom w:val="single" w:sz="6" w:space="0" w:color="CFCFCF"/>
                        <w:right w:val="single" w:sz="6" w:space="0" w:color="CFCFCF"/>
                      </w:divBdr>
                      <w:divsChild>
                        <w:div w:id="1276408413">
                          <w:marLeft w:val="0"/>
                          <w:marRight w:val="0"/>
                          <w:marTop w:val="0"/>
                          <w:marBottom w:val="0"/>
                          <w:divBdr>
                            <w:top w:val="none" w:sz="0" w:space="0" w:color="auto"/>
                            <w:left w:val="none" w:sz="0" w:space="0" w:color="auto"/>
                            <w:bottom w:val="none" w:sz="0" w:space="0" w:color="auto"/>
                            <w:right w:val="none" w:sz="0" w:space="0" w:color="auto"/>
                          </w:divBdr>
                          <w:divsChild>
                            <w:div w:id="548763585">
                              <w:marLeft w:val="0"/>
                              <w:marRight w:val="-750"/>
                              <w:marTop w:val="0"/>
                              <w:marBottom w:val="0"/>
                              <w:divBdr>
                                <w:top w:val="none" w:sz="0" w:space="0" w:color="auto"/>
                                <w:left w:val="none" w:sz="0" w:space="0" w:color="auto"/>
                                <w:bottom w:val="none" w:sz="0" w:space="0" w:color="auto"/>
                                <w:right w:val="none" w:sz="0" w:space="0" w:color="auto"/>
                              </w:divBdr>
                              <w:divsChild>
                                <w:div w:id="1000237601">
                                  <w:marLeft w:val="0"/>
                                  <w:marRight w:val="0"/>
                                  <w:marTop w:val="0"/>
                                  <w:marBottom w:val="0"/>
                                  <w:divBdr>
                                    <w:top w:val="none" w:sz="0" w:space="0" w:color="auto"/>
                                    <w:left w:val="none" w:sz="0" w:space="0" w:color="auto"/>
                                    <w:bottom w:val="none" w:sz="0" w:space="0" w:color="auto"/>
                                    <w:right w:val="none" w:sz="0" w:space="0" w:color="auto"/>
                                  </w:divBdr>
                                  <w:divsChild>
                                    <w:div w:id="1256404840">
                                      <w:marLeft w:val="0"/>
                                      <w:marRight w:val="0"/>
                                      <w:marTop w:val="0"/>
                                      <w:marBottom w:val="0"/>
                                      <w:divBdr>
                                        <w:top w:val="none" w:sz="0" w:space="0" w:color="auto"/>
                                        <w:left w:val="none" w:sz="0" w:space="0" w:color="auto"/>
                                        <w:bottom w:val="none" w:sz="0" w:space="0" w:color="auto"/>
                                        <w:right w:val="none" w:sz="0" w:space="0" w:color="auto"/>
                                      </w:divBdr>
                                      <w:divsChild>
                                        <w:div w:id="436756208">
                                          <w:marLeft w:val="0"/>
                                          <w:marRight w:val="0"/>
                                          <w:marTop w:val="0"/>
                                          <w:marBottom w:val="0"/>
                                          <w:divBdr>
                                            <w:top w:val="none" w:sz="0" w:space="0" w:color="auto"/>
                                            <w:left w:val="none" w:sz="0" w:space="0" w:color="auto"/>
                                            <w:bottom w:val="none" w:sz="0" w:space="0" w:color="auto"/>
                                            <w:right w:val="none" w:sz="0" w:space="0" w:color="auto"/>
                                          </w:divBdr>
                                          <w:divsChild>
                                            <w:div w:id="1111126341">
                                              <w:marLeft w:val="0"/>
                                              <w:marRight w:val="0"/>
                                              <w:marTop w:val="0"/>
                                              <w:marBottom w:val="0"/>
                                              <w:divBdr>
                                                <w:top w:val="none" w:sz="0" w:space="0" w:color="auto"/>
                                                <w:left w:val="none" w:sz="0" w:space="0" w:color="auto"/>
                                                <w:bottom w:val="none" w:sz="0" w:space="0" w:color="auto"/>
                                                <w:right w:val="none" w:sz="0" w:space="0" w:color="auto"/>
                                              </w:divBdr>
                                              <w:divsChild>
                                                <w:div w:id="1547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301849">
      <w:bodyDiv w:val="1"/>
      <w:marLeft w:val="0"/>
      <w:marRight w:val="0"/>
      <w:marTop w:val="0"/>
      <w:marBottom w:val="0"/>
      <w:divBdr>
        <w:top w:val="none" w:sz="0" w:space="0" w:color="auto"/>
        <w:left w:val="none" w:sz="0" w:space="0" w:color="auto"/>
        <w:bottom w:val="none" w:sz="0" w:space="0" w:color="auto"/>
        <w:right w:val="none" w:sz="0" w:space="0" w:color="auto"/>
      </w:divBdr>
    </w:div>
    <w:div w:id="1666937996">
      <w:bodyDiv w:val="1"/>
      <w:marLeft w:val="0"/>
      <w:marRight w:val="0"/>
      <w:marTop w:val="0"/>
      <w:marBottom w:val="0"/>
      <w:divBdr>
        <w:top w:val="none" w:sz="0" w:space="0" w:color="auto"/>
        <w:left w:val="none" w:sz="0" w:space="0" w:color="auto"/>
        <w:bottom w:val="none" w:sz="0" w:space="0" w:color="auto"/>
        <w:right w:val="none" w:sz="0" w:space="0" w:color="auto"/>
      </w:divBdr>
    </w:div>
    <w:div w:id="1705203840">
      <w:bodyDiv w:val="1"/>
      <w:marLeft w:val="0"/>
      <w:marRight w:val="0"/>
      <w:marTop w:val="0"/>
      <w:marBottom w:val="0"/>
      <w:divBdr>
        <w:top w:val="none" w:sz="0" w:space="0" w:color="auto"/>
        <w:left w:val="none" w:sz="0" w:space="0" w:color="auto"/>
        <w:bottom w:val="none" w:sz="0" w:space="0" w:color="auto"/>
        <w:right w:val="none" w:sz="0" w:space="0" w:color="auto"/>
      </w:divBdr>
    </w:div>
    <w:div w:id="1732531783">
      <w:bodyDiv w:val="1"/>
      <w:marLeft w:val="0"/>
      <w:marRight w:val="0"/>
      <w:marTop w:val="0"/>
      <w:marBottom w:val="0"/>
      <w:divBdr>
        <w:top w:val="none" w:sz="0" w:space="0" w:color="auto"/>
        <w:left w:val="none" w:sz="0" w:space="0" w:color="auto"/>
        <w:bottom w:val="none" w:sz="0" w:space="0" w:color="auto"/>
        <w:right w:val="none" w:sz="0" w:space="0" w:color="auto"/>
      </w:divBdr>
    </w:div>
    <w:div w:id="1758554286">
      <w:bodyDiv w:val="1"/>
      <w:marLeft w:val="0"/>
      <w:marRight w:val="0"/>
      <w:marTop w:val="0"/>
      <w:marBottom w:val="0"/>
      <w:divBdr>
        <w:top w:val="none" w:sz="0" w:space="0" w:color="auto"/>
        <w:left w:val="none" w:sz="0" w:space="0" w:color="auto"/>
        <w:bottom w:val="none" w:sz="0" w:space="0" w:color="auto"/>
        <w:right w:val="none" w:sz="0" w:space="0" w:color="auto"/>
      </w:divBdr>
    </w:div>
    <w:div w:id="1778594544">
      <w:bodyDiv w:val="1"/>
      <w:marLeft w:val="0"/>
      <w:marRight w:val="0"/>
      <w:marTop w:val="0"/>
      <w:marBottom w:val="0"/>
      <w:divBdr>
        <w:top w:val="none" w:sz="0" w:space="0" w:color="auto"/>
        <w:left w:val="none" w:sz="0" w:space="0" w:color="auto"/>
        <w:bottom w:val="none" w:sz="0" w:space="0" w:color="auto"/>
        <w:right w:val="none" w:sz="0" w:space="0" w:color="auto"/>
      </w:divBdr>
    </w:div>
    <w:div w:id="1785298002">
      <w:bodyDiv w:val="1"/>
      <w:marLeft w:val="0"/>
      <w:marRight w:val="0"/>
      <w:marTop w:val="0"/>
      <w:marBottom w:val="0"/>
      <w:divBdr>
        <w:top w:val="none" w:sz="0" w:space="0" w:color="auto"/>
        <w:left w:val="none" w:sz="0" w:space="0" w:color="auto"/>
        <w:bottom w:val="none" w:sz="0" w:space="0" w:color="auto"/>
        <w:right w:val="none" w:sz="0" w:space="0" w:color="auto"/>
      </w:divBdr>
    </w:div>
    <w:div w:id="1803426913">
      <w:bodyDiv w:val="1"/>
      <w:marLeft w:val="0"/>
      <w:marRight w:val="0"/>
      <w:marTop w:val="0"/>
      <w:marBottom w:val="0"/>
      <w:divBdr>
        <w:top w:val="none" w:sz="0" w:space="0" w:color="auto"/>
        <w:left w:val="none" w:sz="0" w:space="0" w:color="auto"/>
        <w:bottom w:val="none" w:sz="0" w:space="0" w:color="auto"/>
        <w:right w:val="none" w:sz="0" w:space="0" w:color="auto"/>
      </w:divBdr>
    </w:div>
    <w:div w:id="1863477228">
      <w:bodyDiv w:val="1"/>
      <w:marLeft w:val="0"/>
      <w:marRight w:val="0"/>
      <w:marTop w:val="0"/>
      <w:marBottom w:val="0"/>
      <w:divBdr>
        <w:top w:val="none" w:sz="0" w:space="0" w:color="auto"/>
        <w:left w:val="none" w:sz="0" w:space="0" w:color="auto"/>
        <w:bottom w:val="none" w:sz="0" w:space="0" w:color="auto"/>
        <w:right w:val="none" w:sz="0" w:space="0" w:color="auto"/>
      </w:divBdr>
    </w:div>
    <w:div w:id="2022004825">
      <w:bodyDiv w:val="1"/>
      <w:marLeft w:val="0"/>
      <w:marRight w:val="0"/>
      <w:marTop w:val="0"/>
      <w:marBottom w:val="0"/>
      <w:divBdr>
        <w:top w:val="none" w:sz="0" w:space="0" w:color="auto"/>
        <w:left w:val="none" w:sz="0" w:space="0" w:color="auto"/>
        <w:bottom w:val="none" w:sz="0" w:space="0" w:color="auto"/>
        <w:right w:val="none" w:sz="0" w:space="0" w:color="auto"/>
      </w:divBdr>
    </w:div>
    <w:div w:id="2109543050">
      <w:bodyDiv w:val="1"/>
      <w:marLeft w:val="0"/>
      <w:marRight w:val="0"/>
      <w:marTop w:val="0"/>
      <w:marBottom w:val="0"/>
      <w:divBdr>
        <w:top w:val="none" w:sz="0" w:space="0" w:color="auto"/>
        <w:left w:val="none" w:sz="0" w:space="0" w:color="auto"/>
        <w:bottom w:val="none" w:sz="0" w:space="0" w:color="auto"/>
        <w:right w:val="none" w:sz="0" w:space="0" w:color="auto"/>
      </w:divBdr>
    </w:div>
    <w:div w:id="21307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16</cp:revision>
  <dcterms:created xsi:type="dcterms:W3CDTF">2023-09-28T15:47:00Z</dcterms:created>
  <dcterms:modified xsi:type="dcterms:W3CDTF">2023-10-04T16:07:00Z</dcterms:modified>
</cp:coreProperties>
</file>