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7A6C8" w14:textId="37BCABAE" w:rsidR="00A41654" w:rsidRDefault="00B92762" w:rsidP="00814623">
      <w:pPr>
        <w:pStyle w:val="Heading1"/>
        <w:numPr>
          <w:ilvl w:val="0"/>
          <w:numId w:val="3"/>
        </w:numPr>
        <w:ind w:left="360"/>
      </w:pPr>
      <w:r>
        <w:t>Exploratory analysis</w:t>
      </w:r>
    </w:p>
    <w:p w14:paraId="4E7768FB" w14:textId="77777777" w:rsidR="00B92762" w:rsidRDefault="00B92762" w:rsidP="00814623">
      <w:pPr>
        <w:ind w:left="360"/>
      </w:pPr>
    </w:p>
    <w:p w14:paraId="571109C8" w14:textId="3F486F92" w:rsidR="00B92762" w:rsidRDefault="00B92762" w:rsidP="00814623">
      <w:pPr>
        <w:pStyle w:val="ListParagraph"/>
        <w:numPr>
          <w:ilvl w:val="0"/>
          <w:numId w:val="3"/>
        </w:numPr>
        <w:ind w:left="360"/>
      </w:pPr>
      <w:r>
        <w:t xml:space="preserve">TODO: </w:t>
      </w:r>
      <w:proofErr w:type="spellStart"/>
      <w:r>
        <w:t>Rimuovere</w:t>
      </w:r>
      <w:proofErr w:type="spellEnd"/>
      <w:r>
        <w:t xml:space="preserve"> Dummy2</w:t>
      </w:r>
      <w:proofErr w:type="gramStart"/>
      <w:r>
        <w:t>Borrower !!!</w:t>
      </w:r>
      <w:proofErr w:type="gramEnd"/>
    </w:p>
    <w:p w14:paraId="796DC712" w14:textId="73973179" w:rsidR="006F009A" w:rsidRDefault="006F009A" w:rsidP="00814623"/>
    <w:p w14:paraId="23F71F89" w14:textId="639E2AA7" w:rsidR="00814623" w:rsidRDefault="00814623" w:rsidP="00814623">
      <w:r w:rsidRPr="00814623">
        <w:t>IntRate_Distribution.png</w:t>
      </w:r>
    </w:p>
    <w:p w14:paraId="6E194FEF" w14:textId="77777777" w:rsidR="00814623" w:rsidRDefault="00814623" w:rsidP="00814623"/>
    <w:p w14:paraId="492D9E51" w14:textId="77777777" w:rsidR="00814623" w:rsidRDefault="00814623" w:rsidP="00814623"/>
    <w:p w14:paraId="07760248" w14:textId="77777777" w:rsidR="00814623" w:rsidRPr="00814623" w:rsidRDefault="00814623" w:rsidP="00814623">
      <w:pPr>
        <w:rPr>
          <w:b/>
          <w:bCs/>
        </w:rPr>
      </w:pPr>
      <w:r w:rsidRPr="00814623">
        <w:rPr>
          <w:b/>
          <w:bCs/>
        </w:rPr>
        <w:t>Data Cleaning</w:t>
      </w:r>
    </w:p>
    <w:p w14:paraId="554247D1" w14:textId="67C3B94E" w:rsidR="00814623" w:rsidRPr="00814623" w:rsidRDefault="00814623" w:rsidP="00814623">
      <w:pPr>
        <w:numPr>
          <w:ilvl w:val="0"/>
          <w:numId w:val="4"/>
        </w:numPr>
        <w:ind w:left="360"/>
      </w:pPr>
      <w:r w:rsidRPr="00814623">
        <w:t xml:space="preserve">remove redundant or </w:t>
      </w:r>
      <w:proofErr w:type="gramStart"/>
      <w:r w:rsidRPr="00814623">
        <w:t>Non-Informative</w:t>
      </w:r>
      <w:proofErr w:type="gramEnd"/>
      <w:r w:rsidRPr="00814623">
        <w:t xml:space="preserve"> </w:t>
      </w:r>
      <w:r w:rsidRPr="00814623">
        <w:t>columns</w:t>
      </w:r>
    </w:p>
    <w:p w14:paraId="6AC9F796" w14:textId="77777777" w:rsidR="00814623" w:rsidRPr="00814623" w:rsidRDefault="00814623" w:rsidP="00814623">
      <w:pPr>
        <w:numPr>
          <w:ilvl w:val="0"/>
          <w:numId w:val="4"/>
        </w:numPr>
        <w:ind w:left="360"/>
      </w:pPr>
      <w:r w:rsidRPr="00814623">
        <w:t>clean up numerical codes that indicate "non applicable" or "</w:t>
      </w:r>
      <w:proofErr w:type="gramStart"/>
      <w:r w:rsidRPr="00814623">
        <w:t>unknown"</w:t>
      </w:r>
      <w:proofErr w:type="gramEnd"/>
    </w:p>
    <w:p w14:paraId="2AFF7298" w14:textId="77777777" w:rsidR="00814623" w:rsidRDefault="00814623" w:rsidP="00814623"/>
    <w:p w14:paraId="4F63A2B0" w14:textId="77777777" w:rsidR="00814623" w:rsidRDefault="00814623" w:rsidP="00814623"/>
    <w:p w14:paraId="199DB1C9" w14:textId="77777777" w:rsidR="00814623" w:rsidRDefault="00814623" w:rsidP="00814623"/>
    <w:p w14:paraId="6E87A396" w14:textId="649BB344" w:rsidR="00814623" w:rsidRDefault="00814623" w:rsidP="00814623">
      <w:pPr>
        <w:tabs>
          <w:tab w:val="left" w:pos="6502"/>
        </w:tabs>
      </w:pPr>
      <w:r>
        <w:tab/>
      </w:r>
    </w:p>
    <w:p w14:paraId="1B13F7BC" w14:textId="77777777" w:rsidR="00814623" w:rsidRPr="00814623" w:rsidRDefault="00814623" w:rsidP="00814623">
      <w:pPr>
        <w:tabs>
          <w:tab w:val="left" w:pos="6502"/>
        </w:tabs>
        <w:rPr>
          <w:b/>
          <w:bCs/>
        </w:rPr>
      </w:pPr>
      <w:r w:rsidRPr="00814623">
        <w:rPr>
          <w:b/>
          <w:bCs/>
        </w:rPr>
        <w:t>Minority status analysis</w:t>
      </w:r>
    </w:p>
    <w:p w14:paraId="02299938" w14:textId="31C4CF8E" w:rsidR="00814623" w:rsidRDefault="00814623" w:rsidP="00814623">
      <w:pPr>
        <w:tabs>
          <w:tab w:val="left" w:pos="6502"/>
        </w:tabs>
        <w:rPr>
          <w:i/>
          <w:iCs/>
        </w:rPr>
      </w:pPr>
      <w:r w:rsidRPr="00814623">
        <w:t>We first need to create a dummy indicating whether a person comes from a minority group or not</w:t>
      </w:r>
      <w:r>
        <w:t xml:space="preserve">, using the variable </w:t>
      </w:r>
      <w:r w:rsidRPr="00814623">
        <w:rPr>
          <w:i/>
          <w:iCs/>
        </w:rPr>
        <w:t>Borrower1Race1Type</w:t>
      </w:r>
      <w:r>
        <w:rPr>
          <w:i/>
          <w:iCs/>
        </w:rPr>
        <w:t>:</w:t>
      </w:r>
    </w:p>
    <w:p w14:paraId="5458FE18" w14:textId="77777777" w:rsidR="00814623" w:rsidRPr="00814623" w:rsidRDefault="00814623" w:rsidP="00814623">
      <w:pPr>
        <w:tabs>
          <w:tab w:val="left" w:pos="6502"/>
        </w:tabs>
        <w:rPr>
          <w:i/>
          <w:iCs/>
        </w:rPr>
      </w:pPr>
    </w:p>
    <w:p w14:paraId="7518C06C" w14:textId="77777777" w:rsidR="00814623" w:rsidRPr="00814623" w:rsidRDefault="00814623" w:rsidP="00814623">
      <w:pPr>
        <w:numPr>
          <w:ilvl w:val="0"/>
          <w:numId w:val="6"/>
        </w:numPr>
        <w:tabs>
          <w:tab w:val="left" w:pos="6502"/>
        </w:tabs>
      </w:pPr>
      <w:r w:rsidRPr="00814623">
        <w:t>1=American Indian or Alaska Native,</w:t>
      </w:r>
    </w:p>
    <w:p w14:paraId="519AEA0B" w14:textId="77777777" w:rsidR="00814623" w:rsidRPr="00814623" w:rsidRDefault="00814623" w:rsidP="00814623">
      <w:pPr>
        <w:numPr>
          <w:ilvl w:val="0"/>
          <w:numId w:val="6"/>
        </w:numPr>
        <w:tabs>
          <w:tab w:val="left" w:pos="6502"/>
        </w:tabs>
      </w:pPr>
      <w:r w:rsidRPr="00814623">
        <w:t>2=Asian,</w:t>
      </w:r>
    </w:p>
    <w:p w14:paraId="3F1176BF" w14:textId="77777777" w:rsidR="00814623" w:rsidRPr="00814623" w:rsidRDefault="00814623" w:rsidP="00814623">
      <w:pPr>
        <w:numPr>
          <w:ilvl w:val="0"/>
          <w:numId w:val="6"/>
        </w:numPr>
        <w:tabs>
          <w:tab w:val="left" w:pos="6502"/>
        </w:tabs>
      </w:pPr>
      <w:r w:rsidRPr="00814623">
        <w:t>3=Black or African American,</w:t>
      </w:r>
    </w:p>
    <w:p w14:paraId="1C05538F" w14:textId="77777777" w:rsidR="00814623" w:rsidRPr="00814623" w:rsidRDefault="00814623" w:rsidP="00814623">
      <w:pPr>
        <w:numPr>
          <w:ilvl w:val="0"/>
          <w:numId w:val="6"/>
        </w:numPr>
        <w:tabs>
          <w:tab w:val="left" w:pos="6502"/>
        </w:tabs>
      </w:pPr>
      <w:r w:rsidRPr="00814623">
        <w:t xml:space="preserve">4=Native Hawaiian or </w:t>
      </w:r>
      <w:proofErr w:type="gramStart"/>
      <w:r w:rsidRPr="00814623">
        <w:t>other</w:t>
      </w:r>
      <w:proofErr w:type="gramEnd"/>
      <w:r w:rsidRPr="00814623">
        <w:t xml:space="preserve"> Pacific Islander,</w:t>
      </w:r>
    </w:p>
    <w:p w14:paraId="13634415" w14:textId="77777777" w:rsidR="00814623" w:rsidRPr="00814623" w:rsidRDefault="00814623" w:rsidP="00814623">
      <w:pPr>
        <w:numPr>
          <w:ilvl w:val="0"/>
          <w:numId w:val="6"/>
        </w:numPr>
        <w:tabs>
          <w:tab w:val="left" w:pos="6502"/>
        </w:tabs>
      </w:pPr>
      <w:r w:rsidRPr="00814623">
        <w:t>5=White,</w:t>
      </w:r>
    </w:p>
    <w:p w14:paraId="623796C5" w14:textId="77777777" w:rsidR="00814623" w:rsidRPr="00814623" w:rsidRDefault="00814623" w:rsidP="00814623">
      <w:pPr>
        <w:numPr>
          <w:ilvl w:val="0"/>
          <w:numId w:val="6"/>
        </w:numPr>
        <w:tabs>
          <w:tab w:val="left" w:pos="6502"/>
        </w:tabs>
      </w:pPr>
      <w:r w:rsidRPr="00814623">
        <w:t>6=Information not provided by Borrower,</w:t>
      </w:r>
    </w:p>
    <w:p w14:paraId="099FE5CD" w14:textId="77777777" w:rsidR="00814623" w:rsidRPr="00814623" w:rsidRDefault="00814623" w:rsidP="00814623">
      <w:pPr>
        <w:numPr>
          <w:ilvl w:val="0"/>
          <w:numId w:val="6"/>
        </w:numPr>
        <w:tabs>
          <w:tab w:val="left" w:pos="6502"/>
        </w:tabs>
      </w:pPr>
      <w:r w:rsidRPr="00814623">
        <w:t xml:space="preserve">7=Not Applicable (First or primary borrower is an institution, </w:t>
      </w:r>
      <w:proofErr w:type="gramStart"/>
      <w:r w:rsidRPr="00814623">
        <w:t>corporation</w:t>
      </w:r>
      <w:proofErr w:type="gramEnd"/>
      <w:r w:rsidRPr="00814623">
        <w:t xml:space="preserve"> or partnership)</w:t>
      </w:r>
    </w:p>
    <w:p w14:paraId="23F4996C" w14:textId="77777777" w:rsidR="00814623" w:rsidRDefault="00814623" w:rsidP="00814623">
      <w:pPr>
        <w:tabs>
          <w:tab w:val="left" w:pos="6502"/>
        </w:tabs>
      </w:pPr>
    </w:p>
    <w:p w14:paraId="62357F48" w14:textId="3EF3A307" w:rsidR="00814623" w:rsidRPr="00814623" w:rsidRDefault="00814623" w:rsidP="00814623">
      <w:pPr>
        <w:tabs>
          <w:tab w:val="left" w:pos="6502"/>
        </w:tabs>
        <w:rPr>
          <w:i/>
          <w:iCs/>
          <w:u w:val="single"/>
        </w:rPr>
      </w:pPr>
      <w:r w:rsidRPr="00814623">
        <w:rPr>
          <w:i/>
          <w:iCs/>
          <w:u w:val="single"/>
        </w:rPr>
        <w:t xml:space="preserve">INSERIRE </w:t>
      </w:r>
      <w:r w:rsidRPr="00814623">
        <w:rPr>
          <w:i/>
          <w:iCs/>
          <w:u w:val="single"/>
        </w:rPr>
        <w:t>Race_Dist</w:t>
      </w:r>
      <w:r w:rsidRPr="00814623">
        <w:rPr>
          <w:i/>
          <w:iCs/>
          <w:u w:val="single"/>
        </w:rPr>
        <w:t>.png</w:t>
      </w:r>
    </w:p>
    <w:p w14:paraId="554B21EE" w14:textId="77777777" w:rsidR="00814623" w:rsidRDefault="00814623" w:rsidP="00814623">
      <w:pPr>
        <w:tabs>
          <w:tab w:val="left" w:pos="6502"/>
        </w:tabs>
      </w:pPr>
    </w:p>
    <w:p w14:paraId="192F9CFA" w14:textId="16A99EA6" w:rsidR="00814623" w:rsidRDefault="002544F0" w:rsidP="00814623">
      <w:pPr>
        <w:tabs>
          <w:tab w:val="left" w:pos="6502"/>
        </w:tabs>
      </w:pPr>
      <w:r w:rsidRPr="002544F0">
        <w:t>We can see that the distribution is not balanced, with a vast majority of loan applicant belonging to the category "</w:t>
      </w:r>
      <w:r>
        <w:t>White</w:t>
      </w:r>
      <w:r w:rsidRPr="002544F0">
        <w:t>" (</w:t>
      </w:r>
      <w:r>
        <w:t xml:space="preserve">5), and much fewer applicants in the other categories. </w:t>
      </w:r>
    </w:p>
    <w:p w14:paraId="407038B4" w14:textId="302DA6C9" w:rsidR="00814623" w:rsidRDefault="002544F0" w:rsidP="00814623">
      <w:pPr>
        <w:tabs>
          <w:tab w:val="left" w:pos="6502"/>
        </w:tabs>
      </w:pPr>
      <w:r>
        <w:t>Therefore, we will group categories 1, 2, 3 and 4 into a single minority category.</w:t>
      </w:r>
    </w:p>
    <w:p w14:paraId="74A3E63C" w14:textId="77777777" w:rsidR="002544F0" w:rsidRDefault="002544F0" w:rsidP="00814623">
      <w:pPr>
        <w:tabs>
          <w:tab w:val="left" w:pos="6502"/>
        </w:tabs>
      </w:pPr>
    </w:p>
    <w:p w14:paraId="379BB6A0" w14:textId="6264443C" w:rsidR="002544F0" w:rsidRDefault="002544F0" w:rsidP="00814623">
      <w:pPr>
        <w:tabs>
          <w:tab w:val="left" w:pos="6502"/>
        </w:tabs>
        <w:rPr>
          <w:i/>
          <w:iCs/>
        </w:rPr>
      </w:pPr>
      <w:r w:rsidRPr="002544F0">
        <w:rPr>
          <w:i/>
          <w:iCs/>
        </w:rPr>
        <w:t>Minority_Dummy_Dist.png</w:t>
      </w:r>
    </w:p>
    <w:p w14:paraId="4E373A64" w14:textId="77777777" w:rsidR="002544F0" w:rsidRDefault="002544F0" w:rsidP="00814623">
      <w:pPr>
        <w:tabs>
          <w:tab w:val="left" w:pos="6502"/>
        </w:tabs>
      </w:pPr>
    </w:p>
    <w:p w14:paraId="38DD09A2" w14:textId="77777777" w:rsidR="002544F0" w:rsidRPr="002544F0" w:rsidRDefault="002544F0" w:rsidP="002544F0">
      <w:pPr>
        <w:tabs>
          <w:tab w:val="left" w:pos="6502"/>
        </w:tabs>
      </w:pPr>
      <w:r w:rsidRPr="002544F0">
        <w:t xml:space="preserve">Since this classification presents a higher number of minority observations and less (in fact, 0) "Not Applicable" data points, we will keep this classification to determine whether a loan applicant is from a minority or not. We therefore pass this mapping down to the </w:t>
      </w:r>
      <w:proofErr w:type="spellStart"/>
      <w:r w:rsidRPr="002544F0">
        <w:t>dataframe</w:t>
      </w:r>
      <w:proofErr w:type="spellEnd"/>
      <w:r w:rsidRPr="002544F0">
        <w:t>.</w:t>
      </w:r>
    </w:p>
    <w:p w14:paraId="12C76DC9" w14:textId="77777777" w:rsidR="002544F0" w:rsidRPr="002544F0" w:rsidRDefault="002544F0" w:rsidP="002544F0">
      <w:pPr>
        <w:tabs>
          <w:tab w:val="left" w:pos="6502"/>
        </w:tabs>
      </w:pPr>
      <w:r w:rsidRPr="002544F0">
        <w:t xml:space="preserve">It must be noted that the dataset is clearly unbalanced since we have a vast majority of observations that belong to the non-minority category, and this will need to be </w:t>
      </w:r>
      <w:proofErr w:type="gramStart"/>
      <w:r w:rsidRPr="002544F0">
        <w:t>taken into account</w:t>
      </w:r>
      <w:proofErr w:type="gramEnd"/>
      <w:r w:rsidRPr="002544F0">
        <w:t xml:space="preserve"> during the analysis.</w:t>
      </w:r>
    </w:p>
    <w:p w14:paraId="07CB7B02" w14:textId="77777777" w:rsidR="002544F0" w:rsidRDefault="002544F0" w:rsidP="002544F0">
      <w:pPr>
        <w:tabs>
          <w:tab w:val="left" w:pos="6502"/>
        </w:tabs>
      </w:pPr>
      <w:r w:rsidRPr="002544F0">
        <w:t xml:space="preserve">We will drop the Ethnicity information since we can consider it redundant as we don't have any additional information on how it was recorded, but we will keep the Race </w:t>
      </w:r>
      <w:proofErr w:type="spellStart"/>
      <w:r w:rsidRPr="002544F0">
        <w:t>varibale</w:t>
      </w:r>
      <w:proofErr w:type="spellEnd"/>
      <w:r w:rsidRPr="002544F0">
        <w:t xml:space="preserve"> </w:t>
      </w:r>
      <w:proofErr w:type="gramStart"/>
      <w:r w:rsidRPr="002544F0">
        <w:t>in order to</w:t>
      </w:r>
      <w:proofErr w:type="gramEnd"/>
      <w:r w:rsidRPr="002544F0">
        <w:t xml:space="preserve"> inspect possible differences among different </w:t>
      </w:r>
      <w:proofErr w:type="spellStart"/>
      <w:r w:rsidRPr="002544F0">
        <w:t>ethinc</w:t>
      </w:r>
      <w:proofErr w:type="spellEnd"/>
      <w:r w:rsidRPr="002544F0">
        <w:t xml:space="preserve"> groups among non-White individuals.</w:t>
      </w:r>
    </w:p>
    <w:p w14:paraId="2E923FCD" w14:textId="05D17A00" w:rsidR="00337636" w:rsidRDefault="00337636" w:rsidP="002544F0">
      <w:pPr>
        <w:tabs>
          <w:tab w:val="left" w:pos="6502"/>
        </w:tabs>
      </w:pPr>
      <w:proofErr w:type="spellStart"/>
      <w:r>
        <w:lastRenderedPageBreak/>
        <w:t>Riprendere</w:t>
      </w:r>
      <w:proofErr w:type="spellEnd"/>
      <w:r>
        <w:t xml:space="preserve"> da </w:t>
      </w:r>
      <w:r w:rsidRPr="00337636">
        <w:rPr>
          <w:b/>
          <w:bCs/>
        </w:rPr>
        <w:t>Analysis of other race variables</w:t>
      </w:r>
    </w:p>
    <w:p w14:paraId="7B87D463" w14:textId="77777777" w:rsidR="00337636" w:rsidRPr="002544F0" w:rsidRDefault="00337636" w:rsidP="002544F0">
      <w:pPr>
        <w:tabs>
          <w:tab w:val="left" w:pos="6502"/>
        </w:tabs>
      </w:pPr>
    </w:p>
    <w:p w14:paraId="0DA66E54" w14:textId="77777777" w:rsidR="002544F0" w:rsidRPr="002544F0" w:rsidRDefault="002544F0" w:rsidP="00814623">
      <w:pPr>
        <w:tabs>
          <w:tab w:val="left" w:pos="6502"/>
        </w:tabs>
      </w:pPr>
    </w:p>
    <w:p w14:paraId="18314C31" w14:textId="0FF4CFFC" w:rsidR="00814623" w:rsidRPr="00337636" w:rsidRDefault="00337636" w:rsidP="00814623">
      <w:pPr>
        <w:tabs>
          <w:tab w:val="left" w:pos="6502"/>
        </w:tabs>
        <w:rPr>
          <w:u w:val="single"/>
        </w:rPr>
      </w:pPr>
      <w:r>
        <w:rPr>
          <w:u w:val="single"/>
        </w:rPr>
        <w:t xml:space="preserve">Fine </w:t>
      </w:r>
    </w:p>
    <w:p w14:paraId="1F32126A" w14:textId="77777777" w:rsidR="00337636" w:rsidRDefault="00337636" w:rsidP="00814623">
      <w:pPr>
        <w:tabs>
          <w:tab w:val="left" w:pos="6502"/>
        </w:tabs>
      </w:pPr>
    </w:p>
    <w:p w14:paraId="18CDDB62" w14:textId="77777777" w:rsidR="00337636" w:rsidRDefault="00337636" w:rsidP="00814623">
      <w:pPr>
        <w:tabs>
          <w:tab w:val="left" w:pos="6502"/>
        </w:tabs>
      </w:pPr>
    </w:p>
    <w:p w14:paraId="5E3598BD" w14:textId="77777777" w:rsidR="00337636" w:rsidRDefault="00337636" w:rsidP="00814623">
      <w:pPr>
        <w:tabs>
          <w:tab w:val="left" w:pos="6502"/>
        </w:tabs>
      </w:pPr>
    </w:p>
    <w:p w14:paraId="6813B718" w14:textId="2C65F35A" w:rsidR="00814623" w:rsidRPr="00814623" w:rsidRDefault="00814623" w:rsidP="00814623">
      <w:pPr>
        <w:tabs>
          <w:tab w:val="left" w:pos="6502"/>
        </w:tabs>
        <w:rPr>
          <w:sz w:val="21"/>
          <w:szCs w:val="21"/>
        </w:rPr>
      </w:pPr>
      <w:r>
        <w:t xml:space="preserve">NO: </w:t>
      </w:r>
      <w:r w:rsidRPr="00814623">
        <w:rPr>
          <w:sz w:val="21"/>
          <w:szCs w:val="21"/>
        </w:rPr>
        <w:t>We have two different variables that we can use, so we explore them more in detail.</w:t>
      </w:r>
    </w:p>
    <w:p w14:paraId="5763FEB7" w14:textId="77777777" w:rsidR="00814623" w:rsidRPr="00814623" w:rsidRDefault="00814623" w:rsidP="00814623">
      <w:pPr>
        <w:tabs>
          <w:tab w:val="left" w:pos="6502"/>
        </w:tabs>
        <w:rPr>
          <w:sz w:val="21"/>
          <w:szCs w:val="21"/>
        </w:rPr>
      </w:pPr>
      <w:r w:rsidRPr="00814623">
        <w:rPr>
          <w:b/>
          <w:bCs/>
          <w:sz w:val="21"/>
          <w:szCs w:val="21"/>
        </w:rPr>
        <w:t>Variable 1: Borrower1EthnicityType</w:t>
      </w:r>
    </w:p>
    <w:p w14:paraId="322F9B02" w14:textId="77777777" w:rsidR="00814623" w:rsidRPr="00814623" w:rsidRDefault="00814623" w:rsidP="00814623">
      <w:pPr>
        <w:numPr>
          <w:ilvl w:val="0"/>
          <w:numId w:val="5"/>
        </w:numPr>
        <w:tabs>
          <w:tab w:val="left" w:pos="6502"/>
        </w:tabs>
        <w:rPr>
          <w:sz w:val="21"/>
          <w:szCs w:val="21"/>
        </w:rPr>
      </w:pPr>
      <w:r w:rsidRPr="00814623">
        <w:rPr>
          <w:sz w:val="21"/>
          <w:szCs w:val="21"/>
        </w:rPr>
        <w:t xml:space="preserve">1=Hispanic or </w:t>
      </w:r>
      <w:proofErr w:type="gramStart"/>
      <w:r w:rsidRPr="00814623">
        <w:rPr>
          <w:sz w:val="21"/>
          <w:szCs w:val="21"/>
        </w:rPr>
        <w:t>Latino;</w:t>
      </w:r>
      <w:proofErr w:type="gramEnd"/>
    </w:p>
    <w:p w14:paraId="675A5E1C" w14:textId="77777777" w:rsidR="00814623" w:rsidRPr="00814623" w:rsidRDefault="00814623" w:rsidP="00814623">
      <w:pPr>
        <w:numPr>
          <w:ilvl w:val="0"/>
          <w:numId w:val="5"/>
        </w:numPr>
        <w:tabs>
          <w:tab w:val="left" w:pos="6502"/>
        </w:tabs>
        <w:rPr>
          <w:sz w:val="21"/>
          <w:szCs w:val="21"/>
        </w:rPr>
      </w:pPr>
      <w:r w:rsidRPr="00814623">
        <w:rPr>
          <w:sz w:val="21"/>
          <w:szCs w:val="21"/>
        </w:rPr>
        <w:t xml:space="preserve">2=Not Hispanic or </w:t>
      </w:r>
      <w:proofErr w:type="gramStart"/>
      <w:r w:rsidRPr="00814623">
        <w:rPr>
          <w:sz w:val="21"/>
          <w:szCs w:val="21"/>
        </w:rPr>
        <w:t>Latino;</w:t>
      </w:r>
      <w:proofErr w:type="gramEnd"/>
    </w:p>
    <w:p w14:paraId="10D955D4" w14:textId="77777777" w:rsidR="00814623" w:rsidRPr="00814623" w:rsidRDefault="00814623" w:rsidP="00814623">
      <w:pPr>
        <w:numPr>
          <w:ilvl w:val="0"/>
          <w:numId w:val="5"/>
        </w:numPr>
        <w:tabs>
          <w:tab w:val="left" w:pos="6502"/>
        </w:tabs>
        <w:rPr>
          <w:sz w:val="21"/>
          <w:szCs w:val="21"/>
        </w:rPr>
      </w:pPr>
      <w:r w:rsidRPr="00814623">
        <w:rPr>
          <w:sz w:val="21"/>
          <w:szCs w:val="21"/>
        </w:rPr>
        <w:t xml:space="preserve">3=Information not </w:t>
      </w:r>
      <w:proofErr w:type="gramStart"/>
      <w:r w:rsidRPr="00814623">
        <w:rPr>
          <w:sz w:val="21"/>
          <w:szCs w:val="21"/>
        </w:rPr>
        <w:t>provided;</w:t>
      </w:r>
      <w:proofErr w:type="gramEnd"/>
    </w:p>
    <w:p w14:paraId="7CBE70F1" w14:textId="77777777" w:rsidR="00814623" w:rsidRPr="00814623" w:rsidRDefault="00814623" w:rsidP="00814623">
      <w:pPr>
        <w:numPr>
          <w:ilvl w:val="0"/>
          <w:numId w:val="5"/>
        </w:numPr>
        <w:tabs>
          <w:tab w:val="left" w:pos="6502"/>
        </w:tabs>
        <w:rPr>
          <w:sz w:val="21"/>
          <w:szCs w:val="21"/>
        </w:rPr>
      </w:pPr>
      <w:r w:rsidRPr="00814623">
        <w:rPr>
          <w:sz w:val="21"/>
          <w:szCs w:val="21"/>
        </w:rPr>
        <w:t xml:space="preserve">4=Not applicable (First or primary borrower is an institution, </w:t>
      </w:r>
      <w:proofErr w:type="gramStart"/>
      <w:r w:rsidRPr="00814623">
        <w:rPr>
          <w:sz w:val="21"/>
          <w:szCs w:val="21"/>
        </w:rPr>
        <w:t>corporation</w:t>
      </w:r>
      <w:proofErr w:type="gramEnd"/>
      <w:r w:rsidRPr="00814623">
        <w:rPr>
          <w:sz w:val="21"/>
          <w:szCs w:val="21"/>
        </w:rPr>
        <w:t xml:space="preserve"> or partnership)</w:t>
      </w:r>
    </w:p>
    <w:p w14:paraId="4630C733" w14:textId="77777777" w:rsidR="00814623" w:rsidRPr="00814623" w:rsidRDefault="00814623" w:rsidP="00814623">
      <w:pPr>
        <w:tabs>
          <w:tab w:val="left" w:pos="6502"/>
        </w:tabs>
        <w:rPr>
          <w:i/>
          <w:iCs/>
          <w:sz w:val="21"/>
          <w:szCs w:val="21"/>
          <w:u w:val="single"/>
        </w:rPr>
      </w:pPr>
    </w:p>
    <w:p w14:paraId="7D94FE1A" w14:textId="57E5213B" w:rsidR="00814623" w:rsidRPr="00814623" w:rsidRDefault="00814623" w:rsidP="00814623">
      <w:pPr>
        <w:tabs>
          <w:tab w:val="left" w:pos="6502"/>
        </w:tabs>
        <w:rPr>
          <w:sz w:val="21"/>
          <w:szCs w:val="21"/>
        </w:rPr>
      </w:pPr>
      <w:proofErr w:type="spellStart"/>
      <w:r w:rsidRPr="00814623">
        <w:rPr>
          <w:i/>
          <w:iCs/>
          <w:sz w:val="21"/>
          <w:szCs w:val="21"/>
          <w:u w:val="single"/>
        </w:rPr>
        <w:t>Inserire</w:t>
      </w:r>
      <w:proofErr w:type="spellEnd"/>
      <w:r w:rsidRPr="00814623">
        <w:rPr>
          <w:i/>
          <w:iCs/>
          <w:sz w:val="21"/>
          <w:szCs w:val="21"/>
          <w:u w:val="single"/>
        </w:rPr>
        <w:t xml:space="preserve"> </w:t>
      </w:r>
      <w:r w:rsidRPr="00814623">
        <w:rPr>
          <w:i/>
          <w:iCs/>
          <w:sz w:val="21"/>
          <w:szCs w:val="21"/>
          <w:u w:val="single"/>
        </w:rPr>
        <w:t>Borrower1EthnicityType_Dist</w:t>
      </w:r>
      <w:r w:rsidRPr="00814623">
        <w:rPr>
          <w:i/>
          <w:iCs/>
          <w:sz w:val="21"/>
          <w:szCs w:val="21"/>
          <w:u w:val="single"/>
        </w:rPr>
        <w:t>.png</w:t>
      </w:r>
    </w:p>
    <w:p w14:paraId="7B58A5D1" w14:textId="77777777" w:rsidR="00814623" w:rsidRPr="00814623" w:rsidRDefault="00814623" w:rsidP="00814623">
      <w:pPr>
        <w:tabs>
          <w:tab w:val="left" w:pos="6502"/>
        </w:tabs>
        <w:rPr>
          <w:sz w:val="21"/>
          <w:szCs w:val="21"/>
        </w:rPr>
      </w:pPr>
    </w:p>
    <w:p w14:paraId="7243CBDC" w14:textId="40204D5F" w:rsidR="00814623" w:rsidRPr="00814623" w:rsidRDefault="00814623" w:rsidP="00814623">
      <w:pPr>
        <w:tabs>
          <w:tab w:val="left" w:pos="6502"/>
        </w:tabs>
        <w:rPr>
          <w:sz w:val="21"/>
          <w:szCs w:val="21"/>
        </w:rPr>
      </w:pPr>
      <w:r w:rsidRPr="00814623">
        <w:rPr>
          <w:sz w:val="21"/>
          <w:szCs w:val="21"/>
        </w:rPr>
        <w:t>We can see that the distribution is not balanced, with a vast majority of loan applicant belonging to the category "Not Hispanic or Latino" (2), and too many applicants in the "Hispanic or Latino" category (1), which would be our minority. We now investigate our second option.</w:t>
      </w:r>
    </w:p>
    <w:p w14:paraId="6E8578E6" w14:textId="77777777" w:rsidR="00814623" w:rsidRDefault="00814623" w:rsidP="00814623">
      <w:pPr>
        <w:tabs>
          <w:tab w:val="left" w:pos="6502"/>
        </w:tabs>
      </w:pPr>
    </w:p>
    <w:p w14:paraId="5FA634F3" w14:textId="77777777" w:rsidR="00814623" w:rsidRPr="00814623" w:rsidRDefault="00814623" w:rsidP="00814623">
      <w:pPr>
        <w:tabs>
          <w:tab w:val="left" w:pos="6502"/>
        </w:tabs>
      </w:pPr>
    </w:p>
    <w:sectPr w:rsidR="00814623" w:rsidRPr="0081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A5943"/>
    <w:multiLevelType w:val="multilevel"/>
    <w:tmpl w:val="5490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417E7"/>
    <w:multiLevelType w:val="multilevel"/>
    <w:tmpl w:val="5F1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A37009"/>
    <w:multiLevelType w:val="multilevel"/>
    <w:tmpl w:val="A95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C851F0"/>
    <w:multiLevelType w:val="hybridMultilevel"/>
    <w:tmpl w:val="0958D9B0"/>
    <w:lvl w:ilvl="0" w:tplc="044074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C763F"/>
    <w:multiLevelType w:val="hybridMultilevel"/>
    <w:tmpl w:val="4638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1D638C"/>
    <w:multiLevelType w:val="hybridMultilevel"/>
    <w:tmpl w:val="9A36B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991060">
    <w:abstractNumId w:val="3"/>
  </w:num>
  <w:num w:numId="2" w16cid:durableId="99834905">
    <w:abstractNumId w:val="5"/>
  </w:num>
  <w:num w:numId="3" w16cid:durableId="1842239141">
    <w:abstractNumId w:val="4"/>
  </w:num>
  <w:num w:numId="4" w16cid:durableId="1652638501">
    <w:abstractNumId w:val="0"/>
  </w:num>
  <w:num w:numId="5" w16cid:durableId="1779569238">
    <w:abstractNumId w:val="2"/>
  </w:num>
  <w:num w:numId="6" w16cid:durableId="1607808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62"/>
    <w:rsid w:val="000B587A"/>
    <w:rsid w:val="002544F0"/>
    <w:rsid w:val="00337636"/>
    <w:rsid w:val="00610B48"/>
    <w:rsid w:val="00636249"/>
    <w:rsid w:val="006F009A"/>
    <w:rsid w:val="00814623"/>
    <w:rsid w:val="00A41654"/>
    <w:rsid w:val="00B92762"/>
    <w:rsid w:val="00D0241A"/>
    <w:rsid w:val="00F62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C41B7E"/>
  <w15:chartTrackingRefBased/>
  <w15:docId w15:val="{CE3824BF-B390-3848-A0E3-98221A3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F0"/>
  </w:style>
  <w:style w:type="paragraph" w:styleId="Heading1">
    <w:name w:val="heading 1"/>
    <w:basedOn w:val="Normal"/>
    <w:next w:val="Normal"/>
    <w:link w:val="Heading1Char"/>
    <w:uiPriority w:val="9"/>
    <w:qFormat/>
    <w:rsid w:val="00B927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46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ascii="Times New Roman" w:eastAsiaTheme="minorEastAsia" w:hAnsi="Times New Roman" w:cs="Times New Roman"/>
      <w:b/>
      <w:lang w:eastAsia="en-GB"/>
    </w:rPr>
  </w:style>
  <w:style w:type="character" w:customStyle="1" w:styleId="Heading1Char">
    <w:name w:val="Heading 1 Char"/>
    <w:basedOn w:val="DefaultParagraphFont"/>
    <w:link w:val="Heading1"/>
    <w:uiPriority w:val="9"/>
    <w:rsid w:val="00B927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762"/>
    <w:pPr>
      <w:ind w:left="720"/>
      <w:contextualSpacing/>
    </w:pPr>
  </w:style>
  <w:style w:type="character" w:customStyle="1" w:styleId="Heading2Char">
    <w:name w:val="Heading 2 Char"/>
    <w:basedOn w:val="DefaultParagraphFont"/>
    <w:link w:val="Heading2"/>
    <w:uiPriority w:val="9"/>
    <w:semiHidden/>
    <w:rsid w:val="008146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8834">
      <w:bodyDiv w:val="1"/>
      <w:marLeft w:val="0"/>
      <w:marRight w:val="0"/>
      <w:marTop w:val="0"/>
      <w:marBottom w:val="0"/>
      <w:divBdr>
        <w:top w:val="none" w:sz="0" w:space="0" w:color="auto"/>
        <w:left w:val="none" w:sz="0" w:space="0" w:color="auto"/>
        <w:bottom w:val="none" w:sz="0" w:space="0" w:color="auto"/>
        <w:right w:val="none" w:sz="0" w:space="0" w:color="auto"/>
      </w:divBdr>
    </w:div>
    <w:div w:id="829715483">
      <w:bodyDiv w:val="1"/>
      <w:marLeft w:val="0"/>
      <w:marRight w:val="0"/>
      <w:marTop w:val="0"/>
      <w:marBottom w:val="0"/>
      <w:divBdr>
        <w:top w:val="none" w:sz="0" w:space="0" w:color="auto"/>
        <w:left w:val="none" w:sz="0" w:space="0" w:color="auto"/>
        <w:bottom w:val="none" w:sz="0" w:space="0" w:color="auto"/>
        <w:right w:val="none" w:sz="0" w:space="0" w:color="auto"/>
      </w:divBdr>
    </w:div>
    <w:div w:id="1622296996">
      <w:bodyDiv w:val="1"/>
      <w:marLeft w:val="0"/>
      <w:marRight w:val="0"/>
      <w:marTop w:val="0"/>
      <w:marBottom w:val="0"/>
      <w:divBdr>
        <w:top w:val="none" w:sz="0" w:space="0" w:color="auto"/>
        <w:left w:val="none" w:sz="0" w:space="0" w:color="auto"/>
        <w:bottom w:val="none" w:sz="0" w:space="0" w:color="auto"/>
        <w:right w:val="none" w:sz="0" w:space="0" w:color="auto"/>
      </w:divBdr>
      <w:divsChild>
        <w:div w:id="794252276">
          <w:marLeft w:val="0"/>
          <w:marRight w:val="0"/>
          <w:marTop w:val="0"/>
          <w:marBottom w:val="0"/>
          <w:divBdr>
            <w:top w:val="single" w:sz="6" w:space="4" w:color="ABABAB"/>
            <w:left w:val="single" w:sz="6" w:space="4" w:color="ABABAB"/>
            <w:bottom w:val="single" w:sz="6" w:space="4" w:color="ABABAB"/>
            <w:right w:val="single" w:sz="6" w:space="4" w:color="ABABAB"/>
          </w:divBdr>
          <w:divsChild>
            <w:div w:id="759571670">
              <w:marLeft w:val="0"/>
              <w:marRight w:val="0"/>
              <w:marTop w:val="0"/>
              <w:marBottom w:val="0"/>
              <w:divBdr>
                <w:top w:val="none" w:sz="0" w:space="0" w:color="auto"/>
                <w:left w:val="none" w:sz="0" w:space="0" w:color="auto"/>
                <w:bottom w:val="none" w:sz="0" w:space="0" w:color="auto"/>
                <w:right w:val="none" w:sz="0" w:space="0" w:color="auto"/>
              </w:divBdr>
              <w:divsChild>
                <w:div w:id="10966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0677">
          <w:marLeft w:val="0"/>
          <w:marRight w:val="0"/>
          <w:marTop w:val="0"/>
          <w:marBottom w:val="0"/>
          <w:divBdr>
            <w:top w:val="single" w:sz="6" w:space="4" w:color="auto"/>
            <w:left w:val="single" w:sz="6" w:space="4" w:color="auto"/>
            <w:bottom w:val="single" w:sz="6" w:space="4" w:color="auto"/>
            <w:right w:val="single" w:sz="6" w:space="4" w:color="auto"/>
          </w:divBdr>
          <w:divsChild>
            <w:div w:id="697848790">
              <w:marLeft w:val="0"/>
              <w:marRight w:val="0"/>
              <w:marTop w:val="0"/>
              <w:marBottom w:val="0"/>
              <w:divBdr>
                <w:top w:val="none" w:sz="0" w:space="0" w:color="auto"/>
                <w:left w:val="none" w:sz="0" w:space="0" w:color="auto"/>
                <w:bottom w:val="none" w:sz="0" w:space="0" w:color="auto"/>
                <w:right w:val="none" w:sz="0" w:space="0" w:color="auto"/>
              </w:divBdr>
              <w:divsChild>
                <w:div w:id="7706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3830">
          <w:marLeft w:val="0"/>
          <w:marRight w:val="0"/>
          <w:marTop w:val="0"/>
          <w:marBottom w:val="0"/>
          <w:divBdr>
            <w:top w:val="single" w:sz="6" w:space="4" w:color="auto"/>
            <w:left w:val="single" w:sz="6" w:space="4" w:color="auto"/>
            <w:bottom w:val="single" w:sz="6" w:space="4" w:color="auto"/>
            <w:right w:val="single" w:sz="6" w:space="4" w:color="auto"/>
          </w:divBdr>
          <w:divsChild>
            <w:div w:id="1038434239">
              <w:marLeft w:val="0"/>
              <w:marRight w:val="0"/>
              <w:marTop w:val="0"/>
              <w:marBottom w:val="0"/>
              <w:divBdr>
                <w:top w:val="none" w:sz="0" w:space="0" w:color="auto"/>
                <w:left w:val="none" w:sz="0" w:space="0" w:color="auto"/>
                <w:bottom w:val="none" w:sz="0" w:space="0" w:color="auto"/>
                <w:right w:val="none" w:sz="0" w:space="0" w:color="auto"/>
              </w:divBdr>
              <w:divsChild>
                <w:div w:id="1446652249">
                  <w:marLeft w:val="0"/>
                  <w:marRight w:val="0"/>
                  <w:marTop w:val="0"/>
                  <w:marBottom w:val="0"/>
                  <w:divBdr>
                    <w:top w:val="none" w:sz="0" w:space="0" w:color="auto"/>
                    <w:left w:val="none" w:sz="0" w:space="0" w:color="auto"/>
                    <w:bottom w:val="none" w:sz="0" w:space="0" w:color="auto"/>
                    <w:right w:val="none" w:sz="0" w:space="0" w:color="auto"/>
                  </w:divBdr>
                  <w:divsChild>
                    <w:div w:id="269706750">
                      <w:marLeft w:val="0"/>
                      <w:marRight w:val="0"/>
                      <w:marTop w:val="0"/>
                      <w:marBottom w:val="0"/>
                      <w:divBdr>
                        <w:top w:val="single" w:sz="6" w:space="0" w:color="CFCFCF"/>
                        <w:left w:val="single" w:sz="6" w:space="0" w:color="CFCFCF"/>
                        <w:bottom w:val="single" w:sz="6" w:space="0" w:color="CFCFCF"/>
                        <w:right w:val="single" w:sz="6" w:space="0" w:color="CFCFCF"/>
                      </w:divBdr>
                      <w:divsChild>
                        <w:div w:id="1276408413">
                          <w:marLeft w:val="0"/>
                          <w:marRight w:val="0"/>
                          <w:marTop w:val="0"/>
                          <w:marBottom w:val="0"/>
                          <w:divBdr>
                            <w:top w:val="none" w:sz="0" w:space="0" w:color="auto"/>
                            <w:left w:val="none" w:sz="0" w:space="0" w:color="auto"/>
                            <w:bottom w:val="none" w:sz="0" w:space="0" w:color="auto"/>
                            <w:right w:val="none" w:sz="0" w:space="0" w:color="auto"/>
                          </w:divBdr>
                          <w:divsChild>
                            <w:div w:id="548763585">
                              <w:marLeft w:val="0"/>
                              <w:marRight w:val="-750"/>
                              <w:marTop w:val="0"/>
                              <w:marBottom w:val="0"/>
                              <w:divBdr>
                                <w:top w:val="none" w:sz="0" w:space="0" w:color="auto"/>
                                <w:left w:val="none" w:sz="0" w:space="0" w:color="auto"/>
                                <w:bottom w:val="none" w:sz="0" w:space="0" w:color="auto"/>
                                <w:right w:val="none" w:sz="0" w:space="0" w:color="auto"/>
                              </w:divBdr>
                              <w:divsChild>
                                <w:div w:id="1000237601">
                                  <w:marLeft w:val="0"/>
                                  <w:marRight w:val="0"/>
                                  <w:marTop w:val="0"/>
                                  <w:marBottom w:val="0"/>
                                  <w:divBdr>
                                    <w:top w:val="none" w:sz="0" w:space="0" w:color="auto"/>
                                    <w:left w:val="none" w:sz="0" w:space="0" w:color="auto"/>
                                    <w:bottom w:val="none" w:sz="0" w:space="0" w:color="auto"/>
                                    <w:right w:val="none" w:sz="0" w:space="0" w:color="auto"/>
                                  </w:divBdr>
                                  <w:divsChild>
                                    <w:div w:id="1256404840">
                                      <w:marLeft w:val="0"/>
                                      <w:marRight w:val="0"/>
                                      <w:marTop w:val="0"/>
                                      <w:marBottom w:val="0"/>
                                      <w:divBdr>
                                        <w:top w:val="none" w:sz="0" w:space="0" w:color="auto"/>
                                        <w:left w:val="none" w:sz="0" w:space="0" w:color="auto"/>
                                        <w:bottom w:val="none" w:sz="0" w:space="0" w:color="auto"/>
                                        <w:right w:val="none" w:sz="0" w:space="0" w:color="auto"/>
                                      </w:divBdr>
                                      <w:divsChild>
                                        <w:div w:id="436756208">
                                          <w:marLeft w:val="0"/>
                                          <w:marRight w:val="0"/>
                                          <w:marTop w:val="0"/>
                                          <w:marBottom w:val="0"/>
                                          <w:divBdr>
                                            <w:top w:val="none" w:sz="0" w:space="0" w:color="auto"/>
                                            <w:left w:val="none" w:sz="0" w:space="0" w:color="auto"/>
                                            <w:bottom w:val="none" w:sz="0" w:space="0" w:color="auto"/>
                                            <w:right w:val="none" w:sz="0" w:space="0" w:color="auto"/>
                                          </w:divBdr>
                                          <w:divsChild>
                                            <w:div w:id="1111126341">
                                              <w:marLeft w:val="0"/>
                                              <w:marRight w:val="0"/>
                                              <w:marTop w:val="0"/>
                                              <w:marBottom w:val="0"/>
                                              <w:divBdr>
                                                <w:top w:val="none" w:sz="0" w:space="0" w:color="auto"/>
                                                <w:left w:val="none" w:sz="0" w:space="0" w:color="auto"/>
                                                <w:bottom w:val="none" w:sz="0" w:space="0" w:color="auto"/>
                                                <w:right w:val="none" w:sz="0" w:space="0" w:color="auto"/>
                                              </w:divBdr>
                                              <w:divsChild>
                                                <w:div w:id="1547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6937996">
      <w:bodyDiv w:val="1"/>
      <w:marLeft w:val="0"/>
      <w:marRight w:val="0"/>
      <w:marTop w:val="0"/>
      <w:marBottom w:val="0"/>
      <w:divBdr>
        <w:top w:val="none" w:sz="0" w:space="0" w:color="auto"/>
        <w:left w:val="none" w:sz="0" w:space="0" w:color="auto"/>
        <w:bottom w:val="none" w:sz="0" w:space="0" w:color="auto"/>
        <w:right w:val="none" w:sz="0" w:space="0" w:color="auto"/>
      </w:divBdr>
    </w:div>
    <w:div w:id="1705203840">
      <w:bodyDiv w:val="1"/>
      <w:marLeft w:val="0"/>
      <w:marRight w:val="0"/>
      <w:marTop w:val="0"/>
      <w:marBottom w:val="0"/>
      <w:divBdr>
        <w:top w:val="none" w:sz="0" w:space="0" w:color="auto"/>
        <w:left w:val="none" w:sz="0" w:space="0" w:color="auto"/>
        <w:bottom w:val="none" w:sz="0" w:space="0" w:color="auto"/>
        <w:right w:val="none" w:sz="0" w:space="0" w:color="auto"/>
      </w:divBdr>
    </w:div>
    <w:div w:id="1758554286">
      <w:bodyDiv w:val="1"/>
      <w:marLeft w:val="0"/>
      <w:marRight w:val="0"/>
      <w:marTop w:val="0"/>
      <w:marBottom w:val="0"/>
      <w:divBdr>
        <w:top w:val="none" w:sz="0" w:space="0" w:color="auto"/>
        <w:left w:val="none" w:sz="0" w:space="0" w:color="auto"/>
        <w:bottom w:val="none" w:sz="0" w:space="0" w:color="auto"/>
        <w:right w:val="none" w:sz="0" w:space="0" w:color="auto"/>
      </w:divBdr>
    </w:div>
    <w:div w:id="1863477228">
      <w:bodyDiv w:val="1"/>
      <w:marLeft w:val="0"/>
      <w:marRight w:val="0"/>
      <w:marTop w:val="0"/>
      <w:marBottom w:val="0"/>
      <w:divBdr>
        <w:top w:val="none" w:sz="0" w:space="0" w:color="auto"/>
        <w:left w:val="none" w:sz="0" w:space="0" w:color="auto"/>
        <w:bottom w:val="none" w:sz="0" w:space="0" w:color="auto"/>
        <w:right w:val="none" w:sz="0" w:space="0" w:color="auto"/>
      </w:divBdr>
    </w:div>
    <w:div w:id="2109543050">
      <w:bodyDiv w:val="1"/>
      <w:marLeft w:val="0"/>
      <w:marRight w:val="0"/>
      <w:marTop w:val="0"/>
      <w:marBottom w:val="0"/>
      <w:divBdr>
        <w:top w:val="none" w:sz="0" w:space="0" w:color="auto"/>
        <w:left w:val="none" w:sz="0" w:space="0" w:color="auto"/>
        <w:bottom w:val="none" w:sz="0" w:space="0" w:color="auto"/>
        <w:right w:val="none" w:sz="0" w:space="0" w:color="auto"/>
      </w:divBdr>
    </w:div>
    <w:div w:id="21307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5</cp:revision>
  <dcterms:created xsi:type="dcterms:W3CDTF">2023-09-28T15:47:00Z</dcterms:created>
  <dcterms:modified xsi:type="dcterms:W3CDTF">2023-10-03T13:54:00Z</dcterms:modified>
</cp:coreProperties>
</file>