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C8B5" w14:textId="58370833" w:rsidR="00FD2B12" w:rsidRPr="00F32FC9" w:rsidRDefault="00FD2B12" w:rsidP="00F32FC9">
      <w:pPr>
        <w:pStyle w:val="Heading2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32FC9">
        <w:rPr>
          <w:rFonts w:ascii="Times New Roman" w:hAnsi="Times New Roman" w:cs="Times New Roman"/>
          <w:noProof/>
        </w:rPr>
        <w:drawing>
          <wp:inline distT="0" distB="0" distL="0" distR="0" wp14:anchorId="10112F78" wp14:editId="62A111DC">
            <wp:extent cx="5238750" cy="1047750"/>
            <wp:effectExtent l="0" t="0" r="0" b="0"/>
            <wp:docPr id="1159471443" name="Picture 1" descr="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rec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A934" w14:textId="7941A6F5" w:rsidR="00FD2B12" w:rsidRPr="00F32FC9" w:rsidRDefault="00FD2B12" w:rsidP="00F32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FC9">
        <w:rPr>
          <w:rFonts w:ascii="Times New Roman" w:hAnsi="Times New Roman" w:cs="Times New Roman"/>
          <w:sz w:val="28"/>
          <w:szCs w:val="28"/>
        </w:rPr>
        <w:t>Course Code: CSE475</w:t>
      </w:r>
    </w:p>
    <w:p w14:paraId="6492868D" w14:textId="0F8286E1" w:rsidR="00FD2B12" w:rsidRPr="00F32FC9" w:rsidRDefault="00FD2B12" w:rsidP="00F32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FC9">
        <w:rPr>
          <w:rFonts w:ascii="Times New Roman" w:hAnsi="Times New Roman" w:cs="Times New Roman"/>
          <w:sz w:val="28"/>
          <w:szCs w:val="28"/>
        </w:rPr>
        <w:t>Course Title: Machine Learning</w:t>
      </w:r>
    </w:p>
    <w:p w14:paraId="26D1EF53" w14:textId="77777777" w:rsidR="00FD2B12" w:rsidRPr="00F32FC9" w:rsidRDefault="00FD2B12" w:rsidP="00F32FC9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F32FC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Literature Review: Deep Learning for Fish Species Classification and Detection</w:t>
      </w:r>
    </w:p>
    <w:p w14:paraId="64FAB09B" w14:textId="4E4ED121" w:rsidR="00FD2B12" w:rsidRPr="00F32FC9" w:rsidRDefault="00F32FC9" w:rsidP="00FD2B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FC9">
        <w:rPr>
          <w:rFonts w:ascii="Times New Roman" w:hAnsi="Times New Roman" w:cs="Times New Roman"/>
          <w:sz w:val="28"/>
          <w:szCs w:val="28"/>
        </w:rPr>
        <w:t>Sec: 2</w:t>
      </w:r>
    </w:p>
    <w:p w14:paraId="00DB411B" w14:textId="72EABFA6" w:rsidR="00FD2B12" w:rsidRPr="00F32FC9" w:rsidRDefault="00F32FC9" w:rsidP="00FD2B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2FC9">
        <w:rPr>
          <w:rFonts w:ascii="Times New Roman" w:hAnsi="Times New Roman" w:cs="Times New Roman"/>
          <w:b/>
          <w:bCs/>
          <w:sz w:val="36"/>
          <w:szCs w:val="36"/>
        </w:rPr>
        <w:t>Group - 09</w:t>
      </w:r>
    </w:p>
    <w:p w14:paraId="7651B33E" w14:textId="02BD9B06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0522A2FA" w14:textId="58DE4E4F" w:rsidR="00FD2B12" w:rsidRDefault="00FD2B12" w:rsidP="00F32FC9">
      <w:pPr>
        <w:jc w:val="center"/>
        <w:rPr>
          <w:rFonts w:ascii="Times New Roman" w:hAnsi="Times New Roman" w:cs="Times New Roman"/>
        </w:rPr>
      </w:pPr>
    </w:p>
    <w:p w14:paraId="62345F44" w14:textId="77777777" w:rsidR="00F32FC9" w:rsidRDefault="00F32FC9" w:rsidP="00F32FC9">
      <w:pPr>
        <w:jc w:val="center"/>
        <w:rPr>
          <w:rFonts w:ascii="Times New Roman" w:hAnsi="Times New Roman" w:cs="Times New Roman"/>
        </w:rPr>
      </w:pPr>
    </w:p>
    <w:p w14:paraId="05DBCC8D" w14:textId="77777777" w:rsidR="00F32FC9" w:rsidRDefault="00F32FC9" w:rsidP="00F32FC9">
      <w:pPr>
        <w:jc w:val="center"/>
        <w:rPr>
          <w:rFonts w:ascii="Times New Roman" w:hAnsi="Times New Roman" w:cs="Times New Roman"/>
        </w:rPr>
      </w:pPr>
    </w:p>
    <w:p w14:paraId="0C55B484" w14:textId="77777777" w:rsidR="00F32FC9" w:rsidRPr="00F32FC9" w:rsidRDefault="00F32FC9" w:rsidP="00F32FC9">
      <w:pPr>
        <w:jc w:val="center"/>
        <w:rPr>
          <w:rFonts w:ascii="Times New Roman" w:hAnsi="Times New Roman" w:cs="Times New Roman"/>
        </w:rPr>
      </w:pPr>
    </w:p>
    <w:p w14:paraId="668F46D2" w14:textId="561538CA" w:rsidR="00FD2B12" w:rsidRPr="00F32FC9" w:rsidRDefault="00FD2B12" w:rsidP="00F32FC9">
      <w:pPr>
        <w:rPr>
          <w:rFonts w:ascii="Times New Roman" w:hAnsi="Times New Roman" w:cs="Times New Roman"/>
        </w:rPr>
      </w:pPr>
    </w:p>
    <w:p w14:paraId="2578617F" w14:textId="77777777" w:rsidR="00F32FC9" w:rsidRPr="00F32FC9" w:rsidRDefault="00F32FC9" w:rsidP="00F32F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2FC9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16410C8C" w14:textId="77777777" w:rsidR="00F32FC9" w:rsidRPr="00F32FC9" w:rsidRDefault="00F32FC9" w:rsidP="00F32FC9">
      <w:pPr>
        <w:rPr>
          <w:rFonts w:ascii="Times New Roman" w:hAnsi="Times New Roman" w:cs="Times New Roman"/>
          <w:sz w:val="28"/>
          <w:szCs w:val="28"/>
        </w:rPr>
      </w:pPr>
      <w:r w:rsidRPr="00F32FC9">
        <w:rPr>
          <w:rFonts w:ascii="Times New Roman" w:hAnsi="Times New Roman" w:cs="Times New Roman"/>
          <w:sz w:val="28"/>
          <w:szCs w:val="28"/>
        </w:rPr>
        <w:t>Dr. Raihan Ul Islam</w:t>
      </w:r>
    </w:p>
    <w:p w14:paraId="588B0E4E" w14:textId="5828025A" w:rsidR="00F32FC9" w:rsidRPr="00F32FC9" w:rsidRDefault="00F32FC9" w:rsidP="00F32FC9">
      <w:pPr>
        <w:rPr>
          <w:rFonts w:ascii="Times New Roman" w:hAnsi="Times New Roman" w:cs="Times New Roman"/>
          <w:sz w:val="28"/>
          <w:szCs w:val="28"/>
        </w:rPr>
      </w:pPr>
      <w:r w:rsidRPr="00F32FC9">
        <w:rPr>
          <w:rFonts w:ascii="Times New Roman" w:hAnsi="Times New Roman" w:cs="Times New Roman"/>
          <w:sz w:val="28"/>
          <w:szCs w:val="28"/>
        </w:rPr>
        <w:t>Associate Professor, Department of Computer Science and Engineering</w:t>
      </w:r>
    </w:p>
    <w:p w14:paraId="69B0B00F" w14:textId="77777777" w:rsidR="00F32FC9" w:rsidRPr="00F32FC9" w:rsidRDefault="00F32FC9" w:rsidP="00F32FC9">
      <w:pPr>
        <w:rPr>
          <w:rFonts w:ascii="Times New Roman" w:hAnsi="Times New Roman" w:cs="Times New Roman"/>
          <w:sz w:val="28"/>
          <w:szCs w:val="28"/>
        </w:rPr>
      </w:pPr>
      <w:r w:rsidRPr="00F32FC9">
        <w:rPr>
          <w:rFonts w:ascii="Times New Roman" w:hAnsi="Times New Roman" w:cs="Times New Roman"/>
          <w:sz w:val="28"/>
          <w:szCs w:val="28"/>
        </w:rPr>
        <w:t>East West University</w:t>
      </w:r>
    </w:p>
    <w:p w14:paraId="3A5F149A" w14:textId="77777777" w:rsidR="00F32FC9" w:rsidRPr="00F32FC9" w:rsidRDefault="00F32FC9" w:rsidP="00F32FC9">
      <w:pPr>
        <w:jc w:val="center"/>
        <w:rPr>
          <w:rFonts w:ascii="Times New Roman" w:hAnsi="Times New Roman" w:cs="Times New Roman"/>
        </w:rPr>
      </w:pPr>
    </w:p>
    <w:p w14:paraId="185DC6C0" w14:textId="77777777" w:rsidR="00FD2B12" w:rsidRDefault="00FD2B12" w:rsidP="00F32FC9">
      <w:pPr>
        <w:rPr>
          <w:rFonts w:ascii="Times New Roman" w:hAnsi="Times New Roman" w:cs="Times New Roman"/>
        </w:rPr>
      </w:pPr>
    </w:p>
    <w:p w14:paraId="4BBFEF55" w14:textId="77777777" w:rsidR="00F32FC9" w:rsidRDefault="00F32FC9" w:rsidP="00F32FC9">
      <w:pPr>
        <w:rPr>
          <w:rFonts w:ascii="Times New Roman" w:hAnsi="Times New Roman" w:cs="Times New Roman"/>
        </w:rPr>
      </w:pPr>
    </w:p>
    <w:p w14:paraId="3D425BF7" w14:textId="77777777" w:rsidR="00F32FC9" w:rsidRPr="00F32FC9" w:rsidRDefault="00F32FC9" w:rsidP="00F32FC9">
      <w:pPr>
        <w:rPr>
          <w:rFonts w:ascii="Times New Roman" w:hAnsi="Times New Roman" w:cs="Times New Roman"/>
        </w:rPr>
      </w:pPr>
    </w:p>
    <w:p w14:paraId="2097C655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F32FC9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14:paraId="79A0623F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Sifat Noor Siam</w:t>
      </w:r>
    </w:p>
    <w:p w14:paraId="18E61402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ID: 2022-1-60-368</w:t>
      </w:r>
    </w:p>
    <w:p w14:paraId="4D9A53C9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Md. Sakib Hasan</w:t>
      </w:r>
    </w:p>
    <w:p w14:paraId="348D35AA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ID: 2022-1-60-098</w:t>
      </w:r>
    </w:p>
    <w:p w14:paraId="285086F6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Tasnim Saima Raita</w:t>
      </w:r>
    </w:p>
    <w:p w14:paraId="34565ACB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ID: 2022-1-60-291</w:t>
      </w:r>
    </w:p>
    <w:p w14:paraId="6FE5E5E6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Sumona Sharmin Israt</w:t>
      </w:r>
    </w:p>
    <w:p w14:paraId="61B1A5AF" w14:textId="77777777" w:rsidR="00F32FC9" w:rsidRPr="00F32FC9" w:rsidRDefault="00F32FC9" w:rsidP="00F32FC9">
      <w:pPr>
        <w:jc w:val="right"/>
        <w:rPr>
          <w:rFonts w:ascii="Times New Roman" w:hAnsi="Times New Roman" w:cs="Times New Roman"/>
          <w:sz w:val="32"/>
          <w:szCs w:val="32"/>
        </w:rPr>
      </w:pPr>
      <w:r w:rsidRPr="00F32FC9">
        <w:rPr>
          <w:rFonts w:ascii="Times New Roman" w:hAnsi="Times New Roman" w:cs="Times New Roman"/>
          <w:sz w:val="32"/>
          <w:szCs w:val="32"/>
        </w:rPr>
        <w:t>ID: 2022-1-60-066</w:t>
      </w:r>
    </w:p>
    <w:p w14:paraId="5F378DF7" w14:textId="77777777" w:rsidR="00FD2B12" w:rsidRPr="00F32FC9" w:rsidRDefault="00FD2B12" w:rsidP="00F32FC9">
      <w:pPr>
        <w:jc w:val="right"/>
        <w:rPr>
          <w:rFonts w:ascii="Times New Roman" w:hAnsi="Times New Roman" w:cs="Times New Roman"/>
        </w:rPr>
      </w:pPr>
    </w:p>
    <w:p w14:paraId="5C2C2C0E" w14:textId="77777777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776CC37D" w14:textId="77777777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76965651" w14:textId="41E8022E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6E14FC71" w14:textId="3BDEEDE8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560D744C" w14:textId="1AB559BF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1AFCBE9C" w14:textId="46EE1178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60272F95" w14:textId="4D2E34F3" w:rsidR="00FD2B12" w:rsidRPr="00F32FC9" w:rsidRDefault="00F32FC9" w:rsidP="00FD2B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Submission: 10 July 2025</w:t>
      </w:r>
    </w:p>
    <w:p w14:paraId="301519A0" w14:textId="5F0C9251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09359C19" w14:textId="77777777" w:rsidR="00FD2B12" w:rsidRPr="00F32FC9" w:rsidRDefault="00FD2B12" w:rsidP="00FD2B12">
      <w:pPr>
        <w:jc w:val="center"/>
        <w:rPr>
          <w:rFonts w:ascii="Times New Roman" w:hAnsi="Times New Roman" w:cs="Times New Roman"/>
        </w:rPr>
      </w:pPr>
    </w:p>
    <w:p w14:paraId="0AC4C165" w14:textId="77777777" w:rsidR="00FD2B12" w:rsidRPr="00F32FC9" w:rsidRDefault="00FD2B12" w:rsidP="00FD2B12">
      <w:pPr>
        <w:rPr>
          <w:rFonts w:ascii="Times New Roman" w:hAnsi="Times New Roman" w:cs="Times New Roman"/>
        </w:rPr>
      </w:pPr>
    </w:p>
    <w:p w14:paraId="49FF5FAA" w14:textId="0FA82F50" w:rsidR="00EE085C" w:rsidRPr="00F32FC9" w:rsidRDefault="00EE085C" w:rsidP="00EE085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2FC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Literature Review: Deep Learning for Fish Species Classification and Detection</w:t>
      </w:r>
    </w:p>
    <w:p w14:paraId="6505D04D" w14:textId="77777777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1. Importance and Challenges of Fish Classification</w:t>
      </w:r>
    </w:p>
    <w:p w14:paraId="2B15081E" w14:textId="77777777" w:rsidR="00EE085C" w:rsidRPr="00F32FC9" w:rsidRDefault="00EE085C" w:rsidP="00EE085C">
      <w:pPr>
        <w:pStyle w:val="NormalWeb"/>
      </w:pPr>
      <w:r w:rsidRPr="00F32FC9">
        <w:t>Fish classification plays a vital role in biodiversity monitoring, ecological research, and fisheries management. Traditional approaches—relying on manual identification or classical machine learning—struggle with scalability, accuracy, and robustness under real-world conditions, especially underwater. Key challenges include:</w:t>
      </w:r>
    </w:p>
    <w:p w14:paraId="60E5412F" w14:textId="77777777" w:rsidR="00EE085C" w:rsidRPr="00F32FC9" w:rsidRDefault="00EE085C" w:rsidP="00160338">
      <w:pPr>
        <w:pStyle w:val="NormalWeb"/>
        <w:numPr>
          <w:ilvl w:val="0"/>
          <w:numId w:val="2"/>
        </w:numPr>
      </w:pPr>
      <w:r w:rsidRPr="00F32FC9">
        <w:t>Low inter-class and high intra-class variation</w:t>
      </w:r>
    </w:p>
    <w:p w14:paraId="5602A38E" w14:textId="77777777" w:rsidR="00EE085C" w:rsidRPr="00F32FC9" w:rsidRDefault="00EE085C" w:rsidP="00160338">
      <w:pPr>
        <w:pStyle w:val="NormalWeb"/>
        <w:numPr>
          <w:ilvl w:val="0"/>
          <w:numId w:val="2"/>
        </w:numPr>
      </w:pPr>
      <w:r w:rsidRPr="00F32FC9">
        <w:t>Environmental noise (e.g., turbidity, lighting, occlusion)</w:t>
      </w:r>
    </w:p>
    <w:p w14:paraId="20CC0883" w14:textId="77384A66" w:rsidR="00EE085C" w:rsidRPr="00F32FC9" w:rsidRDefault="00EE085C" w:rsidP="00EE085C">
      <w:pPr>
        <w:pStyle w:val="NormalWeb"/>
        <w:numPr>
          <w:ilvl w:val="0"/>
          <w:numId w:val="2"/>
        </w:numPr>
      </w:pPr>
      <w:r w:rsidRPr="00F32FC9">
        <w:t>Limited and imbalanced datasets, especially in estuarine and turbid conditions</w:t>
      </w:r>
    </w:p>
    <w:p w14:paraId="4E6F4036" w14:textId="77777777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2. Traditional and Classical Machine Learning Approaches</w:t>
      </w:r>
    </w:p>
    <w:p w14:paraId="1CFF416B" w14:textId="77777777" w:rsidR="00EE085C" w:rsidRPr="00F32FC9" w:rsidRDefault="00EE085C" w:rsidP="00EE085C">
      <w:pPr>
        <w:pStyle w:val="NormalWeb"/>
      </w:pPr>
      <w:r w:rsidRPr="00F32FC9">
        <w:t>Earlier methods employed:</w:t>
      </w:r>
    </w:p>
    <w:p w14:paraId="077D6BA2" w14:textId="77777777" w:rsidR="00EE085C" w:rsidRPr="00F32FC9" w:rsidRDefault="00EE085C" w:rsidP="00160338">
      <w:pPr>
        <w:pStyle w:val="NormalWeb"/>
        <w:numPr>
          <w:ilvl w:val="0"/>
          <w:numId w:val="3"/>
        </w:numPr>
      </w:pPr>
      <w:r w:rsidRPr="00F32FC9">
        <w:t>Manual inspection or taxonomic keys (labor-intensive)</w:t>
      </w:r>
    </w:p>
    <w:p w14:paraId="7196DD72" w14:textId="77777777" w:rsidR="00EE085C" w:rsidRPr="00F32FC9" w:rsidRDefault="00EE085C" w:rsidP="00160338">
      <w:pPr>
        <w:pStyle w:val="NormalWeb"/>
        <w:numPr>
          <w:ilvl w:val="0"/>
          <w:numId w:val="3"/>
        </w:numPr>
      </w:pPr>
      <w:r w:rsidRPr="00F32FC9">
        <w:t>Image processing and classical ML models (e.g., SVM, KNN, Decision Trees)</w:t>
      </w:r>
    </w:p>
    <w:p w14:paraId="43BA5613" w14:textId="77777777" w:rsidR="00EE085C" w:rsidRPr="00F32FC9" w:rsidRDefault="00EE085C" w:rsidP="00160338">
      <w:pPr>
        <w:pStyle w:val="NormalWeb"/>
        <w:numPr>
          <w:ilvl w:val="0"/>
          <w:numId w:val="3"/>
        </w:numPr>
      </w:pPr>
      <w:r w:rsidRPr="00F32FC9">
        <w:t>Handcrafted features like shape, texture, and color</w:t>
      </w:r>
    </w:p>
    <w:p w14:paraId="5E84F3E3" w14:textId="77777777" w:rsidR="00EE085C" w:rsidRPr="00F32FC9" w:rsidRDefault="00EE085C" w:rsidP="00EE085C">
      <w:pPr>
        <w:pStyle w:val="NormalWeb"/>
      </w:pPr>
      <w:r w:rsidRPr="00F32FC9">
        <w:t>These approaches are sensitive to image quality and lack generalization across datasets or environments.</w:t>
      </w:r>
    </w:p>
    <w:p w14:paraId="1D413777" w14:textId="77777777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3. Convolutional Neural Networks (CNNs) and Advances</w:t>
      </w:r>
    </w:p>
    <w:p w14:paraId="69F987D3" w14:textId="77777777" w:rsidR="00EE085C" w:rsidRPr="00F32FC9" w:rsidRDefault="00EE085C" w:rsidP="00EE085C">
      <w:pPr>
        <w:pStyle w:val="NormalWeb"/>
      </w:pPr>
      <w:r w:rsidRPr="00F32FC9">
        <w:t>CNNs marked a significant improvement by learning hierarchical features directly from raw data. Prominent architectures include:</w:t>
      </w:r>
    </w:p>
    <w:p w14:paraId="24DCA151" w14:textId="77777777" w:rsidR="00EE085C" w:rsidRPr="00F32FC9" w:rsidRDefault="00EE085C" w:rsidP="00160338">
      <w:pPr>
        <w:pStyle w:val="NormalWeb"/>
        <w:numPr>
          <w:ilvl w:val="0"/>
          <w:numId w:val="4"/>
        </w:numPr>
      </w:pPr>
      <w:proofErr w:type="spellStart"/>
      <w:r w:rsidRPr="00F32FC9">
        <w:rPr>
          <w:rStyle w:val="Strong"/>
        </w:rPr>
        <w:t>ResNet</w:t>
      </w:r>
      <w:proofErr w:type="spellEnd"/>
      <w:r w:rsidRPr="00F32FC9">
        <w:rPr>
          <w:rStyle w:val="Strong"/>
        </w:rPr>
        <w:t xml:space="preserve">, </w:t>
      </w:r>
      <w:proofErr w:type="spellStart"/>
      <w:r w:rsidRPr="00F32FC9">
        <w:rPr>
          <w:rStyle w:val="Strong"/>
        </w:rPr>
        <w:t>InceptionNet</w:t>
      </w:r>
      <w:proofErr w:type="spellEnd"/>
      <w:r w:rsidRPr="00F32FC9">
        <w:rPr>
          <w:rStyle w:val="Strong"/>
        </w:rPr>
        <w:t xml:space="preserve">, </w:t>
      </w:r>
      <w:proofErr w:type="spellStart"/>
      <w:r w:rsidRPr="00F32FC9">
        <w:rPr>
          <w:rStyle w:val="Strong"/>
        </w:rPr>
        <w:t>MobileNet</w:t>
      </w:r>
      <w:proofErr w:type="spellEnd"/>
      <w:r w:rsidRPr="00F32FC9">
        <w:rPr>
          <w:rStyle w:val="Strong"/>
        </w:rPr>
        <w:t xml:space="preserve">, </w:t>
      </w:r>
      <w:proofErr w:type="spellStart"/>
      <w:r w:rsidRPr="00F32FC9">
        <w:rPr>
          <w:rStyle w:val="Strong"/>
        </w:rPr>
        <w:t>EfficientNet</w:t>
      </w:r>
      <w:proofErr w:type="spellEnd"/>
      <w:r w:rsidRPr="00F32FC9">
        <w:rPr>
          <w:rStyle w:val="Strong"/>
        </w:rPr>
        <w:t xml:space="preserve">, </w:t>
      </w:r>
      <w:proofErr w:type="spellStart"/>
      <w:r w:rsidRPr="00F32FC9">
        <w:rPr>
          <w:rStyle w:val="Strong"/>
        </w:rPr>
        <w:t>VGGNet</w:t>
      </w:r>
      <w:proofErr w:type="spellEnd"/>
      <w:r w:rsidRPr="00F32FC9">
        <w:rPr>
          <w:rStyle w:val="Strong"/>
        </w:rPr>
        <w:t xml:space="preserve">, </w:t>
      </w:r>
      <w:proofErr w:type="spellStart"/>
      <w:r w:rsidRPr="00F32FC9">
        <w:rPr>
          <w:rStyle w:val="Strong"/>
        </w:rPr>
        <w:t>AlexNet</w:t>
      </w:r>
      <w:proofErr w:type="spellEnd"/>
    </w:p>
    <w:p w14:paraId="3F2556F9" w14:textId="77777777" w:rsidR="00EE085C" w:rsidRPr="00F32FC9" w:rsidRDefault="00EE085C" w:rsidP="00160338">
      <w:pPr>
        <w:pStyle w:val="NormalWeb"/>
        <w:numPr>
          <w:ilvl w:val="0"/>
          <w:numId w:val="4"/>
        </w:numPr>
      </w:pPr>
      <w:r w:rsidRPr="00F32FC9">
        <w:t>Applied in marine, freshwater, aquaculture, and coral reef settings</w:t>
      </w:r>
    </w:p>
    <w:p w14:paraId="1686714A" w14:textId="77777777" w:rsidR="00EE085C" w:rsidRPr="00F32FC9" w:rsidRDefault="00EE085C" w:rsidP="00EE085C">
      <w:pPr>
        <w:pStyle w:val="NormalWeb"/>
      </w:pPr>
      <w:r w:rsidRPr="00F32FC9">
        <w:t>CNNs improved classification accuracy but faced limitations:</w:t>
      </w:r>
    </w:p>
    <w:p w14:paraId="3EB4EDC3" w14:textId="77777777" w:rsidR="00EE085C" w:rsidRPr="00F32FC9" w:rsidRDefault="00EE085C" w:rsidP="00160338">
      <w:pPr>
        <w:pStyle w:val="NormalWeb"/>
        <w:numPr>
          <w:ilvl w:val="0"/>
          <w:numId w:val="5"/>
        </w:numPr>
      </w:pPr>
      <w:r w:rsidRPr="00F32FC9">
        <w:t>Dependence on large datasets</w:t>
      </w:r>
    </w:p>
    <w:p w14:paraId="3E122F6D" w14:textId="77777777" w:rsidR="00EE085C" w:rsidRPr="00F32FC9" w:rsidRDefault="00EE085C" w:rsidP="00160338">
      <w:pPr>
        <w:pStyle w:val="NormalWeb"/>
        <w:numPr>
          <w:ilvl w:val="0"/>
          <w:numId w:val="5"/>
        </w:numPr>
      </w:pPr>
      <w:r w:rsidRPr="00F32FC9">
        <w:t>Difficulty in real-time or embedded deployment</w:t>
      </w:r>
    </w:p>
    <w:p w14:paraId="5AB23D6A" w14:textId="77777777" w:rsidR="00EE085C" w:rsidRPr="00F32FC9" w:rsidRDefault="00EE085C" w:rsidP="00160338">
      <w:pPr>
        <w:pStyle w:val="NormalWeb"/>
        <w:numPr>
          <w:ilvl w:val="0"/>
          <w:numId w:val="5"/>
        </w:numPr>
      </w:pPr>
      <w:r w:rsidRPr="00F32FC9">
        <w:t>Poor generalization in turbid and complex underwater environments</w:t>
      </w:r>
    </w:p>
    <w:p w14:paraId="0BF9B024" w14:textId="06CF7B63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4. Object Detection Models</w:t>
      </w:r>
    </w:p>
    <w:p w14:paraId="04E70A35" w14:textId="77777777" w:rsidR="00EE085C" w:rsidRPr="00F32FC9" w:rsidRDefault="00EE085C" w:rsidP="00EE085C">
      <w:pPr>
        <w:pStyle w:val="NormalWeb"/>
      </w:pPr>
      <w:r w:rsidRPr="00F32FC9">
        <w:t>Deep learning-based object detectors, particularly one-stage and two-stage architectures, became popular:</w:t>
      </w:r>
    </w:p>
    <w:p w14:paraId="2E7F5568" w14:textId="77777777" w:rsidR="00EE085C" w:rsidRPr="00F32FC9" w:rsidRDefault="00EE085C" w:rsidP="00160338">
      <w:pPr>
        <w:pStyle w:val="NormalWeb"/>
        <w:numPr>
          <w:ilvl w:val="0"/>
          <w:numId w:val="6"/>
        </w:numPr>
      </w:pPr>
      <w:r w:rsidRPr="00F32FC9">
        <w:rPr>
          <w:rStyle w:val="Strong"/>
        </w:rPr>
        <w:t>YOLO (v3, v4, v5, S2F-YOLO)</w:t>
      </w:r>
      <w:r w:rsidRPr="00F32FC9">
        <w:t>: Fast, real-time detection with trade-offs in accuracy</w:t>
      </w:r>
    </w:p>
    <w:p w14:paraId="65FC5046" w14:textId="77777777" w:rsidR="00EE085C" w:rsidRPr="00F32FC9" w:rsidRDefault="00EE085C" w:rsidP="00160338">
      <w:pPr>
        <w:pStyle w:val="NormalWeb"/>
        <w:numPr>
          <w:ilvl w:val="0"/>
          <w:numId w:val="6"/>
        </w:numPr>
      </w:pPr>
      <w:r w:rsidRPr="00F32FC9">
        <w:rPr>
          <w:rStyle w:val="Strong"/>
        </w:rPr>
        <w:t>Faster R-CNN, SSD</w:t>
      </w:r>
      <w:r w:rsidRPr="00F32FC9">
        <w:t>: More accurate but computationally intensive</w:t>
      </w:r>
    </w:p>
    <w:p w14:paraId="1BA06A0B" w14:textId="77777777" w:rsidR="00EE085C" w:rsidRPr="00F32FC9" w:rsidRDefault="00EE085C" w:rsidP="00160338">
      <w:pPr>
        <w:pStyle w:val="NormalWeb"/>
        <w:numPr>
          <w:ilvl w:val="0"/>
          <w:numId w:val="6"/>
        </w:numPr>
      </w:pPr>
      <w:r w:rsidRPr="00F32FC9">
        <w:rPr>
          <w:rStyle w:val="Strong"/>
        </w:rPr>
        <w:t>Enhancements</w:t>
      </w:r>
      <w:r w:rsidRPr="00F32FC9">
        <w:t xml:space="preserve">: Anchor box tuning, backbone replacement (e.g., </w:t>
      </w:r>
      <w:proofErr w:type="spellStart"/>
      <w:r w:rsidRPr="00F32FC9">
        <w:t>ShuffleNet</w:t>
      </w:r>
      <w:proofErr w:type="spellEnd"/>
      <w:r w:rsidRPr="00F32FC9">
        <w:t xml:space="preserve"> V2), data augmentation (e.g., Mosaic, HSV)</w:t>
      </w:r>
    </w:p>
    <w:p w14:paraId="7410EEF3" w14:textId="77777777" w:rsidR="00EE085C" w:rsidRPr="00F32FC9" w:rsidRDefault="00EE085C" w:rsidP="00EE085C">
      <w:pPr>
        <w:pStyle w:val="NormalWeb"/>
      </w:pPr>
      <w:r w:rsidRPr="00F32FC9">
        <w:lastRenderedPageBreak/>
        <w:t>Object detection frameworks have been tested in ecological monitoring, fish counting, and classification tasks with mixed results due to environmental noise and hardware limitations.</w:t>
      </w:r>
    </w:p>
    <w:p w14:paraId="04E3BF9B" w14:textId="77777777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5. Vision Transformers (</w:t>
      </w:r>
      <w:proofErr w:type="spellStart"/>
      <w:r w:rsidRPr="00F32FC9">
        <w:rPr>
          <w:rStyle w:val="Strong"/>
          <w:b/>
          <w:bCs/>
          <w:sz w:val="24"/>
          <w:szCs w:val="24"/>
        </w:rPr>
        <w:t>ViTs</w:t>
      </w:r>
      <w:proofErr w:type="spellEnd"/>
      <w:r w:rsidRPr="00F32FC9">
        <w:rPr>
          <w:rStyle w:val="Strong"/>
          <w:b/>
          <w:bCs/>
          <w:sz w:val="24"/>
          <w:szCs w:val="24"/>
        </w:rPr>
        <w:t>) and Transformer-based Models</w:t>
      </w:r>
    </w:p>
    <w:p w14:paraId="303A416D" w14:textId="77777777" w:rsidR="00EE085C" w:rsidRPr="00F32FC9" w:rsidRDefault="00EE085C" w:rsidP="00EE085C">
      <w:pPr>
        <w:pStyle w:val="NormalWeb"/>
      </w:pPr>
      <w:r w:rsidRPr="00F32FC9">
        <w:t xml:space="preserve">Inspired by NLP, </w:t>
      </w:r>
      <w:proofErr w:type="spellStart"/>
      <w:r w:rsidRPr="00F32FC9">
        <w:t>ViTs</w:t>
      </w:r>
      <w:proofErr w:type="spellEnd"/>
      <w:r w:rsidRPr="00F32FC9">
        <w:t xml:space="preserve"> and DETR have been explored for their ability to model long-range dependencies via self-attention:</w:t>
      </w:r>
    </w:p>
    <w:p w14:paraId="45ECBB34" w14:textId="77777777" w:rsidR="00EE085C" w:rsidRPr="00F32FC9" w:rsidRDefault="00EE085C" w:rsidP="00160338">
      <w:pPr>
        <w:pStyle w:val="NormalWeb"/>
        <w:numPr>
          <w:ilvl w:val="0"/>
          <w:numId w:val="7"/>
        </w:numPr>
      </w:pPr>
      <w:proofErr w:type="spellStart"/>
      <w:r w:rsidRPr="00F32FC9">
        <w:rPr>
          <w:rStyle w:val="Strong"/>
        </w:rPr>
        <w:t>ViT</w:t>
      </w:r>
      <w:proofErr w:type="spellEnd"/>
      <w:r w:rsidRPr="00F32FC9">
        <w:rPr>
          <w:rStyle w:val="Strong"/>
        </w:rPr>
        <w:t xml:space="preserve">, </w:t>
      </w:r>
      <w:proofErr w:type="spellStart"/>
      <w:r w:rsidRPr="00F32FC9">
        <w:rPr>
          <w:rStyle w:val="Strong"/>
        </w:rPr>
        <w:t>DeiT</w:t>
      </w:r>
      <w:proofErr w:type="spellEnd"/>
      <w:r w:rsidRPr="00F32FC9">
        <w:rPr>
          <w:rStyle w:val="Strong"/>
        </w:rPr>
        <w:t>, Swin Transformer, DETR</w:t>
      </w:r>
      <w:r w:rsidRPr="00F32FC9">
        <w:t>: Outperform CNNs on large datasets</w:t>
      </w:r>
    </w:p>
    <w:p w14:paraId="25D6941B" w14:textId="77777777" w:rsidR="00EE085C" w:rsidRPr="00F32FC9" w:rsidRDefault="00EE085C" w:rsidP="00160338">
      <w:pPr>
        <w:pStyle w:val="NormalWeb"/>
        <w:numPr>
          <w:ilvl w:val="0"/>
          <w:numId w:val="7"/>
        </w:numPr>
      </w:pPr>
      <w:r w:rsidRPr="00F32FC9">
        <w:t>Effective even in small-data settings with transfer learning and augmentation</w:t>
      </w:r>
    </w:p>
    <w:p w14:paraId="33FC9DF6" w14:textId="77777777" w:rsidR="00EE085C" w:rsidRPr="00F32FC9" w:rsidRDefault="00EE085C" w:rsidP="00160338">
      <w:pPr>
        <w:pStyle w:val="NormalWeb"/>
        <w:numPr>
          <w:ilvl w:val="0"/>
          <w:numId w:val="7"/>
        </w:numPr>
      </w:pPr>
      <w:r w:rsidRPr="00F32FC9">
        <w:t>DETR shown to be more robust in cluttered and occluded underwater scenes</w:t>
      </w:r>
    </w:p>
    <w:p w14:paraId="7D44AB26" w14:textId="77777777" w:rsidR="00EE085C" w:rsidRPr="00F32FC9" w:rsidRDefault="00EE085C" w:rsidP="00EE085C">
      <w:pPr>
        <w:pStyle w:val="NormalWeb"/>
      </w:pPr>
      <w:r w:rsidRPr="00F32FC9">
        <w:t xml:space="preserve">However, </w:t>
      </w:r>
      <w:proofErr w:type="spellStart"/>
      <w:r w:rsidRPr="00F32FC9">
        <w:t>ViTs</w:t>
      </w:r>
      <w:proofErr w:type="spellEnd"/>
      <w:r w:rsidRPr="00F32FC9">
        <w:t xml:space="preserve"> are data-hungry and have limited adoption in ecological applications, especially with imbalanced and small datasets.</w:t>
      </w:r>
    </w:p>
    <w:p w14:paraId="57F75C49" w14:textId="77777777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6. Semi-Supervised and Weakly-Supervised Learning</w:t>
      </w:r>
    </w:p>
    <w:p w14:paraId="479C3B87" w14:textId="77777777" w:rsidR="00EE085C" w:rsidRPr="00F32FC9" w:rsidRDefault="00EE085C" w:rsidP="00EE085C">
      <w:pPr>
        <w:pStyle w:val="NormalWeb"/>
      </w:pPr>
      <w:r w:rsidRPr="00F32FC9">
        <w:t>To address the high cost of labeled datasets:</w:t>
      </w:r>
    </w:p>
    <w:p w14:paraId="4FA4902B" w14:textId="77777777" w:rsidR="00EE085C" w:rsidRPr="00F32FC9" w:rsidRDefault="00EE085C" w:rsidP="00160338">
      <w:pPr>
        <w:pStyle w:val="NormalWeb"/>
        <w:numPr>
          <w:ilvl w:val="0"/>
          <w:numId w:val="8"/>
        </w:numPr>
      </w:pPr>
      <w:r w:rsidRPr="00F32FC9">
        <w:rPr>
          <w:rStyle w:val="Strong"/>
        </w:rPr>
        <w:t>Semi-supervised learning (STAC, Soft Teacher, Unbiased Teacher)</w:t>
      </w:r>
      <w:r w:rsidRPr="00F32FC9">
        <w:t>: Combines labeled and unlabeled data for training</w:t>
      </w:r>
    </w:p>
    <w:p w14:paraId="773BB190" w14:textId="77777777" w:rsidR="00EE085C" w:rsidRPr="00F32FC9" w:rsidRDefault="00EE085C" w:rsidP="00160338">
      <w:pPr>
        <w:pStyle w:val="NormalWeb"/>
        <w:numPr>
          <w:ilvl w:val="0"/>
          <w:numId w:val="8"/>
        </w:numPr>
      </w:pPr>
      <w:r w:rsidRPr="00F32FC9">
        <w:rPr>
          <w:rStyle w:val="Strong"/>
        </w:rPr>
        <w:t>Weakly-supervised learning</w:t>
      </w:r>
      <w:r w:rsidRPr="00F32FC9">
        <w:t>: Utilizes coarse labels or image-level tags</w:t>
      </w:r>
    </w:p>
    <w:p w14:paraId="4817C963" w14:textId="77777777" w:rsidR="00EE085C" w:rsidRPr="00F32FC9" w:rsidRDefault="00EE085C" w:rsidP="00160338">
      <w:pPr>
        <w:pStyle w:val="NormalWeb"/>
        <w:numPr>
          <w:ilvl w:val="0"/>
          <w:numId w:val="8"/>
        </w:numPr>
      </w:pPr>
      <w:r w:rsidRPr="00F32FC9">
        <w:rPr>
          <w:rStyle w:val="Strong"/>
        </w:rPr>
        <w:t xml:space="preserve">Contrastive learning and ensemble models (e.g., </w:t>
      </w:r>
      <w:proofErr w:type="spellStart"/>
      <w:r w:rsidRPr="00F32FC9">
        <w:rPr>
          <w:rStyle w:val="Strong"/>
        </w:rPr>
        <w:t>XGBoost</w:t>
      </w:r>
      <w:proofErr w:type="spellEnd"/>
      <w:r w:rsidRPr="00F32FC9">
        <w:rPr>
          <w:rStyle w:val="Strong"/>
        </w:rPr>
        <w:t>)</w:t>
      </w:r>
      <w:r w:rsidRPr="00F32FC9">
        <w:t xml:space="preserve"> have been used to improve accuracy with minimal supervision</w:t>
      </w:r>
    </w:p>
    <w:p w14:paraId="5395C058" w14:textId="77777777" w:rsidR="00EE085C" w:rsidRPr="00F32FC9" w:rsidRDefault="00EE085C" w:rsidP="00EE085C">
      <w:pPr>
        <w:pStyle w:val="NormalWeb"/>
      </w:pPr>
      <w:r w:rsidRPr="00F32FC9">
        <w:t>These methods have shown promise in turbid and low-visibility underwater settings, where manual labeling is impractical.</w:t>
      </w:r>
    </w:p>
    <w:p w14:paraId="3EE94BC7" w14:textId="77777777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7. Specialized Techniques and Contributions</w:t>
      </w:r>
    </w:p>
    <w:p w14:paraId="170CF2DA" w14:textId="77777777" w:rsidR="00EE085C" w:rsidRPr="00F32FC9" w:rsidRDefault="00EE085C" w:rsidP="00EE085C">
      <w:pPr>
        <w:pStyle w:val="NormalWeb"/>
      </w:pPr>
      <w:r w:rsidRPr="00F32FC9">
        <w:t>Studies in the reviewed literature introduced innovations such as:</w:t>
      </w:r>
    </w:p>
    <w:p w14:paraId="66CD5BB3" w14:textId="77777777" w:rsidR="00EE085C" w:rsidRPr="00F32FC9" w:rsidRDefault="00EE085C" w:rsidP="00160338">
      <w:pPr>
        <w:pStyle w:val="NormalWeb"/>
        <w:numPr>
          <w:ilvl w:val="0"/>
          <w:numId w:val="9"/>
        </w:numPr>
      </w:pPr>
      <w:r w:rsidRPr="00F32FC9">
        <w:rPr>
          <w:rStyle w:val="Strong"/>
        </w:rPr>
        <w:t>Custom preprocessing</w:t>
      </w:r>
      <w:r w:rsidRPr="00F32FC9">
        <w:t>: Color correction, noise filtering</w:t>
      </w:r>
    </w:p>
    <w:p w14:paraId="6F43DF4E" w14:textId="77777777" w:rsidR="00EE085C" w:rsidRPr="00F32FC9" w:rsidRDefault="00EE085C" w:rsidP="00160338">
      <w:pPr>
        <w:pStyle w:val="NormalWeb"/>
        <w:numPr>
          <w:ilvl w:val="0"/>
          <w:numId w:val="9"/>
        </w:numPr>
      </w:pPr>
      <w:r w:rsidRPr="00F32FC9">
        <w:rPr>
          <w:rStyle w:val="Strong"/>
        </w:rPr>
        <w:t>Lightweight models</w:t>
      </w:r>
      <w:r w:rsidRPr="00F32FC9">
        <w:t>: For deployment on devices like Jetson Nano</w:t>
      </w:r>
    </w:p>
    <w:p w14:paraId="19DAA827" w14:textId="77777777" w:rsidR="00EE085C" w:rsidRPr="00F32FC9" w:rsidRDefault="00EE085C" w:rsidP="00160338">
      <w:pPr>
        <w:pStyle w:val="NormalWeb"/>
        <w:numPr>
          <w:ilvl w:val="0"/>
          <w:numId w:val="9"/>
        </w:numPr>
      </w:pPr>
      <w:r w:rsidRPr="00F32FC9">
        <w:rPr>
          <w:rStyle w:val="Strong"/>
        </w:rPr>
        <w:t>Improved annotation quality</w:t>
      </w:r>
      <w:r w:rsidRPr="00F32FC9">
        <w:t>: To enhance training and model performance</w:t>
      </w:r>
    </w:p>
    <w:p w14:paraId="74719A89" w14:textId="77777777" w:rsidR="00EE085C" w:rsidRPr="00F32FC9" w:rsidRDefault="00EE085C" w:rsidP="00160338">
      <w:pPr>
        <w:pStyle w:val="NormalWeb"/>
        <w:numPr>
          <w:ilvl w:val="0"/>
          <w:numId w:val="9"/>
        </w:numPr>
      </w:pPr>
      <w:r w:rsidRPr="00F32FC9">
        <w:rPr>
          <w:rStyle w:val="Strong"/>
        </w:rPr>
        <w:t>New datasets</w:t>
      </w:r>
      <w:r w:rsidRPr="00F32FC9">
        <w:t>: Fish-Pak, iNat2021, estuarine and coral reef datasets, FDD (fjord-based)</w:t>
      </w:r>
    </w:p>
    <w:p w14:paraId="454266B7" w14:textId="77777777" w:rsidR="00EE085C" w:rsidRPr="00F32FC9" w:rsidRDefault="00EE085C" w:rsidP="00EE085C">
      <w:pPr>
        <w:pStyle w:val="NormalWeb"/>
      </w:pPr>
      <w:r w:rsidRPr="00F32FC9">
        <w:t xml:space="preserve">Models like </w:t>
      </w:r>
      <w:r w:rsidRPr="00F32FC9">
        <w:rPr>
          <w:rStyle w:val="Strong"/>
        </w:rPr>
        <w:t>S2F-YOLO</w:t>
      </w:r>
      <w:r w:rsidRPr="00F32FC9">
        <w:t xml:space="preserve"> and </w:t>
      </w:r>
      <w:r w:rsidRPr="00F32FC9">
        <w:rPr>
          <w:rStyle w:val="Strong"/>
        </w:rPr>
        <w:t xml:space="preserve">reduced </w:t>
      </w:r>
      <w:proofErr w:type="spellStart"/>
      <w:r w:rsidRPr="00F32FC9">
        <w:rPr>
          <w:rStyle w:val="Strong"/>
        </w:rPr>
        <w:t>AlexNet</w:t>
      </w:r>
      <w:proofErr w:type="spellEnd"/>
      <w:r w:rsidRPr="00F32FC9">
        <w:rPr>
          <w:rStyle w:val="Strong"/>
        </w:rPr>
        <w:t>-based CNNs</w:t>
      </w:r>
      <w:r w:rsidRPr="00F32FC9">
        <w:t xml:space="preserve"> have demonstrated strong performance in both speed and accuracy for real-time monitoring.</w:t>
      </w:r>
    </w:p>
    <w:p w14:paraId="742F9837" w14:textId="77777777" w:rsidR="00EE085C" w:rsidRPr="00F32FC9" w:rsidRDefault="00EE085C" w:rsidP="00EE085C">
      <w:pPr>
        <w:pStyle w:val="Heading3"/>
        <w:rPr>
          <w:sz w:val="24"/>
          <w:szCs w:val="24"/>
        </w:rPr>
      </w:pPr>
      <w:r w:rsidRPr="00F32FC9">
        <w:rPr>
          <w:rStyle w:val="Strong"/>
          <w:b/>
          <w:bCs/>
          <w:sz w:val="24"/>
          <w:szCs w:val="24"/>
        </w:rPr>
        <w:t>8. Summary of Research Gaps</w:t>
      </w:r>
    </w:p>
    <w:p w14:paraId="60EF7522" w14:textId="77777777" w:rsidR="00EE085C" w:rsidRPr="00F32FC9" w:rsidRDefault="00EE085C" w:rsidP="00EE085C">
      <w:pPr>
        <w:pStyle w:val="NormalWeb"/>
      </w:pPr>
      <w:r w:rsidRPr="00F32FC9">
        <w:t>Across studies, several key gaps remain:</w:t>
      </w:r>
    </w:p>
    <w:p w14:paraId="5D6D7CA1" w14:textId="77777777" w:rsidR="00EE085C" w:rsidRPr="00F32FC9" w:rsidRDefault="00EE085C" w:rsidP="00160338">
      <w:pPr>
        <w:pStyle w:val="NormalWeb"/>
        <w:numPr>
          <w:ilvl w:val="0"/>
          <w:numId w:val="10"/>
        </w:numPr>
      </w:pPr>
      <w:r w:rsidRPr="00F32FC9">
        <w:t>Limited datasets for estuarine and turbid environments</w:t>
      </w:r>
    </w:p>
    <w:p w14:paraId="4C53202D" w14:textId="77777777" w:rsidR="00EE085C" w:rsidRPr="00F32FC9" w:rsidRDefault="00EE085C" w:rsidP="00160338">
      <w:pPr>
        <w:pStyle w:val="NormalWeb"/>
        <w:numPr>
          <w:ilvl w:val="0"/>
          <w:numId w:val="10"/>
        </w:numPr>
      </w:pPr>
      <w:r w:rsidRPr="00F32FC9">
        <w:t xml:space="preserve">Insufficient exploration of </w:t>
      </w:r>
      <w:proofErr w:type="spellStart"/>
      <w:r w:rsidRPr="00F32FC9">
        <w:t>ViTs</w:t>
      </w:r>
      <w:proofErr w:type="spellEnd"/>
      <w:r w:rsidRPr="00F32FC9">
        <w:t xml:space="preserve"> and DETR in underwater ecology</w:t>
      </w:r>
    </w:p>
    <w:p w14:paraId="2C064992" w14:textId="77777777" w:rsidR="00EE085C" w:rsidRPr="00F32FC9" w:rsidRDefault="00EE085C" w:rsidP="00160338">
      <w:pPr>
        <w:pStyle w:val="NormalWeb"/>
        <w:numPr>
          <w:ilvl w:val="0"/>
          <w:numId w:val="10"/>
        </w:numPr>
      </w:pPr>
      <w:r w:rsidRPr="00F32FC9">
        <w:t>Trade-offs between model accuracy, speed, and computational cost</w:t>
      </w:r>
    </w:p>
    <w:p w14:paraId="08413D1C" w14:textId="77777777" w:rsidR="00EE085C" w:rsidRPr="00F32FC9" w:rsidRDefault="00EE085C" w:rsidP="00160338">
      <w:pPr>
        <w:pStyle w:val="NormalWeb"/>
        <w:numPr>
          <w:ilvl w:val="0"/>
          <w:numId w:val="10"/>
        </w:numPr>
      </w:pPr>
      <w:r w:rsidRPr="00F32FC9">
        <w:t>Generalization across diverse underwater habitats is still challenging</w:t>
      </w:r>
    </w:p>
    <w:p w14:paraId="417B15D2" w14:textId="1A0DBB60" w:rsidR="00F32FC9" w:rsidRDefault="00EE085C" w:rsidP="00F32FC9">
      <w:pPr>
        <w:pStyle w:val="NormalWeb"/>
        <w:numPr>
          <w:ilvl w:val="0"/>
          <w:numId w:val="10"/>
        </w:numPr>
      </w:pPr>
      <w:r w:rsidRPr="00F32FC9">
        <w:t>Inadequate attention to annotation quality and dataset imbalance</w:t>
      </w:r>
    </w:p>
    <w:p w14:paraId="1964B8D5" w14:textId="1555B900" w:rsidR="00F32FC9" w:rsidRDefault="0047700C" w:rsidP="0047700C">
      <w:pPr>
        <w:pStyle w:val="Heading3"/>
        <w:rPr>
          <w:rStyle w:val="Strong"/>
          <w:b/>
          <w:bCs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lastRenderedPageBreak/>
        <w:t>9</w:t>
      </w:r>
      <w:r w:rsidRPr="00F32FC9">
        <w:rPr>
          <w:rStyle w:val="Strong"/>
          <w:b/>
          <w:bCs/>
          <w:sz w:val="24"/>
          <w:szCs w:val="24"/>
        </w:rPr>
        <w:t xml:space="preserve">. Summary of </w:t>
      </w:r>
      <w:r>
        <w:rPr>
          <w:rStyle w:val="Strong"/>
          <w:b/>
          <w:bCs/>
          <w:sz w:val="24"/>
          <w:szCs w:val="24"/>
        </w:rPr>
        <w:t>Reviewed Paper</w:t>
      </w:r>
    </w:p>
    <w:p w14:paraId="4170F477" w14:textId="77777777" w:rsidR="0047700C" w:rsidRPr="0047700C" w:rsidRDefault="0047700C" w:rsidP="0047700C">
      <w:pPr>
        <w:pStyle w:val="Heading3"/>
        <w:rPr>
          <w:sz w:val="24"/>
          <w:szCs w:val="24"/>
        </w:rPr>
      </w:pP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2417"/>
        <w:gridCol w:w="3214"/>
        <w:gridCol w:w="2547"/>
      </w:tblGrid>
      <w:tr w:rsidR="00F32FC9" w:rsidRPr="00F32FC9" w14:paraId="125EC506" w14:textId="77777777" w:rsidTr="00BF687D"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F10FB" w14:textId="77777777" w:rsidR="00F32FC9" w:rsidRPr="00F32FC9" w:rsidRDefault="00F32FC9" w:rsidP="00F32FC9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B4F44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Dataset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ACB4A0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Methodology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A3E8F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Limitations</w:t>
            </w:r>
          </w:p>
        </w:tc>
      </w:tr>
      <w:tr w:rsidR="00F32FC9" w:rsidRPr="00F32FC9" w14:paraId="0E0E5CFA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8B93F2F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9DD44" w14:textId="77777777" w:rsidR="00F32FC9" w:rsidRPr="00F32FC9" w:rsidRDefault="00F32FC9" w:rsidP="00BF68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14 datasets with 19 distinct subsets from varied environments (lab, onboard vessels, underwater in natural habitats)</w:t>
            </w:r>
          </w:p>
          <w:p w14:paraId="566A68D2" w14:textId="77777777" w:rsidR="00F32FC9" w:rsidRPr="00F32FC9" w:rsidRDefault="00F32FC9" w:rsidP="00BF68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42870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Combined FGVC-PIM with Swin Transformer for hierarchical feature extraction and attention to discriminative regions.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0D03CF6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Minor performance drop in four subsets (still &gt;83%), indicating scope for improvement in harsh conditions.</w:t>
            </w:r>
          </w:p>
          <w:p w14:paraId="1FBF6EE7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C9" w:rsidRPr="00F32FC9" w14:paraId="3A46BD9F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8119A1E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524CB0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Curated Estuarine Fish species dataset (EFD)</w:t>
            </w:r>
          </w:p>
          <w:p w14:paraId="0E54C2F9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8856C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Vision Transformer (</w:t>
            </w: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ViT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) compared against VGG16/19, DenseNet121, ResNet50v2, Inception, and </w:t>
            </w: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Xception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B37E8F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Limited generalizability to non-estuarine fish and other environments was not fully assessed.</w:t>
            </w:r>
          </w:p>
          <w:p w14:paraId="300B3D98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C9" w:rsidRPr="00F32FC9" w14:paraId="7F3F5A11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6E54897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[3]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E9BCD" w14:textId="77777777" w:rsidR="00F32FC9" w:rsidRPr="00F32FC9" w:rsidRDefault="00F32FC9" w:rsidP="00BF687D">
            <w:pPr>
              <w:pStyle w:val="NormalWeb"/>
              <w:rPr>
                <w:sz w:val="20"/>
                <w:szCs w:val="20"/>
              </w:rPr>
            </w:pPr>
            <w:r w:rsidRPr="00F32FC9">
              <w:rPr>
                <w:sz w:val="20"/>
                <w:szCs w:val="20"/>
              </w:rPr>
              <w:t xml:space="preserve"> Temperate fish images and videos, fine-tuned from Fish4Knowledge.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4BE43B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YOLO for detection, SE-CNN for classification, transfer learning via ImageNet.</w:t>
            </w:r>
          </w:p>
          <w:p w14:paraId="147FA6B2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02AA66D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Lower post-training accuracy without augmentation; dependent on dataset expansion.</w:t>
            </w:r>
          </w:p>
        </w:tc>
      </w:tr>
      <w:tr w:rsidR="00F32FC9" w:rsidRPr="00F32FC9" w14:paraId="24836613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C6F4067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[4]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68BCF" w14:textId="77777777" w:rsidR="00F32FC9" w:rsidRPr="00F32FC9" w:rsidRDefault="00F32FC9" w:rsidP="00BF687D">
            <w:pPr>
              <w:pStyle w:val="NormalWeb"/>
              <w:rPr>
                <w:sz w:val="20"/>
                <w:szCs w:val="20"/>
              </w:rPr>
            </w:pPr>
            <w:r w:rsidRPr="00F32FC9">
              <w:rPr>
                <w:sz w:val="20"/>
                <w:szCs w:val="20"/>
              </w:rPr>
              <w:t>Custom fish dataset tested across YOLO variants.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E363F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S2F-YOLO (YOLOv5 + ShuffleNetV2 + focal loss), optimized for speed and precision.</w:t>
            </w:r>
          </w:p>
          <w:p w14:paraId="70E41BF9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1220DB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Slight </w:t>
            </w: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drop (~2.24%) compared to YOLOv5x; model still needs tuning for different detection environments</w:t>
            </w:r>
          </w:p>
        </w:tc>
      </w:tr>
      <w:tr w:rsidR="00F32FC9" w:rsidRPr="00F32FC9" w14:paraId="42DB0FB4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FEFABC3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[5]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D2EE9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Nine fish species,</w:t>
            </w:r>
            <w:proofErr w:type="gram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captured using camera in natural conditions.</w:t>
            </w:r>
          </w:p>
          <w:p w14:paraId="111D56AC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2B68A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FD_Net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(YOLOv7-based) with MobileNetv3 and DenseNet-169 with </w:t>
            </w: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ArcFace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Loss and BNAM modules.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718C7E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Struggles with low-quality images and challenging underwater conditions.</w:t>
            </w:r>
          </w:p>
          <w:p w14:paraId="4F27BF19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C9" w:rsidRPr="00F32FC9" w14:paraId="13CEFF78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8F63C43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[6]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2C84E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DIDSON sonar and optical video datasets from U.S. rivers.</w:t>
            </w:r>
          </w:p>
          <w:p w14:paraId="537B3CBD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607C9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YOLO adaptation + </w:t>
            </w: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Norfair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tracker + Kalman filter for classification and counting.</w:t>
            </w:r>
          </w:p>
          <w:p w14:paraId="62F57DCA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E78B11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Only 8 species </w:t>
            </w:r>
            <w:proofErr w:type="gram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detected</w:t>
            </w:r>
            <w:proofErr w:type="gram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gram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gram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not yet generalized beyond original rivers.</w:t>
            </w:r>
          </w:p>
        </w:tc>
      </w:tr>
      <w:tr w:rsidR="00F32FC9" w:rsidRPr="00F32FC9" w14:paraId="7932A496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72B4E7A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[7]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E546C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FishInTurbidWater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(custom, turbid conditions, weakly labeled).</w:t>
            </w:r>
          </w:p>
          <w:p w14:paraId="5AA96C41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AADC38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Semi-supervised contrastive learning + weakly-supervised ensemble DNN (ImageNet-based transfer learning)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CF2BAF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Potential lower accuracy under certain video noise levels; weak labeling may lead to occasional misclassifications.</w:t>
            </w:r>
          </w:p>
          <w:p w14:paraId="17CB9C2A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C9" w:rsidRPr="00F32FC9" w14:paraId="5CC2CF22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E10A93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5F7B73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Publicly available fish image datasets (e.g., Fish4Knowledge and custom datasets).</w:t>
            </w:r>
          </w:p>
          <w:p w14:paraId="440FC0A5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E59ED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Utilized CNN architecture for feature extraction; experiments conducted with different hyperparameters and layers to enhance classification.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ACA6B9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Classification accuracy may drop under varying underwater conditions, such as turbidity or occlusion.</w:t>
            </w:r>
          </w:p>
          <w:p w14:paraId="4384E7F1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C9" w:rsidRPr="00F32FC9" w14:paraId="750FE250" w14:textId="77777777" w:rsidTr="00BF687D"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91293D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E7D37D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High-quality datasets of 20 fish species with 2,000 images collected via underwater cameras.</w:t>
            </w:r>
          </w:p>
          <w:p w14:paraId="5FA94371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D2881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  <w:proofErr w:type="gram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multiple deep learning architectures (VGG, </w:t>
            </w:r>
            <w:proofErr w:type="spell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ResNet</w:t>
            </w:r>
            <w:proofErr w:type="spell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, Inception) with data augmentation and transfer learning.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57D0A0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Performance </w:t>
            </w:r>
            <w:proofErr w:type="gramStart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affected</w:t>
            </w:r>
            <w:proofErr w:type="gramEnd"/>
            <w:r w:rsidRPr="00F32FC9">
              <w:rPr>
                <w:rFonts w:ascii="Times New Roman" w:hAnsi="Times New Roman" w:cs="Times New Roman"/>
                <w:sz w:val="20"/>
                <w:szCs w:val="20"/>
              </w:rPr>
              <w:t xml:space="preserve"> by background noise, lighting variation, and insufficient samples for some species.</w:t>
            </w:r>
          </w:p>
          <w:p w14:paraId="50EB7C64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C9" w:rsidRPr="00F32FC9" w14:paraId="4CDC7F8A" w14:textId="77777777" w:rsidTr="00BF687D">
        <w:tc>
          <w:tcPr>
            <w:tcW w:w="616" w:type="dxa"/>
            <w:tcBorders>
              <w:top w:val="single" w:sz="4" w:space="0" w:color="auto"/>
              <w:right w:val="nil"/>
            </w:tcBorders>
          </w:tcPr>
          <w:p w14:paraId="7D6A1D08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right w:val="nil"/>
            </w:tcBorders>
          </w:tcPr>
          <w:p w14:paraId="6AE8B36A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Labeled + unlabeled fish images from real-world underwater datasets (e.g., Fish4Knowledge).</w:t>
            </w:r>
          </w:p>
          <w:p w14:paraId="7C37DEEB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right w:val="nil"/>
            </w:tcBorders>
          </w:tcPr>
          <w:p w14:paraId="066FCF7E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A hybrid method combining convolutional neural networks with label propagation.</w:t>
            </w:r>
          </w:p>
          <w:p w14:paraId="0A77BA77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</w:tcBorders>
          </w:tcPr>
          <w:p w14:paraId="2E3928B8" w14:textId="77777777" w:rsidR="00F32FC9" w:rsidRPr="00F32FC9" w:rsidRDefault="00F32FC9" w:rsidP="00BF6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FC9">
              <w:rPr>
                <w:rFonts w:ascii="Times New Roman" w:hAnsi="Times New Roman" w:cs="Times New Roman"/>
                <w:sz w:val="20"/>
                <w:szCs w:val="20"/>
              </w:rPr>
              <w:t>Model performance is sensitive to class imbalance and quality of unlabeled data.</w:t>
            </w:r>
          </w:p>
          <w:p w14:paraId="61DBEB3D" w14:textId="77777777" w:rsidR="00F32FC9" w:rsidRPr="00F32FC9" w:rsidRDefault="00F32FC9" w:rsidP="00BF68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15BF0E" w14:textId="77777777" w:rsidR="00F32FC9" w:rsidRPr="00F32FC9" w:rsidRDefault="00F32FC9" w:rsidP="00F32FC9">
      <w:pPr>
        <w:rPr>
          <w:rFonts w:ascii="Times New Roman" w:hAnsi="Times New Roman" w:cs="Times New Roman"/>
        </w:rPr>
      </w:pPr>
    </w:p>
    <w:p w14:paraId="1AEA8395" w14:textId="04A95A58" w:rsidR="00EE085C" w:rsidRDefault="00EE085C" w:rsidP="00EE085C">
      <w:pPr>
        <w:rPr>
          <w:rFonts w:ascii="Times New Roman" w:hAnsi="Times New Roman" w:cs="Times New Roman"/>
          <w:szCs w:val="24"/>
        </w:rPr>
      </w:pPr>
    </w:p>
    <w:p w14:paraId="4896DD89" w14:textId="77777777" w:rsidR="00F32FC9" w:rsidRDefault="00F32FC9" w:rsidP="00EE085C">
      <w:pPr>
        <w:rPr>
          <w:rFonts w:ascii="Times New Roman" w:hAnsi="Times New Roman" w:cs="Times New Roman"/>
          <w:szCs w:val="24"/>
        </w:rPr>
      </w:pPr>
    </w:p>
    <w:p w14:paraId="2B69C9D0" w14:textId="77777777" w:rsidR="00F32FC9" w:rsidRDefault="00F32FC9" w:rsidP="00EE085C">
      <w:pPr>
        <w:rPr>
          <w:rFonts w:ascii="Times New Roman" w:hAnsi="Times New Roman" w:cs="Times New Roman"/>
          <w:szCs w:val="24"/>
        </w:rPr>
      </w:pPr>
    </w:p>
    <w:p w14:paraId="31C6AB7E" w14:textId="5FED0980" w:rsidR="00EE085C" w:rsidRPr="00F32FC9" w:rsidRDefault="0047700C" w:rsidP="00EE085C">
      <w:pPr>
        <w:pStyle w:val="Heading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lastRenderedPageBreak/>
        <w:t>10</w:t>
      </w:r>
      <w:r w:rsidR="00EE085C" w:rsidRPr="00F32FC9">
        <w:rPr>
          <w:rStyle w:val="Strong"/>
          <w:b/>
          <w:bCs/>
          <w:sz w:val="24"/>
          <w:szCs w:val="24"/>
        </w:rPr>
        <w:t>. Conclusion</w:t>
      </w:r>
    </w:p>
    <w:p w14:paraId="2DADDBBD" w14:textId="77777777" w:rsidR="00EE085C" w:rsidRPr="00F32FC9" w:rsidRDefault="00EE085C" w:rsidP="00EE085C">
      <w:pPr>
        <w:pStyle w:val="NormalWeb"/>
      </w:pPr>
      <w:r w:rsidRPr="00F32FC9">
        <w:t>The evolution from manual and classical ML approaches to CNNs, object detectors, and now transformer-based models marks significant progress in automated fish classification. However, success in real-world applications depends on addressing data scarcity, environmental variability, and deployment constraints. Future research should focus on:</w:t>
      </w:r>
    </w:p>
    <w:p w14:paraId="01D3A8C5" w14:textId="77777777" w:rsidR="00EE085C" w:rsidRPr="00F32FC9" w:rsidRDefault="00EE085C" w:rsidP="00160338">
      <w:pPr>
        <w:pStyle w:val="NormalWeb"/>
        <w:numPr>
          <w:ilvl w:val="0"/>
          <w:numId w:val="11"/>
        </w:numPr>
      </w:pPr>
      <w:r w:rsidRPr="00F32FC9">
        <w:t>Enhancing transfer learning for small datasets</w:t>
      </w:r>
    </w:p>
    <w:p w14:paraId="2FFE4F81" w14:textId="77777777" w:rsidR="00EE085C" w:rsidRPr="00F32FC9" w:rsidRDefault="00EE085C" w:rsidP="00160338">
      <w:pPr>
        <w:pStyle w:val="NormalWeb"/>
        <w:numPr>
          <w:ilvl w:val="0"/>
          <w:numId w:val="11"/>
        </w:numPr>
      </w:pPr>
      <w:r w:rsidRPr="00F32FC9">
        <w:t>Adopting semi-supervised frameworks for turbid environments</w:t>
      </w:r>
    </w:p>
    <w:p w14:paraId="4A3CDBB6" w14:textId="77777777" w:rsidR="00EE085C" w:rsidRPr="00F32FC9" w:rsidRDefault="00EE085C" w:rsidP="00160338">
      <w:pPr>
        <w:pStyle w:val="NormalWeb"/>
        <w:numPr>
          <w:ilvl w:val="0"/>
          <w:numId w:val="11"/>
        </w:numPr>
      </w:pPr>
      <w:r w:rsidRPr="00F32FC9">
        <w:t>Designing lightweight yet robust models for field use</w:t>
      </w:r>
    </w:p>
    <w:p w14:paraId="1BC5A96A" w14:textId="77777777" w:rsidR="00EE085C" w:rsidRPr="00F32FC9" w:rsidRDefault="00EE085C" w:rsidP="00160338">
      <w:pPr>
        <w:pStyle w:val="NormalWeb"/>
        <w:numPr>
          <w:ilvl w:val="0"/>
          <w:numId w:val="11"/>
        </w:numPr>
      </w:pPr>
      <w:r w:rsidRPr="00F32FC9">
        <w:t>Building standardized, diverse, and annotated datasets</w:t>
      </w:r>
    </w:p>
    <w:p w14:paraId="367DC1A9" w14:textId="6A1DB704" w:rsidR="00EE085C" w:rsidRPr="00F32FC9" w:rsidRDefault="00EE085C">
      <w:pPr>
        <w:rPr>
          <w:rFonts w:ascii="Times New Roman" w:hAnsi="Times New Roman" w:cs="Times New Roman"/>
        </w:rPr>
      </w:pPr>
    </w:p>
    <w:p w14:paraId="1102F5DD" w14:textId="399ED7DB" w:rsidR="00EE085C" w:rsidRPr="00F32FC9" w:rsidRDefault="00EE085C">
      <w:pPr>
        <w:rPr>
          <w:rFonts w:ascii="Times New Roman" w:hAnsi="Times New Roman" w:cs="Times New Roman"/>
        </w:rPr>
      </w:pPr>
    </w:p>
    <w:p w14:paraId="1DCBCBB8" w14:textId="2E531F8C" w:rsidR="00EE085C" w:rsidRPr="00F32FC9" w:rsidRDefault="00EE085C">
      <w:pPr>
        <w:rPr>
          <w:rFonts w:ascii="Times New Roman" w:hAnsi="Times New Roman" w:cs="Times New Roman"/>
        </w:rPr>
      </w:pPr>
    </w:p>
    <w:p w14:paraId="45EDFF32" w14:textId="566409FD" w:rsidR="00EE085C" w:rsidRPr="00F32FC9" w:rsidRDefault="00EE085C">
      <w:pPr>
        <w:rPr>
          <w:rFonts w:ascii="Times New Roman" w:hAnsi="Times New Roman" w:cs="Times New Roman"/>
        </w:rPr>
      </w:pPr>
    </w:p>
    <w:p w14:paraId="56E00D2B" w14:textId="6C6617CA" w:rsidR="00EE085C" w:rsidRPr="00F32FC9" w:rsidRDefault="00EE085C">
      <w:pPr>
        <w:rPr>
          <w:rFonts w:ascii="Times New Roman" w:hAnsi="Times New Roman" w:cs="Times New Roman"/>
        </w:rPr>
      </w:pPr>
    </w:p>
    <w:p w14:paraId="23AB932D" w14:textId="0839E351" w:rsidR="00EE085C" w:rsidRPr="00F32FC9" w:rsidRDefault="00EE085C">
      <w:pPr>
        <w:rPr>
          <w:rFonts w:ascii="Times New Roman" w:hAnsi="Times New Roman" w:cs="Times New Roman"/>
        </w:rPr>
      </w:pPr>
    </w:p>
    <w:p w14:paraId="2FD25638" w14:textId="33427A3C" w:rsidR="00EE085C" w:rsidRPr="00F32FC9" w:rsidRDefault="00EE085C">
      <w:pPr>
        <w:rPr>
          <w:rFonts w:ascii="Times New Roman" w:hAnsi="Times New Roman" w:cs="Times New Roman"/>
        </w:rPr>
      </w:pPr>
    </w:p>
    <w:p w14:paraId="18582C1C" w14:textId="09A0FF9F" w:rsidR="00EE085C" w:rsidRPr="00F32FC9" w:rsidRDefault="00EE085C">
      <w:pPr>
        <w:rPr>
          <w:rFonts w:ascii="Times New Roman" w:hAnsi="Times New Roman" w:cs="Times New Roman"/>
        </w:rPr>
      </w:pPr>
    </w:p>
    <w:p w14:paraId="007B3B40" w14:textId="129CBA7A" w:rsidR="00EE085C" w:rsidRPr="00F32FC9" w:rsidRDefault="00EE085C">
      <w:pPr>
        <w:rPr>
          <w:rFonts w:ascii="Times New Roman" w:hAnsi="Times New Roman" w:cs="Times New Roman"/>
        </w:rPr>
      </w:pPr>
    </w:p>
    <w:p w14:paraId="21AAA4F4" w14:textId="2A86E053" w:rsidR="00EE085C" w:rsidRPr="00F32FC9" w:rsidRDefault="00EE085C">
      <w:pPr>
        <w:rPr>
          <w:rFonts w:ascii="Times New Roman" w:hAnsi="Times New Roman" w:cs="Times New Roman"/>
        </w:rPr>
      </w:pPr>
    </w:p>
    <w:p w14:paraId="13588A6A" w14:textId="46C2AD75" w:rsidR="00EE085C" w:rsidRPr="00F32FC9" w:rsidRDefault="00EE085C">
      <w:pPr>
        <w:rPr>
          <w:rFonts w:ascii="Times New Roman" w:hAnsi="Times New Roman" w:cs="Times New Roman"/>
        </w:rPr>
      </w:pPr>
    </w:p>
    <w:p w14:paraId="35853264" w14:textId="51EAF00F" w:rsidR="00EE085C" w:rsidRPr="00F32FC9" w:rsidRDefault="00EE085C">
      <w:pPr>
        <w:rPr>
          <w:rFonts w:ascii="Times New Roman" w:hAnsi="Times New Roman" w:cs="Times New Roman"/>
        </w:rPr>
      </w:pPr>
    </w:p>
    <w:p w14:paraId="3D083F19" w14:textId="77777777" w:rsidR="00EE085C" w:rsidRPr="00F32FC9" w:rsidRDefault="00EE085C">
      <w:pPr>
        <w:rPr>
          <w:rFonts w:ascii="Times New Roman" w:hAnsi="Times New Roman" w:cs="Times New Roman"/>
        </w:rPr>
      </w:pPr>
    </w:p>
    <w:p w14:paraId="3E6C2482" w14:textId="55C15BA7" w:rsidR="00EE085C" w:rsidRPr="00F32FC9" w:rsidRDefault="00EE085C">
      <w:pPr>
        <w:rPr>
          <w:rFonts w:ascii="Times New Roman" w:hAnsi="Times New Roman" w:cs="Times New Roman"/>
        </w:rPr>
      </w:pPr>
    </w:p>
    <w:p w14:paraId="75E5F9FE" w14:textId="12B48DCC" w:rsidR="00EE085C" w:rsidRPr="00F32FC9" w:rsidRDefault="00EE085C">
      <w:pPr>
        <w:rPr>
          <w:rFonts w:ascii="Times New Roman" w:hAnsi="Times New Roman" w:cs="Times New Roman"/>
        </w:rPr>
      </w:pPr>
    </w:p>
    <w:p w14:paraId="33B07CCA" w14:textId="5841C0AB" w:rsidR="00EE085C" w:rsidRPr="00F32FC9" w:rsidRDefault="00EE085C">
      <w:pPr>
        <w:rPr>
          <w:rFonts w:ascii="Times New Roman" w:hAnsi="Times New Roman" w:cs="Times New Roman"/>
        </w:rPr>
      </w:pPr>
    </w:p>
    <w:p w14:paraId="6D893A42" w14:textId="448CE386" w:rsidR="00EE085C" w:rsidRPr="00F32FC9" w:rsidRDefault="00EE085C">
      <w:pPr>
        <w:rPr>
          <w:rFonts w:ascii="Times New Roman" w:hAnsi="Times New Roman" w:cs="Times New Roman"/>
        </w:rPr>
      </w:pPr>
    </w:p>
    <w:p w14:paraId="6C0154BB" w14:textId="0A1C8DF6" w:rsidR="00EE085C" w:rsidRPr="00F32FC9" w:rsidRDefault="00EE085C">
      <w:pPr>
        <w:rPr>
          <w:rFonts w:ascii="Times New Roman" w:hAnsi="Times New Roman" w:cs="Times New Roman"/>
        </w:rPr>
      </w:pPr>
    </w:p>
    <w:p w14:paraId="530580F0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7AA6DF71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4851CB30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0CB6C4D8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5446C42F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0DE6FF44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0F19F329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0EC745CE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2818620B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2BFE6421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074B0840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561AB1BE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7DE705F3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739E098D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31629DEF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6D776624" w14:textId="77777777" w:rsidR="00A55F45" w:rsidRPr="00F32FC9" w:rsidRDefault="00A55F45">
      <w:pPr>
        <w:rPr>
          <w:rFonts w:ascii="Times New Roman" w:hAnsi="Times New Roman" w:cs="Times New Roman"/>
        </w:rPr>
      </w:pPr>
    </w:p>
    <w:p w14:paraId="047ECBF2" w14:textId="77777777" w:rsidR="00EE085C" w:rsidRPr="00F32FC9" w:rsidRDefault="00EE085C">
      <w:pPr>
        <w:rPr>
          <w:rFonts w:ascii="Times New Roman" w:hAnsi="Times New Roman" w:cs="Times New Roman"/>
        </w:rPr>
      </w:pPr>
    </w:p>
    <w:p w14:paraId="422CC146" w14:textId="77777777" w:rsidR="00EE085C" w:rsidRPr="00F32FC9" w:rsidRDefault="00EE085C">
      <w:pPr>
        <w:rPr>
          <w:rFonts w:ascii="Times New Roman" w:hAnsi="Times New Roman" w:cs="Times New Roman"/>
        </w:rPr>
      </w:pPr>
    </w:p>
    <w:p w14:paraId="3E49B1B4" w14:textId="2C331F55" w:rsidR="007E1DFB" w:rsidRPr="00F32FC9" w:rsidRDefault="007E1DFB" w:rsidP="007E1DFB">
      <w:pPr>
        <w:rPr>
          <w:rFonts w:ascii="Times New Roman" w:hAnsi="Times New Roman" w:cs="Times New Roman"/>
        </w:rPr>
      </w:pPr>
    </w:p>
    <w:p w14:paraId="5BEC6A84" w14:textId="77777777" w:rsidR="00F32FC9" w:rsidRDefault="00F32FC9" w:rsidP="007E1D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5CAA8" w14:textId="35CEDC76" w:rsidR="007E1DFB" w:rsidRPr="00F32FC9" w:rsidRDefault="007E1DFB" w:rsidP="007E1D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FC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48AE1A53" w14:textId="77777777" w:rsidR="00891DCF" w:rsidRPr="00F32FC9" w:rsidRDefault="00891DCF" w:rsidP="007E1D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ECB1CB" w14:textId="07E20BA6" w:rsidR="007E1DFB" w:rsidRPr="00F32FC9" w:rsidRDefault="007E1DFB" w:rsidP="007E1DF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Cs w:val="24"/>
        </w:rPr>
      </w:pPr>
      <w:r w:rsidRPr="00F32FC9">
        <w:rPr>
          <w:rFonts w:ascii="Times New Roman" w:eastAsia="Times New Roman" w:hAnsi="Times New Roman" w:cs="Times New Roman"/>
          <w:szCs w:val="24"/>
        </w:rPr>
        <w:t xml:space="preserve">Veiga, R. J. M., &amp; Rodrigues, J. M. F. (2024). Fine-Grained Fish Classification    </w:t>
      </w:r>
      <w:proofErr w:type="gramStart"/>
      <w:r w:rsidRPr="00F32FC9">
        <w:rPr>
          <w:rFonts w:ascii="Times New Roman" w:eastAsia="Times New Roman" w:hAnsi="Times New Roman" w:cs="Times New Roman"/>
          <w:szCs w:val="24"/>
        </w:rPr>
        <w:t>From</w:t>
      </w:r>
      <w:proofErr w:type="gramEnd"/>
      <w:r w:rsidRPr="00F32FC9">
        <w:rPr>
          <w:rFonts w:ascii="Times New Roman" w:eastAsia="Times New Roman" w:hAnsi="Times New Roman" w:cs="Times New Roman"/>
          <w:szCs w:val="24"/>
        </w:rPr>
        <w:t xml:space="preserve"> Small to Large Datasets </w:t>
      </w:r>
      <w:proofErr w:type="gramStart"/>
      <w:r w:rsidRPr="00F32FC9">
        <w:rPr>
          <w:rFonts w:ascii="Times New Roman" w:eastAsia="Times New Roman" w:hAnsi="Times New Roman" w:cs="Times New Roman"/>
          <w:szCs w:val="24"/>
        </w:rPr>
        <w:t>With</w:t>
      </w:r>
      <w:proofErr w:type="gramEnd"/>
      <w:r w:rsidRPr="00F32FC9">
        <w:rPr>
          <w:rFonts w:ascii="Times New Roman" w:eastAsia="Times New Roman" w:hAnsi="Times New Roman" w:cs="Times New Roman"/>
          <w:szCs w:val="24"/>
        </w:rPr>
        <w:t xml:space="preserve"> Vision Transformers. </w:t>
      </w:r>
      <w:r w:rsidRPr="00F32FC9">
        <w:rPr>
          <w:rFonts w:ascii="Times New Roman" w:eastAsia="Times New Roman" w:hAnsi="Times New Roman" w:cs="Times New Roman"/>
          <w:i/>
          <w:iCs/>
          <w:szCs w:val="24"/>
        </w:rPr>
        <w:t>IEEE Access</w:t>
      </w:r>
      <w:r w:rsidRPr="00F32FC9">
        <w:rPr>
          <w:rFonts w:ascii="Times New Roman" w:eastAsia="Times New Roman" w:hAnsi="Times New Roman" w:cs="Times New Roman"/>
          <w:szCs w:val="24"/>
        </w:rPr>
        <w:t xml:space="preserve">. </w:t>
      </w:r>
      <w:hyperlink r:id="rId6" w:history="1">
        <w:r w:rsidRPr="00F32FC9">
          <w:rPr>
            <w:rStyle w:val="Hyperlink"/>
            <w:rFonts w:ascii="Times New Roman" w:eastAsia="Times New Roman" w:hAnsi="Times New Roman" w:cs="Times New Roman"/>
            <w:szCs w:val="24"/>
          </w:rPr>
          <w:t>https://doi.org/10.1109/ACCESS.2024.3443654</w:t>
        </w:r>
      </w:hyperlink>
    </w:p>
    <w:p w14:paraId="05E58825" w14:textId="2FA1DF04" w:rsidR="007E1DFB" w:rsidRPr="00F32FC9" w:rsidRDefault="007E1DFB" w:rsidP="007E1DFB">
      <w:pPr>
        <w:pStyle w:val="NormalWeb"/>
        <w:numPr>
          <w:ilvl w:val="0"/>
          <w:numId w:val="1"/>
        </w:numPr>
      </w:pPr>
      <w:r w:rsidRPr="00F32FC9">
        <w:t xml:space="preserve">Tejaswini, H., Manohara Pai, M. M., &amp; Pai, R. M. (2024). Automatic Estuarine Fish Species Classification System Based on Deep Learning Techniques. </w:t>
      </w:r>
      <w:r w:rsidRPr="00F32FC9">
        <w:rPr>
          <w:rStyle w:val="Emphasis"/>
        </w:rPr>
        <w:t>IEEE Access</w:t>
      </w:r>
      <w:r w:rsidRPr="00F32FC9">
        <w:t xml:space="preserve">, 12, 140412. </w:t>
      </w:r>
      <w:hyperlink r:id="rId7" w:history="1">
        <w:r w:rsidRPr="00F32FC9">
          <w:rPr>
            <w:rStyle w:val="Hyperlink"/>
          </w:rPr>
          <w:t>https://doi.org/10.1109/ACCESS.2024.3468438</w:t>
        </w:r>
      </w:hyperlink>
    </w:p>
    <w:p w14:paraId="7F390FC3" w14:textId="77777777" w:rsidR="007E1DFB" w:rsidRPr="00F32FC9" w:rsidRDefault="007E1DFB" w:rsidP="007E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2FC9">
        <w:rPr>
          <w:rFonts w:ascii="Times New Roman" w:hAnsi="Times New Roman" w:cs="Times New Roman"/>
        </w:rPr>
        <w:t xml:space="preserve">Knausgård, K. M., Wiklund, A., </w:t>
      </w:r>
      <w:proofErr w:type="spellStart"/>
      <w:r w:rsidRPr="00F32FC9">
        <w:rPr>
          <w:rFonts w:ascii="Times New Roman" w:hAnsi="Times New Roman" w:cs="Times New Roman"/>
        </w:rPr>
        <w:t>Sørdalen</w:t>
      </w:r>
      <w:proofErr w:type="spellEnd"/>
      <w:r w:rsidRPr="00F32FC9">
        <w:rPr>
          <w:rFonts w:ascii="Times New Roman" w:hAnsi="Times New Roman" w:cs="Times New Roman"/>
        </w:rPr>
        <w:t xml:space="preserve">, T. K., Halvorsen, K. T., Kleiven, A. R., Jiao, L., &amp; Goodwin, M. (2021). Temperate fish detection and classification: A deep </w:t>
      </w:r>
      <w:proofErr w:type="gramStart"/>
      <w:r w:rsidRPr="00F32FC9">
        <w:rPr>
          <w:rFonts w:ascii="Times New Roman" w:hAnsi="Times New Roman" w:cs="Times New Roman"/>
        </w:rPr>
        <w:t>learning based</w:t>
      </w:r>
      <w:proofErr w:type="gramEnd"/>
      <w:r w:rsidRPr="00F32FC9">
        <w:rPr>
          <w:rFonts w:ascii="Times New Roman" w:hAnsi="Times New Roman" w:cs="Times New Roman"/>
        </w:rPr>
        <w:t xml:space="preserve"> approach. </w:t>
      </w:r>
      <w:r w:rsidRPr="00F32FC9">
        <w:rPr>
          <w:rStyle w:val="Emphasis"/>
          <w:rFonts w:ascii="Times New Roman" w:hAnsi="Times New Roman" w:cs="Times New Roman"/>
        </w:rPr>
        <w:t>Applied Intelligence</w:t>
      </w:r>
      <w:r w:rsidRPr="00F32FC9">
        <w:rPr>
          <w:rFonts w:ascii="Times New Roman" w:hAnsi="Times New Roman" w:cs="Times New Roman"/>
        </w:rPr>
        <w:t xml:space="preserve">, 52, 6988–7001. </w:t>
      </w:r>
      <w:hyperlink r:id="rId8" w:tgtFrame="_new" w:history="1">
        <w:r w:rsidRPr="00F32FC9">
          <w:rPr>
            <w:rStyle w:val="Hyperlink"/>
            <w:rFonts w:ascii="Times New Roman" w:hAnsi="Times New Roman" w:cs="Times New Roman"/>
          </w:rPr>
          <w:t>https://doi.org/10.1007/s10489-020-02154-9</w:t>
        </w:r>
      </w:hyperlink>
    </w:p>
    <w:p w14:paraId="53972887" w14:textId="77777777" w:rsidR="007E1DFB" w:rsidRPr="00F32FC9" w:rsidRDefault="007E1DFB" w:rsidP="007E1D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 w:rsidRPr="00F32FC9">
        <w:rPr>
          <w:rFonts w:ascii="Times New Roman" w:eastAsia="Times New Roman" w:hAnsi="Times New Roman" w:cs="Times New Roman"/>
          <w:szCs w:val="24"/>
        </w:rPr>
        <w:t xml:space="preserve">Wang, F., Zheng, J., Zeng, J., Zhong, X., &amp; Li, Z. (2023). S2F-YOLO: An Optimized Object Detection Technique for Improving Fish Classification. </w:t>
      </w:r>
      <w:r w:rsidRPr="00F32FC9">
        <w:rPr>
          <w:rFonts w:ascii="Times New Roman" w:eastAsia="Times New Roman" w:hAnsi="Times New Roman" w:cs="Times New Roman"/>
          <w:i/>
          <w:iCs/>
          <w:szCs w:val="24"/>
        </w:rPr>
        <w:t>Journal of Internet Technology</w:t>
      </w:r>
      <w:r w:rsidRPr="00F32FC9">
        <w:rPr>
          <w:rFonts w:ascii="Times New Roman" w:eastAsia="Times New Roman" w:hAnsi="Times New Roman" w:cs="Times New Roman"/>
          <w:szCs w:val="24"/>
        </w:rPr>
        <w:t>, 24(6), 1211–1220. https://doi.org/10.53106/160792642023112406004</w:t>
      </w:r>
    </w:p>
    <w:p w14:paraId="6E900841" w14:textId="77777777" w:rsidR="007E1DFB" w:rsidRPr="00F32FC9" w:rsidRDefault="007E1DFB" w:rsidP="007E1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2FC9">
        <w:rPr>
          <w:rFonts w:ascii="Times New Roman" w:hAnsi="Times New Roman" w:cs="Times New Roman"/>
        </w:rPr>
        <w:t xml:space="preserve">Malik, H., Naeem, A., Hassan, S., Ali, F., Naqvi, R. A., &amp; Yon, D. K. (2023). Multi-classification deep neural networks for identification of fish species using camera captured images. </w:t>
      </w:r>
      <w:r w:rsidRPr="00F32FC9">
        <w:rPr>
          <w:rStyle w:val="Emphasis"/>
          <w:rFonts w:ascii="Times New Roman" w:hAnsi="Times New Roman" w:cs="Times New Roman"/>
        </w:rPr>
        <w:t>PLOS ONE</w:t>
      </w:r>
      <w:r w:rsidRPr="00F32FC9">
        <w:rPr>
          <w:rFonts w:ascii="Times New Roman" w:hAnsi="Times New Roman" w:cs="Times New Roman"/>
        </w:rPr>
        <w:t xml:space="preserve">, 18(4), e0284992. </w:t>
      </w:r>
      <w:hyperlink r:id="rId9" w:tgtFrame="_new" w:history="1">
        <w:r w:rsidRPr="00F32FC9">
          <w:rPr>
            <w:rStyle w:val="Hyperlink"/>
            <w:rFonts w:ascii="Times New Roman" w:hAnsi="Times New Roman" w:cs="Times New Roman"/>
          </w:rPr>
          <w:t>https://doi.org/10.1371/journal.pone.0284992</w:t>
        </w:r>
      </w:hyperlink>
    </w:p>
    <w:p w14:paraId="01F062DD" w14:textId="77777777" w:rsidR="007E1DFB" w:rsidRPr="00F32FC9" w:rsidRDefault="007E1DFB" w:rsidP="007E1DFB">
      <w:pPr>
        <w:pStyle w:val="NormalWeb"/>
        <w:numPr>
          <w:ilvl w:val="0"/>
          <w:numId w:val="1"/>
        </w:numPr>
      </w:pPr>
      <w:r w:rsidRPr="00F32FC9">
        <w:t xml:space="preserve">Kandimalla, V., Richard, M., Smith, F., Quirion, J., </w:t>
      </w:r>
      <w:proofErr w:type="spellStart"/>
      <w:r w:rsidRPr="00F32FC9">
        <w:t>Torgo</w:t>
      </w:r>
      <w:proofErr w:type="spellEnd"/>
      <w:r w:rsidRPr="00F32FC9">
        <w:t xml:space="preserve">, L., &amp; Whidden, C. (2022). Automated detection, classification and counting of fish in fish passages with deep learning. </w:t>
      </w:r>
      <w:r w:rsidRPr="00F32FC9">
        <w:rPr>
          <w:rStyle w:val="Emphasis"/>
        </w:rPr>
        <w:t>Frontiers in Marine Science</w:t>
      </w:r>
      <w:r w:rsidRPr="00F32FC9">
        <w:t xml:space="preserve">, 8, 823173. </w:t>
      </w:r>
      <w:hyperlink r:id="rId10" w:tgtFrame="_new" w:history="1">
        <w:r w:rsidRPr="00F32FC9">
          <w:rPr>
            <w:rStyle w:val="Hyperlink"/>
          </w:rPr>
          <w:t>https://doi.org/10.3389/fmars.2021.823173</w:t>
        </w:r>
      </w:hyperlink>
    </w:p>
    <w:p w14:paraId="5348D9C6" w14:textId="77777777" w:rsidR="007E1DFB" w:rsidRPr="00F32FC9" w:rsidRDefault="007E1DFB" w:rsidP="007E1DFB">
      <w:pPr>
        <w:pStyle w:val="NormalWeb"/>
        <w:numPr>
          <w:ilvl w:val="0"/>
          <w:numId w:val="1"/>
        </w:numPr>
      </w:pPr>
      <w:r w:rsidRPr="00F32FC9">
        <w:t xml:space="preserve">Jahanbakht, M., Rahimi </w:t>
      </w:r>
      <w:proofErr w:type="spellStart"/>
      <w:r w:rsidRPr="00F32FC9">
        <w:t>Azghadi</w:t>
      </w:r>
      <w:proofErr w:type="spellEnd"/>
      <w:r w:rsidRPr="00F32FC9">
        <w:t xml:space="preserve">, M., &amp; Waltham, N. J. (2023). Semi-supervised and weakly-supervised deep neural networks and dataset for fish detection in turbid underwater videos. </w:t>
      </w:r>
      <w:r w:rsidRPr="00F32FC9">
        <w:rPr>
          <w:rStyle w:val="Emphasis"/>
        </w:rPr>
        <w:t>Ecological Informatics</w:t>
      </w:r>
      <w:r w:rsidRPr="00F32FC9">
        <w:t xml:space="preserve">, 78, 102303. </w:t>
      </w:r>
      <w:hyperlink r:id="rId11" w:tgtFrame="_new" w:history="1">
        <w:r w:rsidRPr="00F32FC9">
          <w:rPr>
            <w:rStyle w:val="Hyperlink"/>
          </w:rPr>
          <w:t>https://doi.org/10.1016/j.ecoinf.2023.102303</w:t>
        </w:r>
      </w:hyperlink>
    </w:p>
    <w:p w14:paraId="067C2B96" w14:textId="77777777" w:rsidR="007E1DFB" w:rsidRPr="00F32FC9" w:rsidRDefault="007E1DFB" w:rsidP="007E1DFB">
      <w:pPr>
        <w:pStyle w:val="NormalWeb"/>
        <w:numPr>
          <w:ilvl w:val="0"/>
          <w:numId w:val="1"/>
        </w:numPr>
      </w:pPr>
      <w:r w:rsidRPr="00F32FC9">
        <w:t xml:space="preserve">Khan, S., Khan, M. A., Saba, T., Rehman, A., Mehmood, Z., &amp; Tariq, U. (2020). Automatic fish species classification using deep convolutional neural networks. </w:t>
      </w:r>
      <w:r w:rsidRPr="00F32FC9">
        <w:rPr>
          <w:rStyle w:val="Emphasis"/>
        </w:rPr>
        <w:t>Wireless Personal Communications</w:t>
      </w:r>
      <w:r w:rsidRPr="00F32FC9">
        <w:t xml:space="preserve">, 112, 207–222. </w:t>
      </w:r>
      <w:hyperlink r:id="rId12" w:tgtFrame="_new" w:history="1">
        <w:r w:rsidRPr="00F32FC9">
          <w:rPr>
            <w:rStyle w:val="Hyperlink"/>
          </w:rPr>
          <w:t>https://doi.org/10.1007/s11277-019-06634-1</w:t>
        </w:r>
      </w:hyperlink>
    </w:p>
    <w:p w14:paraId="275352DB" w14:textId="56281F90" w:rsidR="0099005F" w:rsidRPr="00F32FC9" w:rsidRDefault="007E1DFB" w:rsidP="009900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</w:rPr>
      </w:pPr>
      <w:r w:rsidRPr="00F32FC9">
        <w:rPr>
          <w:rFonts w:ascii="Times New Roman" w:eastAsia="Times New Roman" w:hAnsi="Times New Roman" w:cs="Times New Roman"/>
          <w:szCs w:val="24"/>
        </w:rPr>
        <w:t xml:space="preserve">Gao, T., Sun, Y., Wang, Y., Wang, H., &amp; Wang, J. (2020). Classification of fish species using deep learning models. </w:t>
      </w:r>
      <w:r w:rsidRPr="00F32FC9">
        <w:rPr>
          <w:rFonts w:ascii="Times New Roman" w:eastAsia="Times New Roman" w:hAnsi="Times New Roman" w:cs="Times New Roman"/>
          <w:i/>
          <w:iCs/>
          <w:szCs w:val="24"/>
        </w:rPr>
        <w:t>Applied Artificial Intelligence</w:t>
      </w:r>
      <w:r w:rsidRPr="00F32FC9">
        <w:rPr>
          <w:rFonts w:ascii="Times New Roman" w:eastAsia="Times New Roman" w:hAnsi="Times New Roman" w:cs="Times New Roman"/>
          <w:szCs w:val="24"/>
        </w:rPr>
        <w:t xml:space="preserve">, 34(7), 513–527. </w:t>
      </w:r>
      <w:hyperlink r:id="rId13" w:history="1">
        <w:r w:rsidRPr="00F32FC9">
          <w:rPr>
            <w:rStyle w:val="Hyperlink"/>
            <w:rFonts w:ascii="Times New Roman" w:eastAsia="Times New Roman" w:hAnsi="Times New Roman" w:cs="Times New Roman"/>
            <w:szCs w:val="24"/>
          </w:rPr>
          <w:t>https://doi.org/10.1080/08839514.2020.1790301</w:t>
        </w:r>
      </w:hyperlink>
    </w:p>
    <w:p w14:paraId="712D3AE3" w14:textId="38393C6A" w:rsidR="00620F75" w:rsidRPr="00F32FC9" w:rsidRDefault="0099005F" w:rsidP="00620F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F32FC9">
        <w:rPr>
          <w:rFonts w:ascii="Times New Roman" w:eastAsia="Times New Roman" w:hAnsi="Times New Roman" w:cs="Times New Roman"/>
          <w:szCs w:val="24"/>
        </w:rPr>
        <w:t xml:space="preserve">Ali, F., Hassan, S. A., Naeem, A., &amp; Raza, M. (2023). Semi-supervised learning for fish species recognition using CNNs and label propagation. </w:t>
      </w:r>
      <w:r w:rsidRPr="00F32FC9">
        <w:rPr>
          <w:rFonts w:ascii="Times New Roman" w:eastAsia="Times New Roman" w:hAnsi="Times New Roman" w:cs="Times New Roman"/>
          <w:i/>
          <w:iCs/>
          <w:szCs w:val="24"/>
        </w:rPr>
        <w:t>Ecological Informatics</w:t>
      </w:r>
      <w:r w:rsidRPr="00F32FC9">
        <w:rPr>
          <w:rFonts w:ascii="Times New Roman" w:eastAsia="Times New Roman" w:hAnsi="Times New Roman" w:cs="Times New Roman"/>
          <w:szCs w:val="24"/>
        </w:rPr>
        <w:t>, 71, 101784. https://doi.org/10.1016/j.ecoinf.2022.101784</w:t>
      </w:r>
    </w:p>
    <w:sectPr w:rsidR="00620F75" w:rsidRPr="00F32FC9" w:rsidSect="006C6BB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38E2"/>
    <w:multiLevelType w:val="multilevel"/>
    <w:tmpl w:val="07B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55C8"/>
    <w:multiLevelType w:val="multilevel"/>
    <w:tmpl w:val="59B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E18D5"/>
    <w:multiLevelType w:val="multilevel"/>
    <w:tmpl w:val="D520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4F51"/>
    <w:multiLevelType w:val="hybridMultilevel"/>
    <w:tmpl w:val="A268FBF0"/>
    <w:lvl w:ilvl="0" w:tplc="DFD2085E">
      <w:start w:val="1"/>
      <w:numFmt w:val="decimal"/>
      <w:lvlText w:val="[%1]."/>
      <w:lvlJc w:val="left"/>
      <w:pPr>
        <w:ind w:left="1440" w:hanging="360"/>
      </w:pPr>
      <w:rPr>
        <w:rFonts w:hint="default"/>
      </w:rPr>
    </w:lvl>
    <w:lvl w:ilvl="1" w:tplc="DFD2085E">
      <w:start w:val="1"/>
      <w:numFmt w:val="decimal"/>
      <w:lvlText w:val="[%2]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631F"/>
    <w:multiLevelType w:val="multilevel"/>
    <w:tmpl w:val="ECC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D4CE8"/>
    <w:multiLevelType w:val="multilevel"/>
    <w:tmpl w:val="6262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86B39"/>
    <w:multiLevelType w:val="multilevel"/>
    <w:tmpl w:val="5F76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F4B0F"/>
    <w:multiLevelType w:val="multilevel"/>
    <w:tmpl w:val="8AE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52D9E"/>
    <w:multiLevelType w:val="multilevel"/>
    <w:tmpl w:val="839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615F"/>
    <w:multiLevelType w:val="multilevel"/>
    <w:tmpl w:val="849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D63E7"/>
    <w:multiLevelType w:val="multilevel"/>
    <w:tmpl w:val="CA0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351535">
    <w:abstractNumId w:val="3"/>
  </w:num>
  <w:num w:numId="2" w16cid:durableId="1008681417">
    <w:abstractNumId w:val="8"/>
  </w:num>
  <w:num w:numId="3" w16cid:durableId="1072124478">
    <w:abstractNumId w:val="5"/>
  </w:num>
  <w:num w:numId="4" w16cid:durableId="1499685197">
    <w:abstractNumId w:val="0"/>
  </w:num>
  <w:num w:numId="5" w16cid:durableId="1209033452">
    <w:abstractNumId w:val="1"/>
  </w:num>
  <w:num w:numId="6" w16cid:durableId="162164236">
    <w:abstractNumId w:val="2"/>
  </w:num>
  <w:num w:numId="7" w16cid:durableId="1448507179">
    <w:abstractNumId w:val="10"/>
  </w:num>
  <w:num w:numId="8" w16cid:durableId="67771748">
    <w:abstractNumId w:val="9"/>
  </w:num>
  <w:num w:numId="9" w16cid:durableId="624310072">
    <w:abstractNumId w:val="6"/>
  </w:num>
  <w:num w:numId="10" w16cid:durableId="1733889402">
    <w:abstractNumId w:val="4"/>
  </w:num>
  <w:num w:numId="11" w16cid:durableId="140090902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FB"/>
    <w:rsid w:val="00160338"/>
    <w:rsid w:val="00292B3A"/>
    <w:rsid w:val="003C4FE4"/>
    <w:rsid w:val="0047700C"/>
    <w:rsid w:val="00611757"/>
    <w:rsid w:val="00620F75"/>
    <w:rsid w:val="006C6BB3"/>
    <w:rsid w:val="007E1DFB"/>
    <w:rsid w:val="00891DCF"/>
    <w:rsid w:val="0099005F"/>
    <w:rsid w:val="00A55F45"/>
    <w:rsid w:val="00D03C12"/>
    <w:rsid w:val="00D45DC5"/>
    <w:rsid w:val="00DA4AD5"/>
    <w:rsid w:val="00E70B33"/>
    <w:rsid w:val="00E878C4"/>
    <w:rsid w:val="00EE085C"/>
    <w:rsid w:val="00F32FC9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BEDD"/>
  <w15:chartTrackingRefBased/>
  <w15:docId w15:val="{560AB998-604A-244F-A117-3AD461F9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03C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3C1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E1DFB"/>
    <w:rPr>
      <w:i/>
      <w:iCs/>
    </w:rPr>
  </w:style>
  <w:style w:type="paragraph" w:styleId="ListParagraph">
    <w:name w:val="List Paragraph"/>
    <w:basedOn w:val="Normal"/>
    <w:uiPriority w:val="34"/>
    <w:qFormat/>
    <w:rsid w:val="007E1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1DF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3C12"/>
    <w:rPr>
      <w:color w:val="954F72" w:themeColor="followedHyperlink"/>
      <w:u w:val="single"/>
    </w:rPr>
  </w:style>
  <w:style w:type="paragraph" w:customStyle="1" w:styleId="p1">
    <w:name w:val="p1"/>
    <w:basedOn w:val="Normal"/>
    <w:rsid w:val="00D03C12"/>
    <w:rPr>
      <w:rFonts w:ascii="Helvetica" w:eastAsia="Times New Roman" w:hAnsi="Helvetica" w:cs="Times New Roman"/>
      <w:color w:val="00000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3C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3C12"/>
    <w:rPr>
      <w:rFonts w:ascii="Times New Roman" w:eastAsia="Times New Roman" w:hAnsi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D03C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C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489-020-02154-9" TargetMode="External"/><Relationship Id="rId13" Type="http://schemas.openxmlformats.org/officeDocument/2006/relationships/hyperlink" Target="https://doi.org/10.1080/08839514.2020.17903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ACCESS.2024.3468438" TargetMode="External"/><Relationship Id="rId12" Type="http://schemas.openxmlformats.org/officeDocument/2006/relationships/hyperlink" Target="https://doi.org/10.1007/s11277-019-06634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ACCESS.2024.3443654" TargetMode="External"/><Relationship Id="rId11" Type="http://schemas.openxmlformats.org/officeDocument/2006/relationships/hyperlink" Target="https://doi.org/10.1016/j.ecoinf.2023.10230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3389/fmars.2021.823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2849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SAKIB HASAN</dc:creator>
  <cp:keywords/>
  <dc:description/>
  <cp:lastModifiedBy>Softlab License4</cp:lastModifiedBy>
  <cp:revision>12</cp:revision>
  <dcterms:created xsi:type="dcterms:W3CDTF">2025-07-08T17:56:00Z</dcterms:created>
  <dcterms:modified xsi:type="dcterms:W3CDTF">2025-07-10T06:46:00Z</dcterms:modified>
</cp:coreProperties>
</file>