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7A60"/>
          <w:sz w:val="56"/>
        </w:rPr>
        <w:t>GYMMAP</w:t>
      </w:r>
    </w:p>
    <w:p>
      <w:pPr>
        <w:jc w:val="center"/>
      </w:pPr>
      <w:r>
        <w:rPr>
          <w:color w:val="666666"/>
          <w:sz w:val="32"/>
        </w:rPr>
        <w:t>Melhorias de UI/UX</w:t>
      </w:r>
    </w:p>
    <w:p>
      <w:pPr>
        <w:jc w:val="center"/>
      </w:pPr>
      <w:r>
        <w:rPr>
          <w:i/>
          <w:color w:val="999999"/>
          <w:sz w:val="24"/>
        </w:rPr>
        <w:t>Documento de Estratégia de Design e Experiência do Usuário</w:t>
      </w:r>
    </w:p>
    <w:p>
      <w:pPr>
        <w:pStyle w:val="Heading1"/>
      </w:pPr>
      <w:r>
        <w:rPr>
          <w:color w:val="0B7A60"/>
        </w:rPr>
        <w:t>1. VISÃO GERAL DO PROJETO</w:t>
      </w:r>
    </w:p>
    <w:p>
      <w:r>
        <w:t>O GymMap é um aplicativo Flutter que permite aos usuários localizar academias, visualizar informações em tempo real sobre lotação e gerenciar assinaturas premium. Com base na análise da arquitetura atual, identificamos oportunidades significativas de melhoria na experiência do usuário.</w:t>
      </w:r>
    </w:p>
    <w:p>
      <w:pPr>
        <w:pStyle w:val="Heading2"/>
      </w:pPr>
      <w:r>
        <w:rPr>
          <w:color w:val="0B7A60"/>
        </w:rPr>
        <w:t>1.1 Objetivos das Melhorias</w:t>
      </w:r>
    </w:p>
    <w:p>
      <w:pPr>
        <w:pStyle w:val="ListBullet"/>
      </w:pPr>
      <w:r>
        <w:t>Reduzir fricção na jornada do usuário (onboarding até conversão)</w:t>
      </w:r>
    </w:p>
    <w:p>
      <w:pPr>
        <w:pStyle w:val="ListBullet"/>
      </w:pPr>
      <w:r>
        <w:t>Aumentar taxa de conversão para planos pagos (Smart, Pro, Elite)</w:t>
      </w:r>
    </w:p>
    <w:p>
      <w:pPr>
        <w:pStyle w:val="ListBullet"/>
      </w:pPr>
      <w:r>
        <w:t>Melhorar usabilidade e acessibilidade do mapa interativo</w:t>
      </w:r>
    </w:p>
    <w:p>
      <w:pPr>
        <w:pStyle w:val="ListBullet"/>
      </w:pPr>
      <w:r>
        <w:t>Criar identidade visual consistente e memorável</w:t>
      </w:r>
    </w:p>
    <w:p/>
    <w:p>
      <w:pPr>
        <w:pStyle w:val="Heading1"/>
      </w:pPr>
      <w:r>
        <w:rPr>
          <w:color w:val="0B7A60"/>
        </w:rPr>
        <w:t>2. ARQUITETURA DE INFORMAÇÃO</w:t>
      </w:r>
    </w:p>
    <w:p>
      <w:pPr>
        <w:pStyle w:val="Heading2"/>
      </w:pPr>
      <w:r>
        <w:rPr>
          <w:color w:val="0B7A60"/>
        </w:rPr>
        <w:t>2.1 Hierarquia de Navegação Proposta</w:t>
      </w:r>
    </w:p>
    <w:p>
      <w:r>
        <w:rPr>
          <w:b/>
        </w:rPr>
        <w:t>Estrutura de 3 níveis com bottom navigation:</w:t>
      </w:r>
    </w:p>
    <w:p>
      <w:pPr>
        <w:pStyle w:val="ListNumber"/>
      </w:pPr>
      <w:r>
        <w:rPr>
          <w:b/>
        </w:rPr>
        <w:t xml:space="preserve">Mapa (Home) </w:t>
      </w:r>
      <w:r>
        <w:t>- Tela principal com visualização de academias próximas</w:t>
      </w:r>
    </w:p>
    <w:p>
      <w:pPr>
        <w:pStyle w:val="ListNumber"/>
      </w:pPr>
      <w:r>
        <w:rPr>
          <w:b/>
        </w:rPr>
        <w:t xml:space="preserve">Favoritos </w:t>
      </w:r>
      <w:r>
        <w:t>- Lista de academias salvas pelo usuário</w:t>
      </w:r>
    </w:p>
    <w:p>
      <w:pPr>
        <w:pStyle w:val="ListNumber"/>
      </w:pPr>
      <w:r>
        <w:rPr>
          <w:b/>
        </w:rPr>
        <w:t xml:space="preserve">Comunidade </w:t>
      </w:r>
      <w:r>
        <w:t>- Feed de reports de lotação dos usuários</w:t>
      </w:r>
    </w:p>
    <w:p>
      <w:pPr>
        <w:pStyle w:val="ListNumber"/>
      </w:pPr>
      <w:r>
        <w:rPr>
          <w:b/>
        </w:rPr>
        <w:t xml:space="preserve">Perfil </w:t>
      </w:r>
      <w:r>
        <w:t>- Configurações de conta, plano e preferências</w:t>
      </w:r>
    </w:p>
    <w:p/>
    <w:p>
      <w:pPr>
        <w:pStyle w:val="Heading2"/>
      </w:pPr>
      <w:r>
        <w:rPr>
          <w:color w:val="0B7A60"/>
        </w:rPr>
        <w:t>2.2 Fluxo de Onboarding Otimizado</w:t>
      </w:r>
    </w:p>
    <w:p>
      <w:r>
        <w:t>Implementar onboarding progressivo em 3 etapas: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B7A60"/>
          </w:tcPr>
          <w:p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4680"/>
            <w:shd w:fill="0B7A60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1. Boas-vindas</w:t>
            </w:r>
          </w:p>
        </w:tc>
        <w:tc>
          <w:tcPr>
            <w:tcW w:type="dxa" w:w="4680"/>
          </w:tcPr>
          <w:p>
            <w:r>
              <w:t>Splash screen animado (2s) → Apresentação de valor em 1 tela com ilustração (sem carousel)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2. Permissões</w:t>
            </w:r>
          </w:p>
        </w:tc>
        <w:tc>
          <w:tcPr>
            <w:tcW w:type="dxa" w:w="4680"/>
          </w:tcPr>
          <w:p>
            <w:r>
              <w:t>Solicitação contextual de localização com benefícios explicados ("Encontre academias próximas automaticamente")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3. Experiência</w:t>
            </w:r>
          </w:p>
        </w:tc>
        <w:tc>
          <w:tcPr>
            <w:tcW w:type="dxa" w:w="4680"/>
          </w:tcPr>
          <w:p>
            <w:r>
              <w:t>Mapa interativo com tutorial overlay nos primeiros 5 segundos (tooltips contextuais)</w:t>
            </w:r>
          </w:p>
        </w:tc>
      </w:tr>
    </w:tbl>
    <w:p/>
    <w:p>
      <w:pPr>
        <w:pStyle w:val="Heading1"/>
      </w:pPr>
      <w:r>
        <w:rPr>
          <w:color w:val="0B7A60"/>
        </w:rPr>
        <w:t>3. DESIGN SYSTEM</w:t>
      </w:r>
    </w:p>
    <w:p>
      <w:pPr>
        <w:pStyle w:val="Heading2"/>
      </w:pPr>
      <w:r>
        <w:rPr>
          <w:color w:val="0B7A60"/>
        </w:rPr>
        <w:t>3.1 Identidade Visual</w:t>
      </w:r>
    </w:p>
    <w:p>
      <w:r>
        <w:rPr>
          <w:b/>
        </w:rPr>
        <w:t>Paleta de Cores Principal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7A60"/>
          </w:tcPr>
          <w:p>
            <w:r>
              <w:rPr>
                <w:b/>
                <w:color w:val="FFFFFF"/>
              </w:rPr>
              <w:t>Cor</w:t>
            </w:r>
          </w:p>
        </w:tc>
        <w:tc>
          <w:tcPr>
            <w:tcW w:type="dxa" w:w="3120"/>
            <w:shd w:fill="0B7A60"/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3120"/>
            <w:shd w:fill="0B7A60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c>
          <w:tcPr>
            <w:tcW w:type="dxa" w:w="3120"/>
            <w:shd w:fill="0B7A60"/>
          </w:tcPr>
          <w:p/>
        </w:tc>
        <w:tc>
          <w:tcPr>
            <w:tcW w:type="dxa" w:w="3120"/>
          </w:tcPr>
          <w:p>
            <w:r>
              <w:t>#0B7A60</w:t>
            </w:r>
          </w:p>
        </w:tc>
        <w:tc>
          <w:tcPr>
            <w:tcW w:type="dxa" w:w="3120"/>
          </w:tcPr>
          <w:p>
            <w:r>
              <w:t>Primary (Botões, CTAs, marca)</w:t>
            </w:r>
          </w:p>
        </w:tc>
      </w:tr>
      <w:tr>
        <w:tc>
          <w:tcPr>
            <w:tcW w:type="dxa" w:w="3120"/>
            <w:shd w:fill="FF6B35"/>
          </w:tcPr>
          <w:p/>
        </w:tc>
        <w:tc>
          <w:tcPr>
            <w:tcW w:type="dxa" w:w="3120"/>
          </w:tcPr>
          <w:p>
            <w:r>
              <w:t>#FF6B35</w:t>
            </w:r>
          </w:p>
        </w:tc>
        <w:tc>
          <w:tcPr>
            <w:tcW w:type="dxa" w:w="3120"/>
          </w:tcPr>
          <w:p>
            <w:r>
              <w:t>Accent (Badges de lotação alta)</w:t>
            </w:r>
          </w:p>
        </w:tc>
      </w:tr>
      <w:tr>
        <w:tc>
          <w:tcPr>
            <w:tcW w:type="dxa" w:w="3120"/>
            <w:shd w:fill="FFA500"/>
          </w:tcPr>
          <w:p/>
        </w:tc>
        <w:tc>
          <w:tcPr>
            <w:tcW w:type="dxa" w:w="3120"/>
          </w:tcPr>
          <w:p>
            <w:r>
              <w:t>#FFA500</w:t>
            </w:r>
          </w:p>
        </w:tc>
        <w:tc>
          <w:tcPr>
            <w:tcW w:type="dxa" w:w="3120"/>
          </w:tcPr>
          <w:p>
            <w:r>
              <w:t>Warning (Lotação moderada)</w:t>
            </w:r>
          </w:p>
        </w:tc>
      </w:tr>
      <w:tr>
        <w:tc>
          <w:tcPr>
            <w:tcW w:type="dxa" w:w="3120"/>
            <w:shd w:fill="4CAF50"/>
          </w:tcPr>
          <w:p/>
        </w:tc>
        <w:tc>
          <w:tcPr>
            <w:tcW w:type="dxa" w:w="3120"/>
          </w:tcPr>
          <w:p>
            <w:r>
              <w:t>#4CAF50</w:t>
            </w:r>
          </w:p>
        </w:tc>
        <w:tc>
          <w:tcPr>
            <w:tcW w:type="dxa" w:w="3120"/>
          </w:tcPr>
          <w:p>
            <w:r>
              <w:t>Success (Lotação baixa, confirmações)</w:t>
            </w:r>
          </w:p>
        </w:tc>
      </w:tr>
    </w:tbl>
    <w:p/>
    <w:p>
      <w:pPr>
        <w:pStyle w:val="Heading2"/>
      </w:pPr>
      <w:r>
        <w:rPr>
          <w:color w:val="0B7A60"/>
        </w:rPr>
        <w:t>3.2 Tipografia</w:t>
      </w:r>
    </w:p>
    <w:p>
      <w:pPr>
        <w:pStyle w:val="ListBullet"/>
      </w:pPr>
      <w:r>
        <w:rPr>
          <w:b/>
        </w:rPr>
        <w:t>Headings:</w:t>
      </w:r>
      <w:r>
        <w:t xml:space="preserve"> Poppins Bold (26-32sp) - Moderno e legível</w:t>
      </w:r>
    </w:p>
    <w:p>
      <w:pPr>
        <w:pStyle w:val="ListBullet"/>
      </w:pPr>
      <w:r>
        <w:rPr>
          <w:b/>
        </w:rPr>
        <w:t>Body:</w:t>
      </w:r>
      <w:r>
        <w:t xml:space="preserve"> Inter Regular (14-16sp) - Ótima legibilidade em telas pequenas</w:t>
      </w:r>
    </w:p>
    <w:p>
      <w:pPr>
        <w:pStyle w:val="ListBullet"/>
      </w:pPr>
      <w:r>
        <w:rPr>
          <w:b/>
        </w:rPr>
        <w:t>UI Elements:</w:t>
      </w:r>
      <w:r>
        <w:t xml:space="preserve"> Inter Medium (12-14sp) - Labels, botões, badges</w:t>
      </w:r>
    </w:p>
    <w:p/>
    <w:p>
      <w:pPr>
        <w:pStyle w:val="Heading2"/>
      </w:pPr>
      <w:r>
        <w:rPr>
          <w:color w:val="0B7A60"/>
        </w:rPr>
        <w:t>3.3 Componentes Base</w:t>
      </w:r>
    </w:p>
    <w:p>
      <w:r>
        <w:t>Criar biblioteca de componentes reutilizáveis:</w:t>
      </w:r>
    </w:p>
    <w:p>
      <w:pPr>
        <w:pStyle w:val="ListBullet"/>
      </w:pPr>
      <w:r>
        <w:rPr>
          <w:b/>
        </w:rPr>
        <w:t>Gym Card:</w:t>
      </w:r>
      <w:r>
        <w:t xml:space="preserve"> Card com foto, nome, distância, lotação (badge) e botão de favoritar</w:t>
      </w:r>
    </w:p>
    <w:p>
      <w:pPr>
        <w:pStyle w:val="ListBullet"/>
      </w:pPr>
      <w:r>
        <w:rPr>
          <w:b/>
        </w:rPr>
        <w:t>Map Marker:</w:t>
      </w:r>
      <w:r>
        <w:t xml:space="preserve"> Pin customizado com indicador de lotação em cores (verde/amarelo/vermelho)</w:t>
      </w:r>
    </w:p>
    <w:p>
      <w:pPr>
        <w:pStyle w:val="ListBullet"/>
      </w:pPr>
      <w:r>
        <w:rPr>
          <w:b/>
        </w:rPr>
        <w:t>Crowd Badge:</w:t>
      </w:r>
      <w:r>
        <w:t xml:space="preserve"> Badge circular animado mostrando nível de lotação com ícone de pessoas</w:t>
      </w:r>
    </w:p>
    <w:p>
      <w:pPr>
        <w:pStyle w:val="ListBullet"/>
      </w:pPr>
      <w:r>
        <w:rPr>
          <w:b/>
        </w:rPr>
        <w:t>Plan Card:</w:t>
      </w:r>
      <w:r>
        <w:t xml:space="preserve"> Card de plano com destaque visual, lista de features e CTA</w:t>
      </w:r>
    </w:p>
    <w:p/>
    <w:p>
      <w:pPr>
        <w:pStyle w:val="Heading1"/>
      </w:pPr>
      <w:r>
        <w:rPr>
          <w:color w:val="0B7A60"/>
        </w:rPr>
        <w:t>4. MELHORIAS POR TELA</w:t>
      </w:r>
    </w:p>
    <w:p>
      <w:pPr>
        <w:pStyle w:val="Heading2"/>
      </w:pPr>
      <w:r>
        <w:rPr>
          <w:color w:val="0B7A60"/>
        </w:rPr>
        <w:t>4.1 Tela de Mapa (Home)</w:t>
      </w:r>
    </w:p>
    <w:p>
      <w:pPr>
        <w:pStyle w:val="Heading3"/>
      </w:pPr>
      <w:r>
        <w:t>Problemas Identificados</w:t>
      </w:r>
    </w:p>
    <w:p>
      <w:pPr>
        <w:pStyle w:val="ListBullet"/>
      </w:pPr>
      <w:r>
        <w:t>Falta de hierarquia visual clara entre elementos</w:t>
      </w:r>
    </w:p>
    <w:p>
      <w:pPr>
        <w:pStyle w:val="ListBullet"/>
      </w:pPr>
      <w:r>
        <w:t>Informação de lotação pode não estar visível o suficiente</w:t>
      </w:r>
    </w:p>
    <w:p>
      <w:pPr>
        <w:pStyle w:val="ListBullet"/>
      </w:pPr>
      <w:r>
        <w:t>Ausência de feedback visual durante carregamento de dados</w:t>
      </w:r>
    </w:p>
    <w:p/>
    <w:p>
      <w:pPr>
        <w:pStyle w:val="Heading3"/>
      </w:pPr>
      <w:r>
        <w:t>Soluções Propostas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B7A60"/>
          </w:tcPr>
          <w:p>
            <w:r>
              <w:rPr>
                <w:b/>
                <w:color w:val="FFFFFF"/>
              </w:rPr>
              <w:t>Melhoria</w:t>
            </w:r>
          </w:p>
        </w:tc>
        <w:tc>
          <w:tcPr>
            <w:tcW w:type="dxa" w:w="4680"/>
            <w:shd w:fill="0B7A60"/>
          </w:tcPr>
          <w:p>
            <w:r>
              <w:rPr>
                <w:b/>
                <w:color w:val="FFFFFF"/>
              </w:rPr>
              <w:t>Implementação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Markers Inteligentes</w:t>
            </w:r>
          </w:p>
        </w:tc>
        <w:tc>
          <w:tcPr>
            <w:tcW w:type="dxa" w:w="4680"/>
          </w:tcPr>
          <w:p>
            <w:r>
              <w:t>Pins com animação pulse nas academias com lotação baixa (incentivo de ida). Tamanho do pin proporcional à proximidade.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Bottom Sheet Dinâmica</w:t>
            </w:r>
          </w:p>
        </w:tc>
        <w:tc>
          <w:tcPr>
            <w:tcW w:type="dxa" w:w="4680"/>
          </w:tcPr>
          <w:p>
            <w:r>
              <w:t>Ao tocar no pin: Bottom sheet expansível com foto, horários, lotação histórica (gráfico), reviews e botão de rota.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Filtros Visuais</w:t>
            </w:r>
          </w:p>
        </w:tc>
        <w:tc>
          <w:tcPr>
            <w:tcW w:type="dxa" w:w="4680"/>
          </w:tcPr>
          <w:p>
            <w:r>
              <w:t>Chips de filtro flutuantes no topo: "Abertas agora", "Lotação baixa", "Com piscina", etc. Aplicação em tempo real.</w:t>
            </w:r>
          </w:p>
        </w:tc>
      </w:tr>
      <w:tr>
        <w:tc>
          <w:tcPr>
            <w:tcW w:type="dxa" w:w="4680"/>
            <w:shd w:fill="F5F5F5"/>
          </w:tcPr>
          <w:p>
            <w:r>
              <w:rPr>
                <w:b/>
              </w:rPr>
              <w:t>FAB Contextual</w:t>
            </w:r>
          </w:p>
        </w:tc>
        <w:tc>
          <w:tcPr>
            <w:tcW w:type="dxa" w:w="4680"/>
          </w:tcPr>
          <w:p>
            <w:r>
              <w:t>Floating Action Button para reportar lotação da academia atual (geolocalização). Ícone de "contribuir".</w:t>
            </w:r>
          </w:p>
        </w:tc>
      </w:tr>
    </w:tbl>
    <w:p/>
    <w:p>
      <w:pPr>
        <w:pStyle w:val="Heading2"/>
      </w:pPr>
      <w:r>
        <w:rPr>
          <w:color w:val="0B7A60"/>
        </w:rPr>
        <w:t>4.2 Tela de Planos (Paywall)</w:t>
      </w:r>
    </w:p>
    <w:p>
      <w:pPr>
        <w:pStyle w:val="Heading3"/>
      </w:pPr>
      <w:r>
        <w:t>Estratégia de Conversão</w:t>
      </w:r>
    </w:p>
    <w:p>
      <w:r>
        <w:t>Implementar paywall soft com abordagem psicológica:</w:t>
      </w:r>
    </w:p>
    <w:p>
      <w:pPr>
        <w:pStyle w:val="ListBullet"/>
      </w:pPr>
      <w:r>
        <w:rPr>
          <w:b/>
        </w:rPr>
        <w:t>Value Proposition:</w:t>
      </w:r>
      <w:r>
        <w:t xml:space="preserve"> Header com "Desbloqueie o máximo do GymMap" + benefício principal em destaque</w:t>
      </w:r>
    </w:p>
    <w:p>
      <w:pPr>
        <w:pStyle w:val="ListBullet"/>
      </w:pPr>
      <w:r>
        <w:rPr>
          <w:b/>
        </w:rPr>
        <w:t>Social Proof:</w:t>
      </w:r>
      <w:r>
        <w:t xml:space="preserve"> Badge "+ 10.000 usuários premium" com estrelas</w:t>
      </w:r>
    </w:p>
    <w:p>
      <w:pPr>
        <w:pStyle w:val="ListBullet"/>
      </w:pPr>
      <w:r>
        <w:rPr>
          <w:b/>
        </w:rPr>
        <w:t>Plano Recomendado:</w:t>
      </w:r>
      <w:r>
        <w:t xml:space="preserve"> Badge "MAIS POPULAR" no plano Pro com destaque visual (borda colorida)</w:t>
      </w:r>
    </w:p>
    <w:p>
      <w:pPr>
        <w:pStyle w:val="ListBullet"/>
      </w:pPr>
      <w:r>
        <w:rPr>
          <w:b/>
        </w:rPr>
        <w:t>Comparação Clara:</w:t>
      </w:r>
      <w:r>
        <w:t xml:space="preserve"> Tabela comparativa com checkmarks verdes e crosses vermelhos</w:t>
      </w:r>
    </w:p>
    <w:p>
      <w:pPr>
        <w:pStyle w:val="ListBullet"/>
      </w:pPr>
      <w:r>
        <w:rPr>
          <w:b/>
        </w:rPr>
        <w:t>Urgência Sutil:</w:t>
      </w:r>
      <w:r>
        <w:t xml:space="preserve"> "Oferta por tempo limitado" apenas se houver promoção real</w:t>
      </w:r>
    </w:p>
    <w:p>
      <w:pPr>
        <w:pStyle w:val="ListBullet"/>
      </w:pPr>
      <w:r>
        <w:rPr>
          <w:b/>
        </w:rPr>
        <w:t>CTA Duplo:</w:t>
      </w:r>
      <w:r>
        <w:t xml:space="preserve"> Botão primário "Começar teste grátis" + link secundário "Continuar com plano gratuito"</w:t>
      </w:r>
    </w:p>
    <w:p/>
    <w:p>
      <w:pPr>
        <w:pStyle w:val="Heading3"/>
      </w:pPr>
      <w:r>
        <w:t>Layout de Cards de Plano</w:t>
      </w:r>
    </w:p>
    <w:p>
      <w:r>
        <w:t>Cada card deve conter:</w:t>
      </w:r>
    </w:p>
    <w:p>
      <w:pPr>
        <w:pStyle w:val="ListNumber"/>
      </w:pPr>
      <w:r>
        <w:t>Nome do plano + ícone representativo</w:t>
      </w:r>
    </w:p>
    <w:p>
      <w:pPr>
        <w:pStyle w:val="ListNumber"/>
      </w:pPr>
      <w:r>
        <w:t>Preço destacado (fonte grande) + período em fonte menor</w:t>
      </w:r>
    </w:p>
    <w:p>
      <w:pPr>
        <w:pStyle w:val="ListNumber"/>
      </w:pPr>
      <w:r>
        <w:t>Lista de 3-5 features principais com ícones</w:t>
      </w:r>
    </w:p>
    <w:p>
      <w:pPr>
        <w:pStyle w:val="ListNumber"/>
      </w:pPr>
      <w:r>
        <w:t>Botão de ação específico ("Assinar", "Upgrade", "Atual")</w:t>
      </w:r>
    </w:p>
    <w:p/>
    <w:p>
      <w:pPr>
        <w:pStyle w:val="Heading2"/>
      </w:pPr>
      <w:r>
        <w:rPr>
          <w:color w:val="0B7A60"/>
        </w:rPr>
        <w:t>4.3 Tela de Comunidade/Feed</w:t>
      </w:r>
    </w:p>
    <w:p>
      <w:pPr>
        <w:pStyle w:val="Heading3"/>
      </w:pPr>
      <w:r>
        <w:t>Gamificação e Engajamento</w:t>
      </w:r>
    </w:p>
    <w:p>
      <w:pPr>
        <w:pStyle w:val="ListBullet"/>
      </w:pPr>
      <w:r>
        <w:rPr>
          <w:b/>
        </w:rPr>
        <w:t>Sistema de Pontos:</w:t>
      </w:r>
      <w:r>
        <w:t xml:space="preserve"> Usuários ganham pontos por reportar lotação (5pts) e verificar reports de outros (2pts)</w:t>
      </w:r>
    </w:p>
    <w:p>
      <w:pPr>
        <w:pStyle w:val="ListBullet"/>
      </w:pPr>
      <w:r>
        <w:rPr>
          <w:b/>
        </w:rPr>
        <w:t>Leaderboard Semanal:</w:t>
      </w:r>
      <w:r>
        <w:t xml:space="preserve"> Top 10 contribuidores da semana com badges (🥇🥈🥉)</w:t>
      </w:r>
    </w:p>
    <w:p>
      <w:pPr>
        <w:pStyle w:val="ListBullet"/>
      </w:pPr>
      <w:r>
        <w:rPr>
          <w:b/>
        </w:rPr>
        <w:t>Timeline de Reports:</w:t>
      </w:r>
      <w:r>
        <w:t xml:space="preserve"> Feed cronológico com cards de report mostrando: academia, horário, lotação, foto (opcional)</w:t>
      </w:r>
    </w:p>
    <w:p>
      <w:pPr>
        <w:pStyle w:val="ListBullet"/>
      </w:pPr>
      <w:r>
        <w:rPr>
          <w:b/>
        </w:rPr>
        <w:t>Verificação Comunitária:</w:t>
      </w:r>
      <w:r>
        <w:t xml:space="preserve"> Botões "👍 Confirmo" e "👎 Discordo" em cada report (aumenta confiabilidade)</w:t>
      </w:r>
    </w:p>
    <w:p/>
    <w:p>
      <w:pPr>
        <w:pStyle w:val="Heading1"/>
      </w:pPr>
      <w:r>
        <w:rPr>
          <w:color w:val="0B7A60"/>
        </w:rPr>
        <w:t>5. MICROINTERAÇÕES E ANIMAÇÕES</w:t>
      </w:r>
    </w:p>
    <w:p>
      <w:r>
        <w:t>Adicionar feedback visual em momentos-chave: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B7A60"/>
          </w:tcPr>
          <w:p>
            <w:r>
              <w:rPr>
                <w:b/>
                <w:color w:val="FFFFFF"/>
              </w:rPr>
              <w:t>Ação</w:t>
            </w:r>
          </w:p>
        </w:tc>
        <w:tc>
          <w:tcPr>
            <w:tcW w:type="dxa" w:w="4680"/>
            <w:shd w:fill="0B7A60"/>
          </w:tcPr>
          <w:p>
            <w:r>
              <w:rPr>
                <w:b/>
                <w:color w:val="FFFFFF"/>
              </w:rPr>
              <w:t>Animação</w:t>
            </w:r>
          </w:p>
        </w:tc>
      </w:tr>
      <w:tr>
        <w:tc>
          <w:tcPr>
            <w:tcW w:type="dxa" w:w="4680"/>
            <w:shd w:fill="F5F5F5"/>
          </w:tcPr>
          <w:p>
            <w:r>
              <w:t>Favoritar academia</w:t>
            </w:r>
          </w:p>
        </w:tc>
        <w:tc>
          <w:tcPr>
            <w:tcW w:type="dxa" w:w="4680"/>
          </w:tcPr>
          <w:p>
            <w:r>
              <w:t>Ícone de coração com animação scale + color (outline → filled red)</w:t>
            </w:r>
          </w:p>
        </w:tc>
      </w:tr>
      <w:tr>
        <w:tc>
          <w:tcPr>
            <w:tcW w:type="dxa" w:w="4680"/>
            <w:shd w:fill="F5F5F5"/>
          </w:tcPr>
          <w:p>
            <w:r>
              <w:t>Enviar report de lotação</w:t>
            </w:r>
          </w:p>
        </w:tc>
        <w:tc>
          <w:tcPr>
            <w:tcW w:type="dxa" w:w="4680"/>
          </w:tcPr>
          <w:p>
            <w:r>
              <w:t>Confetti animation + toast "Obrigado por contribuir! +5 pontos"</w:t>
            </w:r>
          </w:p>
        </w:tc>
      </w:tr>
      <w:tr>
        <w:tc>
          <w:tcPr>
            <w:tcW w:type="dxa" w:w="4680"/>
            <w:shd w:fill="F5F5F5"/>
          </w:tcPr>
          <w:p>
            <w:r>
              <w:t>Atualização de lotação</w:t>
            </w:r>
          </w:p>
        </w:tc>
        <w:tc>
          <w:tcPr>
            <w:tcW w:type="dxa" w:w="4680"/>
          </w:tcPr>
          <w:p>
            <w:r>
              <w:t>Badge de lotação com transition smooth de cor (verde → amarelo → vermelho)</w:t>
            </w:r>
          </w:p>
        </w:tc>
      </w:tr>
      <w:tr>
        <w:tc>
          <w:tcPr>
            <w:tcW w:type="dxa" w:w="4680"/>
            <w:shd w:fill="F5F5F5"/>
          </w:tcPr>
          <w:p>
            <w:r>
              <w:t>Conclusão de assinatura</w:t>
            </w:r>
          </w:p>
        </w:tc>
        <w:tc>
          <w:tcPr>
            <w:tcW w:type="dxa" w:w="4680"/>
          </w:tcPr>
          <w:p>
            <w:r>
              <w:t>Success screen com animação Lottie de checkmark + mensagem personalizada</w:t>
            </w:r>
          </w:p>
        </w:tc>
      </w:tr>
    </w:tbl>
    <w:p/>
    <w:p>
      <w:pPr>
        <w:pStyle w:val="Heading1"/>
      </w:pPr>
      <w:r>
        <w:rPr>
          <w:color w:val="0B7A60"/>
        </w:rPr>
        <w:t>6. ACESSIBILIDADE</w:t>
      </w:r>
    </w:p>
    <w:p>
      <w:pPr>
        <w:pStyle w:val="Heading2"/>
      </w:pPr>
      <w:r>
        <w:rPr>
          <w:color w:val="0B7A60"/>
        </w:rPr>
        <w:t>6.1 Checklist de Implementação</w:t>
      </w:r>
    </w:p>
    <w:p>
      <w:pPr>
        <w:pStyle w:val="ListBullet"/>
      </w:pPr>
      <w:r>
        <w:rPr>
          <w:b/>
        </w:rPr>
        <w:t>Contraste de Cores:</w:t>
      </w:r>
      <w:r>
        <w:t xml:space="preserve"> Garantir WCAG AAA (contraste mínimo 7:1 para textos normais)</w:t>
      </w:r>
    </w:p>
    <w:p>
      <w:pPr>
        <w:pStyle w:val="ListBullet"/>
      </w:pPr>
      <w:r>
        <w:rPr>
          <w:b/>
        </w:rPr>
        <w:t>Tamanho de Toque:</w:t>
      </w:r>
      <w:r>
        <w:t xml:space="preserve"> Mínimo 48x48dp para todos os elementos interativos</w:t>
      </w:r>
    </w:p>
    <w:p>
      <w:pPr>
        <w:pStyle w:val="ListBullet"/>
      </w:pPr>
      <w:r>
        <w:rPr>
          <w:b/>
        </w:rPr>
        <w:t>Labels Semânticos:</w:t>
      </w:r>
      <w:r>
        <w:t xml:space="preserve"> Usar Semantics widget em todos os ícones e botões</w:t>
      </w:r>
    </w:p>
    <w:p>
      <w:pPr>
        <w:pStyle w:val="ListBullet"/>
      </w:pPr>
      <w:r>
        <w:rPr>
          <w:b/>
        </w:rPr>
        <w:t>Suporte a TalkBack/VoiceOver:</w:t>
      </w:r>
      <w:r>
        <w:t xml:space="preserve"> Testar navegação completa por screen reader</w:t>
      </w:r>
    </w:p>
    <w:p>
      <w:pPr>
        <w:pStyle w:val="ListBullet"/>
      </w:pPr>
      <w:r>
        <w:rPr>
          <w:b/>
        </w:rPr>
        <w:t>Modo Escuro:</w:t>
      </w:r>
      <w:r>
        <w:t xml:space="preserve"> Implementar tema dark com ajuste de paleta (OLED-friendly)</w:t>
      </w:r>
    </w:p>
    <w:p/>
    <w:p>
      <w:pPr>
        <w:pStyle w:val="Heading1"/>
      </w:pPr>
      <w:r>
        <w:rPr>
          <w:color w:val="0B7A60"/>
        </w:rPr>
        <w:t>7. MÉTRICAS DE SUCESSO</w:t>
      </w:r>
    </w:p>
    <w:p>
      <w:r>
        <w:t>Definir e monitorar as seguintes métricas após implementação: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B7A60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3120"/>
            <w:shd w:fill="0B7A60"/>
          </w:tcPr>
          <w:p>
            <w:r>
              <w:rPr>
                <w:b/>
                <w:color w:val="FFFFFF"/>
              </w:rPr>
              <w:t>Baseline Atual</w:t>
            </w:r>
          </w:p>
        </w:tc>
        <w:tc>
          <w:tcPr>
            <w:tcW w:type="dxa" w:w="3120"/>
            <w:shd w:fill="0B7A60"/>
          </w:tcPr>
          <w:p>
            <w:r>
              <w:rPr>
                <w:b/>
                <w:color w:val="FFFFFF"/>
              </w:rPr>
              <w:t>Meta (3 meses)</w:t>
            </w:r>
          </w:p>
        </w:tc>
      </w:tr>
      <w:tr>
        <w:tc>
          <w:tcPr>
            <w:tcW w:type="dxa" w:w="3120"/>
            <w:shd w:fill="F5F5F5"/>
          </w:tcPr>
          <w:p>
            <w:r>
              <w:t>Taxa de conversão</w:t>
            </w:r>
          </w:p>
        </w:tc>
        <w:tc>
          <w:tcPr>
            <w:tcW w:type="dxa" w:w="3120"/>
          </w:tcPr>
          <w:p>
            <w:r>
              <w:t>A definir</w:t>
            </w:r>
          </w:p>
        </w:tc>
        <w:tc>
          <w:tcPr>
            <w:tcW w:type="dxa" w:w="3120"/>
          </w:tcPr>
          <w:p>
            <w:r>
              <w:t>+40%</w:t>
            </w:r>
          </w:p>
        </w:tc>
      </w:tr>
      <w:tr>
        <w:tc>
          <w:tcPr>
            <w:tcW w:type="dxa" w:w="3120"/>
            <w:shd w:fill="F5F5F5"/>
          </w:tcPr>
          <w:p>
            <w:r>
              <w:t>Retenção D7</w:t>
            </w:r>
          </w:p>
        </w:tc>
        <w:tc>
          <w:tcPr>
            <w:tcW w:type="dxa" w:w="3120"/>
          </w:tcPr>
          <w:p>
            <w:r>
              <w:t>A definir</w:t>
            </w:r>
          </w:p>
        </w:tc>
        <w:tc>
          <w:tcPr>
            <w:tcW w:type="dxa" w:w="3120"/>
          </w:tcPr>
          <w:p>
            <w:r>
              <w:t>+25%</w:t>
            </w:r>
          </w:p>
        </w:tc>
      </w:tr>
      <w:tr>
        <w:tc>
          <w:tcPr>
            <w:tcW w:type="dxa" w:w="3120"/>
            <w:shd w:fill="F5F5F5"/>
          </w:tcPr>
          <w:p>
            <w:r>
              <w:t>Tempo médio sessão</w:t>
            </w:r>
          </w:p>
        </w:tc>
        <w:tc>
          <w:tcPr>
            <w:tcW w:type="dxa" w:w="3120"/>
          </w:tcPr>
          <w:p>
            <w:r>
              <w:t>A definir</w:t>
            </w:r>
          </w:p>
        </w:tc>
        <w:tc>
          <w:tcPr>
            <w:tcW w:type="dxa" w:w="3120"/>
          </w:tcPr>
          <w:p>
            <w:r>
              <w:t>+30%</w:t>
            </w:r>
          </w:p>
        </w:tc>
      </w:tr>
      <w:tr>
        <w:tc>
          <w:tcPr>
            <w:tcW w:type="dxa" w:w="3120"/>
            <w:shd w:fill="F5F5F5"/>
          </w:tcPr>
          <w:p>
            <w:r>
              <w:t>Reports enviados</w:t>
            </w:r>
          </w:p>
        </w:tc>
        <w:tc>
          <w:tcPr>
            <w:tcW w:type="dxa" w:w="3120"/>
          </w:tcPr>
          <w:p>
            <w:r>
              <w:t>A definir</w:t>
            </w:r>
          </w:p>
        </w:tc>
        <w:tc>
          <w:tcPr>
            <w:tcW w:type="dxa" w:w="3120"/>
          </w:tcPr>
          <w:p>
            <w:r>
              <w:t>+60%</w:t>
            </w:r>
          </w:p>
        </w:tc>
      </w:tr>
    </w:tbl>
    <w:p/>
    <w:p>
      <w:pPr>
        <w:pStyle w:val="Heading1"/>
      </w:pPr>
      <w:r>
        <w:rPr>
          <w:color w:val="0B7A60"/>
        </w:rPr>
        <w:t>8. ROADMAP DE IMPLEMENTAÇÃO</w:t>
      </w:r>
    </w:p>
    <w:p>
      <w:pPr>
        <w:pStyle w:val="Heading2"/>
      </w:pPr>
      <w:r>
        <w:rPr>
          <w:color w:val="0B7A60"/>
        </w:rPr>
        <w:t>Fase 1: Fundação (2-3 semanas)</w:t>
      </w:r>
    </w:p>
    <w:p>
      <w:pPr>
        <w:pStyle w:val="ListBullet"/>
      </w:pPr>
      <w:r>
        <w:t>Implementar Design System completo (cores, tipografia, componentes base)</w:t>
      </w:r>
    </w:p>
    <w:p>
      <w:pPr>
        <w:pStyle w:val="ListBullet"/>
      </w:pPr>
      <w:r>
        <w:t>Criar biblioteca de widgets reutilizáveis</w:t>
      </w:r>
    </w:p>
    <w:p>
      <w:pPr>
        <w:pStyle w:val="ListBullet"/>
      </w:pPr>
      <w:r>
        <w:t>Refatorar tela de mapa com novos componentes</w:t>
      </w:r>
    </w:p>
    <w:p/>
    <w:p>
      <w:pPr>
        <w:pStyle w:val="Heading2"/>
      </w:pPr>
      <w:r>
        <w:rPr>
          <w:color w:val="0B7A60"/>
        </w:rPr>
        <w:t>Fase 2: Experiência do Usuário (2-3 semanas)</w:t>
      </w:r>
    </w:p>
    <w:p>
      <w:pPr>
        <w:pStyle w:val="ListBullet"/>
      </w:pPr>
      <w:r>
        <w:t>Implementar onboarding otimizado</w:t>
      </w:r>
    </w:p>
    <w:p>
      <w:pPr>
        <w:pStyle w:val="ListBullet"/>
      </w:pPr>
      <w:r>
        <w:t>Redesenhar tela de planos com estratégias de conversão</w:t>
      </w:r>
    </w:p>
    <w:p>
      <w:pPr>
        <w:pStyle w:val="ListBullet"/>
      </w:pPr>
      <w:r>
        <w:t>Adicionar microinterações principais</w:t>
      </w:r>
    </w:p>
    <w:p/>
    <w:p>
      <w:pPr>
        <w:pStyle w:val="Heading2"/>
      </w:pPr>
      <w:r>
        <w:rPr>
          <w:color w:val="0B7A60"/>
        </w:rPr>
        <w:t>Fase 3: Engajamento (2 semanas)</w:t>
      </w:r>
    </w:p>
    <w:p>
      <w:pPr>
        <w:pStyle w:val="ListBullet"/>
      </w:pPr>
      <w:r>
        <w:t>Implementar sistema de gamificação</w:t>
      </w:r>
    </w:p>
    <w:p>
      <w:pPr>
        <w:pStyle w:val="ListBullet"/>
      </w:pPr>
      <w:r>
        <w:t>Criar tela de comunidade/feed</w:t>
      </w:r>
    </w:p>
    <w:p>
      <w:pPr>
        <w:pStyle w:val="ListBullet"/>
      </w:pPr>
      <w:r>
        <w:t>Adicionar notificações push contextuais</w:t>
      </w:r>
    </w:p>
    <w:p/>
    <w:p>
      <w:pPr>
        <w:pStyle w:val="Heading2"/>
      </w:pPr>
      <w:r>
        <w:rPr>
          <w:color w:val="0B7A60"/>
        </w:rPr>
        <w:t>Fase 4: Refinamento (1-2 semanas)</w:t>
      </w:r>
    </w:p>
    <w:p>
      <w:pPr>
        <w:pStyle w:val="ListBullet"/>
      </w:pPr>
      <w:r>
        <w:t>Implementar acessibilidade completa</w:t>
      </w:r>
    </w:p>
    <w:p>
      <w:pPr>
        <w:pStyle w:val="ListBullet"/>
      </w:pPr>
      <w:r>
        <w:t>Adicionar tema escuro</w:t>
      </w:r>
    </w:p>
    <w:p>
      <w:pPr>
        <w:pStyle w:val="ListBullet"/>
      </w:pPr>
      <w:r>
        <w:t>Testes de usabilidade com usuários reais</w:t>
      </w:r>
    </w:p>
    <w:p>
      <w:pPr>
        <w:pStyle w:val="ListBullet"/>
      </w:pPr>
      <w:r>
        <w:t>Ajustes baseados em feedback</w:t>
      </w:r>
    </w:p>
    <w:p/>
    <w:p>
      <w:pPr>
        <w:pStyle w:val="Heading1"/>
      </w:pPr>
      <w:r>
        <w:rPr>
          <w:color w:val="0B7A60"/>
        </w:rPr>
        <w:t>9. RECURSOS E FERRAMENTAS</w:t>
      </w:r>
    </w:p>
    <w:p>
      <w:pPr>
        <w:pStyle w:val="Heading2"/>
      </w:pPr>
      <w:r>
        <w:rPr>
          <w:color w:val="0B7A60"/>
        </w:rPr>
        <w:t>9.1 Bibliotecas Flutter Recomendadas</w:t>
      </w:r>
    </w:p>
    <w:p>
      <w:pPr>
        <w:pStyle w:val="ListBullet"/>
      </w:pPr>
      <w:r>
        <w:rPr>
          <w:b/>
        </w:rPr>
        <w:t>flutter_animate:</w:t>
      </w:r>
      <w:r>
        <w:t xml:space="preserve"> Microinterações e animações declarativas</w:t>
      </w:r>
    </w:p>
    <w:p>
      <w:pPr>
        <w:pStyle w:val="ListBullet"/>
      </w:pPr>
      <w:r>
        <w:rPr>
          <w:b/>
        </w:rPr>
        <w:t>lottie:</w:t>
      </w:r>
      <w:r>
        <w:t xml:space="preserve"> Animações complexas (success screens, loading)</w:t>
      </w:r>
    </w:p>
    <w:p>
      <w:pPr>
        <w:pStyle w:val="ListBullet"/>
      </w:pPr>
      <w:r>
        <w:rPr>
          <w:b/>
        </w:rPr>
        <w:t>confetti:</w:t>
      </w:r>
      <w:r>
        <w:t xml:space="preserve"> Celebrações em gamificação</w:t>
      </w:r>
    </w:p>
    <w:p>
      <w:pPr>
        <w:pStyle w:val="ListBullet"/>
      </w:pPr>
      <w:r>
        <w:rPr>
          <w:b/>
        </w:rPr>
        <w:t>shimmer:</w:t>
      </w:r>
      <w:r>
        <w:t xml:space="preserve"> Skeleton loading states</w:t>
      </w:r>
    </w:p>
    <w:p>
      <w:pPr>
        <w:pStyle w:val="ListBullet"/>
      </w:pPr>
      <w:r>
        <w:rPr>
          <w:b/>
        </w:rPr>
        <w:t>google_fonts:</w:t>
      </w:r>
      <w:r>
        <w:t xml:space="preserve"> Poppins e Inter fonts</w:t>
      </w:r>
    </w:p>
    <w:p/>
    <w:p>
      <w:pPr>
        <w:pStyle w:val="Heading2"/>
      </w:pPr>
      <w:r>
        <w:rPr>
          <w:color w:val="0B7A60"/>
        </w:rPr>
        <w:t>9.2 Ferramentas de Design</w:t>
      </w:r>
    </w:p>
    <w:p>
      <w:pPr>
        <w:pStyle w:val="ListBullet"/>
      </w:pPr>
      <w:r>
        <w:t>Figma para prototipagem e handoff</w:t>
      </w:r>
    </w:p>
    <w:p>
      <w:pPr>
        <w:pStyle w:val="ListBullet"/>
      </w:pPr>
      <w:r>
        <w:t>Adobe Color para paletas de cores</w:t>
      </w:r>
    </w:p>
    <w:p>
      <w:pPr>
        <w:pStyle w:val="ListBullet"/>
      </w:pPr>
      <w:r>
        <w:t>Material Theme Builder para geração de tema Material 3</w:t>
      </w:r>
    </w:p>
    <w:p>
      <w:pPr>
        <w:pStyle w:val="ListBullet"/>
      </w:pPr>
      <w:r>
        <w:t>LottieFiles para animações prontas</w:t>
      </w:r>
    </w:p>
    <w:p/>
    <w:p/>
    <w:p>
      <w:pPr>
        <w:pStyle w:val="Heading1"/>
      </w:pPr>
      <w:r>
        <w:rPr>
          <w:color w:val="0B7A60"/>
        </w:rPr>
        <w:t>CONCLUSÃO</w:t>
      </w:r>
    </w:p>
    <w:p>
      <w:r>
        <w:t>As melhorias propostas neste documento visam transformar o GymMap em um aplicativo de referência no segmento de fitness/wellness, com foco em três pilares fundamentais:</w:t>
      </w:r>
    </w:p>
    <w:p>
      <w:pPr>
        <w:pStyle w:val="ListNumber"/>
      </w:pPr>
      <w:r>
        <w:rPr>
          <w:b/>
        </w:rPr>
        <w:t>Usabilidade:</w:t>
      </w:r>
      <w:r>
        <w:t xml:space="preserve"> Interface intuitiva que reduz fricção e facilita a descoberta de academias</w:t>
      </w:r>
    </w:p>
    <w:p>
      <w:pPr>
        <w:pStyle w:val="ListNumber"/>
      </w:pPr>
      <w:r>
        <w:rPr>
          <w:b/>
        </w:rPr>
        <w:t>Conversão:</w:t>
      </w:r>
      <w:r>
        <w:t xml:space="preserve"> Estratégias comprovadas de UX para aumentar assinantes premium</w:t>
      </w:r>
    </w:p>
    <w:p>
      <w:pPr>
        <w:pStyle w:val="ListNumber"/>
      </w:pPr>
      <w:r>
        <w:rPr>
          <w:b/>
        </w:rPr>
        <w:t>Engajamento:</w:t>
      </w:r>
      <w:r>
        <w:t xml:space="preserve"> Gamificação e comunidade para criar hábito de uso</w:t>
      </w:r>
    </w:p>
    <w:p/>
    <w:p>
      <w:r>
        <w:t>A implementação gradual (4 fases) permite validação contínua através de métricas e ajustes baseados em dados reais de usuários. O investimento em UX resultará em maior satisfação do usuário, aumento de receita e diferenciação competitiva no mercado.</w:t>
      </w:r>
    </w:p>
    <w:p>
      <w:pPr>
        <w:pBdr>
          <w:top w:val="single" w:sz="12" w:space="1" w:color="0B7A60"/>
        </w:pBdr>
        <w:jc w:val="center"/>
      </w:pPr>
      <w:r>
        <w:rPr>
          <w:i/>
          <w:color w:val="999999"/>
          <w:sz w:val="20"/>
        </w:rPr>
        <w:t>Documento preparado para o projeto GymMap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