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-553779623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eastAsia="en-US"/>
        </w:rPr>
      </w:sdtEndPr>
      <w:sdtContent>
        <w:p w14:paraId="5D19E565" w14:textId="236B894E" w:rsidR="00577D53" w:rsidRDefault="00577D53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3C2E94D3" wp14:editId="62103898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6865E9EB62A04C52861DBEAD82E2DDD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5824D26" w14:textId="7636A08D" w:rsidR="00577D53" w:rsidRDefault="00577D53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Práctica 2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D2C61AF164034095BE9AE5DE201B2A32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32D69581" w14:textId="2219C3CA" w:rsidR="00577D53" w:rsidRDefault="00577D53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SISTEMAS LEGADOS</w:t>
              </w:r>
            </w:p>
          </w:sdtContent>
        </w:sdt>
        <w:p w14:paraId="6D324283" w14:textId="77777777" w:rsidR="00577D53" w:rsidRDefault="00577D53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358062C" wp14:editId="02F18F7E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14998D3" w14:textId="77777777" w:rsidR="00577D53" w:rsidRDefault="00577D53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[Fecha]</w:t>
                                    </w:r>
                                  </w:p>
                                </w:sdtContent>
                              </w:sdt>
                              <w:p w14:paraId="5F78BF07" w14:textId="77777777" w:rsidR="00577D53" w:rsidRDefault="00577D53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[Nombre de la compañía]</w:t>
                                    </w:r>
                                  </w:sdtContent>
                                </w:sdt>
                              </w:p>
                              <w:p w14:paraId="36454A5B" w14:textId="77777777" w:rsidR="00577D53" w:rsidRDefault="00577D53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>[Dirección de la compañía]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358062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14998D3" w14:textId="77777777" w:rsidR="00577D53" w:rsidRDefault="00577D53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[Fecha]</w:t>
                              </w:r>
                            </w:p>
                          </w:sdtContent>
                        </w:sdt>
                        <w:p w14:paraId="5F78BF07" w14:textId="77777777" w:rsidR="00577D53" w:rsidRDefault="00577D53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[Nombre de la compañía]</w:t>
                              </w:r>
                            </w:sdtContent>
                          </w:sdt>
                        </w:p>
                        <w:p w14:paraId="36454A5B" w14:textId="77777777" w:rsidR="00577D53" w:rsidRDefault="00577D53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>[Dirección de la compañía]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081A8F85" wp14:editId="7E00A46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FC6B8CF" w14:textId="4981B34A" w:rsidR="00577D53" w:rsidRDefault="00577D53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br w:type="page"/>
          </w:r>
          <w:r w:rsidR="00817358">
            <w:rPr>
              <w:noProof/>
            </w:rPr>
            <w:lastRenderedPageBreak/>
            <w:drawing>
              <wp:inline distT="0" distB="0" distL="0" distR="0" wp14:anchorId="7B622837" wp14:editId="2BA08E59">
                <wp:extent cx="5392420" cy="1557020"/>
                <wp:effectExtent l="0" t="0" r="0" b="5080"/>
                <wp:docPr id="17" name="Imagen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92420" cy="1557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2CBC840C" w14:textId="77777777" w:rsidR="00577D53" w:rsidRDefault="00577D53" w:rsidP="00EB1CFF">
      <w:pPr>
        <w:pStyle w:val="Ttulo1"/>
      </w:pPr>
    </w:p>
    <w:p w14:paraId="609D8CD1" w14:textId="5D0D3C14" w:rsidR="00EB1CFF" w:rsidRDefault="00EB1CFF" w:rsidP="00EB1CFF">
      <w:pPr>
        <w:pStyle w:val="Ttulo1"/>
      </w:pPr>
      <w:bookmarkStart w:id="0" w:name="_Toc89862619"/>
      <w:r>
        <w:t>Resumen ejecutivo</w:t>
      </w:r>
      <w:bookmarkEnd w:id="0"/>
    </w:p>
    <w:p w14:paraId="507C2CFA" w14:textId="4EB06D98" w:rsidR="00EB1CFF" w:rsidRDefault="00EB1CFF" w:rsidP="0001693C">
      <w:r>
        <w:t>El problema al que nos enfrentamos es un programa, el cual hemos perdido la llave de acceso, por lo que no podemos acceder a él. Para poder acceder al programa, debemos eliminar esos accesos a las llaves.</w:t>
      </w:r>
    </w:p>
    <w:p w14:paraId="75BAD97D" w14:textId="575161BC" w:rsidR="0001693C" w:rsidRDefault="00EB1CFF" w:rsidP="0001693C">
      <w:r>
        <w:t>A continuación, se explica como hemos crackeado un programa desensamblándolo y viendo su estructura en lenguaje ensamblador, para poder identificar las líneas de código que debemos modificar para saltar el acceso a la llave. Para conseguir el objetivo hemos realizado una serie de pruebas como se ve a continuación.</w:t>
      </w:r>
    </w:p>
    <w:p w14:paraId="681F41DC" w14:textId="3E7ACF0C" w:rsidR="00577D53" w:rsidRDefault="00577D53" w:rsidP="0001693C"/>
    <w:p w14:paraId="0865D229" w14:textId="453C175B" w:rsidR="00577D53" w:rsidRDefault="00577D53" w:rsidP="0001693C"/>
    <w:p w14:paraId="2D58DB32" w14:textId="44DDDE89" w:rsidR="00577D53" w:rsidRDefault="00577D53" w:rsidP="0001693C"/>
    <w:p w14:paraId="0EAF11A7" w14:textId="6D44EC03" w:rsidR="00577D53" w:rsidRDefault="00577D53" w:rsidP="0001693C"/>
    <w:p w14:paraId="081F1FB6" w14:textId="2D103CE5" w:rsidR="00577D53" w:rsidRDefault="00577D53" w:rsidP="0001693C"/>
    <w:p w14:paraId="62FCE45F" w14:textId="1AD1FFC8" w:rsidR="00577D53" w:rsidRDefault="00577D53" w:rsidP="0001693C"/>
    <w:p w14:paraId="054E6B62" w14:textId="2C7A4C45" w:rsidR="00577D53" w:rsidRDefault="00577D53" w:rsidP="0001693C"/>
    <w:p w14:paraId="6ACCB959" w14:textId="4AEF73B5" w:rsidR="00577D53" w:rsidRDefault="00577D53" w:rsidP="0001693C"/>
    <w:p w14:paraId="5F36C1A4" w14:textId="52AF9714" w:rsidR="00577D53" w:rsidRDefault="00577D53" w:rsidP="0001693C"/>
    <w:p w14:paraId="3543C6B0" w14:textId="042A2169" w:rsidR="00577D53" w:rsidRDefault="00577D53" w:rsidP="0001693C"/>
    <w:p w14:paraId="5F5079F5" w14:textId="2D638A6A" w:rsidR="00577D53" w:rsidRDefault="00577D53" w:rsidP="0001693C"/>
    <w:p w14:paraId="5EC1D940" w14:textId="4DB856CC" w:rsidR="00577D53" w:rsidRDefault="00577D53" w:rsidP="0001693C"/>
    <w:p w14:paraId="33E6B530" w14:textId="34C1CD8D" w:rsidR="00577D53" w:rsidRDefault="00577D53" w:rsidP="0001693C"/>
    <w:p w14:paraId="09F76F45" w14:textId="747463C2" w:rsidR="00577D53" w:rsidRDefault="00577D53" w:rsidP="0001693C"/>
    <w:p w14:paraId="3024046F" w14:textId="70CAF302" w:rsidR="00577D53" w:rsidRDefault="00577D53" w:rsidP="0001693C"/>
    <w:p w14:paraId="34D98804" w14:textId="1843D7B3" w:rsidR="00577D53" w:rsidRDefault="00577D53" w:rsidP="0001693C"/>
    <w:p w14:paraId="7DB6A41F" w14:textId="62C33F02" w:rsidR="00577D53" w:rsidRDefault="00577D53" w:rsidP="0001693C"/>
    <w:p w14:paraId="77551267" w14:textId="15B00217" w:rsidR="00577D53" w:rsidRDefault="00577D53" w:rsidP="0001693C"/>
    <w:p w14:paraId="1C4CEBD2" w14:textId="4DFFAB5C" w:rsidR="00577D53" w:rsidRDefault="00577D53" w:rsidP="0001693C"/>
    <w:p w14:paraId="645DBA9E" w14:textId="7ACD2333" w:rsidR="00577D53" w:rsidRDefault="00577D53" w:rsidP="0001693C"/>
    <w:p w14:paraId="2ACC59A2" w14:textId="77777777" w:rsidR="00577D53" w:rsidRDefault="00577D53" w:rsidP="0001693C"/>
    <w:sdt>
      <w:sdtPr>
        <w:id w:val="-37631780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4EC6154B" w14:textId="084FB46D" w:rsidR="00577D53" w:rsidRDefault="00577D53">
          <w:pPr>
            <w:pStyle w:val="TtuloTDC"/>
          </w:pPr>
          <w:r>
            <w:t>Contenido</w:t>
          </w:r>
        </w:p>
        <w:p w14:paraId="36C1615F" w14:textId="0E5AD9E6" w:rsidR="00577D53" w:rsidRDefault="00577D53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862619" w:history="1">
            <w:r w:rsidRPr="0048744E">
              <w:rPr>
                <w:rStyle w:val="Hipervnculo"/>
                <w:noProof/>
              </w:rPr>
              <w:t>Resumen ejecutivo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_Toc89862619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13CB9" w14:textId="404B9AAD" w:rsidR="00577D53" w:rsidRDefault="00577D53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89862620" w:history="1">
            <w:r w:rsidRPr="0048744E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_Toc89862620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35C6D" w14:textId="4AE75D0F" w:rsidR="00577D53" w:rsidRDefault="00577D53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89862621" w:history="1">
            <w:r w:rsidRPr="0048744E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_Toc89862621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D8590" w14:textId="007369EB" w:rsidR="00577D53" w:rsidRDefault="00577D53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89862622" w:history="1">
            <w:r w:rsidRPr="0048744E">
              <w:rPr>
                <w:rStyle w:val="Hipervnculo"/>
                <w:noProof/>
              </w:rPr>
              <w:t>Desemsamblado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_Toc89862622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98F1F" w14:textId="1909C19E" w:rsidR="00577D53" w:rsidRDefault="00577D53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89862623" w:history="1">
            <w:r w:rsidRPr="0048744E">
              <w:rPr>
                <w:rStyle w:val="Hipervnculo"/>
                <w:noProof/>
              </w:rPr>
              <w:t>Magic number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_Toc89862623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47FBC" w14:textId="23EB0634" w:rsidR="00577D53" w:rsidRDefault="00577D53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89862624" w:history="1">
            <w:r w:rsidRPr="0048744E">
              <w:rPr>
                <w:rStyle w:val="Hipervnculo"/>
                <w:noProof/>
              </w:rPr>
              <w:t>Primer error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_Toc89862624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54994" w14:textId="797D1682" w:rsidR="00577D53" w:rsidRDefault="00577D53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89862625" w:history="1">
            <w:r w:rsidRPr="0048744E">
              <w:rPr>
                <w:rStyle w:val="Hipervnculo"/>
                <w:noProof/>
              </w:rPr>
              <w:t>Prueba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_Toc89862625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49D64" w14:textId="54786C68" w:rsidR="00577D53" w:rsidRDefault="00577D53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89862626" w:history="1">
            <w:r w:rsidRPr="0048744E">
              <w:rPr>
                <w:rStyle w:val="Hipervnculo"/>
                <w:noProof/>
              </w:rPr>
              <w:t>Prueba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_Toc89862626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6CB03" w14:textId="67466A01" w:rsidR="00577D53" w:rsidRDefault="00577D53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89862627" w:history="1">
            <w:r w:rsidRPr="0048744E">
              <w:rPr>
                <w:rStyle w:val="Hipervnculo"/>
                <w:noProof/>
              </w:rPr>
              <w:t>Prueba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_Toc89862627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BAC19" w14:textId="135D95FD" w:rsidR="00577D53" w:rsidRDefault="00577D53">
          <w:r>
            <w:rPr>
              <w:b/>
              <w:bCs/>
            </w:rPr>
            <w:fldChar w:fldCharType="end"/>
          </w:r>
        </w:p>
      </w:sdtContent>
    </w:sdt>
    <w:p w14:paraId="1E611237" w14:textId="256CA091" w:rsidR="00577D53" w:rsidRDefault="00577D53" w:rsidP="0001693C"/>
    <w:p w14:paraId="5358AE85" w14:textId="0C2C07F9" w:rsidR="00577D53" w:rsidRDefault="00577D53" w:rsidP="0001693C"/>
    <w:p w14:paraId="103AA544" w14:textId="34E2D1F5" w:rsidR="00577D53" w:rsidRDefault="00577D53" w:rsidP="0001693C"/>
    <w:p w14:paraId="7C9D7CF1" w14:textId="40CF1AB1" w:rsidR="00577D53" w:rsidRDefault="00577D53" w:rsidP="0001693C"/>
    <w:p w14:paraId="643FDCED" w14:textId="010B6E22" w:rsidR="00577D53" w:rsidRDefault="00577D53" w:rsidP="0001693C"/>
    <w:p w14:paraId="2E8CAF65" w14:textId="66319380" w:rsidR="00577D53" w:rsidRDefault="00577D53" w:rsidP="0001693C"/>
    <w:p w14:paraId="16F48ABA" w14:textId="77777777" w:rsidR="00577D53" w:rsidRDefault="00577D53" w:rsidP="0001693C"/>
    <w:p w14:paraId="030EE601" w14:textId="7C976A4C" w:rsidR="00577D53" w:rsidRDefault="00577D53" w:rsidP="0001693C"/>
    <w:p w14:paraId="57D5ECA1" w14:textId="44E3C29E" w:rsidR="00577D53" w:rsidRDefault="00577D53" w:rsidP="0001693C"/>
    <w:p w14:paraId="563B440A" w14:textId="52166458" w:rsidR="00577D53" w:rsidRPr="0001693C" w:rsidRDefault="00817358" w:rsidP="0001693C">
      <w:r>
        <w:rPr>
          <w:noProof/>
        </w:rPr>
        <w:drawing>
          <wp:inline distT="0" distB="0" distL="0" distR="0" wp14:anchorId="4F2ECBA2" wp14:editId="0D215068">
            <wp:extent cx="5400040" cy="1558925"/>
            <wp:effectExtent l="0" t="0" r="0" b="317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5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777F8" w14:textId="5D2418BE" w:rsidR="0001693C" w:rsidRDefault="00EB1CFF" w:rsidP="00E872A4">
      <w:pPr>
        <w:pStyle w:val="Ttulo1"/>
      </w:pPr>
      <w:bookmarkStart w:id="1" w:name="_Toc89862620"/>
      <w:r>
        <w:lastRenderedPageBreak/>
        <w:t>Introducción</w:t>
      </w:r>
      <w:bookmarkEnd w:id="1"/>
    </w:p>
    <w:p w14:paraId="4E24B981" w14:textId="38EFD5B4" w:rsidR="00EB1CFF" w:rsidRPr="00EB1CFF" w:rsidRDefault="00EB1CFF" w:rsidP="00EB1CFF">
      <w:r>
        <w:t>Para crakear un programa debimos saber en qué sistema operativo y con que lenguaje de programación había sido compilado. Una vez desensamblado tuvimos que estudiar el código y mediante un editor hexadecimal, ir</w:t>
      </w:r>
      <w:r w:rsidR="0068330C">
        <w:t xml:space="preserve"> probando cambios en el código y comprobando si se podía acceder al programa. Estas pruebas se muestran a continuación.</w:t>
      </w:r>
    </w:p>
    <w:p w14:paraId="26487C9A" w14:textId="63E619EE" w:rsidR="00EB1CFF" w:rsidRDefault="00EB1CFF" w:rsidP="00EB1CFF">
      <w:pPr>
        <w:pStyle w:val="Ttulo1"/>
      </w:pPr>
      <w:bookmarkStart w:id="2" w:name="_Toc89862621"/>
      <w:r>
        <w:t>Objetivos</w:t>
      </w:r>
      <w:bookmarkEnd w:id="2"/>
    </w:p>
    <w:p w14:paraId="0D7D9A81" w14:textId="18796BE0" w:rsidR="0068330C" w:rsidRDefault="0068330C" w:rsidP="0068330C">
      <w:pPr>
        <w:pStyle w:val="Prrafodelista"/>
        <w:numPr>
          <w:ilvl w:val="0"/>
          <w:numId w:val="3"/>
        </w:numPr>
      </w:pPr>
      <w:r>
        <w:t>Aprender como desensamblar un programa del cual sólo tenemos el ejecutable.</w:t>
      </w:r>
    </w:p>
    <w:p w14:paraId="052C1E9C" w14:textId="00CBA08C" w:rsidR="0068330C" w:rsidRDefault="0068330C" w:rsidP="0068330C">
      <w:pPr>
        <w:pStyle w:val="Prrafodelista"/>
        <w:numPr>
          <w:ilvl w:val="0"/>
          <w:numId w:val="3"/>
        </w:numPr>
      </w:pPr>
      <w:r>
        <w:t>Conocer el magic number de un ejecutable.</w:t>
      </w:r>
    </w:p>
    <w:p w14:paraId="76BE623C" w14:textId="319DB59D" w:rsidR="0068330C" w:rsidRPr="0068330C" w:rsidRDefault="0068330C" w:rsidP="0068330C">
      <w:pPr>
        <w:pStyle w:val="Prrafodelista"/>
        <w:numPr>
          <w:ilvl w:val="0"/>
          <w:numId w:val="3"/>
        </w:numPr>
      </w:pPr>
      <w:r>
        <w:t>Trabajar con un editor hexadecimal para modificar código máquina.</w:t>
      </w:r>
    </w:p>
    <w:p w14:paraId="576A95E8" w14:textId="3C7E2A3F" w:rsidR="00ED35CA" w:rsidRDefault="00ED35CA" w:rsidP="00E872A4">
      <w:pPr>
        <w:pStyle w:val="Ttulo1"/>
      </w:pPr>
      <w:bookmarkStart w:id="3" w:name="_Toc89862622"/>
      <w:r>
        <w:t>Desemsamblado</w:t>
      </w:r>
      <w:bookmarkEnd w:id="3"/>
    </w:p>
    <w:p w14:paraId="5A138207" w14:textId="77777777" w:rsidR="0068330C" w:rsidRDefault="00EB1CFF" w:rsidP="00ED35CA">
      <w:r>
        <w:t>El primer paso es identificar en que lenguaje de programación y en que SO se ha compilado para poder desensamblarlo.</w:t>
      </w:r>
      <w:r w:rsidR="0068330C">
        <w:t xml:space="preserve"> </w:t>
      </w:r>
    </w:p>
    <w:p w14:paraId="3DBC8A4E" w14:textId="4949864F" w:rsidR="00EB1CFF" w:rsidRDefault="0068330C" w:rsidP="00ED35CA">
      <w:r>
        <w:t>Para conocer el sistema operativo bastó con abrir el ejecutable desde un editor hexadecimal y fijarnos en el texto decodificado que aparece en la parte derecha:</w:t>
      </w:r>
    </w:p>
    <w:p w14:paraId="2B81F700" w14:textId="77777777" w:rsidR="0068330C" w:rsidRDefault="0068330C" w:rsidP="0068330C">
      <w:pPr>
        <w:keepNext/>
        <w:jc w:val="center"/>
      </w:pPr>
      <w:r>
        <w:rPr>
          <w:noProof/>
        </w:rPr>
        <w:drawing>
          <wp:inline distT="0" distB="0" distL="0" distR="0" wp14:anchorId="0886958D" wp14:editId="3E1EBBEC">
            <wp:extent cx="5059680" cy="1063223"/>
            <wp:effectExtent l="0" t="0" r="7620" b="381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7439" cy="106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17112" w14:textId="2CED2FB2" w:rsidR="0068330C" w:rsidRDefault="0068330C" w:rsidP="0068330C">
      <w:pPr>
        <w:pStyle w:val="Descripcin"/>
        <w:jc w:val="center"/>
      </w:pPr>
      <w:r>
        <w:t xml:space="preserve">Ilustración </w:t>
      </w:r>
      <w:fldSimple w:instr=" SEQ Ilustración \* ARABIC ">
        <w:r w:rsidR="00577D53">
          <w:rPr>
            <w:noProof/>
          </w:rPr>
          <w:t>1</w:t>
        </w:r>
      </w:fldSimple>
      <w:r>
        <w:t>: Ejecutable abierto desde un editor hexadecimal</w:t>
      </w:r>
    </w:p>
    <w:p w14:paraId="6BDE6EE9" w14:textId="21870B6D" w:rsidR="0068330C" w:rsidRDefault="0068330C" w:rsidP="0068330C">
      <w:r>
        <w:t xml:space="preserve">Como se puede observar, el ejecutable se compiló en Ubuntu 18.04 </w:t>
      </w:r>
    </w:p>
    <w:p w14:paraId="54CE10FD" w14:textId="006EA330" w:rsidR="0068330C" w:rsidRDefault="0068330C" w:rsidP="0068330C"/>
    <w:p w14:paraId="2F7723C8" w14:textId="5795E6F1" w:rsidR="0068330C" w:rsidRDefault="0068330C" w:rsidP="0068330C">
      <w:r w:rsidRPr="0068330C">
        <w:rPr>
          <w:highlight w:val="yellow"/>
        </w:rPr>
        <w:t>FALTA DECIR COMO SUPIMOS EN QUE LENGUAJE DE PROGRAMACIÓN SE COMPILO Y EN QUE ARQUITECTURA DE SISTEMA OPERATIVO (32 BITS)</w:t>
      </w:r>
    </w:p>
    <w:p w14:paraId="2779C354" w14:textId="640EA970" w:rsidR="0068330C" w:rsidRPr="0068330C" w:rsidRDefault="0068330C" w:rsidP="0068330C">
      <w:r>
        <w:t>Para desensamblarlo usamos el siguiente comando:</w:t>
      </w:r>
    </w:p>
    <w:p w14:paraId="700C3F92" w14:textId="496CED23" w:rsidR="00E872A4" w:rsidRDefault="00ED35CA" w:rsidP="00EB1CFF">
      <w:r>
        <w:t>Objdump -M i386 -drC legado5</w:t>
      </w:r>
    </w:p>
    <w:p w14:paraId="72D2294F" w14:textId="0387B47D" w:rsidR="00EB1CFF" w:rsidRDefault="00EB1CFF" w:rsidP="00EB1CFF"/>
    <w:p w14:paraId="603EAD11" w14:textId="77777777" w:rsidR="00EB1CFF" w:rsidRDefault="00EB1CFF" w:rsidP="00EB1CFF">
      <w:pPr>
        <w:pStyle w:val="Ttulo1"/>
      </w:pPr>
      <w:bookmarkStart w:id="4" w:name="_Toc89862623"/>
      <w:r>
        <w:t>Magic number</w:t>
      </w:r>
      <w:bookmarkEnd w:id="4"/>
    </w:p>
    <w:p w14:paraId="0823CB66" w14:textId="40147782" w:rsidR="00EB1CFF" w:rsidRDefault="00EB1CFF" w:rsidP="00EB1CFF"/>
    <w:p w14:paraId="6C399383" w14:textId="77DCE7E5" w:rsidR="00817358" w:rsidRDefault="00817358" w:rsidP="00EB1CFF"/>
    <w:p w14:paraId="70B93E30" w14:textId="01AA2034" w:rsidR="00817358" w:rsidRDefault="00817358" w:rsidP="00EB1CFF"/>
    <w:p w14:paraId="76A22B40" w14:textId="77777777" w:rsidR="00817358" w:rsidRDefault="00817358" w:rsidP="00EB1CFF"/>
    <w:p w14:paraId="7159C35C" w14:textId="1F67E6C1" w:rsidR="003133CC" w:rsidRDefault="003133CC" w:rsidP="00E872A4">
      <w:pPr>
        <w:pStyle w:val="Ttulo1"/>
      </w:pPr>
      <w:bookmarkStart w:id="5" w:name="_Toc89862624"/>
      <w:r>
        <w:lastRenderedPageBreak/>
        <w:t>Primer error</w:t>
      </w:r>
      <w:bookmarkEnd w:id="5"/>
    </w:p>
    <w:p w14:paraId="33E02576" w14:textId="5CB13086" w:rsidR="00937DEB" w:rsidRDefault="00E872A4" w:rsidP="00E872A4">
      <w:r>
        <w:t>Para poder ejecutar</w:t>
      </w:r>
      <w:r w:rsidR="00937DEB">
        <w:t xml:space="preserve"> el programa debemos cambiar los permisos de ejecución. Para ello ejecutamos el comando: sudo chmod 777 nombreArchivo</w:t>
      </w:r>
    </w:p>
    <w:p w14:paraId="64B29119" w14:textId="77777777" w:rsidR="0072733E" w:rsidRDefault="0072733E" w:rsidP="0072733E">
      <w:pPr>
        <w:keepNext/>
        <w:jc w:val="center"/>
      </w:pPr>
      <w:r>
        <w:rPr>
          <w:noProof/>
        </w:rPr>
        <w:drawing>
          <wp:inline distT="0" distB="0" distL="0" distR="0" wp14:anchorId="0D4A3699" wp14:editId="14B14D9A">
            <wp:extent cx="4444538" cy="281783"/>
            <wp:effectExtent l="0" t="0" r="0" b="444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07" cy="286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F79CC" w14:textId="4C86A5F0" w:rsidR="0072733E" w:rsidRDefault="0072733E" w:rsidP="0072733E">
      <w:pPr>
        <w:pStyle w:val="Descripcin"/>
        <w:jc w:val="center"/>
        <w:rPr>
          <w:noProof/>
        </w:rPr>
      </w:pPr>
      <w:r>
        <w:t xml:space="preserve">Ilustración </w:t>
      </w:r>
      <w:fldSimple w:instr=" SEQ Ilustración \* ARABIC ">
        <w:r w:rsidR="00577D53">
          <w:rPr>
            <w:noProof/>
          </w:rPr>
          <w:t>2</w:t>
        </w:r>
      </w:fldSimple>
      <w:r>
        <w:t>: Comando para dar todos los permisos</w:t>
      </w:r>
      <w:r>
        <w:rPr>
          <w:noProof/>
        </w:rPr>
        <w:t xml:space="preserve"> al ejecutable</w:t>
      </w:r>
    </w:p>
    <w:p w14:paraId="445BDFA1" w14:textId="1057EE4D" w:rsidR="0072733E" w:rsidRDefault="0072733E" w:rsidP="0072733E">
      <w:r>
        <w:t>Después de dar los permisos, debemos ejecutar el siguiente comando para cambiar el usuario:</w:t>
      </w:r>
    </w:p>
    <w:p w14:paraId="06EEF5A6" w14:textId="77777777" w:rsidR="0072733E" w:rsidRDefault="0072733E" w:rsidP="0072733E">
      <w:pPr>
        <w:keepNext/>
        <w:jc w:val="center"/>
      </w:pPr>
      <w:r>
        <w:rPr>
          <w:noProof/>
        </w:rPr>
        <w:drawing>
          <wp:inline distT="0" distB="0" distL="0" distR="0" wp14:anchorId="7C30FA3E" wp14:editId="3C84BFF8">
            <wp:extent cx="4655127" cy="356963"/>
            <wp:effectExtent l="0" t="0" r="0" b="508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212" cy="365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EC377" w14:textId="5907ABFC" w:rsidR="0072733E" w:rsidRDefault="0072733E" w:rsidP="0072733E">
      <w:pPr>
        <w:pStyle w:val="Descripcin"/>
        <w:jc w:val="center"/>
      </w:pPr>
      <w:r>
        <w:t xml:space="preserve">Ilustración </w:t>
      </w:r>
      <w:fldSimple w:instr=" SEQ Ilustración \* ARABIC ">
        <w:r w:rsidR="00577D53">
          <w:rPr>
            <w:noProof/>
          </w:rPr>
          <w:t>3</w:t>
        </w:r>
      </w:fldSimple>
      <w:r>
        <w:t>: Comando para cambiar el usuario en un sistema UNIX</w:t>
      </w:r>
    </w:p>
    <w:p w14:paraId="43B9012D" w14:textId="0EE6C767" w:rsidR="0072733E" w:rsidRDefault="0072733E" w:rsidP="0072733E">
      <w:r>
        <w:t>Una vez ejecutado estos dos comandos, para ejecutar el programa debemos hacer lo siguiente:</w:t>
      </w:r>
    </w:p>
    <w:p w14:paraId="01B8252F" w14:textId="77777777" w:rsidR="0072733E" w:rsidRDefault="0072733E" w:rsidP="0072733E">
      <w:pPr>
        <w:keepNext/>
        <w:jc w:val="center"/>
      </w:pPr>
      <w:r>
        <w:rPr>
          <w:noProof/>
        </w:rPr>
        <w:drawing>
          <wp:inline distT="0" distB="0" distL="0" distR="0" wp14:anchorId="05B7C0B5" wp14:editId="3796C742">
            <wp:extent cx="3951605" cy="276860"/>
            <wp:effectExtent l="0" t="0" r="0" b="889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1605" cy="27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9E8F0" w14:textId="64A4A05F" w:rsidR="0072733E" w:rsidRDefault="0072733E" w:rsidP="00577D53">
      <w:pPr>
        <w:pStyle w:val="Descripcin"/>
        <w:jc w:val="center"/>
      </w:pPr>
      <w:r>
        <w:t xml:space="preserve">Ilustración </w:t>
      </w:r>
      <w:fldSimple w:instr=" SEQ Ilustración \* ARABIC ">
        <w:r w:rsidR="00577D53">
          <w:rPr>
            <w:noProof/>
          </w:rPr>
          <w:t>4</w:t>
        </w:r>
      </w:fldSimple>
      <w:r>
        <w:t>: Ejecución programa</w:t>
      </w:r>
    </w:p>
    <w:p w14:paraId="5AF077EE" w14:textId="45AAB563" w:rsidR="00577D53" w:rsidRPr="00577D53" w:rsidRDefault="00577D53" w:rsidP="00577D53">
      <w:r>
        <w:t>Una vez sabemos como ejecutar el programa, es hora de realizar pruebas para conseguir crakear el programa.</w:t>
      </w:r>
    </w:p>
    <w:p w14:paraId="37D25192" w14:textId="664B49C4" w:rsidR="003239C4" w:rsidRDefault="00171A29" w:rsidP="001B1A81">
      <w:pPr>
        <w:pStyle w:val="Ttulo1"/>
      </w:pPr>
      <w:bookmarkStart w:id="6" w:name="_Toc89862625"/>
      <w:r>
        <w:t>Prueba 1</w:t>
      </w:r>
      <w:bookmarkEnd w:id="6"/>
    </w:p>
    <w:p w14:paraId="21E1329C" w14:textId="5F37C4CD" w:rsidR="00171A29" w:rsidRDefault="00171A29">
      <w:r>
        <w:t>Buscando en Google acerca del puerto LPT1 vimos que la dirección de inicio de dicho puerto es la 0x378 como se puede comprobar en la siguiente tabla:</w:t>
      </w:r>
    </w:p>
    <w:p w14:paraId="2325A7BF" w14:textId="77777777" w:rsidR="00171A29" w:rsidRDefault="00171A29" w:rsidP="00171A29">
      <w:pPr>
        <w:keepNext/>
        <w:jc w:val="center"/>
      </w:pPr>
      <w:r>
        <w:rPr>
          <w:noProof/>
        </w:rPr>
        <w:drawing>
          <wp:inline distT="0" distB="0" distL="0" distR="0" wp14:anchorId="5108219A" wp14:editId="768BCD0D">
            <wp:extent cx="3675707" cy="839395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29101" cy="85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5DE23" w14:textId="646837C3" w:rsidR="00171A29" w:rsidRDefault="00171A29" w:rsidP="00171A29">
      <w:pPr>
        <w:pStyle w:val="Descripcin"/>
        <w:jc w:val="center"/>
      </w:pPr>
      <w:r>
        <w:t xml:space="preserve">Ilustración </w:t>
      </w:r>
      <w:r w:rsidR="00C478A4">
        <w:fldChar w:fldCharType="begin"/>
      </w:r>
      <w:r w:rsidR="00C478A4">
        <w:instrText xml:space="preserve"> SEQ Ilustración \* ARABIC </w:instrText>
      </w:r>
      <w:r w:rsidR="00C478A4">
        <w:fldChar w:fldCharType="separate"/>
      </w:r>
      <w:r w:rsidR="00577D53">
        <w:rPr>
          <w:noProof/>
        </w:rPr>
        <w:t>5</w:t>
      </w:r>
      <w:r w:rsidR="00C478A4">
        <w:rPr>
          <w:noProof/>
        </w:rPr>
        <w:fldChar w:fldCharType="end"/>
      </w:r>
      <w:r>
        <w:t>: Direcciones base de los puertos paralelos</w:t>
      </w:r>
    </w:p>
    <w:p w14:paraId="60D565EA" w14:textId="555AC353" w:rsidR="00E30C49" w:rsidRDefault="00171A29" w:rsidP="00171A29">
      <w:r>
        <w:t xml:space="preserve">Buscamos dentro del desensamblado este número y encontramos </w:t>
      </w:r>
      <w:r w:rsidR="00E30C49">
        <w:t xml:space="preserve">9 </w:t>
      </w:r>
      <w:r>
        <w:t>referencias</w:t>
      </w:r>
      <w:r w:rsidR="00E30C49">
        <w:t>. Por lo tanto, hemos decidido cambiar esas instrucciones por instrucciones nop.</w:t>
      </w:r>
    </w:p>
    <w:p w14:paraId="26C51F76" w14:textId="700A2445" w:rsidR="00E30C49" w:rsidRDefault="00AC41C2" w:rsidP="00E30C49">
      <w:pPr>
        <w:keepNext/>
        <w:jc w:val="center"/>
      </w:pPr>
      <w:r>
        <w:rPr>
          <w:noProof/>
        </w:rPr>
        <w:drawing>
          <wp:inline distT="0" distB="0" distL="0" distR="0" wp14:anchorId="501E5E88" wp14:editId="4B87C146">
            <wp:extent cx="2439909" cy="237213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20805" cy="245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41DC6" w14:textId="0F0056F4" w:rsidR="00E30C49" w:rsidRDefault="00E30C49" w:rsidP="00E30C49">
      <w:pPr>
        <w:pStyle w:val="Descripcin"/>
        <w:jc w:val="center"/>
      </w:pPr>
      <w:r>
        <w:t xml:space="preserve">Ilustración </w:t>
      </w:r>
      <w:r w:rsidR="00C478A4">
        <w:fldChar w:fldCharType="begin"/>
      </w:r>
      <w:r w:rsidR="00C478A4">
        <w:instrText xml:space="preserve"> SEQ Ilustración \* ARABIC </w:instrText>
      </w:r>
      <w:r w:rsidR="00C478A4">
        <w:fldChar w:fldCharType="separate"/>
      </w:r>
      <w:r w:rsidR="00577D53">
        <w:rPr>
          <w:noProof/>
        </w:rPr>
        <w:t>6</w:t>
      </w:r>
      <w:r w:rsidR="00C478A4">
        <w:rPr>
          <w:noProof/>
        </w:rPr>
        <w:fldChar w:fldCharType="end"/>
      </w:r>
      <w:r>
        <w:t>: Instrucciones nop</w:t>
      </w:r>
    </w:p>
    <w:p w14:paraId="055C23D1" w14:textId="77777777" w:rsidR="00867A50" w:rsidRDefault="00EF40E9" w:rsidP="001B1A81">
      <w:pPr>
        <w:keepNext/>
        <w:jc w:val="center"/>
      </w:pPr>
      <w:r>
        <w:rPr>
          <w:noProof/>
        </w:rPr>
        <w:drawing>
          <wp:inline distT="0" distB="0" distL="0" distR="0" wp14:anchorId="29814F45" wp14:editId="76226952">
            <wp:extent cx="3689287" cy="543155"/>
            <wp:effectExtent l="0" t="0" r="698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39211" cy="55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99922" w14:textId="2C23095A" w:rsidR="00E30C49" w:rsidRDefault="00867A50" w:rsidP="00867A50">
      <w:pPr>
        <w:pStyle w:val="Descripcin"/>
        <w:jc w:val="center"/>
      </w:pPr>
      <w:r>
        <w:t xml:space="preserve">Ilustración </w:t>
      </w:r>
      <w:r w:rsidR="00C478A4">
        <w:fldChar w:fldCharType="begin"/>
      </w:r>
      <w:r w:rsidR="00C478A4">
        <w:instrText xml:space="preserve"> SEQ Ilustración \* ARABIC </w:instrText>
      </w:r>
      <w:r w:rsidR="00C478A4">
        <w:fldChar w:fldCharType="separate"/>
      </w:r>
      <w:r w:rsidR="00577D53">
        <w:rPr>
          <w:noProof/>
        </w:rPr>
        <w:t>7</w:t>
      </w:r>
      <w:r w:rsidR="00C478A4">
        <w:rPr>
          <w:noProof/>
        </w:rPr>
        <w:fldChar w:fldCharType="end"/>
      </w:r>
      <w:r>
        <w:t>: Código máquina</w:t>
      </w:r>
    </w:p>
    <w:p w14:paraId="081C5178" w14:textId="77777777" w:rsidR="00867A50" w:rsidRDefault="00C4156E" w:rsidP="001B1A8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26FCAF1" wp14:editId="475588EF">
            <wp:extent cx="3503691" cy="1492694"/>
            <wp:effectExtent l="0" t="0" r="190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33127" cy="150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E1152" w14:textId="3DA1F344" w:rsidR="00C4156E" w:rsidRPr="00E30C49" w:rsidRDefault="00867A50" w:rsidP="00867A50">
      <w:pPr>
        <w:pStyle w:val="Descripcin"/>
        <w:jc w:val="center"/>
      </w:pPr>
      <w:r>
        <w:t xml:space="preserve">Ilustración </w:t>
      </w:r>
      <w:r w:rsidR="00C478A4">
        <w:fldChar w:fldCharType="begin"/>
      </w:r>
      <w:r w:rsidR="00C478A4">
        <w:instrText xml:space="preserve"> SEQ Ilustración \* ARABIC </w:instrText>
      </w:r>
      <w:r w:rsidR="00C478A4">
        <w:fldChar w:fldCharType="separate"/>
      </w:r>
      <w:r w:rsidR="00577D53">
        <w:rPr>
          <w:noProof/>
        </w:rPr>
        <w:t>8</w:t>
      </w:r>
      <w:r w:rsidR="00C478A4">
        <w:rPr>
          <w:noProof/>
        </w:rPr>
        <w:fldChar w:fldCharType="end"/>
      </w:r>
      <w:r>
        <w:t>: Código desensamblado</w:t>
      </w:r>
    </w:p>
    <w:p w14:paraId="42CADBD4" w14:textId="7308AA1E" w:rsidR="00171A29" w:rsidRDefault="00056B86">
      <w:r>
        <w:t>Con esta prueba nos salía el siguiente error:</w:t>
      </w:r>
    </w:p>
    <w:p w14:paraId="6677EB59" w14:textId="77777777" w:rsidR="001B1A81" w:rsidRDefault="00056B86" w:rsidP="001B1A81">
      <w:pPr>
        <w:keepNext/>
        <w:jc w:val="center"/>
      </w:pPr>
      <w:r>
        <w:rPr>
          <w:noProof/>
        </w:rPr>
        <w:drawing>
          <wp:inline distT="0" distB="0" distL="0" distR="0" wp14:anchorId="56633684" wp14:editId="1DCD930A">
            <wp:extent cx="4291343" cy="36989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69710" cy="376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32E09" w14:textId="5694A9B6" w:rsidR="00056B86" w:rsidRDefault="001B1A81" w:rsidP="001B1A81">
      <w:pPr>
        <w:pStyle w:val="Descripcin"/>
        <w:jc w:val="center"/>
      </w:pPr>
      <w:r>
        <w:t xml:space="preserve">Ilustración </w:t>
      </w:r>
      <w:fldSimple w:instr=" SEQ Ilustración \* ARABIC ">
        <w:r w:rsidR="00577D53">
          <w:rPr>
            <w:noProof/>
          </w:rPr>
          <w:t>9</w:t>
        </w:r>
      </w:fldSimple>
      <w:r>
        <w:t>: Error programa</w:t>
      </w:r>
    </w:p>
    <w:p w14:paraId="596F4320" w14:textId="3C137B8C" w:rsidR="00056B86" w:rsidRDefault="00056B86">
      <w:r>
        <w:t>Esto quiere decir que alguna variable o puntero accede a una posición que no tiene permitida.</w:t>
      </w:r>
    </w:p>
    <w:p w14:paraId="371C9612" w14:textId="04828439" w:rsidR="00056B86" w:rsidRDefault="00056B86">
      <w:r>
        <w:t>Por consiguiente, esta prueba ha resultado fallida.</w:t>
      </w:r>
    </w:p>
    <w:p w14:paraId="05C7DDF8" w14:textId="4535AB19" w:rsidR="00056B86" w:rsidRDefault="00056B86" w:rsidP="001B1A81">
      <w:pPr>
        <w:pStyle w:val="Ttulo1"/>
      </w:pPr>
      <w:bookmarkStart w:id="7" w:name="_Toc89862626"/>
      <w:r>
        <w:t>Prueba 2</w:t>
      </w:r>
      <w:bookmarkEnd w:id="7"/>
    </w:p>
    <w:p w14:paraId="336F81EE" w14:textId="77777777" w:rsidR="00546B23" w:rsidRDefault="00056B86">
      <w:r>
        <w:t>Comprobamos que la dirección “0x378” se usa una vez para apilar en la pila y 8 para usar en variables. En la prueba anterior quitábamos todas las operaciones con nops, incluyendo la instrucción que almacena en la pila. Es por eso que se descoloca</w:t>
      </w:r>
      <w:r w:rsidR="00546B23">
        <w:t>ba</w:t>
      </w:r>
      <w:r>
        <w:t xml:space="preserve"> todo el programa ya que se apila</w:t>
      </w:r>
      <w:r w:rsidR="00546B23">
        <w:t>ba</w:t>
      </w:r>
      <w:r>
        <w:t xml:space="preserve"> una variable menos. </w:t>
      </w:r>
    </w:p>
    <w:p w14:paraId="36F1AE8E" w14:textId="420420EA" w:rsidR="00056B86" w:rsidRDefault="00056B86">
      <w:r>
        <w:t>En esta segunda prueba hemos probado apilar un valor aleatorio (un 0) en la pila y quitar las otras 8 instrucciones con nops. Al ejecutarlo nos sale lo siguiente:</w:t>
      </w:r>
    </w:p>
    <w:p w14:paraId="1C7C393B" w14:textId="77777777" w:rsidR="001B1A81" w:rsidRDefault="00F651AF" w:rsidP="001B1A81">
      <w:pPr>
        <w:keepNext/>
        <w:jc w:val="center"/>
      </w:pPr>
      <w:r>
        <w:rPr>
          <w:noProof/>
        </w:rPr>
        <w:drawing>
          <wp:inline distT="0" distB="0" distL="0" distR="0" wp14:anchorId="2B2CF29F" wp14:editId="70A83A69">
            <wp:extent cx="4531260" cy="389505"/>
            <wp:effectExtent l="0" t="0" r="317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73365" cy="39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E4964" w14:textId="6BCFB859" w:rsidR="001B1A81" w:rsidRDefault="001B1A81" w:rsidP="001B1A81">
      <w:pPr>
        <w:pStyle w:val="Descripcin"/>
        <w:jc w:val="center"/>
      </w:pPr>
      <w:r>
        <w:t xml:space="preserve">Ilustración </w:t>
      </w:r>
      <w:fldSimple w:instr=" SEQ Ilustración \* ARABIC ">
        <w:r w:rsidR="00577D53">
          <w:rPr>
            <w:noProof/>
          </w:rPr>
          <w:t>10</w:t>
        </w:r>
      </w:fldSimple>
      <w:r>
        <w:t>: Error programa</w:t>
      </w:r>
    </w:p>
    <w:p w14:paraId="6DF43F3B" w14:textId="6E8BD7AF" w:rsidR="001B1A81" w:rsidRDefault="001B1A81" w:rsidP="001B1A81">
      <w:pPr>
        <w:pStyle w:val="Ttulo1"/>
      </w:pPr>
      <w:bookmarkStart w:id="8" w:name="_Toc89862627"/>
      <w:r>
        <w:t>Prueba 3</w:t>
      </w:r>
      <w:bookmarkEnd w:id="8"/>
      <w:r>
        <w:t xml:space="preserve"> </w:t>
      </w:r>
    </w:p>
    <w:p w14:paraId="0BDB3E53" w14:textId="5FA0CB9D" w:rsidR="001B1A81" w:rsidRDefault="001B1A81">
      <w:r>
        <w:t xml:space="preserve">En esta prueba vamos a comprobar las instrucciones </w:t>
      </w:r>
      <w:r w:rsidR="00546B23">
        <w:t>siguientes a la aparición de la constante 0x378.</w:t>
      </w:r>
    </w:p>
    <w:p w14:paraId="36B03468" w14:textId="2F726173" w:rsidR="00652613" w:rsidRDefault="00652613">
      <w:r>
        <w:t>Estudiando las instrucciones vimos dos instrucciones que nos llamaron la atención:</w:t>
      </w:r>
    </w:p>
    <w:p w14:paraId="78C740AD" w14:textId="77777777" w:rsidR="00937DEB" w:rsidRDefault="00937DEB" w:rsidP="00937DEB">
      <w:pPr>
        <w:keepNext/>
        <w:ind w:left="360"/>
        <w:jc w:val="center"/>
      </w:pPr>
      <w:r>
        <w:rPr>
          <w:noProof/>
        </w:rPr>
        <w:drawing>
          <wp:inline distT="0" distB="0" distL="0" distR="0" wp14:anchorId="6F1A9192" wp14:editId="694F72E4">
            <wp:extent cx="1834737" cy="443888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43542" cy="446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13265" w14:textId="0EDD4510" w:rsidR="00937DEB" w:rsidRDefault="00937DEB" w:rsidP="00937DEB">
      <w:pPr>
        <w:pStyle w:val="Descripcin"/>
        <w:jc w:val="center"/>
      </w:pPr>
      <w:r>
        <w:t xml:space="preserve">Ilustración </w:t>
      </w:r>
      <w:fldSimple w:instr=" SEQ Ilustración \* ARABIC ">
        <w:r w:rsidR="00577D53">
          <w:rPr>
            <w:noProof/>
          </w:rPr>
          <w:t>11</w:t>
        </w:r>
      </w:fldSimple>
      <w:r>
        <w:t>:Instrucciones entrada-salida</w:t>
      </w:r>
    </w:p>
    <w:p w14:paraId="3086E1FB" w14:textId="41981FA4" w:rsidR="00577D53" w:rsidRDefault="00577D53" w:rsidP="00577D53"/>
    <w:p w14:paraId="0402BF08" w14:textId="78675152" w:rsidR="00577D53" w:rsidRDefault="00577D53" w:rsidP="00577D53"/>
    <w:p w14:paraId="2EA7B891" w14:textId="77777777" w:rsidR="00577D53" w:rsidRPr="00577D53" w:rsidRDefault="00577D53" w:rsidP="00577D53"/>
    <w:p w14:paraId="7EEBCA0A" w14:textId="596032ED" w:rsidR="00652613" w:rsidRDefault="00652613" w:rsidP="00652613">
      <w:pPr>
        <w:pStyle w:val="Prrafodelista"/>
        <w:numPr>
          <w:ilvl w:val="0"/>
          <w:numId w:val="1"/>
        </w:numPr>
      </w:pPr>
      <w:r w:rsidRPr="005B726C">
        <w:rPr>
          <w:b/>
          <w:bCs/>
        </w:rPr>
        <w:lastRenderedPageBreak/>
        <w:t>Instrucción IN</w:t>
      </w:r>
      <w:r w:rsidR="00484DDD">
        <w:rPr>
          <w:b/>
          <w:bCs/>
        </w:rPr>
        <w:t xml:space="preserve"> (Entrada desde el puerto)</w:t>
      </w:r>
      <w:r>
        <w:t>: Transfiere información desde un puerto de entrada a un registro</w:t>
      </w:r>
      <w:r w:rsidR="00484DDD">
        <w:t>.</w:t>
      </w:r>
    </w:p>
    <w:p w14:paraId="45AEFD56" w14:textId="1E6D1235" w:rsidR="005B726C" w:rsidRDefault="00484DDD" w:rsidP="005B726C">
      <w:pPr>
        <w:pStyle w:val="Prrafodelista"/>
        <w:ind w:left="1416"/>
      </w:pPr>
      <w:r>
        <w:t>T</w:t>
      </w:r>
      <w:r w:rsidR="005B726C">
        <w:t xml:space="preserve">ransfiere un byte, palabra o palabra doble desde una entrada puerto a AL, AX o EAX. Si un programa especifica AL con la instrucción IN, el procesador transfiere 8 bits del puerto seleccionado a AL. </w:t>
      </w:r>
    </w:p>
    <w:p w14:paraId="042BED82" w14:textId="5193F2BC" w:rsidR="005B726C" w:rsidRDefault="00652613" w:rsidP="005B726C">
      <w:pPr>
        <w:pStyle w:val="Prrafodelista"/>
        <w:numPr>
          <w:ilvl w:val="0"/>
          <w:numId w:val="1"/>
        </w:numPr>
      </w:pPr>
      <w:r w:rsidRPr="005B726C">
        <w:rPr>
          <w:b/>
          <w:bCs/>
        </w:rPr>
        <w:t>Instrucción OUT</w:t>
      </w:r>
      <w:r w:rsidR="00484DDD">
        <w:rPr>
          <w:b/>
          <w:bCs/>
        </w:rPr>
        <w:t xml:space="preserve"> (Salida a puerto)</w:t>
      </w:r>
      <w:r w:rsidRPr="005B726C">
        <w:rPr>
          <w:b/>
          <w:bCs/>
        </w:rPr>
        <w:t>:</w:t>
      </w:r>
      <w:r>
        <w:t xml:space="preserve"> Escribe información en un puerto de salida desde un registro</w:t>
      </w:r>
      <w:r w:rsidR="005B726C">
        <w:t xml:space="preserve">. </w:t>
      </w:r>
    </w:p>
    <w:p w14:paraId="5E43AAF2" w14:textId="0051CF14" w:rsidR="00652613" w:rsidRDefault="00484DDD" w:rsidP="00484DDD">
      <w:pPr>
        <w:pStyle w:val="Prrafodelista"/>
        <w:ind w:left="1416"/>
      </w:pPr>
      <w:r>
        <w:t>T</w:t>
      </w:r>
      <w:r w:rsidR="005B726C">
        <w:t>ransfiere un byte, palabra o palabra doble a una salida</w:t>
      </w:r>
      <w:r>
        <w:t xml:space="preserve"> </w:t>
      </w:r>
      <w:r w:rsidR="005B726C">
        <w:t>puerto de AL, AX o EAX. El programa puede especificar el número de puerto</w:t>
      </w:r>
      <w:r>
        <w:t>.</w:t>
      </w:r>
    </w:p>
    <w:p w14:paraId="2FD10CE5" w14:textId="0C31DBC5" w:rsidR="00ED1502" w:rsidRDefault="00ED1502" w:rsidP="00937DEB">
      <w:pPr>
        <w:ind w:left="360"/>
      </w:pPr>
      <w:r>
        <w:t>Vimos que estas instrucciones siempre usan los mismos registros</w:t>
      </w:r>
      <w:r w:rsidR="00D46823">
        <w:t xml:space="preserve"> (%dx y %al)</w:t>
      </w:r>
      <w:r w:rsidR="00937DEB">
        <w:t>, p</w:t>
      </w:r>
      <w:r>
        <w:t xml:space="preserve">or lo que decidimos estudiar cada </w:t>
      </w:r>
      <w:r w:rsidR="00DE4602">
        <w:t>registro</w:t>
      </w:r>
      <w:r w:rsidR="00937DEB">
        <w:t>:</w:t>
      </w:r>
    </w:p>
    <w:p w14:paraId="441DAFA1" w14:textId="77777777" w:rsidR="00D46823" w:rsidRDefault="00D46823" w:rsidP="00D46823">
      <w:pPr>
        <w:ind w:left="360"/>
      </w:pPr>
      <w:r>
        <w:t xml:space="preserve">Los registros generales para entrada/salida son: EAX (32-bits), AX (16-bit) y AL (8-bit). </w:t>
      </w:r>
    </w:p>
    <w:p w14:paraId="5D035D42" w14:textId="5E4B304B" w:rsidR="00DE4602" w:rsidRDefault="00D46823" w:rsidP="00D46823">
      <w:pPr>
        <w:ind w:left="360"/>
      </w:pPr>
      <w:r>
        <w:t xml:space="preserve">El registro DX </w:t>
      </w:r>
      <w:r w:rsidR="004C07D8" w:rsidRPr="004C07D8">
        <w:t>especifica la dirección de un puerto en el espacio de direcciones de E / S</w:t>
      </w:r>
      <w:r>
        <w:t xml:space="preserve"> (hasta 64K)</w:t>
      </w:r>
      <w:r w:rsidR="004C07D8">
        <w:t>.</w:t>
      </w:r>
    </w:p>
    <w:p w14:paraId="0588983F" w14:textId="64456B0C" w:rsidR="00EB309E" w:rsidRDefault="00EB309E" w:rsidP="00D46823">
      <w:pPr>
        <w:ind w:left="360"/>
      </w:pPr>
    </w:p>
    <w:p w14:paraId="7ABFFA6D" w14:textId="77777777" w:rsidR="00EB309E" w:rsidRDefault="00EB309E" w:rsidP="00817358">
      <w:pPr>
        <w:keepNext/>
        <w:ind w:left="360"/>
        <w:jc w:val="center"/>
      </w:pPr>
      <w:r>
        <w:rPr>
          <w:noProof/>
        </w:rPr>
        <w:drawing>
          <wp:inline distT="0" distB="0" distL="0" distR="0" wp14:anchorId="784F3C3C" wp14:editId="195DD010">
            <wp:extent cx="4998720" cy="464956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35413" cy="468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8941C" w14:textId="24C6D48F" w:rsidR="00EB309E" w:rsidRDefault="00EB309E" w:rsidP="00EB309E">
      <w:pPr>
        <w:pStyle w:val="Descripcin"/>
        <w:jc w:val="center"/>
      </w:pPr>
      <w:r>
        <w:t xml:space="preserve">Ilustración </w:t>
      </w:r>
      <w:r w:rsidR="00C478A4">
        <w:fldChar w:fldCharType="begin"/>
      </w:r>
      <w:r w:rsidR="00C478A4">
        <w:instrText xml:space="preserve"> SEQ Ilustración \* ARABIC </w:instrText>
      </w:r>
      <w:r w:rsidR="00C478A4">
        <w:fldChar w:fldCharType="separate"/>
      </w:r>
      <w:r w:rsidR="00577D53">
        <w:rPr>
          <w:noProof/>
        </w:rPr>
        <w:t>12</w:t>
      </w:r>
      <w:r w:rsidR="00C478A4">
        <w:rPr>
          <w:noProof/>
        </w:rPr>
        <w:fldChar w:fldCharType="end"/>
      </w:r>
      <w:r>
        <w:t>: Todos los registros del sistema y sus tamaños</w:t>
      </w:r>
    </w:p>
    <w:p w14:paraId="355B8A41" w14:textId="2CFCC1D3" w:rsidR="00171A29" w:rsidRDefault="00577D53">
      <w:r>
        <w:t xml:space="preserve">Investigando más vimos que los registros generales se pueden dividir en registros más pequeños como se </w:t>
      </w:r>
      <w:r w:rsidR="00817358">
        <w:t>v</w:t>
      </w:r>
      <w:r>
        <w:t>e en la siguiente ilustración:</w:t>
      </w:r>
    </w:p>
    <w:p w14:paraId="68175C82" w14:textId="77777777" w:rsidR="00577D53" w:rsidRDefault="00577D53" w:rsidP="00577D53">
      <w:pPr>
        <w:keepNext/>
        <w:jc w:val="center"/>
      </w:pPr>
      <w:r>
        <w:rPr>
          <w:noProof/>
        </w:rPr>
        <w:drawing>
          <wp:inline distT="0" distB="0" distL="0" distR="0" wp14:anchorId="5BFD30A0" wp14:editId="40D10AF7">
            <wp:extent cx="4427912" cy="2228015"/>
            <wp:effectExtent l="0" t="0" r="0" b="127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40222" cy="2234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64B91" w14:textId="04745951" w:rsidR="00577D53" w:rsidRDefault="00577D53" w:rsidP="00577D53">
      <w:pPr>
        <w:pStyle w:val="Descripcin"/>
        <w:jc w:val="center"/>
      </w:pPr>
      <w:r>
        <w:t xml:space="preserve">Ilustración </w:t>
      </w:r>
      <w:fldSimple w:instr=" SEQ Ilustración \* ARABIC ">
        <w:r>
          <w:rPr>
            <w:noProof/>
          </w:rPr>
          <w:t>13</w:t>
        </w:r>
      </w:fldSimple>
      <w:r>
        <w:t>: División de los registros generales</w:t>
      </w:r>
    </w:p>
    <w:p w14:paraId="7E93369D" w14:textId="400F5A8C" w:rsidR="00577D53" w:rsidRDefault="00577D53" w:rsidP="00577D53">
      <w:r>
        <w:t>Por lo cual vimos que el registro EAX se puede dividir en AH, AX y AL.</w:t>
      </w:r>
    </w:p>
    <w:p w14:paraId="371A8945" w14:textId="1010E25A" w:rsidR="00577D53" w:rsidRDefault="00577D53" w:rsidP="00577D53"/>
    <w:p w14:paraId="72C858B4" w14:textId="0AFFF292" w:rsidR="00577D53" w:rsidRDefault="00577D53" w:rsidP="00577D53"/>
    <w:p w14:paraId="18098436" w14:textId="4021D5CC" w:rsidR="00577D53" w:rsidRDefault="00577D53" w:rsidP="00577D53"/>
    <w:p w14:paraId="6D13C634" w14:textId="2AA7A397" w:rsidR="00577D53" w:rsidRDefault="00577D53" w:rsidP="00577D53"/>
    <w:p w14:paraId="7C3BA481" w14:textId="45F7DC71" w:rsidR="00577D53" w:rsidRDefault="00577D53" w:rsidP="00577D53">
      <w:pPr>
        <w:pStyle w:val="Ttulo1"/>
      </w:pPr>
      <w:r>
        <w:lastRenderedPageBreak/>
        <w:t>Bibliografía</w:t>
      </w:r>
    </w:p>
    <w:p w14:paraId="586141BF" w14:textId="6ACFC324" w:rsidR="00171A29" w:rsidRDefault="00BE0AFE">
      <w:r>
        <w:t xml:space="preserve">1º Puerto paralelo from: </w:t>
      </w:r>
      <w:hyperlink r:id="rId24" w:history="1">
        <w:r w:rsidRPr="008B3975">
          <w:rPr>
            <w:rStyle w:val="Hipervnculo"/>
          </w:rPr>
          <w:t>https://es.wikipedia.org/wiki/Puerto_paralelo</w:t>
        </w:r>
      </w:hyperlink>
    </w:p>
    <w:p w14:paraId="3F7E2DD2" w14:textId="317F0504" w:rsidR="00ED1502" w:rsidRDefault="00ED1502">
      <w:pPr>
        <w:rPr>
          <w:rStyle w:val="Hipervnculo"/>
        </w:rPr>
      </w:pPr>
      <w:r>
        <w:t xml:space="preserve">2º Instrucciones </w:t>
      </w:r>
      <w:r w:rsidR="007957F8">
        <w:t>ensamblador</w:t>
      </w:r>
      <w:r>
        <w:t xml:space="preserve"> from: </w:t>
      </w:r>
      <w:hyperlink r:id="rId25" w:history="1">
        <w:r w:rsidRPr="008B3975">
          <w:rPr>
            <w:rStyle w:val="Hipervnculo"/>
          </w:rPr>
          <w:t>http://atc2.aut.uah.es/~avicente/asignaturas/ec/pdf/ec_t4.pdf</w:t>
        </w:r>
      </w:hyperlink>
    </w:p>
    <w:p w14:paraId="70F049E9" w14:textId="78B28BFA" w:rsidR="00425A3A" w:rsidRDefault="00425A3A">
      <w:r>
        <w:t xml:space="preserve">3º Intel 80386 programer reference manual from </w:t>
      </w:r>
      <w:hyperlink r:id="rId26" w:history="1">
        <w:r w:rsidRPr="005C7B10">
          <w:rPr>
            <w:rStyle w:val="Hipervnculo"/>
          </w:rPr>
          <w:t>https://css.csail.mit.edu/6</w:t>
        </w:r>
        <w:r w:rsidRPr="005C7B10">
          <w:rPr>
            <w:rStyle w:val="Hipervnculo"/>
          </w:rPr>
          <w:t>.</w:t>
        </w:r>
        <w:r w:rsidRPr="005C7B10">
          <w:rPr>
            <w:rStyle w:val="Hipervnculo"/>
          </w:rPr>
          <w:t>858/2013/readings/i386.pdf</w:t>
        </w:r>
      </w:hyperlink>
    </w:p>
    <w:p w14:paraId="6CDDDC63" w14:textId="77777777" w:rsidR="00425A3A" w:rsidRDefault="00425A3A"/>
    <w:p w14:paraId="09301894" w14:textId="77777777" w:rsidR="00ED1502" w:rsidRDefault="00ED1502"/>
    <w:p w14:paraId="485CFFF9" w14:textId="5A049CB6" w:rsidR="00171A29" w:rsidRDefault="00171A29"/>
    <w:p w14:paraId="7DFCD53E" w14:textId="77777777" w:rsidR="00171A29" w:rsidRDefault="00171A29"/>
    <w:sectPr w:rsidR="00171A29" w:rsidSect="00577D53">
      <w:footerReference w:type="default" r:id="rId27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826028" w14:textId="77777777" w:rsidR="00C478A4" w:rsidRDefault="00C478A4" w:rsidP="00577D53">
      <w:pPr>
        <w:spacing w:after="0" w:line="240" w:lineRule="auto"/>
      </w:pPr>
      <w:r>
        <w:separator/>
      </w:r>
    </w:p>
  </w:endnote>
  <w:endnote w:type="continuationSeparator" w:id="0">
    <w:p w14:paraId="32DF5617" w14:textId="77777777" w:rsidR="00C478A4" w:rsidRDefault="00C478A4" w:rsidP="00577D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4373853"/>
      <w:docPartObj>
        <w:docPartGallery w:val="Page Numbers (Bottom of Page)"/>
        <w:docPartUnique/>
      </w:docPartObj>
    </w:sdtPr>
    <w:sdtContent>
      <w:p w14:paraId="1D9CF825" w14:textId="522FFD79" w:rsidR="00577D53" w:rsidRDefault="00577D5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4B998BC" w14:textId="7A8A04B5" w:rsidR="00577D53" w:rsidRDefault="00577D53" w:rsidP="00577D53">
    <w:pPr>
      <w:pStyle w:val="Piedepgina"/>
    </w:pPr>
    <w:r>
      <w:rPr>
        <w:noProof/>
      </w:rPr>
      <w:drawing>
        <wp:inline distT="0" distB="0" distL="0" distR="0" wp14:anchorId="2EB7813E" wp14:editId="38F7AC5D">
          <wp:extent cx="2083142" cy="584720"/>
          <wp:effectExtent l="0" t="0" r="0" b="6350"/>
          <wp:docPr id="16" name="Imagen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943" cy="58831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ABD24A" w14:textId="77777777" w:rsidR="00C478A4" w:rsidRDefault="00C478A4" w:rsidP="00577D53">
      <w:pPr>
        <w:spacing w:after="0" w:line="240" w:lineRule="auto"/>
      </w:pPr>
      <w:r>
        <w:separator/>
      </w:r>
    </w:p>
  </w:footnote>
  <w:footnote w:type="continuationSeparator" w:id="0">
    <w:p w14:paraId="14B0EBD0" w14:textId="77777777" w:rsidR="00C478A4" w:rsidRDefault="00C478A4" w:rsidP="00577D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270ACC"/>
    <w:multiLevelType w:val="hybridMultilevel"/>
    <w:tmpl w:val="D4AC89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4F51FB"/>
    <w:multiLevelType w:val="hybridMultilevel"/>
    <w:tmpl w:val="B48270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D445C6"/>
    <w:multiLevelType w:val="hybridMultilevel"/>
    <w:tmpl w:val="144E75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5C6"/>
    <w:rsid w:val="0001693C"/>
    <w:rsid w:val="00056B86"/>
    <w:rsid w:val="00171A29"/>
    <w:rsid w:val="001B1A81"/>
    <w:rsid w:val="002602BF"/>
    <w:rsid w:val="003133CC"/>
    <w:rsid w:val="003239C4"/>
    <w:rsid w:val="00425A3A"/>
    <w:rsid w:val="00484DDD"/>
    <w:rsid w:val="004C07D8"/>
    <w:rsid w:val="00546B23"/>
    <w:rsid w:val="00577D53"/>
    <w:rsid w:val="005B726C"/>
    <w:rsid w:val="005F1AA3"/>
    <w:rsid w:val="006059BD"/>
    <w:rsid w:val="00652613"/>
    <w:rsid w:val="0068330C"/>
    <w:rsid w:val="0072733E"/>
    <w:rsid w:val="0075648D"/>
    <w:rsid w:val="007957F8"/>
    <w:rsid w:val="00817358"/>
    <w:rsid w:val="00867A50"/>
    <w:rsid w:val="008F25C6"/>
    <w:rsid w:val="00937DEB"/>
    <w:rsid w:val="00974E65"/>
    <w:rsid w:val="009F5A0F"/>
    <w:rsid w:val="00AC41C2"/>
    <w:rsid w:val="00B93E6D"/>
    <w:rsid w:val="00BE0AFE"/>
    <w:rsid w:val="00C4156E"/>
    <w:rsid w:val="00C478A4"/>
    <w:rsid w:val="00CB1DEB"/>
    <w:rsid w:val="00D46823"/>
    <w:rsid w:val="00DB09FA"/>
    <w:rsid w:val="00DE4602"/>
    <w:rsid w:val="00DF388D"/>
    <w:rsid w:val="00E30C49"/>
    <w:rsid w:val="00E71B0C"/>
    <w:rsid w:val="00E872A4"/>
    <w:rsid w:val="00EB1CFF"/>
    <w:rsid w:val="00EB309E"/>
    <w:rsid w:val="00ED1502"/>
    <w:rsid w:val="00ED35CA"/>
    <w:rsid w:val="00EF40E9"/>
    <w:rsid w:val="00F41681"/>
    <w:rsid w:val="00F477C9"/>
    <w:rsid w:val="00F65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C9DE6"/>
  <w15:chartTrackingRefBased/>
  <w15:docId w15:val="{64135D6A-8E0D-4BF9-8153-7C065537B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B1A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71A2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71A29"/>
    <w:rPr>
      <w:color w:val="605E5C"/>
      <w:shd w:val="clear" w:color="auto" w:fill="E1DFDD"/>
    </w:rPr>
  </w:style>
  <w:style w:type="paragraph" w:styleId="Descripcin">
    <w:name w:val="caption"/>
    <w:basedOn w:val="Normal"/>
    <w:next w:val="Normal"/>
    <w:uiPriority w:val="35"/>
    <w:unhideWhenUsed/>
    <w:qFormat/>
    <w:rsid w:val="00171A2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1B1A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visitado">
    <w:name w:val="FollowedHyperlink"/>
    <w:basedOn w:val="Fuentedeprrafopredeter"/>
    <w:uiPriority w:val="99"/>
    <w:semiHidden/>
    <w:unhideWhenUsed/>
    <w:rsid w:val="00BE0AFE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65261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77D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7D53"/>
  </w:style>
  <w:style w:type="paragraph" w:styleId="Piedepgina">
    <w:name w:val="footer"/>
    <w:basedOn w:val="Normal"/>
    <w:link w:val="PiedepginaCar"/>
    <w:uiPriority w:val="99"/>
    <w:unhideWhenUsed/>
    <w:rsid w:val="00577D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7D53"/>
  </w:style>
  <w:style w:type="paragraph" w:styleId="TtuloTDC">
    <w:name w:val="TOC Heading"/>
    <w:basedOn w:val="Ttulo1"/>
    <w:next w:val="Normal"/>
    <w:uiPriority w:val="39"/>
    <w:unhideWhenUsed/>
    <w:qFormat/>
    <w:rsid w:val="00577D53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577D53"/>
    <w:pPr>
      <w:spacing w:after="100"/>
    </w:pPr>
  </w:style>
  <w:style w:type="paragraph" w:styleId="Sinespaciado">
    <w:name w:val="No Spacing"/>
    <w:link w:val="SinespaciadoCar"/>
    <w:uiPriority w:val="1"/>
    <w:qFormat/>
    <w:rsid w:val="00577D53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77D53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hyperlink" Target="https://css.csail.mit.edu/6.858/2013/readings/i386.pdf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hyperlink" Target="http://atc2.aut.uah.es/~avicente/asignaturas/ec/pdf/ec_t4.pdf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es.wikipedia.org/wiki/Puerto_paralelo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image" Target="media/image15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865E9EB62A04C52861DBEAD82E2DD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B6939D-93D4-44DD-861E-034E9273D5A8}"/>
      </w:docPartPr>
      <w:docPartBody>
        <w:p w:rsidR="00000000" w:rsidRDefault="001F6183" w:rsidP="001F6183">
          <w:pPr>
            <w:pStyle w:val="6865E9EB62A04C52861DBEAD82E2DDD2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D2C61AF164034095BE9AE5DE201B2A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192827-A30A-444F-9F6B-3CBF84153E96}"/>
      </w:docPartPr>
      <w:docPartBody>
        <w:p w:rsidR="00000000" w:rsidRDefault="001F6183" w:rsidP="001F6183">
          <w:pPr>
            <w:pStyle w:val="D2C61AF164034095BE9AE5DE201B2A32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183"/>
    <w:rsid w:val="001F6183"/>
    <w:rsid w:val="00472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865E9EB62A04C52861DBEAD82E2DDD2">
    <w:name w:val="6865E9EB62A04C52861DBEAD82E2DDD2"/>
    <w:rsid w:val="001F6183"/>
  </w:style>
  <w:style w:type="paragraph" w:customStyle="1" w:styleId="D2C61AF164034095BE9AE5DE201B2A32">
    <w:name w:val="D2C61AF164034095BE9AE5DE201B2A32"/>
    <w:rsid w:val="001F618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7E09FA-E8F6-40F6-9094-7AA76100A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8</Pages>
  <Words>1023</Words>
  <Characters>5627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2</dc:title>
  <dc:subject>SISTEMAS LEGADOS</dc:subject>
  <dc:creator>alvaro fraidias</dc:creator>
  <cp:keywords/>
  <dc:description/>
  <cp:lastModifiedBy>alvaro fraidias monteagudo</cp:lastModifiedBy>
  <cp:revision>22</cp:revision>
  <dcterms:created xsi:type="dcterms:W3CDTF">2021-11-10T16:13:00Z</dcterms:created>
  <dcterms:modified xsi:type="dcterms:W3CDTF">2021-12-08T12:35:00Z</dcterms:modified>
</cp:coreProperties>
</file>