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568D" w:rsidRDefault="00DA568D" w:rsidP="00DA568D">
      <w:pPr>
        <w:shd w:val="clear" w:color="auto" w:fill="FFFFFF"/>
        <w:spacing w:after="225" w:line="360" w:lineRule="atLeast"/>
        <w:outlineLvl w:val="0"/>
        <w:rPr>
          <w:rFonts w:ascii="Tahoma" w:eastAsia="Times New Roman" w:hAnsi="Tahoma" w:cs="Tahoma"/>
          <w:b/>
          <w:bCs/>
          <w:color w:val="055699"/>
          <w:kern w:val="36"/>
          <w:sz w:val="23"/>
          <w:szCs w:val="23"/>
          <w:lang w:val="en-US"/>
        </w:rPr>
      </w:pPr>
      <w:r>
        <w:rPr>
          <w:rFonts w:ascii="Tahoma" w:eastAsia="Times New Roman" w:hAnsi="Tahoma" w:cs="Tahoma"/>
          <w:b/>
          <w:bCs/>
          <w:noProof/>
          <w:color w:val="055699"/>
          <w:kern w:val="36"/>
          <w:sz w:val="23"/>
          <w:szCs w:val="23"/>
        </w:rPr>
        <w:drawing>
          <wp:inline distT="0" distB="0" distL="0" distR="0">
            <wp:extent cx="5010150" cy="8848725"/>
            <wp:effectExtent l="19050" t="0" r="0" b="0"/>
            <wp:docPr id="1" name="Ảnh 1" descr="C:\Users\QuangMinh\Desktop\ảnh\62-16 Lê Văn Huân P.13 Q.TB (9,3 tỷ)\307834efe42e05705c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angMinh\Desktop\ảnh\62-16 Lê Văn Huân P.13 Q.TB (9,3 tỷ)\307834efe42e05705c3f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884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eastAsia="Times New Roman" w:hAnsi="Tahoma" w:cs="Tahoma"/>
          <w:b/>
          <w:bCs/>
          <w:noProof/>
          <w:color w:val="055699"/>
          <w:kern w:val="36"/>
          <w:sz w:val="23"/>
          <w:szCs w:val="23"/>
        </w:rPr>
        <w:lastRenderedPageBreak/>
        <w:drawing>
          <wp:inline distT="0" distB="0" distL="0" distR="0">
            <wp:extent cx="5724525" cy="7629525"/>
            <wp:effectExtent l="19050" t="0" r="9525" b="0"/>
            <wp:docPr id="2" name="Ảnh 2" descr="C:\Users\QuangMinh\Desktop\ảnh\62-16 Lê Văn Huân P.13 Q.TB (9,3 tỷ)\461627b03695d7cb8e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uangMinh\Desktop\ảnh\62-16 Lê Văn Huân P.13 Q.TB (9,3 tỷ)\461627b03695d7cb8e84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eastAsia="Times New Roman" w:hAnsi="Tahoma" w:cs="Tahoma"/>
          <w:b/>
          <w:bCs/>
          <w:noProof/>
          <w:color w:val="055699"/>
          <w:kern w:val="36"/>
          <w:sz w:val="23"/>
          <w:szCs w:val="23"/>
        </w:rPr>
        <w:lastRenderedPageBreak/>
        <w:drawing>
          <wp:inline distT="0" distB="0" distL="0" distR="0">
            <wp:extent cx="5010150" cy="8848725"/>
            <wp:effectExtent l="19050" t="0" r="0" b="0"/>
            <wp:docPr id="3" name="Ảnh 3" descr="C:\Users\QuangMinh\Desktop\ảnh\62-16 Lê Văn Huân P.13 Q.TB (9,3 tỷ)\3c85ca0b1acafb94a2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uangMinh\Desktop\ảnh\62-16 Lê Văn Huân P.13 Q.TB (9,3 tỷ)\3c85ca0b1acafb94a2db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884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eastAsia="Times New Roman" w:hAnsi="Tahoma" w:cs="Tahoma"/>
          <w:b/>
          <w:bCs/>
          <w:noProof/>
          <w:color w:val="055699"/>
          <w:kern w:val="36"/>
          <w:sz w:val="23"/>
          <w:szCs w:val="23"/>
        </w:rPr>
        <w:lastRenderedPageBreak/>
        <w:drawing>
          <wp:inline distT="0" distB="0" distL="0" distR="0">
            <wp:extent cx="5010150" cy="8848725"/>
            <wp:effectExtent l="19050" t="0" r="0" b="0"/>
            <wp:docPr id="4" name="Ảnh 4" descr="C:\Users\QuangMinh\Desktop\ảnh\62-16 Lê Văn Huân P.13 Q.TB (9,3 tỷ)\27219ca34c62ad3cf4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QuangMinh\Desktop\ảnh\62-16 Lê Văn Huân P.13 Q.TB (9,3 tỷ)\27219ca34c62ad3cf47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884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68D" w:rsidRDefault="00DA568D" w:rsidP="00DA568D">
      <w:pPr>
        <w:shd w:val="clear" w:color="auto" w:fill="FFFFFF"/>
        <w:spacing w:after="225" w:line="360" w:lineRule="atLeast"/>
        <w:outlineLvl w:val="0"/>
        <w:rPr>
          <w:rFonts w:ascii="Tahoma" w:eastAsia="Times New Roman" w:hAnsi="Tahoma" w:cs="Tahoma"/>
          <w:b/>
          <w:bCs/>
          <w:color w:val="055699"/>
          <w:kern w:val="36"/>
          <w:sz w:val="23"/>
          <w:szCs w:val="23"/>
          <w:lang w:val="en-US"/>
        </w:rPr>
      </w:pPr>
      <w:r>
        <w:rPr>
          <w:rFonts w:ascii="Tahoma" w:eastAsia="Times New Roman" w:hAnsi="Tahoma" w:cs="Tahoma"/>
          <w:b/>
          <w:bCs/>
          <w:color w:val="055699"/>
          <w:kern w:val="36"/>
          <w:sz w:val="23"/>
          <w:szCs w:val="23"/>
          <w:lang w:val="en-US"/>
        </w:rPr>
        <w:lastRenderedPageBreak/>
        <w:t>A.Sinh : 0908541741</w:t>
      </w:r>
    </w:p>
    <w:p w:rsidR="00DA568D" w:rsidRPr="00DA568D" w:rsidRDefault="00DA568D" w:rsidP="00DA568D">
      <w:pPr>
        <w:shd w:val="clear" w:color="auto" w:fill="FFFFFF"/>
        <w:spacing w:after="225" w:line="360" w:lineRule="atLeast"/>
        <w:outlineLvl w:val="0"/>
        <w:rPr>
          <w:rFonts w:ascii="Tahoma" w:eastAsia="Times New Roman" w:hAnsi="Tahoma" w:cs="Tahoma"/>
          <w:b/>
          <w:bCs/>
          <w:color w:val="055699"/>
          <w:kern w:val="36"/>
          <w:sz w:val="23"/>
          <w:szCs w:val="23"/>
        </w:rPr>
      </w:pPr>
      <w:r w:rsidRPr="00DA568D">
        <w:rPr>
          <w:rFonts w:ascii="Tahoma" w:eastAsia="Times New Roman" w:hAnsi="Tahoma" w:cs="Tahoma"/>
          <w:b/>
          <w:bCs/>
          <w:color w:val="055699"/>
          <w:kern w:val="36"/>
          <w:sz w:val="23"/>
          <w:szCs w:val="23"/>
        </w:rPr>
        <w:t>Bán nhà HXT đường Lê Văn Huân, Phường 13, Quận Tân Bình.</w:t>
      </w:r>
    </w:p>
    <w:p w:rsidR="00DA568D" w:rsidRDefault="00DA568D">
      <w:pPr>
        <w:rPr>
          <w:rFonts w:ascii="Tahoma" w:hAnsi="Tahoma" w:cs="Tahoma"/>
          <w:color w:val="333333"/>
          <w:sz w:val="21"/>
          <w:szCs w:val="21"/>
          <w:shd w:val="clear" w:color="auto" w:fill="FFFFFF"/>
          <w:lang w:val="en-US"/>
        </w:rPr>
      </w:pPr>
    </w:p>
    <w:p w:rsidR="0039431C" w:rsidRPr="00A71126" w:rsidRDefault="00DA568D">
      <w:pPr>
        <w:rPr>
          <w:rFonts w:ascii="Tahoma" w:hAnsi="Tahoma" w:cs="Tahoma"/>
          <w:color w:val="333333"/>
          <w:sz w:val="21"/>
          <w:szCs w:val="21"/>
          <w:shd w:val="clear" w:color="auto" w:fill="FFFFFF"/>
          <w:lang w:val="en-US"/>
        </w:rPr>
      </w:pPr>
      <w:r w:rsidRPr="00A71126">
        <w:rPr>
          <w:rFonts w:ascii="Tahoma" w:hAnsi="Tahoma" w:cs="Tahoma"/>
          <w:color w:val="333333"/>
          <w:sz w:val="21"/>
          <w:szCs w:val="21"/>
          <w:shd w:val="clear" w:color="auto" w:fill="FFFFFF"/>
        </w:rPr>
        <w:t>- Diện tích: 4 * 18</w:t>
      </w:r>
      <w:r w:rsidRPr="00A71126">
        <w:rPr>
          <w:rFonts w:ascii="Tahoma" w:hAnsi="Tahoma" w:cs="Tahoma"/>
          <w:color w:val="333333"/>
          <w:sz w:val="21"/>
          <w:szCs w:val="21"/>
        </w:rPr>
        <w:br/>
      </w:r>
      <w:r w:rsidRPr="00A71126">
        <w:rPr>
          <w:rFonts w:ascii="Tahoma" w:hAnsi="Tahoma" w:cs="Tahoma"/>
          <w:color w:val="333333"/>
          <w:sz w:val="21"/>
          <w:szCs w:val="21"/>
          <w:shd w:val="clear" w:color="auto" w:fill="FFFFFF"/>
        </w:rPr>
        <w:t>- Kết cấu: Nhà đúc thật - 1 trệt + 2 lầu + 1 sân thượng, thiết kế đơn giản phù hợp với hộ gia đình 10 người.</w:t>
      </w:r>
      <w:r w:rsidRPr="00A71126">
        <w:rPr>
          <w:rFonts w:ascii="Tahoma" w:hAnsi="Tahoma" w:cs="Tahoma"/>
          <w:color w:val="333333"/>
          <w:sz w:val="21"/>
          <w:szCs w:val="21"/>
        </w:rPr>
        <w:br/>
      </w:r>
      <w:r w:rsidRPr="00A71126"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- Hướng: Bắc hơi chếch Đông (khoảng 5 độ) </w:t>
      </w:r>
      <w:r w:rsidRPr="00A71126">
        <w:rPr>
          <w:rFonts w:ascii="Tahoma" w:hAnsi="Tahoma" w:cs="Tahoma"/>
          <w:color w:val="333333"/>
          <w:sz w:val="21"/>
          <w:szCs w:val="21"/>
        </w:rPr>
        <w:br/>
      </w:r>
      <w:r w:rsidRPr="00A71126">
        <w:rPr>
          <w:rFonts w:ascii="Tahoma" w:hAnsi="Tahoma" w:cs="Tahoma"/>
          <w:color w:val="333333"/>
          <w:sz w:val="21"/>
          <w:szCs w:val="21"/>
          <w:shd w:val="clear" w:color="auto" w:fill="FFFFFF"/>
        </w:rPr>
        <w:t>- Khu vực cao chưa bao giờ bị ngập nước.</w:t>
      </w:r>
      <w:r w:rsidRPr="00A71126">
        <w:rPr>
          <w:rFonts w:ascii="Tahoma" w:hAnsi="Tahoma" w:cs="Tahoma"/>
          <w:color w:val="333333"/>
          <w:sz w:val="21"/>
          <w:szCs w:val="21"/>
        </w:rPr>
        <w:br/>
      </w:r>
      <w:r w:rsidRPr="00A71126">
        <w:rPr>
          <w:rFonts w:ascii="Tahoma" w:hAnsi="Tahoma" w:cs="Tahoma"/>
          <w:color w:val="333333"/>
          <w:sz w:val="21"/>
          <w:szCs w:val="21"/>
          <w:shd w:val="clear" w:color="auto" w:fill="FFFFFF"/>
        </w:rPr>
        <w:t>- Có thể đi xe đến trường và chợ trong vòng 10 phút. Các tiện ích khác nằm trong bán kính 2km </w:t>
      </w:r>
      <w:r w:rsidRPr="00A71126">
        <w:rPr>
          <w:rFonts w:ascii="Tahoma" w:hAnsi="Tahoma" w:cs="Tahoma"/>
          <w:color w:val="333333"/>
          <w:sz w:val="21"/>
          <w:szCs w:val="21"/>
        </w:rPr>
        <w:br/>
      </w:r>
      <w:r w:rsidRPr="00A71126">
        <w:rPr>
          <w:rFonts w:ascii="Tahoma" w:hAnsi="Tahoma" w:cs="Tahoma"/>
          <w:color w:val="333333"/>
          <w:sz w:val="21"/>
          <w:szCs w:val="21"/>
          <w:shd w:val="clear" w:color="auto" w:fill="FFFFFF"/>
        </w:rPr>
        <w:t>- Trước nhà là lối đi chung rất thoáng, có thềm đậu xe, khu vực nội bộ chỉ có 7 hộ nên an ninh được đảm bảo.</w:t>
      </w:r>
      <w:r w:rsidRPr="00A71126">
        <w:rPr>
          <w:rFonts w:ascii="Tahoma" w:hAnsi="Tahoma" w:cs="Tahoma"/>
          <w:color w:val="333333"/>
          <w:sz w:val="21"/>
          <w:szCs w:val="21"/>
        </w:rPr>
        <w:br/>
      </w:r>
      <w:r w:rsidRPr="00A71126">
        <w:rPr>
          <w:rFonts w:ascii="Tahoma" w:hAnsi="Tahoma" w:cs="Tahoma"/>
          <w:color w:val="333333"/>
          <w:sz w:val="21"/>
          <w:szCs w:val="21"/>
          <w:shd w:val="clear" w:color="auto" w:fill="FFFFFF"/>
        </w:rPr>
        <w:t>- Nhà gần chợ Hoàng Hoa Thám (750m) phù hợp cho các hộ gia đình ở đây.</w:t>
      </w:r>
      <w:r w:rsidRPr="00A71126">
        <w:rPr>
          <w:rFonts w:ascii="Tahoma" w:hAnsi="Tahoma" w:cs="Tahoma"/>
          <w:color w:val="333333"/>
          <w:sz w:val="21"/>
          <w:szCs w:val="21"/>
        </w:rPr>
        <w:br/>
      </w:r>
      <w:r w:rsidRPr="00A71126">
        <w:rPr>
          <w:rFonts w:ascii="Tahoma" w:hAnsi="Tahoma" w:cs="Tahoma"/>
          <w:color w:val="333333"/>
          <w:sz w:val="21"/>
          <w:szCs w:val="21"/>
          <w:shd w:val="clear" w:color="auto" w:fill="FFFFFF"/>
        </w:rPr>
        <w:t>--- Giá bán: 9.</w:t>
      </w:r>
      <w:r w:rsidR="006F47DB" w:rsidRPr="00A71126">
        <w:rPr>
          <w:rFonts w:ascii="Tahoma" w:hAnsi="Tahoma" w:cs="Tahoma"/>
          <w:color w:val="333333"/>
          <w:sz w:val="21"/>
          <w:szCs w:val="21"/>
          <w:shd w:val="clear" w:color="auto" w:fill="FFFFFF"/>
          <w:lang w:val="en-US"/>
        </w:rPr>
        <w:t>3</w:t>
      </w:r>
      <w:r w:rsidRPr="00A71126"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tỷ (thương lượng). </w:t>
      </w:r>
    </w:p>
    <w:p w:rsidR="00E71E84" w:rsidRDefault="00DA568D">
      <w:pPr>
        <w:rPr>
          <w:rFonts w:ascii="Tahoma" w:hAnsi="Tahoma" w:cs="Tahoma"/>
          <w:color w:val="333333"/>
          <w:sz w:val="21"/>
          <w:szCs w:val="21"/>
          <w:shd w:val="clear" w:color="auto" w:fill="FFFFFF"/>
          <w:lang w:val="en-US"/>
        </w:rPr>
      </w:pPr>
      <w:r w:rsidRPr="00A71126">
        <w:rPr>
          <w:rFonts w:ascii="Tahoma" w:hAnsi="Tahoma" w:cs="Tahoma"/>
          <w:color w:val="333333"/>
          <w:sz w:val="21"/>
          <w:szCs w:val="21"/>
          <w:shd w:val="clear" w:color="auto" w:fill="FFFFFF"/>
        </w:rPr>
        <w:t>Liên hệ: 0162.794.1393 - Minh (MTG - MG).</w:t>
      </w:r>
      <w:r w:rsidRPr="00A71126">
        <w:rPr>
          <w:rFonts w:ascii="Tahoma" w:hAnsi="Tahoma" w:cs="Tahoma"/>
          <w:color w:val="333333"/>
          <w:sz w:val="21"/>
          <w:szCs w:val="21"/>
        </w:rPr>
        <w:br/>
      </w:r>
      <w:r w:rsidRPr="00A71126">
        <w:rPr>
          <w:rFonts w:ascii="Tahoma" w:hAnsi="Tahoma" w:cs="Tahoma"/>
          <w:color w:val="333333"/>
          <w:sz w:val="21"/>
          <w:szCs w:val="21"/>
          <w:shd w:val="clear" w:color="auto" w:fill="FFFFFF"/>
        </w:rPr>
        <w:t>Công ty Bất Động Sản Khải Nguyên Land trân trọng cảm ơn.</w:t>
      </w:r>
    </w:p>
    <w:p w:rsidR="00911197" w:rsidRDefault="00911197">
      <w:pPr>
        <w:rPr>
          <w:rFonts w:ascii="Tahoma" w:hAnsi="Tahoma" w:cs="Tahoma"/>
          <w:color w:val="333333"/>
          <w:sz w:val="21"/>
          <w:szCs w:val="21"/>
          <w:shd w:val="clear" w:color="auto" w:fill="FFFFFF"/>
          <w:lang w:val="en-US"/>
        </w:rPr>
      </w:pPr>
    </w:p>
    <w:p w:rsidR="00911197" w:rsidRPr="00480809" w:rsidRDefault="00911197">
      <w:pPr>
        <w:rPr>
          <w:b/>
          <w:color w:val="FF0000"/>
          <w:lang w:val="en-US"/>
        </w:rPr>
      </w:pPr>
      <w:r w:rsidRPr="00480809">
        <w:rPr>
          <w:rFonts w:ascii="Tahoma" w:hAnsi="Tahoma" w:cs="Tahoma"/>
          <w:b/>
          <w:color w:val="FF0000"/>
          <w:sz w:val="21"/>
          <w:szCs w:val="21"/>
          <w:shd w:val="clear" w:color="auto" w:fill="FFFFFF"/>
          <w:lang w:val="en-US"/>
        </w:rPr>
        <w:t>Hẻm 8m</w:t>
      </w:r>
      <w:r w:rsidR="00480809" w:rsidRPr="00480809">
        <w:rPr>
          <w:rFonts w:ascii="Tahoma" w:hAnsi="Tahoma" w:cs="Tahoma"/>
          <w:b/>
          <w:color w:val="FF0000"/>
          <w:sz w:val="21"/>
          <w:szCs w:val="21"/>
          <w:shd w:val="clear" w:color="auto" w:fill="FFFFFF"/>
          <w:lang w:val="en-US"/>
        </w:rPr>
        <w:t xml:space="preserve"> giá 115tr / m2</w:t>
      </w:r>
    </w:p>
    <w:p w:rsidR="00480809" w:rsidRPr="00480809" w:rsidRDefault="00480809">
      <w:pPr>
        <w:rPr>
          <w:b/>
          <w:color w:val="FF0000"/>
          <w:lang w:val="en-US"/>
        </w:rPr>
      </w:pPr>
    </w:p>
    <w:sectPr w:rsidR="00480809" w:rsidRPr="00480809" w:rsidSect="000F3B2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DA568D"/>
    <w:rsid w:val="000F3B2E"/>
    <w:rsid w:val="002E7405"/>
    <w:rsid w:val="0039431C"/>
    <w:rsid w:val="00480809"/>
    <w:rsid w:val="00675575"/>
    <w:rsid w:val="006F47DB"/>
    <w:rsid w:val="008B0EA8"/>
    <w:rsid w:val="00911197"/>
    <w:rsid w:val="00A71126"/>
    <w:rsid w:val="00DA568D"/>
    <w:rsid w:val="00E71E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Chun">
    <w:name w:val="Normal"/>
    <w:qFormat/>
    <w:rsid w:val="000F3B2E"/>
  </w:style>
  <w:style w:type="paragraph" w:styleId="mc1">
    <w:name w:val="heading 1"/>
    <w:basedOn w:val="Chun"/>
    <w:link w:val="mc1Char"/>
    <w:uiPriority w:val="9"/>
    <w:qFormat/>
    <w:rsid w:val="00DA568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Phngmcnhcaonvn">
    <w:name w:val="Default Paragraph Font"/>
    <w:uiPriority w:val="1"/>
    <w:semiHidden/>
    <w:unhideWhenUsed/>
  </w:style>
  <w:style w:type="table" w:default="1" w:styleId="BngChun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">
    <w:name w:val="No List"/>
    <w:uiPriority w:val="99"/>
    <w:semiHidden/>
    <w:unhideWhenUsed/>
  </w:style>
  <w:style w:type="character" w:customStyle="1" w:styleId="mc1Char">
    <w:name w:val="Đề mục 1 Char"/>
    <w:basedOn w:val="Phngmcnhcaonvn"/>
    <w:link w:val="mc1"/>
    <w:uiPriority w:val="9"/>
    <w:rsid w:val="00DA568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ngchthch">
    <w:name w:val="Balloon Text"/>
    <w:basedOn w:val="Chun"/>
    <w:link w:val="BngchthchChar"/>
    <w:uiPriority w:val="99"/>
    <w:semiHidden/>
    <w:unhideWhenUsed/>
    <w:rsid w:val="00DA56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ngchthchChar">
    <w:name w:val="Bóng chú thích Char"/>
    <w:basedOn w:val="Phngmcnhcaonvn"/>
    <w:link w:val="Bngchthch"/>
    <w:uiPriority w:val="99"/>
    <w:semiHidden/>
    <w:rsid w:val="00DA56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341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ủ đề của Office">
  <a:themeElements>
    <a:clrScheme name="Văn phòn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Văn phòng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Văn phò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Tiêu đề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QuangMinh</dc:creator>
  <cp:keywords/>
  <dc:description/>
  <cp:lastModifiedBy>QuangMinh</cp:lastModifiedBy>
  <cp:revision>8</cp:revision>
  <dcterms:created xsi:type="dcterms:W3CDTF">2018-09-06T09:12:00Z</dcterms:created>
  <dcterms:modified xsi:type="dcterms:W3CDTF">2018-09-17T09:01:00Z</dcterms:modified>
</cp:coreProperties>
</file>