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E70E7" w14:textId="77777777" w:rsidR="005922EB" w:rsidRDefault="00585D2B">
      <w:pPr>
        <w:jc w:val="center"/>
        <w:rPr>
          <w:b/>
        </w:rPr>
      </w:pPr>
      <w:bookmarkStart w:id="0" w:name="_GoBack"/>
      <w:bookmarkEnd w:id="0"/>
      <w:r>
        <w:rPr>
          <w:rFonts w:eastAsia="標楷體"/>
          <w:b/>
          <w:sz w:val="32"/>
          <w:szCs w:val="32"/>
        </w:rPr>
        <w:t xml:space="preserve">10802 </w:t>
      </w:r>
      <w:r>
        <w:rPr>
          <w:rFonts w:eastAsia="標楷體"/>
          <w:b/>
          <w:sz w:val="32"/>
          <w:szCs w:val="32"/>
          <w:lang w:eastAsia="zh-CN"/>
        </w:rPr>
        <w:t>CPP Final Exam</w:t>
      </w:r>
    </w:p>
    <w:tbl>
      <w:tblPr>
        <w:tblStyle w:val="a5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5922EB" w14:paraId="0DCD6311" w14:textId="77777777" w:rsidTr="002D49AC">
        <w:trPr>
          <w:trHeight w:val="680"/>
        </w:trPr>
        <w:tc>
          <w:tcPr>
            <w:tcW w:w="10490" w:type="dxa"/>
            <w:tcBorders>
              <w:bottom w:val="single" w:sz="4" w:space="0" w:color="000000"/>
            </w:tcBorders>
            <w:vAlign w:val="center"/>
          </w:tcPr>
          <w:p w14:paraId="743E1C37" w14:textId="77777777" w:rsidR="005922EB" w:rsidRDefault="00585D2B">
            <w:pPr>
              <w:jc w:val="both"/>
              <w:rPr>
                <w:sz w:val="28"/>
                <w:szCs w:val="28"/>
              </w:rPr>
            </w:pPr>
            <w:bookmarkStart w:id="1" w:name="OLE_LINK3"/>
            <w:bookmarkStart w:id="2" w:name="OLE_LINK47"/>
            <w:bookmarkStart w:id="3" w:name="OLE_LINK34"/>
            <w:bookmarkStart w:id="4" w:name="OLE_LINK33"/>
            <w:r>
              <w:rPr>
                <w:rFonts w:eastAsia="標楷體"/>
                <w:b/>
                <w:sz w:val="28"/>
                <w:lang w:eastAsia="zh-CN"/>
              </w:rPr>
              <w:t>Contributor</w:t>
            </w:r>
            <w:bookmarkEnd w:id="1"/>
            <w:bookmarkEnd w:id="2"/>
            <w:bookmarkEnd w:id="3"/>
            <w:bookmarkEnd w:id="4"/>
            <w:proofErr w:type="gramStart"/>
            <w:r>
              <w:rPr>
                <w:rFonts w:eastAsia="標楷體" w:hint="eastAsia"/>
                <w:b/>
                <w:sz w:val="28"/>
              </w:rPr>
              <w:t>︰</w:t>
            </w:r>
            <w:proofErr w:type="gramEnd"/>
            <w:r w:rsidR="007A53B8">
              <w:rPr>
                <w:rFonts w:ascii="SimSun" w:eastAsia="SimSun" w:hAnsi="SimSun" w:cs="SimSun"/>
                <w:b/>
                <w:sz w:val="28"/>
                <w:szCs w:val="28"/>
              </w:rPr>
              <w:t>CZQ</w:t>
            </w:r>
          </w:p>
        </w:tc>
      </w:tr>
      <w:tr w:rsidR="005922EB" w14:paraId="0B71532B" w14:textId="77777777" w:rsidTr="002D49AC">
        <w:trPr>
          <w:trHeight w:val="680"/>
        </w:trPr>
        <w:tc>
          <w:tcPr>
            <w:tcW w:w="10490" w:type="dxa"/>
            <w:shd w:val="clear" w:color="auto" w:fill="auto"/>
            <w:vAlign w:val="center"/>
          </w:tcPr>
          <w:p w14:paraId="1B5E4B09" w14:textId="77777777" w:rsidR="005922EB" w:rsidRDefault="00585D2B">
            <w:pPr>
              <w:jc w:val="both"/>
              <w:rPr>
                <w:sz w:val="28"/>
                <w:szCs w:val="28"/>
              </w:rPr>
            </w:pPr>
            <w:bookmarkStart w:id="5" w:name="OLE_LINK4"/>
            <w:bookmarkStart w:id="6" w:name="OLE_LINK36"/>
            <w:bookmarkStart w:id="7" w:name="OLE_LINK35"/>
            <w:r>
              <w:rPr>
                <w:rFonts w:eastAsia="標楷體"/>
                <w:b/>
                <w:sz w:val="28"/>
                <w:lang w:eastAsia="zh-CN"/>
              </w:rPr>
              <w:t>Subject</w:t>
            </w:r>
            <w:bookmarkEnd w:id="5"/>
            <w:bookmarkEnd w:id="6"/>
            <w:bookmarkEnd w:id="7"/>
            <w:r>
              <w:rPr>
                <w:rFonts w:eastAsia="標楷體" w:hint="eastAsia"/>
                <w:b/>
                <w:sz w:val="28"/>
                <w:lang w:eastAsia="zh-CN"/>
              </w:rPr>
              <w:t>：</w:t>
            </w:r>
            <w:r w:rsidR="00573147">
              <w:rPr>
                <w:b/>
                <w:sz w:val="28"/>
                <w:szCs w:val="28"/>
              </w:rPr>
              <w:t>Highest-R</w:t>
            </w:r>
            <w:r w:rsidR="007A53B8">
              <w:rPr>
                <w:b/>
                <w:sz w:val="28"/>
                <w:szCs w:val="28"/>
              </w:rPr>
              <w:t>anking Straight</w:t>
            </w:r>
          </w:p>
        </w:tc>
      </w:tr>
      <w:tr w:rsidR="005922EB" w14:paraId="2309A70B" w14:textId="77777777" w:rsidTr="002D49AC">
        <w:trPr>
          <w:trHeight w:val="680"/>
        </w:trPr>
        <w:tc>
          <w:tcPr>
            <w:tcW w:w="10490" w:type="dxa"/>
            <w:shd w:val="clear" w:color="auto" w:fill="auto"/>
            <w:vAlign w:val="center"/>
          </w:tcPr>
          <w:p w14:paraId="15904342" w14:textId="63AFF337" w:rsidR="005922EB" w:rsidRDefault="00585D2B">
            <w:pPr>
              <w:jc w:val="both"/>
              <w:rPr>
                <w:sz w:val="28"/>
                <w:szCs w:val="28"/>
              </w:rPr>
            </w:pPr>
            <w:bookmarkStart w:id="8" w:name="_gjdgxs" w:colFirst="0" w:colLast="0"/>
            <w:bookmarkStart w:id="9" w:name="OLE_LINK10"/>
            <w:bookmarkStart w:id="10" w:name="OLE_LINK7"/>
            <w:bookmarkStart w:id="11" w:name="OLE_LINK48"/>
            <w:bookmarkStart w:id="12" w:name="OLE_LINK38"/>
            <w:bookmarkStart w:id="13" w:name="OLE_LINK37"/>
            <w:bookmarkEnd w:id="8"/>
            <w:r>
              <w:rPr>
                <w:rFonts w:eastAsia="標楷體"/>
                <w:b/>
                <w:sz w:val="28"/>
                <w:lang w:eastAsia="zh-CN"/>
              </w:rPr>
              <w:t>Main testing concept</w:t>
            </w:r>
            <w:bookmarkEnd w:id="9"/>
            <w:bookmarkEnd w:id="10"/>
            <w:bookmarkEnd w:id="11"/>
            <w:bookmarkEnd w:id="12"/>
            <w:bookmarkEnd w:id="13"/>
            <w:r>
              <w:rPr>
                <w:rFonts w:eastAsia="標楷體" w:hint="eastAsia"/>
                <w:b/>
                <w:sz w:val="28"/>
              </w:rPr>
              <w:t>：</w:t>
            </w:r>
            <w:r w:rsidR="00DD6AFC">
              <w:rPr>
                <w:rFonts w:ascii="Gungsuh" w:eastAsia="Gungsuh" w:hAnsi="Gungsuh" w:cs="Gungsuh"/>
                <w:b/>
                <w:sz w:val="28"/>
                <w:szCs w:val="28"/>
              </w:rPr>
              <w:t>st</w:t>
            </w:r>
            <w:r w:rsidR="007A53B8">
              <w:rPr>
                <w:rFonts w:ascii="Gungsuh" w:eastAsia="Gungsuh" w:hAnsi="Gungsuh" w:cs="Gungsuh"/>
                <w:b/>
                <w:sz w:val="28"/>
                <w:szCs w:val="28"/>
              </w:rPr>
              <w:t>ring</w:t>
            </w:r>
          </w:p>
          <w:tbl>
            <w:tblPr>
              <w:tblStyle w:val="a6"/>
              <w:tblW w:w="1044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5"/>
              <w:gridCol w:w="5565"/>
            </w:tblGrid>
            <w:tr w:rsidR="005922EB" w14:paraId="5CE04829" w14:textId="77777777">
              <w:tc>
                <w:tcPr>
                  <w:tcW w:w="4875" w:type="dxa"/>
                  <w:tcBorders>
                    <w:bottom w:val="single" w:sz="4" w:space="0" w:color="000000"/>
                  </w:tcBorders>
                </w:tcPr>
                <w:p w14:paraId="5A70FC03" w14:textId="77777777" w:rsidR="005922EB" w:rsidRDefault="007A53B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Basics</w:t>
                  </w:r>
                </w:p>
              </w:tc>
              <w:tc>
                <w:tcPr>
                  <w:tcW w:w="5565" w:type="dxa"/>
                  <w:tcBorders>
                    <w:bottom w:val="single" w:sz="4" w:space="0" w:color="000000"/>
                  </w:tcBorders>
                </w:tcPr>
                <w:p w14:paraId="3B80F268" w14:textId="77777777" w:rsidR="005922EB" w:rsidRDefault="007A53B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5922EB" w14:paraId="6F34B52D" w14:textId="77777777">
              <w:tc>
                <w:tcPr>
                  <w:tcW w:w="4875" w:type="dxa"/>
                  <w:tcBorders>
                    <w:top w:val="single" w:sz="4" w:space="0" w:color="000000"/>
                  </w:tcBorders>
                </w:tcPr>
                <w:p w14:paraId="233D3892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■ C++ BASICS  </w:t>
                  </w:r>
                </w:p>
                <w:p w14:paraId="7EAFED30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■ FLOW OF CONTROL </w:t>
                  </w:r>
                </w:p>
                <w:p w14:paraId="3E2B3476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FUNCTION BASICS </w:t>
                  </w:r>
                </w:p>
                <w:p w14:paraId="1A886D9C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7EE1ABDF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■ ARRAYS </w:t>
                  </w:r>
                </w:p>
                <w:p w14:paraId="328B7EAD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STRUCTURES AND CLASSES </w:t>
                  </w:r>
                </w:p>
                <w:p w14:paraId="2C8785A5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661ED9C4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>
                    <w:rPr>
                      <w:sz w:val="18"/>
                      <w:szCs w:val="18"/>
                    </w:rPr>
                    <w:t>FRIENDS,AND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REFERENCES </w:t>
                  </w:r>
                </w:p>
                <w:p w14:paraId="48951157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■ STRINGS </w:t>
                  </w:r>
                </w:p>
                <w:p w14:paraId="19C707FB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5565" w:type="dxa"/>
                  <w:tcBorders>
                    <w:top w:val="single" w:sz="4" w:space="0" w:color="000000"/>
                  </w:tcBorders>
                </w:tcPr>
                <w:p w14:paraId="0389E5B4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5C3DE2BC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STREAMS AND </w:t>
                  </w:r>
                  <w:proofErr w:type="gramStart"/>
                  <w:r>
                    <w:rPr>
                      <w:sz w:val="18"/>
                      <w:szCs w:val="18"/>
                    </w:rPr>
                    <w:t>FILE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I/O </w:t>
                  </w:r>
                </w:p>
                <w:p w14:paraId="4D3036EA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RECURSION </w:t>
                  </w:r>
                </w:p>
                <w:p w14:paraId="4DB78912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INHERITANCE </w:t>
                  </w:r>
                </w:p>
                <w:p w14:paraId="15125E1E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7CB171EC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TEMPLATES </w:t>
                  </w:r>
                </w:p>
                <w:p w14:paraId="3E6C6072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LINKED DATA STRUCTURES </w:t>
                  </w:r>
                </w:p>
                <w:p w14:paraId="5EBCDD0A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□ EXCEPTION HANDLING </w:t>
                  </w:r>
                </w:p>
                <w:p w14:paraId="0E78AA7E" w14:textId="6AE22EFB" w:rsidR="005922EB" w:rsidRDefault="00A4090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■</w:t>
                  </w:r>
                  <w:r w:rsidR="007A53B8">
                    <w:rPr>
                      <w:sz w:val="18"/>
                      <w:szCs w:val="18"/>
                    </w:rPr>
                    <w:t xml:space="preserve"> STANDARD TEMPLATE LIBRARY </w:t>
                  </w:r>
                </w:p>
                <w:p w14:paraId="46315FCA" w14:textId="77777777" w:rsidR="005922EB" w:rsidRDefault="007A53B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541775A9" w14:textId="77777777" w:rsidR="005922EB" w:rsidRDefault="005922EB">
            <w:pPr>
              <w:jc w:val="both"/>
              <w:rPr>
                <w:sz w:val="28"/>
                <w:szCs w:val="28"/>
              </w:rPr>
            </w:pPr>
          </w:p>
        </w:tc>
      </w:tr>
      <w:tr w:rsidR="005922EB" w14:paraId="60EE115E" w14:textId="77777777" w:rsidTr="002D49AC">
        <w:trPr>
          <w:trHeight w:val="3280"/>
        </w:trPr>
        <w:tc>
          <w:tcPr>
            <w:tcW w:w="10490" w:type="dxa"/>
          </w:tcPr>
          <w:p w14:paraId="445A11E2" w14:textId="77777777" w:rsidR="00585D2B" w:rsidRDefault="00585D2B" w:rsidP="002D49AC">
            <w:pPr>
              <w:spacing w:beforeLines="50" w:before="120" w:afterLines="50" w:after="120"/>
              <w:rPr>
                <w:rFonts w:eastAsia="標楷體"/>
                <w:b/>
                <w:sz w:val="28"/>
                <w:lang w:eastAsia="zh-CN"/>
              </w:rPr>
            </w:pPr>
            <w:bookmarkStart w:id="14" w:name="OLE_LINK11"/>
            <w:bookmarkStart w:id="15" w:name="OLE_LINK49"/>
            <w:bookmarkStart w:id="16" w:name="OLE_LINK40"/>
            <w:bookmarkStart w:id="17" w:name="OLE_LINK39"/>
            <w:r>
              <w:rPr>
                <w:rFonts w:eastAsia="標楷體"/>
                <w:b/>
                <w:sz w:val="28"/>
                <w:lang w:eastAsia="zh-CN"/>
              </w:rPr>
              <w:t>Description</w:t>
            </w:r>
            <w:bookmarkEnd w:id="14"/>
            <w:bookmarkEnd w:id="15"/>
            <w:bookmarkEnd w:id="16"/>
            <w:bookmarkEnd w:id="17"/>
            <w:r>
              <w:rPr>
                <w:rFonts w:eastAsia="標楷體" w:hint="eastAsia"/>
                <w:b/>
                <w:sz w:val="28"/>
                <w:lang w:eastAsia="zh-CN"/>
              </w:rPr>
              <w:t>：</w:t>
            </w:r>
          </w:p>
          <w:p w14:paraId="225E78C4" w14:textId="77777777" w:rsidR="00F72098" w:rsidRDefault="007A53B8" w:rsidP="00DD6A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poker, players construct sets of five playing cards, called hands. Each hand has a rank, which is compared against the ranks of other hands participating in the showdown to determine who wins the pot.</w:t>
            </w:r>
            <w:r w:rsidR="00DD6AFC">
              <w:rPr>
                <w:sz w:val="28"/>
                <w:szCs w:val="28"/>
              </w:rPr>
              <w:t xml:space="preserve"> </w:t>
            </w:r>
          </w:p>
          <w:p w14:paraId="13A9A510" w14:textId="6D50F1EC" w:rsidR="005922EB" w:rsidRDefault="007A53B8" w:rsidP="00A4090A">
            <w:pPr>
              <w:ind w:firstLine="60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straight </w:t>
            </w:r>
            <w:r w:rsidR="00A4090A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a poker hand contain</w:t>
            </w:r>
            <w:r w:rsidR="00A4090A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five cards of sequential rank</w:t>
            </w:r>
            <w:r w:rsidR="00A4090A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, such as </w:t>
            </w:r>
            <w:r>
              <w:rPr>
                <w:color w:val="222222"/>
                <w:sz w:val="28"/>
                <w:szCs w:val="28"/>
                <w:highlight w:val="white"/>
              </w:rPr>
              <w:t>♠</w:t>
            </w:r>
            <w:r>
              <w:rPr>
                <w:sz w:val="28"/>
                <w:szCs w:val="28"/>
              </w:rPr>
              <w:t xml:space="preserve">2 </w:t>
            </w:r>
            <w:r>
              <w:rPr>
                <w:color w:val="FF0000"/>
                <w:sz w:val="28"/>
                <w:szCs w:val="28"/>
                <w:highlight w:val="white"/>
              </w:rPr>
              <w:t>♦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color w:val="222222"/>
                <w:sz w:val="28"/>
                <w:szCs w:val="28"/>
                <w:highlight w:val="white"/>
              </w:rPr>
              <w:t>♠</w:t>
            </w:r>
            <w:r>
              <w:rPr>
                <w:sz w:val="28"/>
                <w:szCs w:val="28"/>
              </w:rPr>
              <w:t xml:space="preserve">4 </w:t>
            </w:r>
            <w:r>
              <w:rPr>
                <w:color w:val="222222"/>
                <w:sz w:val="28"/>
                <w:szCs w:val="28"/>
                <w:highlight w:val="white"/>
              </w:rPr>
              <w:t>♣</w:t>
            </w:r>
            <w:r>
              <w:rPr>
                <w:sz w:val="28"/>
                <w:szCs w:val="28"/>
              </w:rPr>
              <w:t xml:space="preserve">5 </w:t>
            </w:r>
            <w:r>
              <w:rPr>
                <w:color w:val="FF0000"/>
                <w:sz w:val="28"/>
                <w:szCs w:val="28"/>
                <w:highlight w:val="white"/>
              </w:rPr>
              <w:t>♦</w:t>
            </w:r>
            <w:r>
              <w:rPr>
                <w:sz w:val="28"/>
                <w:szCs w:val="28"/>
              </w:rPr>
              <w:t>6.</w:t>
            </w:r>
            <w:r w:rsidR="00A4090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As part of a straight, an ace can rank either above a king </w:t>
            </w:r>
            <w:r w:rsidR="00A4090A">
              <w:rPr>
                <w:sz w:val="28"/>
                <w:szCs w:val="28"/>
              </w:rPr>
              <w:t xml:space="preserve">(e.g. A K Q J 10 is an ace-high straight) </w:t>
            </w:r>
            <w:r>
              <w:rPr>
                <w:sz w:val="28"/>
                <w:szCs w:val="28"/>
              </w:rPr>
              <w:t>or below a two</w:t>
            </w:r>
            <w:r w:rsidR="00A4090A">
              <w:rPr>
                <w:sz w:val="28"/>
                <w:szCs w:val="28"/>
              </w:rPr>
              <w:t xml:space="preserve"> (e.g. 5 4 3 2 A is a five-high straight)</w:t>
            </w:r>
            <w:r>
              <w:rPr>
                <w:sz w:val="28"/>
                <w:szCs w:val="28"/>
              </w:rPr>
              <w:t>.</w:t>
            </w:r>
            <w:r w:rsidR="00A4090A">
              <w:rPr>
                <w:rFonts w:hint="eastAsia"/>
                <w:sz w:val="28"/>
                <w:szCs w:val="28"/>
              </w:rPr>
              <w:t xml:space="preserve"> </w:t>
            </w:r>
            <w:r w:rsidR="00A4090A">
              <w:rPr>
                <w:sz w:val="28"/>
                <w:szCs w:val="28"/>
              </w:rPr>
              <w:t>However,</w:t>
            </w:r>
            <w:r>
              <w:rPr>
                <w:sz w:val="28"/>
                <w:szCs w:val="28"/>
              </w:rPr>
              <w:t xml:space="preserve"> the ace cannot rank both high and low in the same hand (e.g. Q K A 2 3 is not a straight).</w:t>
            </w:r>
            <w:r w:rsidR="00A4090A">
              <w:rPr>
                <w:sz w:val="28"/>
                <w:szCs w:val="28"/>
              </w:rPr>
              <w:t xml:space="preserve"> Additionally, </w:t>
            </w:r>
            <w:r w:rsidR="00A4090A">
              <w:rPr>
                <w:rFonts w:hint="eastAsia"/>
                <w:sz w:val="28"/>
                <w:szCs w:val="28"/>
              </w:rPr>
              <w:t>w</w:t>
            </w:r>
            <w:r w:rsidR="00A4090A">
              <w:rPr>
                <w:sz w:val="28"/>
                <w:szCs w:val="28"/>
              </w:rPr>
              <w:t xml:space="preserve">hile two cards have the same </w:t>
            </w:r>
            <w:r w:rsidR="00A4090A">
              <w:rPr>
                <w:rFonts w:hint="eastAsia"/>
                <w:sz w:val="28"/>
                <w:szCs w:val="28"/>
              </w:rPr>
              <w:t>n</w:t>
            </w:r>
            <w:r w:rsidR="00A4090A">
              <w:rPr>
                <w:sz w:val="28"/>
                <w:szCs w:val="28"/>
              </w:rPr>
              <w:t xml:space="preserve">umber, they are ranked by their suit </w:t>
            </w:r>
            <w:proofErr w:type="gramStart"/>
            <w:r w:rsidR="00A4090A">
              <w:rPr>
                <w:sz w:val="28"/>
                <w:szCs w:val="28"/>
              </w:rPr>
              <w:t xml:space="preserve">where  </w:t>
            </w:r>
            <w:r w:rsidR="00A4090A">
              <w:rPr>
                <w:color w:val="222222"/>
                <w:sz w:val="28"/>
                <w:szCs w:val="28"/>
                <w:highlight w:val="white"/>
              </w:rPr>
              <w:t>♠</w:t>
            </w:r>
            <w:proofErr w:type="gramEnd"/>
            <w:r w:rsidR="00877012">
              <w:rPr>
                <w:color w:val="222222"/>
                <w:sz w:val="28"/>
                <w:szCs w:val="28"/>
                <w:highlight w:val="white"/>
              </w:rPr>
              <w:t>(S)</w:t>
            </w:r>
            <w:r w:rsidR="00A4090A">
              <w:rPr>
                <w:color w:val="222222"/>
                <w:sz w:val="28"/>
                <w:szCs w:val="28"/>
                <w:highlight w:val="white"/>
              </w:rPr>
              <w:t>&gt; </w:t>
            </w:r>
            <w:r w:rsidR="00A4090A">
              <w:rPr>
                <w:color w:val="FF0000"/>
                <w:sz w:val="28"/>
                <w:szCs w:val="28"/>
                <w:highlight w:val="white"/>
              </w:rPr>
              <w:t>♥</w:t>
            </w:r>
            <w:r w:rsidR="00877012">
              <w:rPr>
                <w:color w:val="FF0000"/>
                <w:sz w:val="28"/>
                <w:szCs w:val="28"/>
                <w:highlight w:val="white"/>
              </w:rPr>
              <w:t>(H)</w:t>
            </w:r>
            <w:r w:rsidR="00A4090A">
              <w:rPr>
                <w:color w:val="222222"/>
                <w:sz w:val="28"/>
                <w:szCs w:val="28"/>
                <w:highlight w:val="white"/>
              </w:rPr>
              <w:t>&gt; </w:t>
            </w:r>
            <w:r w:rsidR="00A4090A">
              <w:rPr>
                <w:color w:val="FF0000"/>
                <w:sz w:val="28"/>
                <w:szCs w:val="28"/>
                <w:highlight w:val="white"/>
              </w:rPr>
              <w:t>♦</w:t>
            </w:r>
            <w:r w:rsidR="00877012">
              <w:rPr>
                <w:color w:val="FF0000"/>
                <w:sz w:val="28"/>
                <w:szCs w:val="28"/>
                <w:highlight w:val="white"/>
              </w:rPr>
              <w:t>(D)</w:t>
            </w:r>
            <w:r w:rsidR="00A4090A">
              <w:rPr>
                <w:color w:val="222222"/>
                <w:sz w:val="28"/>
                <w:szCs w:val="28"/>
                <w:highlight w:val="white"/>
              </w:rPr>
              <w:t>&gt; ♣</w:t>
            </w:r>
            <w:r w:rsidR="00877012">
              <w:rPr>
                <w:color w:val="222222"/>
                <w:sz w:val="28"/>
                <w:szCs w:val="28"/>
                <w:highlight w:val="white"/>
              </w:rPr>
              <w:t>(C)</w:t>
            </w:r>
            <w:r w:rsidR="00A4090A">
              <w:rPr>
                <w:color w:val="222222"/>
                <w:sz w:val="28"/>
                <w:szCs w:val="28"/>
                <w:highlight w:val="white"/>
              </w:rPr>
              <w:t>.</w:t>
            </w:r>
            <w:r w:rsidR="00A4090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There have one kind of straight called Straight flush, it means all of hands have same suit</w:t>
            </w:r>
            <w:r w:rsidR="00EB7D2E">
              <w:rPr>
                <w:sz w:val="28"/>
                <w:szCs w:val="28"/>
              </w:rPr>
              <w:t xml:space="preserve">, and </w:t>
            </w:r>
            <w:proofErr w:type="gramStart"/>
            <w:r w:rsidR="00EB7D2E">
              <w:rPr>
                <w:sz w:val="28"/>
                <w:szCs w:val="28"/>
              </w:rPr>
              <w:t>it’s</w:t>
            </w:r>
            <w:proofErr w:type="gramEnd"/>
            <w:r w:rsidR="00EB7D2E">
              <w:rPr>
                <w:sz w:val="28"/>
                <w:szCs w:val="28"/>
              </w:rPr>
              <w:t xml:space="preserve"> rank is higher than regular straight</w:t>
            </w:r>
            <w:r>
              <w:rPr>
                <w:sz w:val="28"/>
                <w:szCs w:val="28"/>
              </w:rPr>
              <w:t>.</w:t>
            </w:r>
            <w:r w:rsidR="00A4090A">
              <w:rPr>
                <w:sz w:val="28"/>
                <w:szCs w:val="28"/>
              </w:rPr>
              <w:t xml:space="preserve"> For example, </w:t>
            </w:r>
            <w:r>
              <w:rPr>
                <w:color w:val="FF0000"/>
                <w:sz w:val="28"/>
                <w:szCs w:val="28"/>
                <w:highlight w:val="white"/>
              </w:rPr>
              <w:t>♦</w:t>
            </w:r>
            <w:r>
              <w:rPr>
                <w:sz w:val="28"/>
                <w:szCs w:val="28"/>
              </w:rPr>
              <w:t xml:space="preserve">5 </w:t>
            </w:r>
            <w:r>
              <w:rPr>
                <w:color w:val="FF0000"/>
                <w:sz w:val="28"/>
                <w:szCs w:val="28"/>
                <w:highlight w:val="white"/>
              </w:rPr>
              <w:t>♦</w:t>
            </w:r>
            <w:r>
              <w:rPr>
                <w:sz w:val="28"/>
                <w:szCs w:val="28"/>
              </w:rPr>
              <w:t xml:space="preserve">6 </w:t>
            </w:r>
            <w:r>
              <w:rPr>
                <w:color w:val="FF0000"/>
                <w:sz w:val="28"/>
                <w:szCs w:val="28"/>
                <w:highlight w:val="white"/>
              </w:rPr>
              <w:t>♦</w:t>
            </w:r>
            <w:r>
              <w:rPr>
                <w:sz w:val="28"/>
                <w:szCs w:val="28"/>
              </w:rPr>
              <w:t xml:space="preserve">7 </w:t>
            </w:r>
            <w:r>
              <w:rPr>
                <w:color w:val="FF0000"/>
                <w:sz w:val="28"/>
                <w:szCs w:val="28"/>
                <w:highlight w:val="white"/>
              </w:rPr>
              <w:t>♦</w:t>
            </w:r>
            <w:r>
              <w:rPr>
                <w:sz w:val="28"/>
                <w:szCs w:val="28"/>
              </w:rPr>
              <w:t xml:space="preserve">8 </w:t>
            </w:r>
            <w:r>
              <w:rPr>
                <w:color w:val="FF0000"/>
                <w:sz w:val="28"/>
                <w:szCs w:val="28"/>
                <w:highlight w:val="white"/>
              </w:rPr>
              <w:t>♦</w:t>
            </w:r>
            <w:r>
              <w:rPr>
                <w:sz w:val="28"/>
                <w:szCs w:val="28"/>
              </w:rPr>
              <w:t>9.</w:t>
            </w:r>
            <w:r w:rsidR="00A4090A">
              <w:rPr>
                <w:sz w:val="28"/>
                <w:szCs w:val="28"/>
              </w:rPr>
              <w:t xml:space="preserve"> Based on the above d</w:t>
            </w:r>
            <w:r w:rsidR="00EB7D2E">
              <w:rPr>
                <w:sz w:val="28"/>
                <w:szCs w:val="28"/>
              </w:rPr>
              <w:t>escription, the followings list</w:t>
            </w:r>
            <w:r w:rsidR="00A4090A">
              <w:rPr>
                <w:sz w:val="28"/>
                <w:szCs w:val="28"/>
              </w:rPr>
              <w:t xml:space="preserve"> exemplary straights in a</w:t>
            </w:r>
            <w:r>
              <w:rPr>
                <w:sz w:val="28"/>
                <w:szCs w:val="28"/>
              </w:rPr>
              <w:t xml:space="preserve"> descending order.</w:t>
            </w:r>
          </w:p>
          <w:p w14:paraId="6E2E0EEE" w14:textId="77777777" w:rsidR="005922EB" w:rsidRDefault="007A53B8" w:rsidP="002D49AC">
            <w:pPr>
              <w:rPr>
                <w:color w:val="222222"/>
                <w:sz w:val="28"/>
                <w:szCs w:val="28"/>
                <w:highlight w:val="white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>♠10 ♠J ♠Q ♠K ♠A</w:t>
            </w:r>
          </w:p>
          <w:p w14:paraId="77FFC289" w14:textId="77777777" w:rsidR="005922EB" w:rsidRDefault="007A53B8" w:rsidP="002D49AC">
            <w:pPr>
              <w:rPr>
                <w:color w:val="222222"/>
                <w:sz w:val="28"/>
                <w:szCs w:val="28"/>
                <w:highlight w:val="white"/>
              </w:rPr>
            </w:pPr>
            <w:r>
              <w:rPr>
                <w:color w:val="FF0000"/>
                <w:sz w:val="28"/>
                <w:szCs w:val="28"/>
                <w:highlight w:val="white"/>
              </w:rPr>
              <w:t>♥</w:t>
            </w:r>
            <w:r>
              <w:rPr>
                <w:color w:val="222222"/>
                <w:sz w:val="28"/>
                <w:szCs w:val="28"/>
                <w:highlight w:val="white"/>
              </w:rPr>
              <w:t xml:space="preserve">10 </w:t>
            </w:r>
            <w:r>
              <w:rPr>
                <w:color w:val="FF0000"/>
                <w:sz w:val="28"/>
                <w:szCs w:val="28"/>
                <w:highlight w:val="white"/>
              </w:rPr>
              <w:t>♥</w:t>
            </w:r>
            <w:r>
              <w:rPr>
                <w:color w:val="222222"/>
                <w:sz w:val="28"/>
                <w:szCs w:val="28"/>
                <w:highlight w:val="white"/>
              </w:rPr>
              <w:t xml:space="preserve">J </w:t>
            </w:r>
            <w:r>
              <w:rPr>
                <w:color w:val="FF0000"/>
                <w:sz w:val="28"/>
                <w:szCs w:val="28"/>
                <w:highlight w:val="white"/>
              </w:rPr>
              <w:t>♥</w:t>
            </w:r>
            <w:r>
              <w:rPr>
                <w:color w:val="222222"/>
                <w:sz w:val="28"/>
                <w:szCs w:val="28"/>
                <w:highlight w:val="white"/>
              </w:rPr>
              <w:t xml:space="preserve">Q </w:t>
            </w:r>
            <w:r>
              <w:rPr>
                <w:color w:val="FF0000"/>
                <w:sz w:val="28"/>
                <w:szCs w:val="28"/>
                <w:highlight w:val="white"/>
              </w:rPr>
              <w:t>♥</w:t>
            </w:r>
            <w:r>
              <w:rPr>
                <w:color w:val="222222"/>
                <w:sz w:val="28"/>
                <w:szCs w:val="28"/>
                <w:highlight w:val="white"/>
              </w:rPr>
              <w:t xml:space="preserve">K </w:t>
            </w:r>
            <w:r>
              <w:rPr>
                <w:color w:val="FF0000"/>
                <w:sz w:val="28"/>
                <w:szCs w:val="28"/>
                <w:highlight w:val="white"/>
              </w:rPr>
              <w:t>♥</w:t>
            </w:r>
            <w:r>
              <w:rPr>
                <w:color w:val="222222"/>
                <w:sz w:val="28"/>
                <w:szCs w:val="28"/>
                <w:highlight w:val="white"/>
              </w:rPr>
              <w:t>A</w:t>
            </w:r>
          </w:p>
          <w:p w14:paraId="29D6E833" w14:textId="77777777" w:rsidR="005922EB" w:rsidRDefault="007A53B8">
            <w:pPr>
              <w:rPr>
                <w:color w:val="222222"/>
                <w:sz w:val="28"/>
                <w:szCs w:val="28"/>
                <w:highlight w:val="white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>♠5 ♠6 ♠7 ♠8 ♠9</w:t>
            </w:r>
          </w:p>
          <w:p w14:paraId="3496ABB1" w14:textId="77777777" w:rsidR="005922EB" w:rsidRDefault="007A53B8">
            <w:pPr>
              <w:rPr>
                <w:color w:val="222222"/>
                <w:sz w:val="28"/>
                <w:szCs w:val="28"/>
                <w:highlight w:val="white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>♣A ♣2 ♣3 ♣4 ♣5</w:t>
            </w:r>
          </w:p>
          <w:p w14:paraId="134583DD" w14:textId="77777777" w:rsidR="005922EB" w:rsidRDefault="007A53B8">
            <w:pPr>
              <w:rPr>
                <w:color w:val="222222"/>
                <w:sz w:val="28"/>
                <w:szCs w:val="28"/>
                <w:highlight w:val="white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 xml:space="preserve">♠10 </w:t>
            </w:r>
            <w:r>
              <w:rPr>
                <w:color w:val="FF0000"/>
                <w:sz w:val="28"/>
                <w:szCs w:val="28"/>
                <w:highlight w:val="white"/>
              </w:rPr>
              <w:t>♥</w:t>
            </w:r>
            <w:r>
              <w:rPr>
                <w:color w:val="222222"/>
                <w:sz w:val="28"/>
                <w:szCs w:val="28"/>
                <w:highlight w:val="white"/>
              </w:rPr>
              <w:t xml:space="preserve">J ♠Q </w:t>
            </w:r>
            <w:r>
              <w:rPr>
                <w:color w:val="FF0000"/>
                <w:sz w:val="28"/>
                <w:szCs w:val="28"/>
                <w:highlight w:val="white"/>
              </w:rPr>
              <w:t>♦</w:t>
            </w:r>
            <w:r>
              <w:rPr>
                <w:color w:val="222222"/>
                <w:sz w:val="28"/>
                <w:szCs w:val="28"/>
                <w:highlight w:val="white"/>
              </w:rPr>
              <w:t>K ♠A</w:t>
            </w:r>
          </w:p>
          <w:p w14:paraId="6CE0719A" w14:textId="77777777" w:rsidR="005922EB" w:rsidRDefault="007A53B8">
            <w:pPr>
              <w:rPr>
                <w:color w:val="222222"/>
                <w:sz w:val="28"/>
                <w:szCs w:val="28"/>
                <w:highlight w:val="white"/>
              </w:rPr>
            </w:pPr>
            <w:r>
              <w:rPr>
                <w:color w:val="222222"/>
                <w:sz w:val="28"/>
                <w:szCs w:val="28"/>
                <w:highlight w:val="white"/>
              </w:rPr>
              <w:t xml:space="preserve">♣A </w:t>
            </w:r>
            <w:r>
              <w:rPr>
                <w:color w:val="FF0000"/>
                <w:sz w:val="28"/>
                <w:szCs w:val="28"/>
                <w:highlight w:val="white"/>
              </w:rPr>
              <w:t>♦</w:t>
            </w:r>
            <w:r>
              <w:rPr>
                <w:color w:val="222222"/>
                <w:sz w:val="28"/>
                <w:szCs w:val="28"/>
                <w:highlight w:val="white"/>
              </w:rPr>
              <w:t xml:space="preserve">2 </w:t>
            </w:r>
            <w:r>
              <w:rPr>
                <w:color w:val="FF0000"/>
                <w:sz w:val="28"/>
                <w:szCs w:val="28"/>
                <w:highlight w:val="white"/>
              </w:rPr>
              <w:t>♦</w:t>
            </w:r>
            <w:r>
              <w:rPr>
                <w:color w:val="222222"/>
                <w:sz w:val="28"/>
                <w:szCs w:val="28"/>
                <w:highlight w:val="white"/>
              </w:rPr>
              <w:t>3 ♣4 ♣5</w:t>
            </w:r>
          </w:p>
          <w:p w14:paraId="4C509414" w14:textId="2289F57B" w:rsidR="005922EB" w:rsidRDefault="00F72098">
            <w:pPr>
              <w:ind w:firstLine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task ask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you to set up a hand of a straight with the highest rank from a set of cards. </w:t>
            </w:r>
          </w:p>
          <w:p w14:paraId="1DB67050" w14:textId="77777777" w:rsidR="002D49AC" w:rsidRDefault="00585D2B" w:rsidP="002D49AC">
            <w:pPr>
              <w:spacing w:beforeLines="50" w:before="120" w:afterLines="50" w:after="120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  <w:lang w:eastAsia="zh-CN"/>
              </w:rPr>
              <w:t>Input</w:t>
            </w:r>
            <w:r>
              <w:rPr>
                <w:rFonts w:eastAsia="標楷體" w:hint="eastAsia"/>
                <w:b/>
                <w:sz w:val="28"/>
              </w:rPr>
              <w:t>：</w:t>
            </w:r>
          </w:p>
          <w:p w14:paraId="7AFF6661" w14:textId="2AF14BF8" w:rsidR="005922EB" w:rsidRPr="00F72098" w:rsidRDefault="007A53B8" w:rsidP="00DD6AFC">
            <w:pPr>
              <w:pStyle w:val="af0"/>
              <w:numPr>
                <w:ilvl w:val="0"/>
                <w:numId w:val="1"/>
              </w:numPr>
              <w:ind w:leftChars="0"/>
              <w:rPr>
                <w:sz w:val="28"/>
                <w:szCs w:val="28"/>
              </w:rPr>
            </w:pPr>
            <w:r w:rsidRPr="00F72098">
              <w:rPr>
                <w:sz w:val="28"/>
                <w:szCs w:val="28"/>
              </w:rPr>
              <w:t xml:space="preserve">The first line </w:t>
            </w:r>
            <w:r w:rsidR="00DD6AFC" w:rsidRPr="00F72098">
              <w:rPr>
                <w:rFonts w:hint="eastAsia"/>
                <w:sz w:val="28"/>
                <w:szCs w:val="28"/>
              </w:rPr>
              <w:t>i</w:t>
            </w:r>
            <w:r w:rsidR="00DD6AFC" w:rsidRPr="00F72098">
              <w:rPr>
                <w:sz w:val="28"/>
                <w:szCs w:val="28"/>
              </w:rPr>
              <w:t xml:space="preserve">nputs </w:t>
            </w:r>
            <w:r w:rsidRPr="00F72098">
              <w:rPr>
                <w:sz w:val="28"/>
                <w:szCs w:val="28"/>
              </w:rPr>
              <w:t>an integer N</w:t>
            </w:r>
            <w:r w:rsidR="00DD6AFC" w:rsidRPr="00F72098">
              <w:rPr>
                <w:sz w:val="28"/>
                <w:szCs w:val="28"/>
              </w:rPr>
              <w:t>, where 0&lt;N&lt;100,</w:t>
            </w:r>
            <w:r w:rsidRPr="00F72098">
              <w:rPr>
                <w:sz w:val="28"/>
                <w:szCs w:val="28"/>
              </w:rPr>
              <w:t xml:space="preserve"> that is the number of sets.</w:t>
            </w:r>
          </w:p>
          <w:p w14:paraId="70E51DE5" w14:textId="68578B49" w:rsidR="00DD6AFC" w:rsidRPr="00F72098" w:rsidRDefault="007A53B8" w:rsidP="00AE4453">
            <w:pPr>
              <w:pStyle w:val="af0"/>
              <w:numPr>
                <w:ilvl w:val="0"/>
                <w:numId w:val="1"/>
              </w:numPr>
              <w:ind w:leftChars="0"/>
              <w:rPr>
                <w:sz w:val="28"/>
                <w:szCs w:val="28"/>
              </w:rPr>
            </w:pPr>
            <w:r w:rsidRPr="00F72098">
              <w:rPr>
                <w:color w:val="000000"/>
                <w:sz w:val="28"/>
                <w:szCs w:val="28"/>
              </w:rPr>
              <w:t>The following </w:t>
            </w:r>
            <w:r w:rsidRPr="00F72098">
              <w:rPr>
                <w:sz w:val="28"/>
                <w:szCs w:val="28"/>
              </w:rPr>
              <w:t>N</w:t>
            </w:r>
            <w:r w:rsidRPr="00F72098">
              <w:rPr>
                <w:color w:val="000000"/>
                <w:sz w:val="28"/>
                <w:szCs w:val="28"/>
              </w:rPr>
              <w:t xml:space="preserve"> lines describe the sets</w:t>
            </w:r>
            <w:r w:rsidR="001B6E95">
              <w:rPr>
                <w:color w:val="000000"/>
                <w:sz w:val="28"/>
                <w:szCs w:val="28"/>
              </w:rPr>
              <w:t xml:space="preserve"> of</w:t>
            </w:r>
            <w:r w:rsidRPr="00F72098">
              <w:rPr>
                <w:color w:val="000000"/>
                <w:sz w:val="28"/>
                <w:szCs w:val="28"/>
              </w:rPr>
              <w:t xml:space="preserve"> cards</w:t>
            </w:r>
            <w:r w:rsidR="00F72098" w:rsidRPr="00F72098">
              <w:rPr>
                <w:color w:val="000000"/>
                <w:sz w:val="28"/>
                <w:szCs w:val="28"/>
              </w:rPr>
              <w:t xml:space="preserve"> where each card is separated with a space</w:t>
            </w:r>
            <w:r w:rsidRPr="00F72098">
              <w:rPr>
                <w:color w:val="000000"/>
                <w:sz w:val="28"/>
                <w:szCs w:val="28"/>
              </w:rPr>
              <w:t xml:space="preserve">. Each card is described by </w:t>
            </w:r>
            <w:r w:rsidR="00DD6AFC" w:rsidRPr="00F72098">
              <w:rPr>
                <w:color w:val="000000"/>
                <w:sz w:val="28"/>
                <w:szCs w:val="28"/>
              </w:rPr>
              <w:t>two notations to represent its suit and number respectively.</w:t>
            </w:r>
          </w:p>
          <w:p w14:paraId="744B9AD8" w14:textId="0EADFCBA" w:rsidR="00DD6AFC" w:rsidRPr="00DD6AFC" w:rsidRDefault="007A53B8" w:rsidP="000B010E">
            <w:pPr>
              <w:pStyle w:val="af0"/>
              <w:numPr>
                <w:ilvl w:val="1"/>
                <w:numId w:val="1"/>
              </w:numPr>
              <w:ind w:leftChars="0"/>
              <w:rPr>
                <w:sz w:val="28"/>
                <w:szCs w:val="28"/>
              </w:rPr>
            </w:pPr>
            <w:r w:rsidRPr="00DD6AFC">
              <w:rPr>
                <w:color w:val="000000"/>
                <w:sz w:val="28"/>
                <w:szCs w:val="28"/>
              </w:rPr>
              <w:t xml:space="preserve">The </w:t>
            </w:r>
            <w:r w:rsidR="00DD6AFC">
              <w:rPr>
                <w:color w:val="000000"/>
                <w:sz w:val="28"/>
                <w:szCs w:val="28"/>
              </w:rPr>
              <w:t xml:space="preserve">first notation is a </w:t>
            </w:r>
            <w:r w:rsidR="00DD6AFC" w:rsidRPr="00DD6AFC">
              <w:rPr>
                <w:color w:val="000000"/>
                <w:sz w:val="28"/>
                <w:szCs w:val="28"/>
              </w:rPr>
              <w:t>character</w:t>
            </w:r>
            <w:r w:rsidRPr="00DD6AFC">
              <w:rPr>
                <w:color w:val="000000"/>
                <w:sz w:val="28"/>
                <w:szCs w:val="28"/>
              </w:rPr>
              <w:t xml:space="preserve"> represent</w:t>
            </w:r>
            <w:r w:rsidR="00DD6AFC">
              <w:rPr>
                <w:color w:val="000000"/>
                <w:sz w:val="28"/>
                <w:szCs w:val="28"/>
              </w:rPr>
              <w:t>ing</w:t>
            </w:r>
            <w:r w:rsidR="00DD6AFC" w:rsidRPr="00DD6AFC">
              <w:rPr>
                <w:color w:val="000000"/>
                <w:sz w:val="28"/>
                <w:szCs w:val="28"/>
              </w:rPr>
              <w:t xml:space="preserve"> its</w:t>
            </w:r>
            <w:r w:rsidRPr="00DD6AFC">
              <w:rPr>
                <w:color w:val="000000"/>
                <w:sz w:val="28"/>
                <w:szCs w:val="28"/>
              </w:rPr>
              <w:t xml:space="preserve"> suit</w:t>
            </w:r>
            <w:r w:rsidR="00DD6AFC" w:rsidRPr="00DD6AFC">
              <w:rPr>
                <w:color w:val="000000"/>
                <w:sz w:val="28"/>
                <w:szCs w:val="28"/>
              </w:rPr>
              <w:t xml:space="preserve"> where ‘</w:t>
            </w:r>
            <w:r w:rsidRPr="00DD6AFC">
              <w:rPr>
                <w:color w:val="000000"/>
                <w:sz w:val="28"/>
                <w:szCs w:val="28"/>
                <w:highlight w:val="white"/>
              </w:rPr>
              <w:t>S</w:t>
            </w:r>
            <w:r w:rsidR="00DD6AFC" w:rsidRPr="00DD6AFC">
              <w:rPr>
                <w:color w:val="000000"/>
                <w:sz w:val="28"/>
                <w:szCs w:val="28"/>
                <w:highlight w:val="white"/>
              </w:rPr>
              <w:t xml:space="preserve">’ is for </w:t>
            </w:r>
            <w:r w:rsidRPr="00DD6AFC">
              <w:rPr>
                <w:color w:val="000000"/>
                <w:sz w:val="28"/>
                <w:szCs w:val="28"/>
                <w:highlight w:val="white"/>
              </w:rPr>
              <w:t xml:space="preserve">spades, </w:t>
            </w:r>
            <w:r w:rsidR="00DD6AFC" w:rsidRPr="00DD6AFC">
              <w:rPr>
                <w:color w:val="000000"/>
                <w:sz w:val="28"/>
                <w:szCs w:val="28"/>
                <w:highlight w:val="white"/>
              </w:rPr>
              <w:t>‘</w:t>
            </w:r>
            <w:r w:rsidRPr="00DD6AFC">
              <w:rPr>
                <w:color w:val="000000"/>
                <w:sz w:val="28"/>
                <w:szCs w:val="28"/>
                <w:highlight w:val="white"/>
              </w:rPr>
              <w:t>H</w:t>
            </w:r>
            <w:r w:rsidR="00DD6AFC" w:rsidRPr="00DD6AFC">
              <w:rPr>
                <w:color w:val="000000"/>
                <w:sz w:val="28"/>
                <w:szCs w:val="28"/>
                <w:highlight w:val="white"/>
              </w:rPr>
              <w:t xml:space="preserve">’ is for </w:t>
            </w:r>
            <w:r w:rsidRPr="00DD6AFC">
              <w:rPr>
                <w:color w:val="000000"/>
                <w:sz w:val="28"/>
                <w:szCs w:val="28"/>
                <w:highlight w:val="white"/>
              </w:rPr>
              <w:t>hearts,</w:t>
            </w:r>
            <w:r w:rsidR="00DD6AFC" w:rsidRPr="00DD6AFC">
              <w:rPr>
                <w:color w:val="000000"/>
                <w:sz w:val="28"/>
                <w:szCs w:val="28"/>
                <w:highlight w:val="white"/>
              </w:rPr>
              <w:t xml:space="preserve"> ‘</w:t>
            </w:r>
            <w:r w:rsidRPr="00DD6AFC">
              <w:rPr>
                <w:color w:val="000000"/>
                <w:sz w:val="28"/>
                <w:szCs w:val="28"/>
                <w:highlight w:val="white"/>
              </w:rPr>
              <w:t>D</w:t>
            </w:r>
            <w:r w:rsidR="00DD6AFC" w:rsidRPr="00DD6AFC">
              <w:rPr>
                <w:color w:val="000000"/>
                <w:sz w:val="28"/>
                <w:szCs w:val="28"/>
                <w:highlight w:val="white"/>
              </w:rPr>
              <w:t xml:space="preserve">’ is for </w:t>
            </w:r>
            <w:r w:rsidRPr="00DD6AFC">
              <w:rPr>
                <w:color w:val="000000"/>
                <w:sz w:val="28"/>
                <w:szCs w:val="28"/>
                <w:highlight w:val="white"/>
              </w:rPr>
              <w:t xml:space="preserve">diamonds, </w:t>
            </w:r>
            <w:r w:rsidR="00DD6AFC" w:rsidRPr="00DD6AFC">
              <w:rPr>
                <w:color w:val="000000"/>
                <w:sz w:val="28"/>
                <w:szCs w:val="28"/>
              </w:rPr>
              <w:t>and ‘</w:t>
            </w:r>
            <w:r w:rsidRPr="00DD6AFC">
              <w:rPr>
                <w:sz w:val="28"/>
                <w:szCs w:val="28"/>
              </w:rPr>
              <w:t>C</w:t>
            </w:r>
            <w:r w:rsidR="00DD6AFC" w:rsidRPr="00DD6AFC">
              <w:rPr>
                <w:sz w:val="28"/>
                <w:szCs w:val="28"/>
              </w:rPr>
              <w:t xml:space="preserve">’ is for </w:t>
            </w:r>
            <w:r w:rsidRPr="00DD6AFC">
              <w:rPr>
                <w:color w:val="000000"/>
                <w:sz w:val="28"/>
                <w:szCs w:val="28"/>
                <w:highlight w:val="white"/>
              </w:rPr>
              <w:t>clubs.</w:t>
            </w:r>
          </w:p>
          <w:p w14:paraId="15EB4425" w14:textId="50BF02B6" w:rsidR="005922EB" w:rsidRPr="00DD6AFC" w:rsidRDefault="007A53B8" w:rsidP="000B010E">
            <w:pPr>
              <w:pStyle w:val="af0"/>
              <w:numPr>
                <w:ilvl w:val="1"/>
                <w:numId w:val="1"/>
              </w:numPr>
              <w:ind w:leftChars="0"/>
              <w:rPr>
                <w:sz w:val="28"/>
                <w:szCs w:val="28"/>
              </w:rPr>
            </w:pPr>
            <w:r w:rsidRPr="00DD6AFC">
              <w:rPr>
                <w:rFonts w:eastAsia="Gungsuh"/>
                <w:sz w:val="28"/>
                <w:szCs w:val="28"/>
              </w:rPr>
              <w:t>The second notation represent</w:t>
            </w:r>
            <w:r w:rsidR="00DD6AFC">
              <w:rPr>
                <w:rFonts w:eastAsia="Gungsuh"/>
                <w:sz w:val="28"/>
                <w:szCs w:val="28"/>
              </w:rPr>
              <w:t>s</w:t>
            </w:r>
            <w:r w:rsidRPr="00DD6AFC">
              <w:rPr>
                <w:rFonts w:eastAsia="Gungsuh"/>
                <w:sz w:val="28"/>
                <w:szCs w:val="28"/>
              </w:rPr>
              <w:t xml:space="preserve"> the number</w:t>
            </w:r>
            <w:r w:rsidR="00DD6AFC">
              <w:rPr>
                <w:rFonts w:eastAsia="Gungsuh"/>
                <w:sz w:val="28"/>
                <w:szCs w:val="28"/>
              </w:rPr>
              <w:t xml:space="preserve">. For example, </w:t>
            </w:r>
            <w:r w:rsidRPr="00DD6AFC">
              <w:rPr>
                <w:rFonts w:eastAsia="Gungsuh"/>
                <w:sz w:val="28"/>
                <w:szCs w:val="28"/>
              </w:rPr>
              <w:t>9</w:t>
            </w:r>
            <w:r w:rsidR="00DD6AFC">
              <w:rPr>
                <w:rFonts w:eastAsia="Gungsuh"/>
                <w:sz w:val="28"/>
                <w:szCs w:val="28"/>
              </w:rPr>
              <w:sym w:font="Symbol" w:char="F0AE"/>
            </w:r>
            <w:r w:rsidRPr="00DD6AFC">
              <w:rPr>
                <w:rFonts w:eastAsia="Gungsuh"/>
                <w:sz w:val="28"/>
                <w:szCs w:val="28"/>
              </w:rPr>
              <w:t>9</w:t>
            </w:r>
            <w:r w:rsidRPr="00DD6AFC">
              <w:rPr>
                <w:rFonts w:eastAsia="Gungsuh"/>
                <w:sz w:val="28"/>
                <w:szCs w:val="28"/>
              </w:rPr>
              <w:t>、</w:t>
            </w:r>
            <w:r w:rsidRPr="00DD6AFC">
              <w:rPr>
                <w:rFonts w:eastAsia="Gungsuh"/>
                <w:sz w:val="28"/>
                <w:szCs w:val="28"/>
              </w:rPr>
              <w:t>10</w:t>
            </w:r>
            <w:r w:rsidR="00DD6AFC">
              <w:rPr>
                <w:rFonts w:eastAsia="Gungsuh"/>
                <w:sz w:val="28"/>
                <w:szCs w:val="28"/>
              </w:rPr>
              <w:sym w:font="Symbol" w:char="F0AE"/>
            </w:r>
            <w:r w:rsidRPr="00DD6AFC">
              <w:rPr>
                <w:rFonts w:eastAsia="Gungsuh"/>
                <w:sz w:val="28"/>
                <w:szCs w:val="28"/>
              </w:rPr>
              <w:t>10</w:t>
            </w:r>
            <w:r w:rsidRPr="00DD6AFC">
              <w:rPr>
                <w:rFonts w:eastAsia="Gungsuh"/>
                <w:sz w:val="28"/>
                <w:szCs w:val="28"/>
              </w:rPr>
              <w:t>、</w:t>
            </w:r>
            <w:r w:rsidR="00167167">
              <w:rPr>
                <w:rFonts w:eastAsia="Gungsuh"/>
                <w:sz w:val="28"/>
                <w:szCs w:val="28"/>
              </w:rPr>
              <w:t>J</w:t>
            </w:r>
            <w:r w:rsidR="00DD6AFC">
              <w:rPr>
                <w:rFonts w:eastAsia="Gungsuh"/>
                <w:sz w:val="28"/>
                <w:szCs w:val="28"/>
              </w:rPr>
              <w:sym w:font="Symbol" w:char="F0AE"/>
            </w:r>
            <w:r w:rsidR="00EB7D2E">
              <w:rPr>
                <w:rFonts w:eastAsia="Gungsuh"/>
                <w:sz w:val="28"/>
                <w:szCs w:val="28"/>
              </w:rPr>
              <w:t>11</w:t>
            </w:r>
            <w:r w:rsidRPr="00DD6AFC">
              <w:rPr>
                <w:rFonts w:eastAsia="Gungsuh"/>
                <w:sz w:val="28"/>
                <w:szCs w:val="28"/>
              </w:rPr>
              <w:t>、</w:t>
            </w:r>
            <w:r w:rsidR="00167167">
              <w:rPr>
                <w:rFonts w:eastAsia="Gungsuh"/>
                <w:sz w:val="28"/>
                <w:szCs w:val="28"/>
              </w:rPr>
              <w:t>Q</w:t>
            </w:r>
            <w:r w:rsidR="00DD6AFC">
              <w:rPr>
                <w:rFonts w:eastAsia="Gungsuh"/>
                <w:sz w:val="28"/>
                <w:szCs w:val="28"/>
              </w:rPr>
              <w:sym w:font="Symbol" w:char="F0AE"/>
            </w:r>
            <w:r w:rsidR="00EB7D2E">
              <w:rPr>
                <w:rFonts w:eastAsia="Gungsuh"/>
                <w:sz w:val="28"/>
                <w:szCs w:val="28"/>
              </w:rPr>
              <w:t>12</w:t>
            </w:r>
            <w:r w:rsidRPr="00DD6AFC">
              <w:rPr>
                <w:rFonts w:eastAsia="Gungsuh"/>
                <w:sz w:val="28"/>
                <w:szCs w:val="28"/>
              </w:rPr>
              <w:t>、</w:t>
            </w:r>
            <w:r w:rsidR="00167167">
              <w:rPr>
                <w:rFonts w:eastAsia="Gungsuh"/>
                <w:sz w:val="28"/>
                <w:szCs w:val="28"/>
              </w:rPr>
              <w:t>K</w:t>
            </w:r>
            <w:r w:rsidR="00DD6AFC">
              <w:rPr>
                <w:rFonts w:eastAsia="Gungsuh"/>
                <w:sz w:val="28"/>
                <w:szCs w:val="28"/>
              </w:rPr>
              <w:sym w:font="Symbol" w:char="F0AE"/>
            </w:r>
            <w:r w:rsidR="00EB7D2E">
              <w:rPr>
                <w:rFonts w:eastAsia="Gungsuh"/>
                <w:sz w:val="28"/>
                <w:szCs w:val="28"/>
              </w:rPr>
              <w:t>13</w:t>
            </w:r>
            <w:r w:rsidRPr="00DD6AFC">
              <w:rPr>
                <w:rFonts w:eastAsia="Gungsuh"/>
                <w:sz w:val="28"/>
                <w:szCs w:val="28"/>
              </w:rPr>
              <w:t>、</w:t>
            </w:r>
            <w:r w:rsidR="00167167">
              <w:rPr>
                <w:sz w:val="28"/>
                <w:szCs w:val="28"/>
              </w:rPr>
              <w:t>A</w:t>
            </w:r>
            <w:r w:rsidR="00DD6AFC">
              <w:rPr>
                <w:rFonts w:eastAsia="Gungsuh"/>
                <w:sz w:val="28"/>
                <w:szCs w:val="28"/>
              </w:rPr>
              <w:sym w:font="Symbol" w:char="F0AE"/>
            </w:r>
            <w:r w:rsidR="00167167">
              <w:rPr>
                <w:rFonts w:eastAsia="Gungsuh"/>
                <w:sz w:val="28"/>
                <w:szCs w:val="28"/>
              </w:rPr>
              <w:t>1 or 14</w:t>
            </w:r>
            <w:r w:rsidRPr="00DD6AFC">
              <w:rPr>
                <w:rFonts w:eastAsia="Gungsuh"/>
                <w:sz w:val="28"/>
                <w:szCs w:val="28"/>
              </w:rPr>
              <w:t>).</w:t>
            </w:r>
          </w:p>
          <w:p w14:paraId="55E6056A" w14:textId="5AAD12DF" w:rsidR="00DD6AFC" w:rsidRDefault="00DD6AFC" w:rsidP="00DD6AFC">
            <w:pPr>
              <w:ind w:left="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Here shows a few examples: S</w:t>
            </w:r>
            <w:r w:rsidR="00167167">
              <w:rPr>
                <w:sz w:val="28"/>
                <w:szCs w:val="28"/>
              </w:rPr>
              <w:t>K</w:t>
            </w:r>
            <w:r w:rsidR="00F72098">
              <w:rPr>
                <w:rFonts w:eastAsia="Gungsuh"/>
                <w:sz w:val="28"/>
                <w:szCs w:val="28"/>
              </w:rPr>
              <w:sym w:font="Symbol" w:char="F0AE"/>
            </w:r>
            <w:r w:rsidR="00F72098">
              <w:rPr>
                <w:rFonts w:eastAsia="Gungsuh"/>
                <w:sz w:val="28"/>
                <w:szCs w:val="28"/>
              </w:rPr>
              <w:t>Spades 13</w:t>
            </w:r>
            <w:r w:rsidR="00F72098">
              <w:rPr>
                <w:rFonts w:ascii="Gungsuh" w:eastAsia="Gungsuh" w:hAnsi="Gungsuh" w:cs="Gungsuh"/>
                <w:color w:val="000000"/>
                <w:sz w:val="28"/>
                <w:szCs w:val="28"/>
                <w:highlight w:val="white"/>
              </w:rPr>
              <w:t>、</w:t>
            </w:r>
            <w:r w:rsidR="00167167">
              <w:rPr>
                <w:color w:val="000000"/>
                <w:sz w:val="28"/>
                <w:szCs w:val="28"/>
              </w:rPr>
              <w:t>H5</w:t>
            </w:r>
            <w:r w:rsidR="00F72098">
              <w:rPr>
                <w:rFonts w:eastAsia="Gungsuh"/>
                <w:sz w:val="28"/>
                <w:szCs w:val="28"/>
              </w:rPr>
              <w:sym w:font="Symbol" w:char="F0AE"/>
            </w:r>
            <w:r w:rsidR="00167167">
              <w:rPr>
                <w:sz w:val="28"/>
                <w:szCs w:val="28"/>
              </w:rPr>
              <w:t>heart 5</w:t>
            </w:r>
          </w:p>
          <w:p w14:paraId="3CB9DD2A" w14:textId="5FC057E1" w:rsidR="005122C0" w:rsidRPr="005122C0" w:rsidRDefault="005122C0" w:rsidP="005122C0">
            <w:pPr>
              <w:pStyle w:val="af0"/>
              <w:numPr>
                <w:ilvl w:val="0"/>
                <w:numId w:val="1"/>
              </w:numPr>
              <w:ind w:leftChars="0"/>
              <w:rPr>
                <w:sz w:val="28"/>
                <w:szCs w:val="28"/>
              </w:rPr>
            </w:pPr>
            <w:r w:rsidRPr="00E30FFB">
              <w:rPr>
                <w:rFonts w:eastAsia="標楷體"/>
                <w:sz w:val="28"/>
              </w:rPr>
              <w:t xml:space="preserve">User can keep entering </w:t>
            </w:r>
            <w:r>
              <w:rPr>
                <w:rFonts w:eastAsia="標楷體"/>
                <w:sz w:val="28"/>
              </w:rPr>
              <w:t xml:space="preserve">sets </w:t>
            </w:r>
            <w:r w:rsidRPr="00E30FFB">
              <w:rPr>
                <w:rFonts w:eastAsia="標楷體"/>
                <w:sz w:val="28"/>
              </w:rPr>
              <w:t>until reading EOF.</w:t>
            </w:r>
          </w:p>
          <w:p w14:paraId="5B765166" w14:textId="6CB5DCF9" w:rsidR="00F72098" w:rsidRDefault="00F72098" w:rsidP="00F720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te: </w:t>
            </w:r>
          </w:p>
          <w:p w14:paraId="4A19B174" w14:textId="0FD2AA9C" w:rsidR="009F0360" w:rsidRDefault="00F72098" w:rsidP="009F0360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 w:val="28"/>
                <w:szCs w:val="28"/>
              </w:rPr>
            </w:pPr>
            <w:r w:rsidRPr="00F72098">
              <w:rPr>
                <w:bCs/>
                <w:sz w:val="28"/>
                <w:szCs w:val="28"/>
              </w:rPr>
              <w:t xml:space="preserve">Each input set </w:t>
            </w:r>
            <w:r w:rsidR="009F0360">
              <w:rPr>
                <w:rFonts w:hint="eastAsia"/>
                <w:bCs/>
                <w:sz w:val="28"/>
                <w:szCs w:val="28"/>
              </w:rPr>
              <w:t>m</w:t>
            </w:r>
            <w:r w:rsidR="009F0360">
              <w:rPr>
                <w:bCs/>
                <w:sz w:val="28"/>
                <w:szCs w:val="28"/>
              </w:rPr>
              <w:t xml:space="preserve">ay </w:t>
            </w:r>
            <w:r w:rsidRPr="00F72098">
              <w:rPr>
                <w:bCs/>
                <w:sz w:val="28"/>
                <w:szCs w:val="28"/>
              </w:rPr>
              <w:t>have more than one straight</w:t>
            </w:r>
            <w:r w:rsidR="009F0360">
              <w:rPr>
                <w:bCs/>
                <w:sz w:val="28"/>
                <w:szCs w:val="28"/>
              </w:rPr>
              <w:t xml:space="preserve"> but it ha</w:t>
            </w:r>
            <w:r w:rsidR="000A0CE9">
              <w:rPr>
                <w:bCs/>
                <w:sz w:val="28"/>
                <w:szCs w:val="28"/>
              </w:rPr>
              <w:t>s</w:t>
            </w:r>
            <w:r w:rsidR="009F0360">
              <w:rPr>
                <w:bCs/>
                <w:sz w:val="28"/>
                <w:szCs w:val="28"/>
              </w:rPr>
              <w:t xml:space="preserve"> only </w:t>
            </w:r>
            <w:r w:rsidRPr="00F72098">
              <w:rPr>
                <w:bCs/>
                <w:sz w:val="28"/>
                <w:szCs w:val="28"/>
              </w:rPr>
              <w:t>one highest-ranking straight.</w:t>
            </w:r>
          </w:p>
          <w:p w14:paraId="25B4330C" w14:textId="324A1D16" w:rsidR="009F0360" w:rsidRDefault="009F0360" w:rsidP="009F0360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Y</w:t>
            </w:r>
            <w:r>
              <w:rPr>
                <w:bCs/>
                <w:sz w:val="28"/>
                <w:szCs w:val="28"/>
              </w:rPr>
              <w:t xml:space="preserve">ou should check </w:t>
            </w:r>
            <w:r>
              <w:rPr>
                <w:rFonts w:hint="eastAsia"/>
                <w:bCs/>
                <w:sz w:val="28"/>
                <w:szCs w:val="28"/>
              </w:rPr>
              <w:t>N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i</w:t>
            </w:r>
            <w:r>
              <w:rPr>
                <w:bCs/>
                <w:sz w:val="28"/>
                <w:szCs w:val="28"/>
              </w:rPr>
              <w:t>n the range of (0, N). While it is not, you should print out a message of “</w:t>
            </w:r>
            <w:r>
              <w:rPr>
                <w:rFonts w:hint="eastAsia"/>
                <w:bCs/>
                <w:sz w:val="28"/>
                <w:szCs w:val="28"/>
              </w:rPr>
              <w:t>Th</w:t>
            </w:r>
            <w:r>
              <w:rPr>
                <w:bCs/>
                <w:sz w:val="28"/>
                <w:szCs w:val="28"/>
              </w:rPr>
              <w:t xml:space="preserve">e number of the set is not in the range of (0, </w:t>
            </w:r>
            <w:proofErr w:type="gramStart"/>
            <w:r>
              <w:rPr>
                <w:bCs/>
                <w:sz w:val="28"/>
                <w:szCs w:val="28"/>
              </w:rPr>
              <w:t>N)\</w:t>
            </w:r>
            <w:proofErr w:type="gramEnd"/>
            <w:r>
              <w:rPr>
                <w:bCs/>
                <w:sz w:val="28"/>
                <w:szCs w:val="28"/>
              </w:rPr>
              <w:t>n”.</w:t>
            </w:r>
          </w:p>
          <w:p w14:paraId="4AC4BA68" w14:textId="45D5BD8B" w:rsidR="009F0360" w:rsidRDefault="009F0360" w:rsidP="009F0360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I</w:t>
            </w:r>
            <w:r>
              <w:rPr>
                <w:bCs/>
                <w:sz w:val="28"/>
                <w:szCs w:val="28"/>
              </w:rPr>
              <w:t>f the number of input lines is larger than N, you should use the first N lines.</w:t>
            </w:r>
          </w:p>
          <w:p w14:paraId="105E02BA" w14:textId="0D218169" w:rsidR="009F0360" w:rsidRDefault="009F0360" w:rsidP="009F0360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If the input line is less than N, you should </w:t>
            </w:r>
            <w:r w:rsidR="00294251">
              <w:rPr>
                <w:bCs/>
                <w:sz w:val="28"/>
                <w:szCs w:val="28"/>
              </w:rPr>
              <w:t xml:space="preserve">print out a message of </w:t>
            </w:r>
            <w:r>
              <w:rPr>
                <w:bCs/>
                <w:sz w:val="28"/>
                <w:szCs w:val="28"/>
              </w:rPr>
              <w:t>“</w:t>
            </w:r>
            <w:r>
              <w:rPr>
                <w:rFonts w:hint="eastAsia"/>
                <w:bCs/>
                <w:sz w:val="28"/>
                <w:szCs w:val="28"/>
              </w:rPr>
              <w:t>Th</w:t>
            </w:r>
            <w:r>
              <w:rPr>
                <w:bCs/>
                <w:sz w:val="28"/>
                <w:szCs w:val="28"/>
              </w:rPr>
              <w:t>e number of the line is less than N</w:t>
            </w:r>
            <w:r w:rsidR="00294251">
              <w:rPr>
                <w:bCs/>
                <w:sz w:val="28"/>
                <w:szCs w:val="28"/>
              </w:rPr>
              <w:t>\n</w:t>
            </w:r>
            <w:r>
              <w:rPr>
                <w:bCs/>
                <w:sz w:val="28"/>
                <w:szCs w:val="28"/>
              </w:rPr>
              <w:t>” and you should output the result of available lines.</w:t>
            </w:r>
          </w:p>
          <w:p w14:paraId="2E81F397" w14:textId="05AF1E9E" w:rsidR="009F0360" w:rsidRPr="00294251" w:rsidRDefault="009F0360" w:rsidP="00294251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If there are not 13 cards in the set, you should </w:t>
            </w:r>
            <w:r w:rsidR="00294251">
              <w:rPr>
                <w:bCs/>
                <w:sz w:val="28"/>
                <w:szCs w:val="28"/>
              </w:rPr>
              <w:t>print out a message of</w:t>
            </w:r>
            <w:r>
              <w:rPr>
                <w:bCs/>
                <w:sz w:val="28"/>
                <w:szCs w:val="28"/>
              </w:rPr>
              <w:t xml:space="preserve"> “The number of the card in the </w:t>
            </w:r>
            <w:proofErr w:type="spellStart"/>
            <w:r>
              <w:rPr>
                <w:bCs/>
                <w:sz w:val="28"/>
                <w:szCs w:val="28"/>
                <w:lang w:eastAsia="zh-HK"/>
              </w:rPr>
              <w:t>i-th</w:t>
            </w:r>
            <w:proofErr w:type="spellEnd"/>
            <w:r>
              <w:rPr>
                <w:bCs/>
                <w:sz w:val="28"/>
                <w:szCs w:val="28"/>
                <w:lang w:eastAsia="zh-HK"/>
              </w:rPr>
              <w:t xml:space="preserve"> set is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zh-HK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zh-HK"/>
                    </w:rPr>
                    <m:t>card</m:t>
                  </m:r>
                </m:sup>
              </m:sSup>
            </m:oMath>
            <w:r w:rsidR="00294251">
              <w:rPr>
                <w:rFonts w:hint="eastAsia"/>
                <w:bCs/>
                <w:sz w:val="28"/>
                <w:szCs w:val="28"/>
                <w:lang w:eastAsia="zh-HK"/>
              </w:rPr>
              <w:t>\</w:t>
            </w:r>
            <w:r w:rsidR="00294251">
              <w:rPr>
                <w:bCs/>
                <w:sz w:val="28"/>
                <w:szCs w:val="28"/>
                <w:lang w:eastAsia="zh-HK"/>
              </w:rPr>
              <w:t>n</w:t>
            </w:r>
            <w:r w:rsidRPr="00294251">
              <w:rPr>
                <w:bCs/>
                <w:sz w:val="28"/>
                <w:szCs w:val="28"/>
              </w:rPr>
              <w:t>”</w:t>
            </w:r>
            <w:r w:rsidR="00294251">
              <w:rPr>
                <w:bCs/>
                <w:sz w:val="28"/>
                <w:szCs w:val="28"/>
              </w:rPr>
              <w:t xml:space="preserve"> where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zh-HK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zh-HK"/>
                    </w:rPr>
                    <m:t>card</m:t>
                  </m:r>
                </m:sup>
              </m:sSup>
            </m:oMath>
            <w:r w:rsidR="00294251">
              <w:rPr>
                <w:bCs/>
                <w:sz w:val="28"/>
                <w:szCs w:val="28"/>
                <w:lang w:eastAsia="zh-HK"/>
              </w:rPr>
              <w:t xml:space="preserve"> is the number of cards in the set</w:t>
            </w:r>
            <w:r w:rsidRPr="00294251">
              <w:rPr>
                <w:bCs/>
                <w:sz w:val="28"/>
                <w:szCs w:val="28"/>
              </w:rPr>
              <w:t xml:space="preserve">, and </w:t>
            </w:r>
            <w:r w:rsidR="00294251">
              <w:rPr>
                <w:bCs/>
                <w:sz w:val="28"/>
                <w:szCs w:val="28"/>
              </w:rPr>
              <w:t>output the result of available cards.</w:t>
            </w:r>
          </w:p>
          <w:p w14:paraId="7B1ECBAC" w14:textId="0A11DC5E" w:rsidR="009F0360" w:rsidRPr="009F0360" w:rsidRDefault="009F0360" w:rsidP="009F0360">
            <w:pPr>
              <w:pStyle w:val="af0"/>
              <w:numPr>
                <w:ilvl w:val="0"/>
                <w:numId w:val="2"/>
              </w:numPr>
              <w:ind w:leftChars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While detecting an invalid card in the set, you should </w:t>
            </w:r>
            <w:r w:rsidR="00294251">
              <w:rPr>
                <w:bCs/>
                <w:sz w:val="28"/>
                <w:szCs w:val="28"/>
              </w:rPr>
              <w:t xml:space="preserve">print out a message of </w:t>
            </w:r>
            <w:r>
              <w:rPr>
                <w:bCs/>
                <w:sz w:val="28"/>
                <w:szCs w:val="28"/>
              </w:rPr>
              <w:t>“XXX does not exist</w:t>
            </w:r>
            <w:r w:rsidR="00294251">
              <w:rPr>
                <w:bCs/>
                <w:sz w:val="28"/>
                <w:szCs w:val="28"/>
              </w:rPr>
              <w:t>\n</w:t>
            </w:r>
            <w:r>
              <w:rPr>
                <w:bCs/>
                <w:sz w:val="28"/>
                <w:szCs w:val="28"/>
              </w:rPr>
              <w:t>” for each of them</w:t>
            </w:r>
            <w:r w:rsidR="00294251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>remove it</w:t>
            </w:r>
            <w:r w:rsidR="00294251">
              <w:rPr>
                <w:bCs/>
                <w:sz w:val="28"/>
                <w:szCs w:val="28"/>
              </w:rPr>
              <w:t>, and output the result of the set.</w:t>
            </w:r>
          </w:p>
          <w:p w14:paraId="72420C97" w14:textId="70A7EF5F" w:rsidR="00F72098" w:rsidRPr="000A0CE9" w:rsidRDefault="009F0360" w:rsidP="00252771">
            <w:pPr>
              <w:pStyle w:val="af0"/>
              <w:numPr>
                <w:ilvl w:val="0"/>
                <w:numId w:val="2"/>
              </w:numPr>
              <w:ind w:leftChars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While there are more than two cards in the same number and suit, you should output “XXX is the same” for each </w:t>
            </w:r>
            <w:r w:rsidR="00294251">
              <w:rPr>
                <w:sz w:val="28"/>
                <w:szCs w:val="28"/>
              </w:rPr>
              <w:t>happening</w:t>
            </w:r>
            <w:r>
              <w:rPr>
                <w:sz w:val="28"/>
                <w:szCs w:val="28"/>
              </w:rPr>
              <w:t>, remove it</w:t>
            </w:r>
            <w:r w:rsidR="00294251">
              <w:rPr>
                <w:sz w:val="28"/>
                <w:szCs w:val="28"/>
              </w:rPr>
              <w:t xml:space="preserve">, </w:t>
            </w:r>
            <w:r w:rsidR="00294251">
              <w:rPr>
                <w:bCs/>
                <w:sz w:val="28"/>
                <w:szCs w:val="28"/>
              </w:rPr>
              <w:t>and output the result of the set.</w:t>
            </w:r>
          </w:p>
          <w:p w14:paraId="7596F244" w14:textId="31F0A276" w:rsidR="000A0CE9" w:rsidRPr="00294251" w:rsidRDefault="000A0CE9" w:rsidP="00252771">
            <w:pPr>
              <w:pStyle w:val="af0"/>
              <w:numPr>
                <w:ilvl w:val="0"/>
                <w:numId w:val="2"/>
              </w:numPr>
              <w:ind w:leftChars="0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e order of error message: </w:t>
            </w:r>
            <w:r>
              <w:rPr>
                <w:rFonts w:hint="eastAsia"/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te2 = </w:t>
            </w:r>
            <w:r w:rsidRPr="000A0CE9">
              <w:rPr>
                <w:sz w:val="28"/>
                <w:szCs w:val="28"/>
              </w:rPr>
              <w:t>Note</w:t>
            </w:r>
            <w:r>
              <w:rPr>
                <w:sz w:val="28"/>
                <w:szCs w:val="28"/>
              </w:rPr>
              <w:t xml:space="preserve">4 &gt; </w:t>
            </w:r>
            <w:r>
              <w:rPr>
                <w:rFonts w:hint="eastAsia"/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te5 &gt; </w:t>
            </w:r>
            <w:r>
              <w:rPr>
                <w:rFonts w:hint="eastAsia"/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te6 &gt; </w:t>
            </w:r>
            <w:r>
              <w:rPr>
                <w:rFonts w:hint="eastAsia"/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>te7</w:t>
            </w:r>
            <w:r w:rsidR="007D5940">
              <w:rPr>
                <w:sz w:val="28"/>
                <w:szCs w:val="28"/>
              </w:rPr>
              <w:t>, Note6 and Note7 should output before the result of error input and after the result of previous input.</w:t>
            </w:r>
          </w:p>
          <w:p w14:paraId="7D745ECD" w14:textId="77777777" w:rsidR="00585D2B" w:rsidRDefault="00585D2B" w:rsidP="002D49AC">
            <w:pPr>
              <w:spacing w:beforeLines="50" w:before="120" w:afterLines="50" w:after="120"/>
              <w:rPr>
                <w:rFonts w:eastAsia="標楷體"/>
                <w:b/>
                <w:sz w:val="28"/>
                <w:lang w:eastAsia="zh-CN"/>
              </w:rPr>
            </w:pPr>
            <w:bookmarkStart w:id="18" w:name="OLE_LINK15"/>
            <w:bookmarkStart w:id="19" w:name="OLE_LINK14"/>
            <w:r>
              <w:rPr>
                <w:rFonts w:eastAsia="標楷體"/>
                <w:b/>
                <w:sz w:val="28"/>
                <w:lang w:eastAsia="zh-CN"/>
              </w:rPr>
              <w:t>Output</w:t>
            </w:r>
            <w:bookmarkEnd w:id="18"/>
            <w:bookmarkEnd w:id="19"/>
            <w:r>
              <w:rPr>
                <w:rFonts w:eastAsia="標楷體" w:hint="eastAsia"/>
                <w:b/>
                <w:sz w:val="28"/>
                <w:lang w:eastAsia="zh-CN"/>
              </w:rPr>
              <w:t>：</w:t>
            </w:r>
          </w:p>
          <w:p w14:paraId="4E2BCE6F" w14:textId="1F895240" w:rsidR="005922EB" w:rsidRDefault="00F72098" w:rsidP="00F72098">
            <w:pPr>
              <w:ind w:left="734" w:hanging="734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 the five cards of the </w:t>
            </w:r>
            <w:r w:rsidR="007A53B8">
              <w:rPr>
                <w:sz w:val="28"/>
                <w:szCs w:val="28"/>
              </w:rPr>
              <w:t>highest-ranking straight</w:t>
            </w:r>
            <w:r>
              <w:rPr>
                <w:sz w:val="28"/>
                <w:szCs w:val="28"/>
              </w:rPr>
              <w:t xml:space="preserve">. </w:t>
            </w:r>
          </w:p>
          <w:p w14:paraId="7D7CE0C1" w14:textId="77777777" w:rsidR="007A53B8" w:rsidRDefault="007A53B8" w:rsidP="007A53B8">
            <w:pPr>
              <w:snapToGrid w:val="0"/>
              <w:ind w:leftChars="-163" w:left="-391" w:firstLineChars="163" w:firstLine="457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  <w:lang w:eastAsia="zh-CN"/>
              </w:rPr>
              <w:t xml:space="preserve">Sample Input / </w:t>
            </w:r>
            <w:proofErr w:type="gramStart"/>
            <w:r>
              <w:rPr>
                <w:rFonts w:eastAsia="標楷體"/>
                <w:b/>
                <w:sz w:val="28"/>
                <w:lang w:eastAsia="zh-CN"/>
              </w:rPr>
              <w:t>Output</w:t>
            </w:r>
            <w:r>
              <w:rPr>
                <w:rFonts w:eastAsia="標楷體"/>
                <w:b/>
                <w:sz w:val="28"/>
              </w:rPr>
              <w:t xml:space="preserve"> :</w:t>
            </w:r>
            <w:proofErr w:type="gramEnd"/>
            <w:r>
              <w:rPr>
                <w:rFonts w:eastAsia="標楷體"/>
                <w:b/>
                <w:sz w:val="28"/>
              </w:rPr>
              <w:t xml:space="preserve"> </w:t>
            </w:r>
          </w:p>
          <w:tbl>
            <w:tblPr>
              <w:tblW w:w="9221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25"/>
              <w:gridCol w:w="5596"/>
            </w:tblGrid>
            <w:tr w:rsidR="007A53B8" w:rsidRPr="00F5218E" w14:paraId="4AEFAA0D" w14:textId="77777777" w:rsidTr="000545D9">
              <w:trPr>
                <w:jc w:val="center"/>
              </w:trPr>
              <w:tc>
                <w:tcPr>
                  <w:tcW w:w="3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AC73B62" w14:textId="77777777" w:rsidR="007A53B8" w:rsidRPr="00153284" w:rsidRDefault="007A53B8" w:rsidP="007A53B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153284">
                    <w:rPr>
                      <w:rFonts w:eastAsia="標楷體"/>
                      <w:b/>
                      <w:bCs/>
                      <w:color w:val="000000"/>
                    </w:rPr>
                    <w:t>Sample Input</w:t>
                  </w:r>
                </w:p>
              </w:tc>
              <w:tc>
                <w:tcPr>
                  <w:tcW w:w="5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3DEE67" w14:textId="77777777" w:rsidR="007A53B8" w:rsidRPr="00153284" w:rsidRDefault="007A53B8" w:rsidP="007A53B8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</w:rPr>
                  </w:pPr>
                  <w:r w:rsidRPr="00153284">
                    <w:rPr>
                      <w:rFonts w:eastAsia="標楷體"/>
                      <w:b/>
                      <w:bCs/>
                      <w:color w:val="000000"/>
                    </w:rPr>
                    <w:t>Sample Output</w:t>
                  </w:r>
                </w:p>
              </w:tc>
            </w:tr>
            <w:tr w:rsidR="000A0CE9" w:rsidRPr="00D652AE" w14:paraId="1BD2F1ED" w14:textId="77777777" w:rsidTr="00EF2B5C">
              <w:trPr>
                <w:jc w:val="center"/>
              </w:trPr>
              <w:tc>
                <w:tcPr>
                  <w:tcW w:w="3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83640CB" w14:textId="77777777" w:rsidR="000A0CE9" w:rsidRDefault="000A0CE9" w:rsidP="000A0CE9">
                  <w:r>
                    <w:t>2</w:t>
                  </w:r>
                </w:p>
                <w:p w14:paraId="44606DE9" w14:textId="77777777" w:rsidR="000A0CE9" w:rsidRDefault="000A0CE9" w:rsidP="000A0CE9">
                  <w:r>
                    <w:t>S3 D5 DA H6 S8 DQ S9 C10 C7 CJ SK S5 SA</w:t>
                  </w:r>
                </w:p>
                <w:p w14:paraId="426553AB" w14:textId="77777777" w:rsidR="000A0CE9" w:rsidRDefault="000A0CE9" w:rsidP="000A0CE9">
                  <w:r>
                    <w:t>SA CA HQ C2 CK C3 DJ C4 D10 C5 HA DA S2</w:t>
                  </w:r>
                </w:p>
                <w:p w14:paraId="3DBC5E94" w14:textId="4447A0A9" w:rsidR="000A0CE9" w:rsidRPr="00D652AE" w:rsidRDefault="000A0CE9" w:rsidP="000A0CE9">
                  <w:r>
                    <w:t>SA CA HQ C2 CK C3 DJ C4 D10 C5 HA DA S2</w:t>
                  </w:r>
                </w:p>
              </w:tc>
              <w:tc>
                <w:tcPr>
                  <w:tcW w:w="5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3517DBCD" w14:textId="77777777" w:rsidR="000A0CE9" w:rsidRDefault="000A0CE9" w:rsidP="000A0CE9">
                  <w:pPr>
                    <w:widowControl/>
                    <w:snapToGrid w:val="0"/>
                    <w:jc w:val="both"/>
                  </w:pPr>
                  <w:r>
                    <w:t>The number of the set is not in the range of (0, 2)</w:t>
                  </w:r>
                </w:p>
                <w:p w14:paraId="6F5821C2" w14:textId="77777777" w:rsidR="000A0CE9" w:rsidRDefault="000A0CE9" w:rsidP="000A0CE9">
                  <w:r>
                    <w:t>C10 CJ DQ SK SA</w:t>
                  </w:r>
                </w:p>
                <w:p w14:paraId="23140AF6" w14:textId="77777777" w:rsidR="000A0CE9" w:rsidRDefault="000A0CE9" w:rsidP="000A0CE9"/>
                <w:p w14:paraId="52F54008" w14:textId="77777777" w:rsidR="000A0CE9" w:rsidRDefault="000A0CE9" w:rsidP="000A0CE9">
                  <w:pPr>
                    <w:widowControl/>
                    <w:snapToGrid w:val="0"/>
                    <w:jc w:val="both"/>
                  </w:pPr>
                  <w:r>
                    <w:t>CA C2 C3 C4 C5</w:t>
                  </w:r>
                </w:p>
                <w:p w14:paraId="7FC6DC58" w14:textId="344779C9" w:rsidR="000A0CE9" w:rsidRPr="000A0CE9" w:rsidRDefault="000A0CE9" w:rsidP="00EF2B5C">
                  <w:pPr>
                    <w:widowControl/>
                    <w:snapToGrid w:val="0"/>
                    <w:jc w:val="both"/>
                  </w:pPr>
                </w:p>
                <w:p w14:paraId="0B000BD7" w14:textId="77777777" w:rsidR="000A0CE9" w:rsidRPr="00D652AE" w:rsidRDefault="000A0CE9" w:rsidP="00EF2B5C">
                  <w:pPr>
                    <w:widowControl/>
                    <w:snapToGrid w:val="0"/>
                    <w:jc w:val="both"/>
                  </w:pPr>
                </w:p>
              </w:tc>
            </w:tr>
            <w:tr w:rsidR="007A53B8" w:rsidRPr="00F5218E" w14:paraId="4253991A" w14:textId="77777777" w:rsidTr="000545D9">
              <w:trPr>
                <w:jc w:val="center"/>
              </w:trPr>
              <w:tc>
                <w:tcPr>
                  <w:tcW w:w="36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486E9B8" w14:textId="349A4C96" w:rsidR="000A0CE9" w:rsidRDefault="009F69F2" w:rsidP="000A0CE9">
                  <w:r>
                    <w:t>3</w:t>
                  </w:r>
                </w:p>
                <w:p w14:paraId="1E78E731" w14:textId="77777777" w:rsidR="009F69F2" w:rsidRDefault="009F69F2" w:rsidP="000A0CE9"/>
                <w:p w14:paraId="74505976" w14:textId="0E2B77A9" w:rsidR="009F69F2" w:rsidRPr="009F69F2" w:rsidRDefault="009F69F2" w:rsidP="000A0CE9">
                  <w:r>
                    <w:t>S3 D5 DA H6 S8 DQ S9 C10 C7 CJ SK S5 SA</w:t>
                  </w:r>
                </w:p>
                <w:p w14:paraId="05948696" w14:textId="16C102B3" w:rsidR="007A53B8" w:rsidRPr="00D652AE" w:rsidRDefault="000A0CE9" w:rsidP="000A0CE9">
                  <w:r>
                    <w:t>SA CA HQ C2 CK C3 HQ C4 D10 C5 HA WW</w:t>
                  </w:r>
                </w:p>
              </w:tc>
              <w:tc>
                <w:tcPr>
                  <w:tcW w:w="559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</w:tcPr>
                <w:p w14:paraId="714FE2EB" w14:textId="69FD1C85" w:rsidR="000A0CE9" w:rsidRDefault="000A0CE9" w:rsidP="000A0CE9">
                  <w:pPr>
                    <w:widowControl/>
                    <w:snapToGrid w:val="0"/>
                    <w:jc w:val="both"/>
                  </w:pPr>
                  <w:r>
                    <w:t>The n</w:t>
                  </w:r>
                  <w:r w:rsidR="009F69F2">
                    <w:t>umber of the line is less than 3</w:t>
                  </w:r>
                </w:p>
                <w:p w14:paraId="20C1413E" w14:textId="34A6572B" w:rsidR="000A0CE9" w:rsidRDefault="009F69F2" w:rsidP="000A0CE9">
                  <w:pPr>
                    <w:widowControl/>
                    <w:snapToGrid w:val="0"/>
                    <w:jc w:val="both"/>
                  </w:pPr>
                  <w:r>
                    <w:t>The number of the card in the 2</w:t>
                  </w:r>
                  <w:r w:rsidR="000A0CE9">
                    <w:t>-th set is 12</w:t>
                  </w:r>
                </w:p>
                <w:p w14:paraId="6C6ACD48" w14:textId="52909811" w:rsidR="009F69F2" w:rsidRDefault="009F69F2" w:rsidP="000A0CE9">
                  <w:pPr>
                    <w:widowControl/>
                    <w:snapToGrid w:val="0"/>
                    <w:jc w:val="both"/>
                  </w:pPr>
                  <w:r>
                    <w:t>C10 CJ DQ SK SA</w:t>
                  </w:r>
                </w:p>
                <w:p w14:paraId="4692CD58" w14:textId="08DC8E0D" w:rsidR="009F69F2" w:rsidRDefault="009F69F2" w:rsidP="000A0CE9">
                  <w:pPr>
                    <w:widowControl/>
                    <w:snapToGrid w:val="0"/>
                    <w:jc w:val="both"/>
                  </w:pPr>
                </w:p>
                <w:p w14:paraId="30F0A258" w14:textId="77777777" w:rsidR="000A0CE9" w:rsidRDefault="000A0CE9" w:rsidP="000A0CE9">
                  <w:pPr>
                    <w:widowControl/>
                    <w:snapToGrid w:val="0"/>
                    <w:jc w:val="both"/>
                  </w:pPr>
                  <w:r>
                    <w:t>WW does not exist</w:t>
                  </w:r>
                </w:p>
                <w:p w14:paraId="1A90D400" w14:textId="77777777" w:rsidR="000A0CE9" w:rsidRDefault="000A0CE9" w:rsidP="000A0CE9">
                  <w:pPr>
                    <w:widowControl/>
                    <w:snapToGrid w:val="0"/>
                    <w:jc w:val="both"/>
                  </w:pPr>
                  <w:r>
                    <w:t>HQ is the same</w:t>
                  </w:r>
                </w:p>
                <w:p w14:paraId="4121C929" w14:textId="77777777" w:rsidR="000A0CE9" w:rsidRDefault="000A0CE9" w:rsidP="000A0CE9">
                  <w:pPr>
                    <w:widowControl/>
                    <w:snapToGrid w:val="0"/>
                    <w:jc w:val="both"/>
                  </w:pPr>
                  <w:r>
                    <w:t>CA C2 C3 C4 C5</w:t>
                  </w:r>
                </w:p>
                <w:p w14:paraId="12F0FE2C" w14:textId="24E49800" w:rsidR="007A53B8" w:rsidRPr="00D652AE" w:rsidRDefault="007A53B8" w:rsidP="000A0CE9">
                  <w:pPr>
                    <w:pStyle w:val="aa"/>
                  </w:pPr>
                </w:p>
              </w:tc>
            </w:tr>
          </w:tbl>
          <w:p w14:paraId="1C25605A" w14:textId="77777777" w:rsidR="005922EB" w:rsidRDefault="005922EB">
            <w:pPr>
              <w:rPr>
                <w:color w:val="000000"/>
              </w:rPr>
            </w:pPr>
          </w:p>
        </w:tc>
      </w:tr>
      <w:tr w:rsidR="005922EB" w14:paraId="385E5F04" w14:textId="77777777" w:rsidTr="002D49AC">
        <w:trPr>
          <w:trHeight w:val="1060"/>
        </w:trPr>
        <w:tc>
          <w:tcPr>
            <w:tcW w:w="10490" w:type="dxa"/>
          </w:tcPr>
          <w:p w14:paraId="1DED6C3F" w14:textId="01649D3A" w:rsidR="005922EB" w:rsidRPr="00A4090A" w:rsidRDefault="007A53B8" w:rsidP="00F7209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F72098">
              <w:rPr>
                <w:rFonts w:ascii="標楷體" w:eastAsia="標楷體" w:hAnsi="標楷體" w:cs="Gungsuh"/>
                <w:b/>
                <w:sz w:val="28"/>
                <w:szCs w:val="28"/>
              </w:rPr>
              <w:lastRenderedPageBreak/>
              <w:t>備註</w:t>
            </w:r>
            <w:r w:rsidRPr="00F72098">
              <w:rPr>
                <w:rFonts w:ascii="標楷體" w:eastAsia="標楷體" w:hAnsi="標楷體"/>
                <w:b/>
                <w:sz w:val="28"/>
                <w:szCs w:val="28"/>
              </w:rPr>
              <w:t>:</w:t>
            </w:r>
            <w:bookmarkStart w:id="20" w:name="_30j0zll" w:colFirst="0" w:colLast="0"/>
            <w:bookmarkEnd w:id="20"/>
          </w:p>
        </w:tc>
      </w:tr>
      <w:tr w:rsidR="005922EB" w14:paraId="18F740FC" w14:textId="77777777" w:rsidTr="002D49AC">
        <w:tc>
          <w:tcPr>
            <w:tcW w:w="10490" w:type="dxa"/>
            <w:vAlign w:val="center"/>
          </w:tcPr>
          <w:p w14:paraId="176FE3CA" w14:textId="77777777" w:rsidR="00585D2B" w:rsidRDefault="00585D2B" w:rsidP="00585D2B">
            <w:pPr>
              <w:rPr>
                <w:rFonts w:eastAsia="標楷體"/>
                <w:b/>
              </w:rPr>
            </w:pPr>
            <w:bookmarkStart w:id="21" w:name="OLE_LINK22"/>
            <w:bookmarkStart w:id="22" w:name="OLE_LINK21"/>
            <w:r>
              <w:rPr>
                <w:rFonts w:eastAsia="標楷體"/>
                <w:b/>
                <w:sz w:val="28"/>
                <w:szCs w:val="28"/>
              </w:rPr>
              <w:t xml:space="preserve">□ </w:t>
            </w:r>
            <w:bookmarkStart w:id="23" w:name="OLE_LINK18"/>
            <w:bookmarkStart w:id="24" w:name="OLE_LINK17"/>
            <w:bookmarkEnd w:id="21"/>
            <w:bookmarkEnd w:id="22"/>
            <w:r>
              <w:rPr>
                <w:rFonts w:eastAsia="標楷體"/>
                <w:b/>
              </w:rPr>
              <w:t>Ea</w:t>
            </w:r>
            <w:r>
              <w:rPr>
                <w:rFonts w:eastAsia="標楷體"/>
                <w:b/>
                <w:lang w:eastAsia="zh-CN"/>
              </w:rPr>
              <w:t>s</w:t>
            </w:r>
            <w:r>
              <w:rPr>
                <w:rFonts w:eastAsia="標楷體"/>
                <w:b/>
              </w:rPr>
              <w:t xml:space="preserve">y, </w:t>
            </w:r>
            <w:r>
              <w:rPr>
                <w:rFonts w:eastAsia="標楷體"/>
                <w:b/>
                <w:lang w:eastAsia="zh-CN"/>
              </w:rPr>
              <w:t>o</w:t>
            </w:r>
            <w:r>
              <w:rPr>
                <w:rFonts w:eastAsia="標楷體"/>
                <w:b/>
              </w:rPr>
              <w:t>nly basic programming syntax and structure are required.</w:t>
            </w:r>
          </w:p>
          <w:p w14:paraId="3A826CDD" w14:textId="77777777" w:rsidR="00585D2B" w:rsidRDefault="00585D2B" w:rsidP="00585D2B">
            <w:pPr>
              <w:rPr>
                <w:rFonts w:eastAsia="標楷體"/>
                <w:b/>
              </w:rPr>
            </w:pPr>
            <w:r>
              <w:rPr>
                <w:rFonts w:eastAsia="標楷體"/>
                <w:b/>
                <w:sz w:val="28"/>
                <w:szCs w:val="28"/>
              </w:rPr>
              <w:t xml:space="preserve">□ </w:t>
            </w:r>
            <w:r>
              <w:rPr>
                <w:rFonts w:eastAsia="標楷體"/>
                <w:b/>
              </w:rPr>
              <w:t>Medium, multiple programming grammars and structures are required.</w:t>
            </w:r>
          </w:p>
          <w:p w14:paraId="389721C4" w14:textId="77777777" w:rsidR="005922EB" w:rsidRDefault="00585D2B" w:rsidP="00585D2B">
            <w:pPr>
              <w:rPr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 xml:space="preserve">■ </w:t>
            </w:r>
            <w:r>
              <w:rPr>
                <w:rFonts w:eastAsia="標楷體"/>
                <w:b/>
              </w:rPr>
              <w:t xml:space="preserve">Hard, </w:t>
            </w:r>
            <w:r>
              <w:rPr>
                <w:rFonts w:eastAsia="標楷體"/>
                <w:b/>
                <w:lang w:eastAsia="zh-CN"/>
              </w:rPr>
              <w:t>n</w:t>
            </w:r>
            <w:r>
              <w:rPr>
                <w:rFonts w:eastAsia="標楷體"/>
                <w:b/>
              </w:rPr>
              <w:t>eed to use multiple program structures or complex data types.</w:t>
            </w:r>
            <w:bookmarkEnd w:id="23"/>
            <w:bookmarkEnd w:id="24"/>
          </w:p>
        </w:tc>
      </w:tr>
      <w:tr w:rsidR="005922EB" w14:paraId="65D09F6B" w14:textId="77777777" w:rsidTr="002D49AC">
        <w:tc>
          <w:tcPr>
            <w:tcW w:w="10490" w:type="dxa"/>
            <w:vAlign w:val="center"/>
          </w:tcPr>
          <w:p w14:paraId="6084C2C9" w14:textId="77777777" w:rsidR="00585D2B" w:rsidRDefault="00585D2B" w:rsidP="00585D2B">
            <w:pPr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0317E8C" w14:textId="77777777" w:rsidR="005922EB" w:rsidRPr="002D49AC" w:rsidRDefault="007A53B8">
            <w:r w:rsidRPr="002D49AC">
              <w:rPr>
                <w:rFonts w:ascii="Gungsuh" w:eastAsia="Gungsuh" w:hAnsi="Gungsuh" w:cs="Gungsuh"/>
              </w:rPr>
              <w:lastRenderedPageBreak/>
              <w:t>40</w:t>
            </w:r>
            <w:r w:rsidR="002D49AC" w:rsidRPr="002D49AC">
              <w:rPr>
                <w:rFonts w:eastAsia="標楷體"/>
              </w:rPr>
              <w:t>minutes</w:t>
            </w:r>
          </w:p>
        </w:tc>
      </w:tr>
      <w:tr w:rsidR="002642E9" w14:paraId="08808541" w14:textId="77777777" w:rsidTr="002D49AC">
        <w:tc>
          <w:tcPr>
            <w:tcW w:w="10490" w:type="dxa"/>
            <w:vAlign w:val="center"/>
          </w:tcPr>
          <w:p w14:paraId="233C1104" w14:textId="77777777" w:rsidR="002642E9" w:rsidRDefault="002642E9" w:rsidP="002642E9">
            <w:pPr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lastRenderedPageBreak/>
              <w:t>LTE:</w:t>
            </w:r>
          </w:p>
          <w:p w14:paraId="04E962D0" w14:textId="1F7E3206" w:rsidR="002642E9" w:rsidRDefault="002642E9" w:rsidP="002642E9">
            <w:pPr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Gungsuh"/>
              </w:rPr>
              <w:t>1Sec</w:t>
            </w:r>
          </w:p>
        </w:tc>
      </w:tr>
      <w:tr w:rsidR="005922EB" w14:paraId="016CD5E0" w14:textId="77777777" w:rsidTr="002D49AC">
        <w:trPr>
          <w:trHeight w:val="1080"/>
        </w:trPr>
        <w:tc>
          <w:tcPr>
            <w:tcW w:w="10490" w:type="dxa"/>
          </w:tcPr>
          <w:p w14:paraId="56B53987" w14:textId="4FE0486D" w:rsidR="005922EB" w:rsidRPr="00A4090A" w:rsidRDefault="00585D2B">
            <w:pPr>
              <w:rPr>
                <w:rFonts w:eastAsia="標楷體"/>
                <w:b/>
                <w:sz w:val="28"/>
                <w:szCs w:val="28"/>
              </w:rPr>
            </w:pPr>
            <w:bookmarkStart w:id="25" w:name="OLE_LINK25"/>
            <w:bookmarkStart w:id="26" w:name="OLE_LINK46"/>
            <w:bookmarkStart w:id="27" w:name="OLE_LINK45"/>
            <w:r>
              <w:rPr>
                <w:rFonts w:eastAsia="標楷體"/>
                <w:b/>
                <w:sz w:val="28"/>
                <w:szCs w:val="28"/>
              </w:rPr>
              <w:t>Other notes</w:t>
            </w:r>
            <w:bookmarkEnd w:id="25"/>
            <w:bookmarkEnd w:id="26"/>
            <w:bookmarkEnd w:id="27"/>
            <w:r>
              <w:rPr>
                <w:rFonts w:eastAsia="標楷體"/>
                <w:b/>
                <w:sz w:val="28"/>
                <w:szCs w:val="28"/>
              </w:rPr>
              <w:t>:</w:t>
            </w:r>
          </w:p>
        </w:tc>
      </w:tr>
    </w:tbl>
    <w:p w14:paraId="4755A015" w14:textId="77777777" w:rsidR="005922EB" w:rsidRDefault="005922EB" w:rsidP="00A4090A">
      <w:pPr>
        <w:rPr>
          <w:b/>
          <w:sz w:val="16"/>
          <w:szCs w:val="16"/>
        </w:rPr>
      </w:pPr>
    </w:p>
    <w:sectPr w:rsidR="005922EB" w:rsidSect="007C23D8">
      <w:pgSz w:w="11906" w:h="16838"/>
      <w:pgMar w:top="1134" w:right="720" w:bottom="1134" w:left="720" w:header="851" w:footer="992" w:gutter="0"/>
      <w:pgNumType w:start="1"/>
      <w:cols w:space="720"/>
      <w:docGrid w:linePitch="326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4C581" w16cex:dateUtc="2020-05-24T02:0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0F570" w14:textId="77777777" w:rsidR="00B50755" w:rsidRDefault="00B50755" w:rsidP="00F35DE7">
      <w:r>
        <w:separator/>
      </w:r>
    </w:p>
  </w:endnote>
  <w:endnote w:type="continuationSeparator" w:id="0">
    <w:p w14:paraId="187D67EE" w14:textId="77777777" w:rsidR="00B50755" w:rsidRDefault="00B50755" w:rsidP="00F35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3964C" w14:textId="77777777" w:rsidR="00B50755" w:rsidRDefault="00B50755" w:rsidP="00F35DE7">
      <w:r>
        <w:separator/>
      </w:r>
    </w:p>
  </w:footnote>
  <w:footnote w:type="continuationSeparator" w:id="0">
    <w:p w14:paraId="27AEFE68" w14:textId="77777777" w:rsidR="00B50755" w:rsidRDefault="00B50755" w:rsidP="00F35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87B"/>
    <w:multiLevelType w:val="hybridMultilevel"/>
    <w:tmpl w:val="7F2ADCCE"/>
    <w:lvl w:ilvl="0" w:tplc="C0E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CE5F7D"/>
    <w:multiLevelType w:val="hybridMultilevel"/>
    <w:tmpl w:val="EB5A81DA"/>
    <w:lvl w:ilvl="0" w:tplc="9D66F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D4F78C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2F2138"/>
    <w:multiLevelType w:val="hybridMultilevel"/>
    <w:tmpl w:val="EACE86E0"/>
    <w:lvl w:ilvl="0" w:tplc="2FFE8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E02E34"/>
    <w:multiLevelType w:val="hybridMultilevel"/>
    <w:tmpl w:val="CFD2481E"/>
    <w:lvl w:ilvl="0" w:tplc="9B58E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dbXKtsfYji2GqCJCCbpAEyqUT54eq5LY1JgAXcVtPECNYyfqqXfdV2cnEvGAd0DMQpqzumYVlPnRYJH42DQZVQ==" w:salt="aUBYJ8buRzZLheXs+lqfZ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EB"/>
    <w:rsid w:val="000117C5"/>
    <w:rsid w:val="00030994"/>
    <w:rsid w:val="000A0CE9"/>
    <w:rsid w:val="00167167"/>
    <w:rsid w:val="001B6E95"/>
    <w:rsid w:val="002642E9"/>
    <w:rsid w:val="00294251"/>
    <w:rsid w:val="002D49AC"/>
    <w:rsid w:val="00334586"/>
    <w:rsid w:val="003C235C"/>
    <w:rsid w:val="004B58E2"/>
    <w:rsid w:val="005122C0"/>
    <w:rsid w:val="00573147"/>
    <w:rsid w:val="00585D2B"/>
    <w:rsid w:val="005922EB"/>
    <w:rsid w:val="00615108"/>
    <w:rsid w:val="00627AD9"/>
    <w:rsid w:val="007A53B8"/>
    <w:rsid w:val="007C23D8"/>
    <w:rsid w:val="007D5940"/>
    <w:rsid w:val="007E1259"/>
    <w:rsid w:val="00877012"/>
    <w:rsid w:val="00944E53"/>
    <w:rsid w:val="009F0360"/>
    <w:rsid w:val="009F69F2"/>
    <w:rsid w:val="00A4090A"/>
    <w:rsid w:val="00B0004A"/>
    <w:rsid w:val="00B50755"/>
    <w:rsid w:val="00C0419E"/>
    <w:rsid w:val="00DD6AFC"/>
    <w:rsid w:val="00E475FF"/>
    <w:rsid w:val="00EB7D2E"/>
    <w:rsid w:val="00EE2FA1"/>
    <w:rsid w:val="00F35DE7"/>
    <w:rsid w:val="00F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DE8EB"/>
  <w15:docId w15:val="{BBC6E476-B350-4E85-A0E8-E03BB0C8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 Spacing"/>
    <w:uiPriority w:val="1"/>
    <w:qFormat/>
    <w:rsid w:val="007A53B8"/>
    <w:rPr>
      <w:rFonts w:asciiTheme="minorHAnsi" w:hAnsiTheme="minorHAnsi" w:cstheme="minorBidi"/>
      <w:kern w:val="2"/>
      <w:szCs w:val="22"/>
    </w:rPr>
  </w:style>
  <w:style w:type="character" w:styleId="a9">
    <w:name w:val="annotation reference"/>
    <w:basedOn w:val="a0"/>
    <w:uiPriority w:val="99"/>
    <w:semiHidden/>
    <w:unhideWhenUsed/>
    <w:rsid w:val="00DD6AFC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DD6AFC"/>
  </w:style>
  <w:style w:type="character" w:customStyle="1" w:styleId="ab">
    <w:name w:val="註解文字 字元"/>
    <w:basedOn w:val="a0"/>
    <w:link w:val="aa"/>
    <w:uiPriority w:val="99"/>
    <w:rsid w:val="00DD6AFC"/>
  </w:style>
  <w:style w:type="paragraph" w:styleId="ac">
    <w:name w:val="annotation subject"/>
    <w:basedOn w:val="aa"/>
    <w:next w:val="aa"/>
    <w:link w:val="ad"/>
    <w:uiPriority w:val="99"/>
    <w:semiHidden/>
    <w:unhideWhenUsed/>
    <w:rsid w:val="00DD6AF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DD6AF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D6A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D6AFC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List Paragraph"/>
    <w:basedOn w:val="a"/>
    <w:uiPriority w:val="34"/>
    <w:qFormat/>
    <w:rsid w:val="00DD6AFC"/>
    <w:pPr>
      <w:ind w:leftChars="200" w:left="480"/>
    </w:pPr>
  </w:style>
  <w:style w:type="character" w:styleId="af1">
    <w:name w:val="Placeholder Text"/>
    <w:basedOn w:val="a0"/>
    <w:uiPriority w:val="99"/>
    <w:semiHidden/>
    <w:rsid w:val="009F0360"/>
    <w:rPr>
      <w:color w:val="808080"/>
    </w:rPr>
  </w:style>
  <w:style w:type="paragraph" w:styleId="af2">
    <w:name w:val="header"/>
    <w:basedOn w:val="a"/>
    <w:link w:val="af3"/>
    <w:uiPriority w:val="99"/>
    <w:unhideWhenUsed/>
    <w:rsid w:val="00F35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F35DE7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F35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F35D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654</Words>
  <Characters>3731</Characters>
  <Application>Microsoft Office Word</Application>
  <DocSecurity>8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XinYun</dc:creator>
  <cp:lastModifiedBy>Xin Yun Huang</cp:lastModifiedBy>
  <cp:revision>4</cp:revision>
  <dcterms:created xsi:type="dcterms:W3CDTF">2020-06-12T07:06:00Z</dcterms:created>
  <dcterms:modified xsi:type="dcterms:W3CDTF">2020-06-12T07:06:00Z</dcterms:modified>
</cp:coreProperties>
</file>