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24D2" w14:textId="6AB71026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E31414">
        <w:rPr>
          <w:rFonts w:ascii="Times New Roman" w:eastAsia="標楷體" w:hAnsi="Times New Roman" w:cs="Times New Roman"/>
          <w:b/>
          <w:sz w:val="32"/>
          <w:szCs w:val="32"/>
        </w:rPr>
        <w:t>9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153284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6137694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E3141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Yen-Chen Chiu</w:t>
            </w:r>
          </w:p>
        </w:tc>
      </w:tr>
      <w:tr w:rsidR="00F56927" w:rsidRPr="00153284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6A914376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FF4E5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Connect Four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35802B47" w:rsidR="00584261" w:rsidRPr="00153284" w:rsidRDefault="008C6BD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4C1E3504" w:rsidR="00584261" w:rsidRPr="00153284" w:rsidRDefault="00A743E2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153284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9422E0">
        <w:trPr>
          <w:trHeight w:val="7361"/>
        </w:trPr>
        <w:tc>
          <w:tcPr>
            <w:tcW w:w="5000" w:type="pct"/>
          </w:tcPr>
          <w:p w14:paraId="0D59D4BF" w14:textId="4DDDE5E3" w:rsidR="006B3B82" w:rsidRPr="00153284" w:rsidRDefault="00540C76" w:rsidP="002925E2">
            <w:pPr>
              <w:jc w:val="both"/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3D8BB2B9" w14:textId="2426F3AE" w:rsidR="008B1237" w:rsidRDefault="00327ADA" w:rsidP="002925E2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327ADA">
              <w:rPr>
                <w:rFonts w:ascii="Times New Roman" w:eastAsia="標楷體" w:hAnsi="Times New Roman" w:cs="Times New Roman"/>
                <w:color w:val="000000"/>
              </w:rPr>
              <w:t>Connect Four is a tabletop game</w:t>
            </w:r>
            <w:r w:rsidR="000F033B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327ADA">
              <w:rPr>
                <w:rFonts w:ascii="Times New Roman" w:eastAsia="標楷體" w:hAnsi="Times New Roman" w:cs="Times New Roman"/>
                <w:color w:val="000000"/>
              </w:rPr>
              <w:t xml:space="preserve">in which two players take alternating turns placing a checker into a </w:t>
            </w:r>
            <w:r w:rsidR="00F663C5" w:rsidRPr="00327ADA">
              <w:rPr>
                <w:rFonts w:ascii="Times New Roman" w:eastAsia="標楷體" w:hAnsi="Times New Roman" w:cs="Times New Roman"/>
                <w:color w:val="000000"/>
              </w:rPr>
              <w:t>vertically suspended</w:t>
            </w:r>
            <w:r w:rsidRPr="00327ADA">
              <w:rPr>
                <w:rFonts w:ascii="Times New Roman" w:eastAsia="標楷體" w:hAnsi="Times New Roman" w:cs="Times New Roman"/>
                <w:color w:val="000000"/>
              </w:rPr>
              <w:t xml:space="preserve"> grid. The first player to connect four of their checkers vertically</w:t>
            </w:r>
            <w:r w:rsidR="000F033B">
              <w:rPr>
                <w:rFonts w:ascii="Times New Roman" w:eastAsia="標楷體" w:hAnsi="Times New Roman" w:cs="Times New Roman"/>
                <w:color w:val="000000"/>
              </w:rPr>
              <w:t>,</w:t>
            </w:r>
            <w:r w:rsidR="00286803">
              <w:rPr>
                <w:rFonts w:ascii="Times New Roman" w:eastAsia="標楷體" w:hAnsi="Times New Roman" w:cs="Times New Roman"/>
                <w:color w:val="000000"/>
              </w:rPr>
              <w:t xml:space="preserve"> or </w:t>
            </w:r>
            <w:r w:rsidRPr="00327ADA">
              <w:rPr>
                <w:rFonts w:ascii="Times New Roman" w:eastAsia="標楷體" w:hAnsi="Times New Roman" w:cs="Times New Roman"/>
                <w:color w:val="000000"/>
              </w:rPr>
              <w:t>horizontally</w:t>
            </w:r>
            <w:r w:rsidR="000F033B">
              <w:rPr>
                <w:rFonts w:ascii="Times New Roman" w:eastAsia="標楷體" w:hAnsi="Times New Roman" w:cs="Times New Roman"/>
                <w:color w:val="000000"/>
              </w:rPr>
              <w:t>,</w:t>
            </w:r>
            <w:r w:rsidR="00EF2A57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Pr="00327ADA">
              <w:rPr>
                <w:rFonts w:ascii="Times New Roman" w:eastAsia="標楷體" w:hAnsi="Times New Roman" w:cs="Times New Roman"/>
                <w:color w:val="000000"/>
              </w:rPr>
              <w:t>or diagonally wins.</w:t>
            </w:r>
          </w:p>
          <w:p w14:paraId="55CAD4B8" w14:textId="41F776EB" w:rsidR="00327ADA" w:rsidRDefault="00BC3EC8" w:rsidP="00142E78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In this test, </w:t>
            </w:r>
            <w:r w:rsidR="008B1237">
              <w:rPr>
                <w:rFonts w:ascii="Times New Roman" w:eastAsia="標楷體" w:hAnsi="Times New Roman" w:cs="Times New Roman"/>
                <w:color w:val="000000"/>
              </w:rPr>
              <w:t>you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need to implement this game, that the </w:t>
            </w:r>
            <w:r w:rsidR="00E34FD1">
              <w:rPr>
                <w:rFonts w:ascii="Times New Roman" w:eastAsia="標楷體" w:hAnsi="Times New Roman" w:cs="Times New Roman"/>
                <w:color w:val="000000"/>
              </w:rPr>
              <w:t>play</w:t>
            </w:r>
            <w:r>
              <w:rPr>
                <w:rFonts w:ascii="Times New Roman" w:eastAsia="標楷體" w:hAnsi="Times New Roman" w:cs="Times New Roman"/>
                <w:color w:val="000000"/>
              </w:rPr>
              <w:t>er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can </w:t>
            </w:r>
            <w:r w:rsidR="004B75C6">
              <w:rPr>
                <w:rFonts w:ascii="Times New Roman" w:eastAsia="標楷體" w:hAnsi="Times New Roman" w:cs="Times New Roman"/>
                <w:color w:val="000000"/>
              </w:rPr>
              <w:t>place checkers</w:t>
            </w:r>
            <w:r w:rsidR="008B1237">
              <w:rPr>
                <w:rFonts w:ascii="Times New Roman" w:eastAsia="標楷體" w:hAnsi="Times New Roman" w:cs="Times New Roman"/>
                <w:color w:val="000000"/>
              </w:rPr>
              <w:t xml:space="preserve"> into the line</w:t>
            </w:r>
            <w:r w:rsidR="00FE12A9">
              <w:rPr>
                <w:rFonts w:ascii="Times New Roman" w:eastAsia="標楷體" w:hAnsi="Times New Roman" w:cs="Times New Roman"/>
                <w:color w:val="000000"/>
              </w:rPr>
              <w:t xml:space="preserve"> (column)</w:t>
            </w:r>
            <w:r w:rsidR="008B1237">
              <w:rPr>
                <w:rFonts w:ascii="Times New Roman" w:eastAsia="標楷體" w:hAnsi="Times New Roman" w:cs="Times New Roman"/>
                <w:color w:val="000000"/>
              </w:rPr>
              <w:t xml:space="preserve"> by input the line numbers, and for each checker </w:t>
            </w:r>
            <w:r w:rsidR="004B75C6">
              <w:rPr>
                <w:rFonts w:ascii="Times New Roman" w:eastAsia="標楷體" w:hAnsi="Times New Roman" w:cs="Times New Roman"/>
                <w:color w:val="000000"/>
              </w:rPr>
              <w:t>placed</w:t>
            </w:r>
            <w:r w:rsidR="008B1237">
              <w:rPr>
                <w:rFonts w:ascii="Times New Roman" w:eastAsia="標楷體" w:hAnsi="Times New Roman" w:cs="Times New Roman"/>
                <w:color w:val="000000"/>
              </w:rPr>
              <w:t xml:space="preserve">, </w:t>
            </w:r>
            <w:r w:rsidR="004A7D3D">
              <w:rPr>
                <w:rFonts w:ascii="Times New Roman" w:eastAsia="標楷體" w:hAnsi="Times New Roman" w:cs="Times New Roman"/>
                <w:color w:val="000000"/>
              </w:rPr>
              <w:t>determine if the game is over.</w:t>
            </w:r>
            <w:r w:rsidR="003B01D4">
              <w:rPr>
                <w:rFonts w:ascii="Times New Roman" w:eastAsia="標楷體" w:hAnsi="Times New Roman" w:cs="Times New Roman"/>
                <w:color w:val="000000"/>
              </w:rPr>
              <w:t xml:space="preserve"> When game’s over, </w:t>
            </w:r>
            <w:r w:rsidR="00D771A3">
              <w:rPr>
                <w:rFonts w:ascii="Times New Roman" w:eastAsia="標楷體" w:hAnsi="Times New Roman" w:cs="Times New Roman"/>
                <w:color w:val="000000"/>
              </w:rPr>
              <w:t xml:space="preserve">all the checkers are removed from the grid, and start </w:t>
            </w:r>
            <w:r w:rsidR="00AB0232">
              <w:rPr>
                <w:rFonts w:ascii="Times New Roman" w:eastAsia="標楷體" w:hAnsi="Times New Roman" w:cs="Times New Roman"/>
                <w:color w:val="000000"/>
              </w:rPr>
              <w:t>a new</w:t>
            </w:r>
            <w:r w:rsidR="00D771A3">
              <w:rPr>
                <w:rFonts w:ascii="Times New Roman" w:eastAsia="標楷體" w:hAnsi="Times New Roman" w:cs="Times New Roman"/>
                <w:color w:val="000000"/>
              </w:rPr>
              <w:t xml:space="preserve"> game</w:t>
            </w:r>
            <w:r w:rsidR="003B01D4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4A7D3D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</w:p>
          <w:p w14:paraId="20701A69" w14:textId="3DB4F188" w:rsidR="009167CD" w:rsidRDefault="005E4C7E" w:rsidP="009167CD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The game has</w:t>
            </w:r>
            <w:r w:rsidR="004769A7">
              <w:rPr>
                <w:rFonts w:ascii="Times New Roman" w:eastAsia="標楷體" w:hAnsi="Times New Roman" w:cs="Times New Roman"/>
                <w:color w:val="000000"/>
              </w:rPr>
              <w:t xml:space="preserve"> a 7x6 grid</w:t>
            </w:r>
            <w:r w:rsidR="00FE590A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4769A7">
              <w:rPr>
                <w:rFonts w:ascii="Times New Roman" w:eastAsia="標楷體" w:hAnsi="Times New Roman" w:cs="Times New Roman"/>
                <w:color w:val="000000"/>
              </w:rPr>
              <w:t>and checkers of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two 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>colors</w:t>
            </w:r>
            <w:r>
              <w:rPr>
                <w:rFonts w:ascii="Times New Roman" w:eastAsia="標楷體" w:hAnsi="Times New Roman" w:cs="Times New Roman"/>
                <w:color w:val="000000"/>
              </w:rPr>
              <w:t>, YELLOW checkers and RED checkers</w:t>
            </w:r>
            <w:r w:rsidR="004A47E9">
              <w:rPr>
                <w:rFonts w:ascii="Times New Roman" w:eastAsia="標楷體" w:hAnsi="Times New Roman" w:cs="Times New Roman"/>
                <w:color w:val="000000"/>
              </w:rPr>
              <w:t>.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YELLOW takes the first turn, then RED, then YE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LLOW</w:t>
            </w:r>
            <w:r>
              <w:rPr>
                <w:rFonts w:ascii="Times New Roman" w:eastAsia="標楷體" w:hAnsi="Times New Roman" w:cs="Times New Roman"/>
                <w:color w:val="000000"/>
              </w:rPr>
              <w:t>… and so on, until the game</w:t>
            </w:r>
            <w:r w:rsidR="0038237B">
              <w:rPr>
                <w:rFonts w:ascii="Times New Roman" w:eastAsia="標楷體" w:hAnsi="Times New Roman" w:cs="Times New Roman"/>
                <w:color w:val="000000"/>
              </w:rPr>
              <w:t xml:space="preserve"> i</w:t>
            </w:r>
            <w:r>
              <w:rPr>
                <w:rFonts w:ascii="Times New Roman" w:eastAsia="標楷體" w:hAnsi="Times New Roman" w:cs="Times New Roman"/>
                <w:color w:val="000000"/>
              </w:rPr>
              <w:t>s over.</w:t>
            </w:r>
            <w:r w:rsidR="009167CD">
              <w:rPr>
                <w:rFonts w:ascii="Times New Roman" w:eastAsia="標楷體" w:hAnsi="Times New Roman" w:cs="Times New Roman"/>
                <w:color w:val="000000"/>
              </w:rPr>
              <w:t xml:space="preserve"> Each turn the checker </w:t>
            </w:r>
            <w:r w:rsidR="006F181D">
              <w:rPr>
                <w:rFonts w:ascii="Times New Roman" w:eastAsia="標楷體" w:hAnsi="Times New Roman" w:cs="Times New Roman"/>
                <w:color w:val="000000"/>
              </w:rPr>
              <w:t>is placed</w:t>
            </w:r>
            <w:r w:rsidR="009167CD">
              <w:rPr>
                <w:rFonts w:ascii="Times New Roman" w:eastAsia="標楷體" w:hAnsi="Times New Roman" w:cs="Times New Roman"/>
                <w:color w:val="000000"/>
              </w:rPr>
              <w:t xml:space="preserve">, </w:t>
            </w:r>
            <w:r w:rsidR="006F181D">
              <w:rPr>
                <w:rFonts w:ascii="Times New Roman" w:eastAsia="標楷體" w:hAnsi="Times New Roman" w:cs="Times New Roman"/>
                <w:color w:val="000000"/>
              </w:rPr>
              <w:t xml:space="preserve">then </w:t>
            </w:r>
            <w:r w:rsidR="009167CD">
              <w:rPr>
                <w:rFonts w:ascii="Times New Roman" w:eastAsia="標楷體" w:hAnsi="Times New Roman" w:cs="Times New Roman"/>
                <w:color w:val="000000"/>
              </w:rPr>
              <w:t>falls down on the top of the stack of other checkers in the same column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 xml:space="preserve">, if the 4 checkers connected </w:t>
            </w:r>
            <w:r w:rsidR="00EC3A69" w:rsidRPr="00327ADA">
              <w:rPr>
                <w:rFonts w:ascii="Times New Roman" w:eastAsia="標楷體" w:hAnsi="Times New Roman" w:cs="Times New Roman"/>
                <w:color w:val="000000"/>
              </w:rPr>
              <w:t>vertically, horizontally, or diagonally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 xml:space="preserve">, then the player of that turn wins, and </w:t>
            </w:r>
            <w:r w:rsidR="00005DE5">
              <w:rPr>
                <w:rFonts w:ascii="Times New Roman" w:eastAsia="標楷體" w:hAnsi="Times New Roman" w:cs="Times New Roman"/>
                <w:color w:val="000000"/>
              </w:rPr>
              <w:t xml:space="preserve">the 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>game</w:t>
            </w:r>
            <w:r w:rsidR="00005DE5">
              <w:rPr>
                <w:rFonts w:ascii="Times New Roman" w:eastAsia="標楷體" w:hAnsi="Times New Roman" w:cs="Times New Roman"/>
                <w:color w:val="000000"/>
              </w:rPr>
              <w:t xml:space="preserve"> is</w:t>
            </w:r>
            <w:r w:rsidR="00EC3A69">
              <w:rPr>
                <w:rFonts w:ascii="Times New Roman" w:eastAsia="標楷體" w:hAnsi="Times New Roman" w:cs="Times New Roman"/>
                <w:color w:val="000000"/>
              </w:rPr>
              <w:t xml:space="preserve"> over.</w:t>
            </w:r>
          </w:p>
          <w:p w14:paraId="707E686C" w14:textId="7AC049F2" w:rsidR="00EC3A69" w:rsidRDefault="00EC3A69" w:rsidP="009167CD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The game </w:t>
            </w:r>
            <w:r w:rsidR="004A47E9">
              <w:rPr>
                <w:rFonts w:ascii="Times New Roman" w:eastAsia="標楷體" w:hAnsi="Times New Roman" w:cs="Times New Roman"/>
                <w:color w:val="000000"/>
              </w:rPr>
              <w:t>might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be drawn when all the grid is filled, but no player wins.</w:t>
            </w:r>
          </w:p>
          <w:p w14:paraId="79AFDE08" w14:textId="2D8DBFBF" w:rsidR="00EC3A69" w:rsidRPr="00327ADA" w:rsidRDefault="00EC3A69" w:rsidP="009167CD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The player might choose a column which is already </w:t>
            </w:r>
            <w:r w:rsidR="000F033B">
              <w:rPr>
                <w:rFonts w:ascii="Times New Roman" w:eastAsia="標楷體" w:hAnsi="Times New Roman" w:cs="Times New Roman"/>
                <w:color w:val="000000"/>
              </w:rPr>
              <w:t>filled,</w:t>
            </w:r>
            <w:r w:rsidR="007918F5">
              <w:rPr>
                <w:rFonts w:ascii="Times New Roman" w:eastAsia="標楷體" w:hAnsi="Times New Roman" w:cs="Times New Roman"/>
                <w:color w:val="000000"/>
              </w:rPr>
              <w:t xml:space="preserve"> or number is not in 1 to 7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, you need to </w:t>
            </w:r>
            <w:r w:rsidR="00831639">
              <w:rPr>
                <w:rFonts w:ascii="Times New Roman" w:eastAsia="標楷體" w:hAnsi="Times New Roman" w:cs="Times New Roman"/>
                <w:color w:val="000000"/>
              </w:rPr>
              <w:t>notify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the player </w:t>
            </w:r>
            <w:r w:rsidR="001C7666">
              <w:rPr>
                <w:rFonts w:ascii="Times New Roman" w:eastAsia="標楷體" w:hAnsi="Times New Roman" w:cs="Times New Roman"/>
                <w:color w:val="000000"/>
              </w:rPr>
              <w:t xml:space="preserve">to </w:t>
            </w:r>
            <w:r>
              <w:rPr>
                <w:rFonts w:ascii="Times New Roman" w:eastAsia="標楷體" w:hAnsi="Times New Roman" w:cs="Times New Roman"/>
                <w:color w:val="000000"/>
              </w:rPr>
              <w:t>choose again.</w:t>
            </w:r>
          </w:p>
          <w:p w14:paraId="434CB277" w14:textId="6456EF34" w:rsidR="009422E0" w:rsidRPr="00153284" w:rsidRDefault="00540C76" w:rsidP="00142E78">
            <w:pPr>
              <w:snapToGrid w:val="0"/>
              <w:spacing w:beforeLines="50" w:before="180" w:afterLines="50" w:after="18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3" w:name="OLE_LINK12"/>
            <w:bookmarkStart w:id="24" w:name="OLE_LINK1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3"/>
            <w:bookmarkEnd w:id="24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CC34F90" w14:textId="15B610B8" w:rsidR="00153284" w:rsidRPr="00ED1BBD" w:rsidRDefault="0030481E" w:rsidP="00C45392">
            <w:pPr>
              <w:rPr>
                <w:rFonts w:ascii="Times New Roman" w:eastAsia="SimSun" w:hAnsi="Times New Roman" w:cs="Times New Roman"/>
                <w:lang w:eastAsia="zh-CN"/>
              </w:rPr>
            </w:pPr>
            <w:bookmarkStart w:id="25" w:name="OLE_LINK27"/>
            <w:bookmarkStart w:id="26" w:name="OLE_LINK28"/>
            <w:bookmarkStart w:id="27" w:name="OLE_LINK31"/>
            <w:bookmarkStart w:id="28" w:name="OLE_LINK32"/>
            <w:r w:rsidRPr="00153284">
              <w:rPr>
                <w:rFonts w:ascii="Times New Roman" w:hAnsi="Times New Roman" w:cs="Times New Roman"/>
              </w:rPr>
              <w:t>T</w:t>
            </w:r>
            <w:r w:rsidR="00ED1BBD">
              <w:rPr>
                <w:rFonts w:ascii="Times New Roman" w:hAnsi="Times New Roman" w:cs="Times New Roman"/>
              </w:rPr>
              <w:t>h</w:t>
            </w:r>
            <w:r w:rsidR="008360C8" w:rsidRPr="00153284">
              <w:rPr>
                <w:rFonts w:ascii="Times New Roman" w:hAnsi="Times New Roman" w:cs="Times New Roman"/>
              </w:rPr>
              <w:t>e</w:t>
            </w:r>
            <w:bookmarkEnd w:id="25"/>
            <w:bookmarkEnd w:id="26"/>
            <w:bookmarkEnd w:id="27"/>
            <w:bookmarkEnd w:id="28"/>
            <w:r w:rsidR="00ED1BBD">
              <w:rPr>
                <w:rFonts w:ascii="Times New Roman" w:hAnsi="Times New Roman" w:cs="Times New Roman"/>
              </w:rPr>
              <w:t xml:space="preserve"> </w:t>
            </w:r>
            <w:r w:rsidR="00C56635">
              <w:rPr>
                <w:rFonts w:ascii="Times New Roman" w:hAnsi="Times New Roman" w:cs="Times New Roman"/>
              </w:rPr>
              <w:t xml:space="preserve">game start with </w:t>
            </w:r>
            <w:r w:rsidR="002F1ED3">
              <w:rPr>
                <w:rFonts w:ascii="Times New Roman" w:hAnsi="Times New Roman" w:cs="Times New Roman"/>
              </w:rPr>
              <w:t>an empty grid</w:t>
            </w:r>
            <w:r w:rsidR="00C56635">
              <w:rPr>
                <w:rFonts w:ascii="Times New Roman" w:hAnsi="Times New Roman" w:cs="Times New Roman"/>
              </w:rPr>
              <w:t xml:space="preserve">. And for each turn, the player input the line number </w:t>
            </w:r>
            <w:r w:rsidR="0034403E">
              <w:rPr>
                <w:rFonts w:ascii="Times New Roman" w:hAnsi="Times New Roman" w:cs="Times New Roman" w:hint="eastAsia"/>
              </w:rPr>
              <w:t>c</w:t>
            </w:r>
            <w:r w:rsidR="0034403E">
              <w:rPr>
                <w:rFonts w:ascii="Times New Roman" w:hAnsi="Times New Roman" w:cs="Times New Roman"/>
              </w:rPr>
              <w:t xml:space="preserve">hosen </w:t>
            </w:r>
            <w:r w:rsidR="00C56635">
              <w:rPr>
                <w:rFonts w:ascii="Times New Roman" w:hAnsi="Times New Roman" w:cs="Times New Roman"/>
              </w:rPr>
              <w:t xml:space="preserve">from </w:t>
            </w:r>
            <w:r w:rsidR="0004746B">
              <w:rPr>
                <w:rFonts w:ascii="Times New Roman" w:hAnsi="Times New Roman" w:cs="Times New Roman"/>
              </w:rPr>
              <w:t xml:space="preserve">1 to 7, imply the position where the checker should </w:t>
            </w:r>
            <w:r w:rsidR="00596459">
              <w:rPr>
                <w:rFonts w:ascii="Times New Roman" w:hAnsi="Times New Roman" w:cs="Times New Roman"/>
              </w:rPr>
              <w:t>be placed</w:t>
            </w:r>
            <w:r w:rsidR="0004746B">
              <w:rPr>
                <w:rFonts w:ascii="Times New Roman" w:hAnsi="Times New Roman" w:cs="Times New Roman"/>
              </w:rPr>
              <w:t>.</w:t>
            </w:r>
          </w:p>
          <w:p w14:paraId="266E1D08" w14:textId="133E1B52" w:rsidR="009422E0" w:rsidRPr="00153284" w:rsidRDefault="00540C76" w:rsidP="00180A7C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9" w:name="OLE_LINK14"/>
            <w:bookmarkStart w:id="30" w:name="OLE_LINK15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29"/>
            <w:bookmarkEnd w:id="30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42269C75" w14:textId="0FBD17DE" w:rsidR="009F116F" w:rsidRDefault="00657982" w:rsidP="00597742">
            <w:pPr>
              <w:pStyle w:val="a8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t </w:t>
            </w:r>
            <w:r w:rsidR="00B44850">
              <w:rPr>
                <w:rFonts w:ascii="Times New Roman" w:eastAsia="標楷體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end of </w:t>
            </w:r>
            <w:r w:rsidR="00B44850">
              <w:rPr>
                <w:rFonts w:ascii="Times New Roman" w:eastAsia="標楷體" w:hAnsi="Times New Roman" w:cs="Times New Roman"/>
                <w:color w:val="000000"/>
              </w:rPr>
              <w:t>each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turn, </w:t>
            </w:r>
            <w:r w:rsidR="009C2D2C">
              <w:rPr>
                <w:rFonts w:ascii="Times New Roman" w:eastAsia="標楷體" w:hAnsi="Times New Roman" w:cs="Times New Roman"/>
                <w:color w:val="000000"/>
              </w:rPr>
              <w:t xml:space="preserve">check 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if the game is over, </w:t>
            </w:r>
            <w:r w:rsidR="0093049F">
              <w:rPr>
                <w:rFonts w:ascii="Times New Roman" w:eastAsia="標楷體" w:hAnsi="Times New Roman" w:cs="Times New Roman"/>
                <w:color w:val="000000"/>
              </w:rPr>
              <w:br/>
            </w:r>
            <w:r>
              <w:rPr>
                <w:rFonts w:ascii="Times New Roman" w:eastAsia="標楷體" w:hAnsi="Times New Roman" w:cs="Times New Roman"/>
                <w:color w:val="000000"/>
              </w:rPr>
              <w:t>prints “YELLOW wins!” or “RED wins!”</w:t>
            </w:r>
            <w:r w:rsidR="007D0350">
              <w:rPr>
                <w:rFonts w:ascii="Times New Roman" w:eastAsia="標楷體" w:hAnsi="Times New Roman" w:cs="Times New Roman"/>
                <w:color w:val="000000"/>
              </w:rPr>
              <w:t xml:space="preserve">, or “Draw!”. </w:t>
            </w:r>
            <w:r w:rsidR="009F3A1A">
              <w:rPr>
                <w:rFonts w:ascii="Times New Roman" w:eastAsia="標楷體" w:hAnsi="Times New Roman" w:cs="Times New Roman"/>
                <w:color w:val="000000"/>
              </w:rPr>
              <w:t>Then start next game’s first turn.</w:t>
            </w:r>
          </w:p>
          <w:p w14:paraId="1297A36C" w14:textId="3DFF11FD" w:rsidR="00094719" w:rsidRDefault="00094719" w:rsidP="00597742">
            <w:pPr>
              <w:pStyle w:val="a8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If the player </w:t>
            </w:r>
            <w:r w:rsidR="00653011">
              <w:rPr>
                <w:rFonts w:ascii="Times New Roman" w:eastAsia="標楷體" w:hAnsi="Times New Roman" w:cs="Times New Roman"/>
                <w:color w:val="000000"/>
              </w:rPr>
              <w:t>chooses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a column</w:t>
            </w:r>
            <w:r w:rsidR="00653011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</w:rPr>
              <w:t>which is already f</w:t>
            </w:r>
            <w:r w:rsidR="00653011">
              <w:rPr>
                <w:rFonts w:ascii="Times New Roman" w:eastAsia="標楷體" w:hAnsi="Times New Roman" w:cs="Times New Roman"/>
                <w:color w:val="000000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</w:rPr>
              <w:t>ll, prints “</w:t>
            </w:r>
            <w:r w:rsidR="005273F1">
              <w:rPr>
                <w:rFonts w:ascii="Times New Roman" w:eastAsia="標楷體" w:hAnsi="Times New Roman" w:cs="Times New Roman"/>
                <w:color w:val="000000"/>
              </w:rPr>
              <w:t>The line is full, choose again:</w:t>
            </w:r>
            <w:r>
              <w:rPr>
                <w:rFonts w:ascii="Times New Roman" w:eastAsia="標楷體" w:hAnsi="Times New Roman" w:cs="Times New Roman"/>
                <w:color w:val="000000"/>
              </w:rPr>
              <w:t>”</w:t>
            </w:r>
            <w:r w:rsidR="005273F1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14:paraId="18638C72" w14:textId="57426741" w:rsidR="00195366" w:rsidRPr="000B7AD4" w:rsidRDefault="000B7AD4" w:rsidP="00074CBD">
            <w:pPr>
              <w:pStyle w:val="a8"/>
              <w:numPr>
                <w:ilvl w:val="0"/>
                <w:numId w:val="28"/>
              </w:numPr>
              <w:spacing w:afterLines="50" w:after="180"/>
              <w:ind w:leftChars="0" w:left="357" w:hanging="357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If the player inputs a number which is not in 1 to 7, prints “The line isn</w:t>
            </w:r>
            <w:r w:rsidR="0069575D" w:rsidRPr="0069575D">
              <w:rPr>
                <w:rFonts w:ascii="Times New Roman" w:hAnsi="Times New Roman" w:cs="Times New Roman"/>
                <w:lang w:eastAsia="zh-CN"/>
              </w:rPr>
              <w:t>'</w:t>
            </w:r>
            <w:r>
              <w:rPr>
                <w:rFonts w:ascii="Times New Roman" w:eastAsia="標楷體" w:hAnsi="Times New Roman" w:cs="Times New Roman"/>
                <w:color w:val="000000"/>
              </w:rPr>
              <w:t>t exist, choose again:”.</w:t>
            </w:r>
          </w:p>
          <w:p w14:paraId="642368A0" w14:textId="292892EE" w:rsidR="002769BC" w:rsidRPr="00153284" w:rsidRDefault="00540C76" w:rsidP="00074CB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31" w:name="OLE_LINK41"/>
            <w:bookmarkStart w:id="32" w:name="OLE_LINK42"/>
            <w:bookmarkStart w:id="33" w:name="OLE_LINK50"/>
            <w:bookmarkStart w:id="34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31"/>
            <w:bookmarkEnd w:id="32"/>
            <w:bookmarkEnd w:id="33"/>
            <w:bookmarkEnd w:id="34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10"/>
              <w:gridCol w:w="4711"/>
            </w:tblGrid>
            <w:tr w:rsidR="003A0A9D" w:rsidRPr="00F5218E" w14:paraId="0086BC2A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lastRenderedPageBreak/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4BC86336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  <w:r w:rsidR="00DC5D42">
                    <w:rPr>
                      <w:rFonts w:ascii="Times New Roman" w:eastAsia="標楷體" w:hAnsi="Times New Roman" w:cs="Times New Roman" w:hint="eastAsia"/>
                      <w:b/>
                      <w:bCs/>
                      <w:color w:val="000000"/>
                      <w:kern w:val="0"/>
                    </w:rPr>
                    <w:t xml:space="preserve"> </w:t>
                  </w:r>
                </w:p>
              </w:tc>
            </w:tr>
            <w:tr w:rsidR="003A0A9D" w:rsidRPr="00F5218E" w14:paraId="7F9D419F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CCBEB0B" w14:textId="77777777" w:rsidR="003A0A9D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14:paraId="7E50512A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4A878BAA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14:paraId="44723463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73F52654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14:paraId="5D6435A0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3B8BF3E1" w14:textId="77777777" w:rsidR="001A79D6" w:rsidRDefault="001A79D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14:paraId="5012DD35" w14:textId="77777777" w:rsidR="003D18DB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14:paraId="7B6F4CFF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4A6B1AB9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  <w:p w14:paraId="08523B47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3F5BE8EB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3C98A39C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162C9951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11C7172E" w14:textId="77777777" w:rsidR="00E20676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4BED548C" w14:textId="2250D34E" w:rsidR="00E20676" w:rsidRPr="00D652AE" w:rsidRDefault="00E20676" w:rsidP="00E414F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474D955" w14:textId="6C0B33E7" w:rsidR="00415EBF" w:rsidRPr="00D35BD3" w:rsidRDefault="00415EBF" w:rsidP="00DC5D42">
                  <w:pPr>
                    <w:pStyle w:val="ac"/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</w:pPr>
                  <w:r w:rsidRPr="00DC5D42">
                    <w:rPr>
                      <w:rFonts w:ascii="Times New Roman" w:eastAsia="標楷體" w:hAnsi="Times New Roman" w:cs="Times New Roman" w:hint="eastAsia"/>
                      <w:b/>
                      <w:bCs/>
                      <w:color w:val="7F7F7F" w:themeColor="text1" w:themeTint="80"/>
                      <w:kern w:val="0"/>
                    </w:rPr>
                    <w:t>(</w:t>
                  </w:r>
                  <w:r w:rsidR="002C35AF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 xml:space="preserve">input </w:t>
                  </w:r>
                  <w:r w:rsidRPr="00DC5D42">
                    <w:rPr>
                      <w:rFonts w:ascii="Times New Roman" w:eastAsia="標楷體" w:hAnsi="Times New Roman" w:cs="Times New Roman" w:hint="eastAsia"/>
                      <w:b/>
                      <w:bCs/>
                      <w:color w:val="7F7F7F" w:themeColor="text1" w:themeTint="80"/>
                      <w:kern w:val="0"/>
                    </w:rPr>
                    <w:t>n</w:t>
                  </w:r>
                  <w:r w:rsidRPr="00DC5D42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 xml:space="preserve">umbers are </w:t>
                  </w:r>
                  <w:r w:rsidR="002C35AF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 xml:space="preserve">for better </w:t>
                  </w:r>
                  <w:r w:rsidR="00093031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>visualization</w:t>
                  </w:r>
                  <w:r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 xml:space="preserve">, </w:t>
                  </w:r>
                  <w:r w:rsidR="002A13BC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>you don’t need to print those number</w:t>
                  </w:r>
                  <w:r w:rsidR="00D35BD3">
                    <w:rPr>
                      <w:rFonts w:ascii="Times New Roman" w:eastAsia="標楷體" w:hAnsi="Times New Roman" w:cs="Times New Roman"/>
                      <w:b/>
                      <w:bCs/>
                      <w:color w:val="7F7F7F" w:themeColor="text1" w:themeTint="80"/>
                      <w:kern w:val="0"/>
                    </w:rPr>
                    <w:t>.</w:t>
                  </w:r>
                  <w:r w:rsidRPr="00DC5D42">
                    <w:rPr>
                      <w:rFonts w:ascii="Times New Roman" w:eastAsia="標楷體" w:hAnsi="Times New Roman" w:cs="Times New Roman" w:hint="eastAsia"/>
                      <w:b/>
                      <w:bCs/>
                      <w:color w:val="7F7F7F" w:themeColor="text1" w:themeTint="80"/>
                      <w:kern w:val="0"/>
                    </w:rPr>
                    <w:t>)</w:t>
                  </w:r>
                </w:p>
                <w:p w14:paraId="19B09334" w14:textId="47F81CC7" w:rsidR="00415EBF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</w:p>
                <w:p w14:paraId="66E18EE5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7633C72C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</w:p>
                <w:p w14:paraId="3B6CD6F9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597FEF30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</w:p>
                <w:p w14:paraId="1C07F163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38AE86D3" w14:textId="3938F7BD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</w:p>
                <w:p w14:paraId="20E4F369" w14:textId="5984EEB1" w:rsidR="00245C00" w:rsidRDefault="001A79D6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1A79D6">
                    <w:rPr>
                      <w:rFonts w:ascii="Times New Roman" w:hAnsi="Times New Roman" w:cs="Times New Roman"/>
                    </w:rPr>
                    <w:t>YELLOW wins!</w:t>
                  </w:r>
                </w:p>
                <w:p w14:paraId="2B8C61E9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</w:p>
                <w:p w14:paraId="4394E755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427B90DB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3</w:t>
                  </w:r>
                </w:p>
                <w:p w14:paraId="1970E765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1B69CC42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44CDCD27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26442E75" w14:textId="77777777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5BC5DEC1" w14:textId="263FD26B" w:rsidR="00DC5D42" w:rsidRPr="00DC5D42" w:rsidRDefault="00DC5D42" w:rsidP="00DC5D42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C5D42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7E170D29" w14:textId="77777777" w:rsidR="00BD0D7A" w:rsidRDefault="00245C00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245C00">
                    <w:rPr>
                      <w:rFonts w:ascii="Times New Roman" w:hAnsi="Times New Roman" w:cs="Times New Roman"/>
                    </w:rPr>
                    <w:t>RED wins!</w:t>
                  </w:r>
                </w:p>
                <w:p w14:paraId="6AD16F07" w14:textId="51712EA3" w:rsidR="00024049" w:rsidRPr="00BD0D7A" w:rsidRDefault="00024049" w:rsidP="00E27AA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A0A9D" w:rsidRPr="00F5218E" w14:paraId="06E6ACF6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35F7FEC" w14:textId="77777777" w:rsidR="003A0A9D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46333D0E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662A940E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616D1921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24A33A28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2965A576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08693D05" w14:textId="77777777" w:rsidR="003D18DB" w:rsidRDefault="003D18DB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1</w:t>
                  </w:r>
                </w:p>
                <w:p w14:paraId="3F96C45A" w14:textId="77777777" w:rsidR="003D18DB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2</w:t>
                  </w:r>
                </w:p>
                <w:p w14:paraId="43D6DB7A" w14:textId="77777777" w:rsidR="003D7400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2</w:t>
                  </w:r>
                </w:p>
                <w:p w14:paraId="39B3FA2D" w14:textId="77777777" w:rsidR="003D7400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3</w:t>
                  </w:r>
                </w:p>
                <w:p w14:paraId="41388B11" w14:textId="77777777" w:rsidR="003D7400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3</w:t>
                  </w:r>
                </w:p>
                <w:p w14:paraId="37D98C23" w14:textId="07F759B7" w:rsidR="003D7400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4</w:t>
                  </w:r>
                </w:p>
                <w:p w14:paraId="3AD42539" w14:textId="5F6EC71D" w:rsidR="003D7400" w:rsidRPr="00153284" w:rsidRDefault="003D7400" w:rsidP="00E414F5">
                  <w:pPr>
                    <w:pStyle w:val="ac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9C173E6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6D881ACA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1978A83A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44DA81D3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0DB363CE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36089BBF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37C27082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1</w:t>
                  </w:r>
                </w:p>
                <w:p w14:paraId="034BB3ED" w14:textId="7C98EA57" w:rsidR="00993207" w:rsidRPr="00993207" w:rsidRDefault="00993207" w:rsidP="00993207">
                  <w:pPr>
                    <w:pStyle w:val="ac"/>
                    <w:rPr>
                      <w:rFonts w:ascii="Times New Roman" w:eastAsia="SimSun" w:hAnsi="Times New Roman" w:cs="Times New Roman"/>
                      <w:lang w:eastAsia="zh-CN"/>
                    </w:rPr>
                  </w:pPr>
                  <w:r w:rsidRPr="0069575D">
                    <w:rPr>
                      <w:rFonts w:ascii="Times New Roman" w:hAnsi="Times New Roman" w:cs="Times New Roman"/>
                      <w:lang w:eastAsia="zh-CN"/>
                    </w:rPr>
                    <w:t>The line is full, choose again:</w:t>
                  </w:r>
                </w:p>
                <w:p w14:paraId="0A422DCB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2</w:t>
                  </w:r>
                </w:p>
                <w:p w14:paraId="27E37C0C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2</w:t>
                  </w:r>
                </w:p>
                <w:p w14:paraId="5D1AA4C7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3</w:t>
                  </w:r>
                </w:p>
                <w:p w14:paraId="62303B5F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3</w:t>
                  </w:r>
                </w:p>
                <w:p w14:paraId="20A62BEA" w14:textId="77777777" w:rsidR="00993207" w:rsidRPr="00993207" w:rsidRDefault="00993207" w:rsidP="00993207">
                  <w:pPr>
                    <w:pStyle w:val="ac"/>
                    <w:rPr>
                      <w:rFonts w:ascii="Times New Roman" w:eastAsia="標楷體" w:hAnsi="Times New Roman" w:cs="Times New Roman"/>
                      <w:color w:val="7F7F7F" w:themeColor="text1" w:themeTint="80"/>
                      <w:kern w:val="0"/>
                    </w:rPr>
                  </w:pPr>
                  <w:r w:rsidRPr="00993207">
                    <w:rPr>
                      <w:rFonts w:ascii="Times New Roman" w:eastAsia="標楷體" w:hAnsi="Times New Roman" w:cs="Times New Roman" w:hint="eastAsia"/>
                      <w:color w:val="7F7F7F" w:themeColor="text1" w:themeTint="80"/>
                      <w:kern w:val="0"/>
                    </w:rPr>
                    <w:t>4</w:t>
                  </w:r>
                </w:p>
                <w:p w14:paraId="7F49816E" w14:textId="77777777" w:rsidR="00564741" w:rsidRDefault="00564741" w:rsidP="009932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564741">
                    <w:rPr>
                      <w:rFonts w:ascii="Times New Roman" w:hAnsi="Times New Roman" w:cs="Times New Roman"/>
                      <w:lang w:eastAsia="zh-CN"/>
                    </w:rPr>
                    <w:t>YELLOW wins!</w:t>
                  </w:r>
                </w:p>
                <w:p w14:paraId="77A4C356" w14:textId="5560D7F4" w:rsidR="00024049" w:rsidRPr="006F1FD7" w:rsidRDefault="00024049" w:rsidP="009932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</w:p>
              </w:tc>
            </w:tr>
            <w:tr w:rsidR="003A0A9D" w:rsidRPr="00F5218E" w14:paraId="12B66ABE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0AF99C8" w14:textId="35C8D1B0" w:rsidR="00A00808" w:rsidRDefault="00A00808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FDD7C3F" w14:textId="329DC2B9" w:rsidR="00A00808" w:rsidRDefault="00A00808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6943F96A" w14:textId="55C847F1" w:rsidR="00A00808" w:rsidRDefault="00A00808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06002C80" w14:textId="1524CD1D" w:rsidR="00942C38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161209EE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77277F17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642452BF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6C4A37B1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lastRenderedPageBreak/>
                    <w:t>4</w:t>
                  </w:r>
                </w:p>
                <w:p w14:paraId="5A62646C" w14:textId="74FDB1F6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  <w:p w14:paraId="75E37FF7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  <w:p w14:paraId="49C97F64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49E5E79C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  <w:p w14:paraId="0001AF8A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1022FF28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3CF71248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3</w:t>
                  </w:r>
                </w:p>
                <w:p w14:paraId="061D4A4F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604B9120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06B61DE4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06D6D2E3" w14:textId="77777777" w:rsidR="00B05053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  <w:p w14:paraId="249E29B8" w14:textId="4C1CC5A3" w:rsidR="00B05053" w:rsidRPr="00153284" w:rsidRDefault="00B05053" w:rsidP="006F4E32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5D2FC98" w14:textId="7D6A8157" w:rsidR="000358E5" w:rsidRPr="000358E5" w:rsidRDefault="000358E5" w:rsidP="000358E5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0358E5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lastRenderedPageBreak/>
                    <w:t>-</w:t>
                  </w:r>
                  <w:r w:rsidRPr="000358E5">
                    <w:rPr>
                      <w:rFonts w:ascii="Times New Roman" w:hAnsi="Times New Roman" w:cs="Times New Roman"/>
                      <w:color w:val="7F7F7F" w:themeColor="text1" w:themeTint="80"/>
                    </w:rPr>
                    <w:t>1</w:t>
                  </w:r>
                </w:p>
                <w:p w14:paraId="79F0F005" w14:textId="29AC38C5" w:rsidR="000358E5" w:rsidRDefault="000358E5" w:rsidP="000358E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0358E5">
                    <w:rPr>
                      <w:rFonts w:ascii="Times New Roman" w:hAnsi="Times New Roman" w:cs="Times New Roman"/>
                    </w:rPr>
                    <w:t>The line isn't exist, choose again:</w:t>
                  </w:r>
                </w:p>
                <w:p w14:paraId="1A314304" w14:textId="4F0AB23C" w:rsidR="000358E5" w:rsidRPr="000358E5" w:rsidRDefault="000358E5" w:rsidP="000358E5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0358E5">
                    <w:rPr>
                      <w:rFonts w:ascii="Times New Roman" w:hAnsi="Times New Roman" w:cs="Times New Roman"/>
                      <w:color w:val="7F7F7F" w:themeColor="text1" w:themeTint="80"/>
                    </w:rPr>
                    <w:t>0</w:t>
                  </w:r>
                </w:p>
                <w:p w14:paraId="68648B60" w14:textId="0F84D639" w:rsidR="000358E5" w:rsidRDefault="000358E5" w:rsidP="000358E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0358E5">
                    <w:rPr>
                      <w:rFonts w:ascii="Times New Roman" w:hAnsi="Times New Roman" w:cs="Times New Roman"/>
                    </w:rPr>
                    <w:t>The line isn't exist, choose again:</w:t>
                  </w:r>
                </w:p>
                <w:p w14:paraId="6EE4A43A" w14:textId="2DA0B2C7" w:rsidR="000358E5" w:rsidRDefault="000358E5" w:rsidP="000358E5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0358E5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1</w:t>
                  </w:r>
                  <w:r w:rsidRPr="000358E5">
                    <w:rPr>
                      <w:rFonts w:ascii="Times New Roman" w:hAnsi="Times New Roman" w:cs="Times New Roman"/>
                      <w:color w:val="7F7F7F" w:themeColor="text1" w:themeTint="80"/>
                    </w:rPr>
                    <w:t>0</w:t>
                  </w:r>
                </w:p>
                <w:p w14:paraId="08F74E31" w14:textId="3ED46F29" w:rsidR="00656D13" w:rsidRPr="00656D13" w:rsidRDefault="00656D13" w:rsidP="000358E5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0358E5">
                    <w:rPr>
                      <w:rFonts w:ascii="Times New Roman" w:hAnsi="Times New Roman" w:cs="Times New Roman"/>
                    </w:rPr>
                    <w:t>The line isn't exist, choose again:</w:t>
                  </w:r>
                </w:p>
                <w:p w14:paraId="03A80717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6024A6A4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lastRenderedPageBreak/>
                    <w:t>4</w:t>
                  </w:r>
                </w:p>
                <w:p w14:paraId="7919BEA3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6BB363FB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5C0F7C42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591ED55A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4</w:t>
                  </w:r>
                </w:p>
                <w:p w14:paraId="0EEBD4AF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3</w:t>
                  </w:r>
                </w:p>
                <w:p w14:paraId="084B0223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409DB3E9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3</w:t>
                  </w:r>
                </w:p>
                <w:p w14:paraId="7D0BB826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45A48716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53DF2571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3</w:t>
                  </w:r>
                </w:p>
                <w:p w14:paraId="32AC40B6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153B45BC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2</w:t>
                  </w:r>
                </w:p>
                <w:p w14:paraId="1DEEF8F1" w14:textId="77777777" w:rsidR="00D55866" w:rsidRPr="00D55866" w:rsidRDefault="00D55866" w:rsidP="00D55866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6B5A5627" w14:textId="33E6DC6B" w:rsidR="00D55866" w:rsidRPr="00D55866" w:rsidRDefault="00D55866" w:rsidP="00D1086E">
                  <w:pPr>
                    <w:pStyle w:val="ac"/>
                    <w:rPr>
                      <w:rFonts w:ascii="Times New Roman" w:hAnsi="Times New Roman" w:cs="Times New Roman"/>
                      <w:color w:val="7F7F7F" w:themeColor="text1" w:themeTint="80"/>
                    </w:rPr>
                  </w:pPr>
                  <w:r w:rsidRPr="00D55866">
                    <w:rPr>
                      <w:rFonts w:ascii="Times New Roman" w:hAnsi="Times New Roman" w:cs="Times New Roman" w:hint="eastAsia"/>
                      <w:color w:val="7F7F7F" w:themeColor="text1" w:themeTint="80"/>
                    </w:rPr>
                    <w:t>5</w:t>
                  </w:r>
                </w:p>
                <w:p w14:paraId="4904D35A" w14:textId="77777777" w:rsidR="00D16987" w:rsidRDefault="00E17BF6" w:rsidP="00D1086E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E17BF6">
                    <w:rPr>
                      <w:rFonts w:ascii="Times New Roman" w:hAnsi="Times New Roman" w:cs="Times New Roman"/>
                    </w:rPr>
                    <w:t>RED wins!</w:t>
                  </w:r>
                </w:p>
                <w:p w14:paraId="62B346F7" w14:textId="41F75857" w:rsidR="00024049" w:rsidRPr="00153284" w:rsidRDefault="00024049" w:rsidP="00D1086E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2F92CC75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5" w:name="OLE_LINK21"/>
            <w:bookmarkStart w:id="36" w:name="OLE_LINK22"/>
            <w:bookmarkStart w:id="37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 xml:space="preserve">■ </w:t>
            </w:r>
            <w:bookmarkStart w:id="38" w:name="OLE_LINK17"/>
            <w:bookmarkStart w:id="39" w:name="OLE_LINK18"/>
            <w:bookmarkEnd w:id="35"/>
            <w:bookmarkEnd w:id="36"/>
            <w:r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623DF94D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00A21E6A" w:rsidR="003A0A9D" w:rsidRPr="00153284" w:rsidRDefault="003A0A9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8"/>
            <w:bookmarkEnd w:id="39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40" w:name="OLE_LINK26"/>
            <w:bookmarkStart w:id="41" w:name="OLE_LINK43"/>
            <w:bookmarkStart w:id="42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2B256102" w:rsidR="003A0A9D" w:rsidRPr="00153284" w:rsidRDefault="001A79D6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="003A0A9D" w:rsidRPr="00F5218E">
              <w:rPr>
                <w:rFonts w:ascii="Times New Roman" w:eastAsia="標楷體" w:hAnsi="Times New Roman" w:cs="Times New Roman"/>
              </w:rPr>
              <w:t>0 minutes</w:t>
            </w:r>
            <w:bookmarkEnd w:id="40"/>
            <w:bookmarkEnd w:id="41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6955EEF8" w14:textId="46373066" w:rsidR="003A0A9D" w:rsidRPr="00153284" w:rsidRDefault="003A0A9D" w:rsidP="003A0A9D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43" w:name="OLE_LINK45"/>
            <w:bookmarkStart w:id="44" w:name="OLE_LINK46"/>
            <w:bookmarkStart w:id="45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43"/>
            <w:bookmarkEnd w:id="44"/>
            <w:bookmarkEnd w:id="4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</w:tc>
      </w:tr>
      <w:bookmarkEnd w:id="37"/>
      <w:bookmarkEnd w:id="42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E2F86" w14:textId="77777777" w:rsidR="00D0623C" w:rsidRDefault="00D0623C" w:rsidP="00630DFA">
      <w:r>
        <w:separator/>
      </w:r>
    </w:p>
  </w:endnote>
  <w:endnote w:type="continuationSeparator" w:id="0">
    <w:p w14:paraId="5CFEF14F" w14:textId="77777777" w:rsidR="00D0623C" w:rsidRDefault="00D0623C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C32B" w14:textId="77777777" w:rsidR="00D0623C" w:rsidRDefault="00D0623C" w:rsidP="00630DFA">
      <w:r>
        <w:separator/>
      </w:r>
    </w:p>
  </w:footnote>
  <w:footnote w:type="continuationSeparator" w:id="0">
    <w:p w14:paraId="5D71B874" w14:textId="77777777" w:rsidR="00D0623C" w:rsidRDefault="00D0623C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130957"/>
    <w:multiLevelType w:val="hybridMultilevel"/>
    <w:tmpl w:val="E7F403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F35F4C"/>
    <w:multiLevelType w:val="hybridMultilevel"/>
    <w:tmpl w:val="8572CFD4"/>
    <w:lvl w:ilvl="0" w:tplc="04090001">
      <w:start w:val="1"/>
      <w:numFmt w:val="bullet"/>
      <w:lvlText w:val=""/>
      <w:lvlJc w:val="left"/>
      <w:pPr>
        <w:ind w:left="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80"/>
      </w:pPr>
      <w:rPr>
        <w:rFonts w:ascii="Wingdings" w:hAnsi="Wingdings" w:hint="default"/>
      </w:rPr>
    </w:lvl>
  </w:abstractNum>
  <w:abstractNum w:abstractNumId="22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3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7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27"/>
  </w:num>
  <w:num w:numId="10">
    <w:abstractNumId w:val="15"/>
  </w:num>
  <w:num w:numId="11">
    <w:abstractNumId w:val="17"/>
  </w:num>
  <w:num w:numId="12">
    <w:abstractNumId w:val="5"/>
  </w:num>
  <w:num w:numId="13">
    <w:abstractNumId w:val="2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20"/>
  </w:num>
  <w:num w:numId="19">
    <w:abstractNumId w:val="14"/>
  </w:num>
  <w:num w:numId="20">
    <w:abstractNumId w:val="25"/>
  </w:num>
  <w:num w:numId="21">
    <w:abstractNumId w:val="4"/>
  </w:num>
  <w:num w:numId="22">
    <w:abstractNumId w:val="23"/>
  </w:num>
  <w:num w:numId="23">
    <w:abstractNumId w:val="16"/>
  </w:num>
  <w:num w:numId="24">
    <w:abstractNumId w:val="9"/>
  </w:num>
  <w:num w:numId="25">
    <w:abstractNumId w:val="19"/>
  </w:num>
  <w:num w:numId="26">
    <w:abstractNumId w:val="6"/>
  </w:num>
  <w:num w:numId="27">
    <w:abstractNumId w:val="2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5DE5"/>
    <w:rsid w:val="00014013"/>
    <w:rsid w:val="0002148B"/>
    <w:rsid w:val="000222C4"/>
    <w:rsid w:val="00024049"/>
    <w:rsid w:val="000358E5"/>
    <w:rsid w:val="0004116C"/>
    <w:rsid w:val="0004576C"/>
    <w:rsid w:val="0004746B"/>
    <w:rsid w:val="0005125D"/>
    <w:rsid w:val="000557E9"/>
    <w:rsid w:val="000640A1"/>
    <w:rsid w:val="000643AD"/>
    <w:rsid w:val="00064B61"/>
    <w:rsid w:val="00074CBD"/>
    <w:rsid w:val="00084EA5"/>
    <w:rsid w:val="00093031"/>
    <w:rsid w:val="00094719"/>
    <w:rsid w:val="000B1FFE"/>
    <w:rsid w:val="000B2E6F"/>
    <w:rsid w:val="000B3F3F"/>
    <w:rsid w:val="000B7AD4"/>
    <w:rsid w:val="000D0A83"/>
    <w:rsid w:val="000D4EAD"/>
    <w:rsid w:val="000E0B49"/>
    <w:rsid w:val="000E51E3"/>
    <w:rsid w:val="000F033B"/>
    <w:rsid w:val="000F3602"/>
    <w:rsid w:val="00103F7F"/>
    <w:rsid w:val="0010537B"/>
    <w:rsid w:val="00107002"/>
    <w:rsid w:val="00110435"/>
    <w:rsid w:val="00113A66"/>
    <w:rsid w:val="001173B7"/>
    <w:rsid w:val="001178FF"/>
    <w:rsid w:val="001241BB"/>
    <w:rsid w:val="0012450B"/>
    <w:rsid w:val="00131917"/>
    <w:rsid w:val="00137234"/>
    <w:rsid w:val="00141C14"/>
    <w:rsid w:val="0014228E"/>
    <w:rsid w:val="00142E78"/>
    <w:rsid w:val="00144246"/>
    <w:rsid w:val="001511A1"/>
    <w:rsid w:val="00153284"/>
    <w:rsid w:val="00157105"/>
    <w:rsid w:val="00167D2C"/>
    <w:rsid w:val="00180A7C"/>
    <w:rsid w:val="00181BC3"/>
    <w:rsid w:val="00182D84"/>
    <w:rsid w:val="00195366"/>
    <w:rsid w:val="001A79D6"/>
    <w:rsid w:val="001C6E60"/>
    <w:rsid w:val="001C7666"/>
    <w:rsid w:val="001D19B1"/>
    <w:rsid w:val="001D6784"/>
    <w:rsid w:val="001E34B8"/>
    <w:rsid w:val="001E3D36"/>
    <w:rsid w:val="001E5CAE"/>
    <w:rsid w:val="00207EB0"/>
    <w:rsid w:val="00235722"/>
    <w:rsid w:val="00240CEC"/>
    <w:rsid w:val="00245C00"/>
    <w:rsid w:val="00250D90"/>
    <w:rsid w:val="00252226"/>
    <w:rsid w:val="0025647A"/>
    <w:rsid w:val="002578D4"/>
    <w:rsid w:val="0026766D"/>
    <w:rsid w:val="002769BC"/>
    <w:rsid w:val="002819E6"/>
    <w:rsid w:val="00286803"/>
    <w:rsid w:val="00287EB1"/>
    <w:rsid w:val="00291571"/>
    <w:rsid w:val="002925E2"/>
    <w:rsid w:val="002A0D05"/>
    <w:rsid w:val="002A0FC4"/>
    <w:rsid w:val="002A13BC"/>
    <w:rsid w:val="002B10D5"/>
    <w:rsid w:val="002B198C"/>
    <w:rsid w:val="002B2639"/>
    <w:rsid w:val="002B5E7F"/>
    <w:rsid w:val="002B5F99"/>
    <w:rsid w:val="002B69AD"/>
    <w:rsid w:val="002C2A16"/>
    <w:rsid w:val="002C35AF"/>
    <w:rsid w:val="002D1CB7"/>
    <w:rsid w:val="002D6021"/>
    <w:rsid w:val="002E19B6"/>
    <w:rsid w:val="002E242C"/>
    <w:rsid w:val="002F1ED3"/>
    <w:rsid w:val="00301B24"/>
    <w:rsid w:val="0030481E"/>
    <w:rsid w:val="00306C04"/>
    <w:rsid w:val="0031298A"/>
    <w:rsid w:val="00320D12"/>
    <w:rsid w:val="00324742"/>
    <w:rsid w:val="00327ADA"/>
    <w:rsid w:val="0033526A"/>
    <w:rsid w:val="00343D46"/>
    <w:rsid w:val="0034403E"/>
    <w:rsid w:val="00350DBD"/>
    <w:rsid w:val="0035238B"/>
    <w:rsid w:val="003567D4"/>
    <w:rsid w:val="00356B1E"/>
    <w:rsid w:val="00356DD7"/>
    <w:rsid w:val="00362DBE"/>
    <w:rsid w:val="00366280"/>
    <w:rsid w:val="0036763C"/>
    <w:rsid w:val="003677F4"/>
    <w:rsid w:val="00371D9A"/>
    <w:rsid w:val="00372456"/>
    <w:rsid w:val="00373D64"/>
    <w:rsid w:val="00377ABD"/>
    <w:rsid w:val="0038237B"/>
    <w:rsid w:val="00391A5E"/>
    <w:rsid w:val="003A0A9D"/>
    <w:rsid w:val="003A2AB0"/>
    <w:rsid w:val="003A2CD0"/>
    <w:rsid w:val="003B01D4"/>
    <w:rsid w:val="003B05CD"/>
    <w:rsid w:val="003B30DB"/>
    <w:rsid w:val="003B6391"/>
    <w:rsid w:val="003C27D8"/>
    <w:rsid w:val="003C713F"/>
    <w:rsid w:val="003C7B0F"/>
    <w:rsid w:val="003D00F0"/>
    <w:rsid w:val="003D18DB"/>
    <w:rsid w:val="003D7400"/>
    <w:rsid w:val="003F358D"/>
    <w:rsid w:val="003F771D"/>
    <w:rsid w:val="004033D3"/>
    <w:rsid w:val="00407FDA"/>
    <w:rsid w:val="00414DE6"/>
    <w:rsid w:val="00415CD0"/>
    <w:rsid w:val="00415EBF"/>
    <w:rsid w:val="004174F9"/>
    <w:rsid w:val="0042708B"/>
    <w:rsid w:val="0043237D"/>
    <w:rsid w:val="00435A13"/>
    <w:rsid w:val="0045570C"/>
    <w:rsid w:val="00455BFD"/>
    <w:rsid w:val="00470A6D"/>
    <w:rsid w:val="00474C52"/>
    <w:rsid w:val="004769A7"/>
    <w:rsid w:val="00483900"/>
    <w:rsid w:val="0049086C"/>
    <w:rsid w:val="004963BE"/>
    <w:rsid w:val="004A28D2"/>
    <w:rsid w:val="004A47E9"/>
    <w:rsid w:val="004A4DA9"/>
    <w:rsid w:val="004A7D3D"/>
    <w:rsid w:val="004B75C6"/>
    <w:rsid w:val="004C6721"/>
    <w:rsid w:val="004D4CA7"/>
    <w:rsid w:val="004E4BF1"/>
    <w:rsid w:val="004E50D2"/>
    <w:rsid w:val="004E70B6"/>
    <w:rsid w:val="00503121"/>
    <w:rsid w:val="00504846"/>
    <w:rsid w:val="00513CFF"/>
    <w:rsid w:val="00520093"/>
    <w:rsid w:val="005273F1"/>
    <w:rsid w:val="00540C76"/>
    <w:rsid w:val="005566DA"/>
    <w:rsid w:val="00564741"/>
    <w:rsid w:val="00574726"/>
    <w:rsid w:val="005812F6"/>
    <w:rsid w:val="00581C72"/>
    <w:rsid w:val="00583AB9"/>
    <w:rsid w:val="00584261"/>
    <w:rsid w:val="00596459"/>
    <w:rsid w:val="00597742"/>
    <w:rsid w:val="005A2D11"/>
    <w:rsid w:val="005A3F0C"/>
    <w:rsid w:val="005B0903"/>
    <w:rsid w:val="005B1FEF"/>
    <w:rsid w:val="005B3171"/>
    <w:rsid w:val="005C5A1C"/>
    <w:rsid w:val="005C7FA3"/>
    <w:rsid w:val="005D1F34"/>
    <w:rsid w:val="005E4C7E"/>
    <w:rsid w:val="0060111C"/>
    <w:rsid w:val="00602AD2"/>
    <w:rsid w:val="00603C44"/>
    <w:rsid w:val="0061275C"/>
    <w:rsid w:val="00624B61"/>
    <w:rsid w:val="006260AE"/>
    <w:rsid w:val="00627C91"/>
    <w:rsid w:val="00630DFA"/>
    <w:rsid w:val="00632477"/>
    <w:rsid w:val="00635B6B"/>
    <w:rsid w:val="00640903"/>
    <w:rsid w:val="00653011"/>
    <w:rsid w:val="00653FEC"/>
    <w:rsid w:val="00656D13"/>
    <w:rsid w:val="00657982"/>
    <w:rsid w:val="0066787B"/>
    <w:rsid w:val="00677B3D"/>
    <w:rsid w:val="00683E3D"/>
    <w:rsid w:val="00684E33"/>
    <w:rsid w:val="0068507F"/>
    <w:rsid w:val="00693AC6"/>
    <w:rsid w:val="00694584"/>
    <w:rsid w:val="00694BED"/>
    <w:rsid w:val="0069575D"/>
    <w:rsid w:val="006B067C"/>
    <w:rsid w:val="006B3B82"/>
    <w:rsid w:val="006B7629"/>
    <w:rsid w:val="006C5A6A"/>
    <w:rsid w:val="006C5EB7"/>
    <w:rsid w:val="006E540E"/>
    <w:rsid w:val="006E69B3"/>
    <w:rsid w:val="006E69EB"/>
    <w:rsid w:val="006F181D"/>
    <w:rsid w:val="006F1FD7"/>
    <w:rsid w:val="006F4E32"/>
    <w:rsid w:val="0070080C"/>
    <w:rsid w:val="00722EF2"/>
    <w:rsid w:val="00740133"/>
    <w:rsid w:val="00746D74"/>
    <w:rsid w:val="00746F20"/>
    <w:rsid w:val="007633F0"/>
    <w:rsid w:val="0076517A"/>
    <w:rsid w:val="00774918"/>
    <w:rsid w:val="007802C4"/>
    <w:rsid w:val="007918F5"/>
    <w:rsid w:val="00797E6D"/>
    <w:rsid w:val="007C4FF3"/>
    <w:rsid w:val="007D0350"/>
    <w:rsid w:val="00811F8C"/>
    <w:rsid w:val="00813787"/>
    <w:rsid w:val="00815CD7"/>
    <w:rsid w:val="00831639"/>
    <w:rsid w:val="008342A1"/>
    <w:rsid w:val="008360C8"/>
    <w:rsid w:val="00837349"/>
    <w:rsid w:val="008404E8"/>
    <w:rsid w:val="00855E26"/>
    <w:rsid w:val="008578CC"/>
    <w:rsid w:val="00872006"/>
    <w:rsid w:val="00887B17"/>
    <w:rsid w:val="008B1237"/>
    <w:rsid w:val="008B33FD"/>
    <w:rsid w:val="008C272A"/>
    <w:rsid w:val="008C6BDA"/>
    <w:rsid w:val="008D0C7F"/>
    <w:rsid w:val="008D67DD"/>
    <w:rsid w:val="008F1F23"/>
    <w:rsid w:val="008F2DBA"/>
    <w:rsid w:val="008F466C"/>
    <w:rsid w:val="008F65F2"/>
    <w:rsid w:val="00901620"/>
    <w:rsid w:val="00902F93"/>
    <w:rsid w:val="009167CD"/>
    <w:rsid w:val="0093049F"/>
    <w:rsid w:val="009422E0"/>
    <w:rsid w:val="00942C38"/>
    <w:rsid w:val="00954087"/>
    <w:rsid w:val="00955B8C"/>
    <w:rsid w:val="00965712"/>
    <w:rsid w:val="009660D0"/>
    <w:rsid w:val="0097691C"/>
    <w:rsid w:val="0098574C"/>
    <w:rsid w:val="009918A9"/>
    <w:rsid w:val="00993207"/>
    <w:rsid w:val="00996066"/>
    <w:rsid w:val="009A6432"/>
    <w:rsid w:val="009C236D"/>
    <w:rsid w:val="009C2D2C"/>
    <w:rsid w:val="009C7439"/>
    <w:rsid w:val="009D3E7F"/>
    <w:rsid w:val="009D431C"/>
    <w:rsid w:val="009E3488"/>
    <w:rsid w:val="009F116F"/>
    <w:rsid w:val="009F2672"/>
    <w:rsid w:val="009F37B0"/>
    <w:rsid w:val="009F3A1A"/>
    <w:rsid w:val="009F3E34"/>
    <w:rsid w:val="00A00808"/>
    <w:rsid w:val="00A050C8"/>
    <w:rsid w:val="00A0562D"/>
    <w:rsid w:val="00A12A19"/>
    <w:rsid w:val="00A165B9"/>
    <w:rsid w:val="00A22623"/>
    <w:rsid w:val="00A250DC"/>
    <w:rsid w:val="00A323AF"/>
    <w:rsid w:val="00A501CB"/>
    <w:rsid w:val="00A5101F"/>
    <w:rsid w:val="00A5410A"/>
    <w:rsid w:val="00A60C8E"/>
    <w:rsid w:val="00A701B8"/>
    <w:rsid w:val="00A743E2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0232"/>
    <w:rsid w:val="00AB183C"/>
    <w:rsid w:val="00AB2121"/>
    <w:rsid w:val="00AC05B7"/>
    <w:rsid w:val="00AF04F8"/>
    <w:rsid w:val="00AF20EA"/>
    <w:rsid w:val="00AF5980"/>
    <w:rsid w:val="00AF70C8"/>
    <w:rsid w:val="00B05053"/>
    <w:rsid w:val="00B2307C"/>
    <w:rsid w:val="00B374A7"/>
    <w:rsid w:val="00B41E9C"/>
    <w:rsid w:val="00B44850"/>
    <w:rsid w:val="00B461C1"/>
    <w:rsid w:val="00B573FF"/>
    <w:rsid w:val="00B62864"/>
    <w:rsid w:val="00B64253"/>
    <w:rsid w:val="00B6596F"/>
    <w:rsid w:val="00B72254"/>
    <w:rsid w:val="00B72D8F"/>
    <w:rsid w:val="00B744B3"/>
    <w:rsid w:val="00B75FD5"/>
    <w:rsid w:val="00B85D6E"/>
    <w:rsid w:val="00B9228D"/>
    <w:rsid w:val="00BA47D5"/>
    <w:rsid w:val="00BC3EC8"/>
    <w:rsid w:val="00BD0D7A"/>
    <w:rsid w:val="00BE0D1E"/>
    <w:rsid w:val="00BE1EFA"/>
    <w:rsid w:val="00BE7E53"/>
    <w:rsid w:val="00BF0BEE"/>
    <w:rsid w:val="00BF232A"/>
    <w:rsid w:val="00BF31DE"/>
    <w:rsid w:val="00C04F57"/>
    <w:rsid w:val="00C06602"/>
    <w:rsid w:val="00C06D97"/>
    <w:rsid w:val="00C06F74"/>
    <w:rsid w:val="00C16BD4"/>
    <w:rsid w:val="00C21128"/>
    <w:rsid w:val="00C241DD"/>
    <w:rsid w:val="00C36444"/>
    <w:rsid w:val="00C44AFC"/>
    <w:rsid w:val="00C45392"/>
    <w:rsid w:val="00C45B8E"/>
    <w:rsid w:val="00C52FBC"/>
    <w:rsid w:val="00C56635"/>
    <w:rsid w:val="00C74E90"/>
    <w:rsid w:val="00C76523"/>
    <w:rsid w:val="00C83ED1"/>
    <w:rsid w:val="00C90E26"/>
    <w:rsid w:val="00C946D5"/>
    <w:rsid w:val="00C971B6"/>
    <w:rsid w:val="00CA3960"/>
    <w:rsid w:val="00CA3CC2"/>
    <w:rsid w:val="00CF1BFD"/>
    <w:rsid w:val="00D01CD3"/>
    <w:rsid w:val="00D04BAF"/>
    <w:rsid w:val="00D0623C"/>
    <w:rsid w:val="00D1086E"/>
    <w:rsid w:val="00D1677F"/>
    <w:rsid w:val="00D16987"/>
    <w:rsid w:val="00D22478"/>
    <w:rsid w:val="00D2251D"/>
    <w:rsid w:val="00D22BD2"/>
    <w:rsid w:val="00D26B6A"/>
    <w:rsid w:val="00D35BD3"/>
    <w:rsid w:val="00D37AC1"/>
    <w:rsid w:val="00D44D7A"/>
    <w:rsid w:val="00D52F38"/>
    <w:rsid w:val="00D55866"/>
    <w:rsid w:val="00D6215A"/>
    <w:rsid w:val="00D652AE"/>
    <w:rsid w:val="00D67685"/>
    <w:rsid w:val="00D67E2D"/>
    <w:rsid w:val="00D723F5"/>
    <w:rsid w:val="00D771A3"/>
    <w:rsid w:val="00D86A74"/>
    <w:rsid w:val="00D919D3"/>
    <w:rsid w:val="00D957BA"/>
    <w:rsid w:val="00D95BDD"/>
    <w:rsid w:val="00DA41AF"/>
    <w:rsid w:val="00DB64FE"/>
    <w:rsid w:val="00DC5D42"/>
    <w:rsid w:val="00DE3033"/>
    <w:rsid w:val="00DF11C1"/>
    <w:rsid w:val="00E01EB4"/>
    <w:rsid w:val="00E17BF6"/>
    <w:rsid w:val="00E20676"/>
    <w:rsid w:val="00E22374"/>
    <w:rsid w:val="00E269D4"/>
    <w:rsid w:val="00E27AAD"/>
    <w:rsid w:val="00E31414"/>
    <w:rsid w:val="00E318FE"/>
    <w:rsid w:val="00E34FD1"/>
    <w:rsid w:val="00E35ABA"/>
    <w:rsid w:val="00E414F5"/>
    <w:rsid w:val="00E4729C"/>
    <w:rsid w:val="00E62AF4"/>
    <w:rsid w:val="00E63096"/>
    <w:rsid w:val="00E72F07"/>
    <w:rsid w:val="00E731A2"/>
    <w:rsid w:val="00E85745"/>
    <w:rsid w:val="00E87D73"/>
    <w:rsid w:val="00EA27B4"/>
    <w:rsid w:val="00EA46D1"/>
    <w:rsid w:val="00EB446D"/>
    <w:rsid w:val="00EC3A69"/>
    <w:rsid w:val="00ED1BBD"/>
    <w:rsid w:val="00ED1DC9"/>
    <w:rsid w:val="00EF06BC"/>
    <w:rsid w:val="00EF1E2E"/>
    <w:rsid w:val="00EF2A57"/>
    <w:rsid w:val="00F22CF8"/>
    <w:rsid w:val="00F268C7"/>
    <w:rsid w:val="00F5218E"/>
    <w:rsid w:val="00F54718"/>
    <w:rsid w:val="00F54D6D"/>
    <w:rsid w:val="00F5638A"/>
    <w:rsid w:val="00F56927"/>
    <w:rsid w:val="00F57321"/>
    <w:rsid w:val="00F62CDA"/>
    <w:rsid w:val="00F63FC9"/>
    <w:rsid w:val="00F6525A"/>
    <w:rsid w:val="00F663C5"/>
    <w:rsid w:val="00F70156"/>
    <w:rsid w:val="00F7753A"/>
    <w:rsid w:val="00F832E1"/>
    <w:rsid w:val="00FA03FC"/>
    <w:rsid w:val="00FA52C6"/>
    <w:rsid w:val="00FD1DB2"/>
    <w:rsid w:val="00FD6975"/>
    <w:rsid w:val="00FE12A9"/>
    <w:rsid w:val="00FE590A"/>
    <w:rsid w:val="00FE72DE"/>
    <w:rsid w:val="00FF12AC"/>
    <w:rsid w:val="00FF3BB1"/>
    <w:rsid w:val="00FF4E5E"/>
    <w:rsid w:val="00FF4FF4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22B767-656F-4BE7-AEB3-9208C22F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定豪 葉</cp:lastModifiedBy>
  <cp:revision>131</cp:revision>
  <cp:lastPrinted>2021-02-24T14:26:00Z</cp:lastPrinted>
  <dcterms:created xsi:type="dcterms:W3CDTF">2020-04-29T11:29:00Z</dcterms:created>
  <dcterms:modified xsi:type="dcterms:W3CDTF">2021-04-11T14:24:00Z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