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BC5F3" w14:textId="77777777" w:rsidR="00AB0BEA" w:rsidRPr="001F24FF" w:rsidRDefault="00AB0BEA" w:rsidP="001F24FF">
      <w:pPr>
        <w:spacing w:line="276" w:lineRule="auto"/>
        <w:rPr>
          <w:rFonts w:ascii="Calibri" w:hAnsi="Calibri" w:cs="Calibri"/>
          <w:b/>
          <w:bCs/>
          <w:sz w:val="32"/>
          <w:szCs w:val="32"/>
        </w:rPr>
      </w:pPr>
      <w:r w:rsidRPr="001F24FF">
        <w:rPr>
          <w:rFonts w:ascii="Calibri" w:hAnsi="Calibri" w:cs="Calibri"/>
          <w:b/>
          <w:bCs/>
          <w:sz w:val="32"/>
          <w:szCs w:val="32"/>
        </w:rPr>
        <w:t>Peer Review: Spiritual Progression and Professional Growth Portfolios</w:t>
      </w:r>
    </w:p>
    <w:p w14:paraId="7B55B558" w14:textId="111BCECE" w:rsidR="00AB0BEA" w:rsidRPr="001F24FF" w:rsidRDefault="00AB0BEA" w:rsidP="001F24FF">
      <w:pPr>
        <w:spacing w:line="276" w:lineRule="auto"/>
        <w:rPr>
          <w:rFonts w:ascii="Calibri" w:hAnsi="Calibri" w:cs="Calibri"/>
          <w:sz w:val="28"/>
          <w:szCs w:val="28"/>
        </w:rPr>
      </w:pPr>
      <w:r w:rsidRPr="001F24FF">
        <w:rPr>
          <w:rFonts w:ascii="Calibri" w:hAnsi="Calibri" w:cs="Calibri"/>
          <w:b/>
          <w:bCs/>
          <w:sz w:val="28"/>
          <w:szCs w:val="28"/>
        </w:rPr>
        <w:t>Student Reviewed:</w:t>
      </w:r>
      <w:r w:rsidRPr="001F24FF">
        <w:rPr>
          <w:rFonts w:ascii="Calibri" w:hAnsi="Calibri" w:cs="Calibri"/>
          <w:sz w:val="28"/>
          <w:szCs w:val="28"/>
        </w:rPr>
        <w:t xml:space="preserve"> </w:t>
      </w:r>
      <w:r w:rsidR="00771DFB" w:rsidRPr="00771DFB">
        <w:rPr>
          <w:rFonts w:ascii="Calibri" w:hAnsi="Calibri" w:cs="Calibri"/>
          <w:sz w:val="28"/>
          <w:szCs w:val="28"/>
        </w:rPr>
        <w:t>Frank Bismar Cosme Quispe</w:t>
      </w:r>
    </w:p>
    <w:p w14:paraId="0F40F5BE" w14:textId="77777777" w:rsidR="00AB0BEA" w:rsidRPr="00AB0BEA" w:rsidRDefault="00AB0BEA" w:rsidP="001F24FF">
      <w:pPr>
        <w:spacing w:after="0" w:line="276" w:lineRule="auto"/>
        <w:rPr>
          <w:rFonts w:ascii="Calibri" w:hAnsi="Calibri" w:cs="Calibri"/>
          <w:b/>
          <w:bCs/>
        </w:rPr>
      </w:pPr>
      <w:r w:rsidRPr="00AB0BEA">
        <w:rPr>
          <w:rFonts w:ascii="Calibri" w:hAnsi="Calibri" w:cs="Calibri"/>
          <w:b/>
          <w:bCs/>
        </w:rPr>
        <w:t>Feedback</w:t>
      </w:r>
    </w:p>
    <w:p w14:paraId="2C0199C8" w14:textId="06EA2DA8" w:rsidR="00AB0BEA" w:rsidRPr="00AB0BEA" w:rsidRDefault="00771DFB" w:rsidP="001F24FF">
      <w:pPr>
        <w:spacing w:line="276" w:lineRule="auto"/>
        <w:rPr>
          <w:rFonts w:ascii="Calibri" w:hAnsi="Calibri" w:cs="Calibri"/>
          <w:sz w:val="22"/>
          <w:szCs w:val="22"/>
        </w:rPr>
      </w:pPr>
      <w:r w:rsidRPr="00771DFB">
        <w:rPr>
          <w:rFonts w:ascii="Calibri" w:hAnsi="Calibri" w:cs="Calibri"/>
          <w:sz w:val="22"/>
          <w:szCs w:val="22"/>
        </w:rPr>
        <w:t xml:space="preserve">Your portfolio stood out to me because it connects your technical experience with real workplace responsibilities. I was particularly interested in your role in testing the </w:t>
      </w:r>
      <w:proofErr w:type="spellStart"/>
      <w:r w:rsidRPr="00771DFB">
        <w:rPr>
          <w:rFonts w:ascii="Calibri" w:hAnsi="Calibri" w:cs="Calibri"/>
          <w:sz w:val="22"/>
          <w:szCs w:val="22"/>
        </w:rPr>
        <w:t>Unicore</w:t>
      </w:r>
      <w:proofErr w:type="spellEnd"/>
      <w:r w:rsidRPr="00771DFB">
        <w:rPr>
          <w:rFonts w:ascii="Calibri" w:hAnsi="Calibri" w:cs="Calibri"/>
          <w:sz w:val="22"/>
          <w:szCs w:val="22"/>
        </w:rPr>
        <w:t xml:space="preserve"> banking application and identifying issues that needed to be corrected. Your document control automation project was another strong example because it showed how you applied your knowledge of Excel VBA to improve the way tasks were organized across a large team</w:t>
      </w:r>
      <w:r w:rsidR="00AB0BEA" w:rsidRPr="00AB0BEA">
        <w:rPr>
          <w:rFonts w:ascii="Calibri" w:hAnsi="Calibri" w:cs="Calibri"/>
          <w:sz w:val="22"/>
          <w:szCs w:val="22"/>
        </w:rPr>
        <w:t>.</w:t>
      </w:r>
    </w:p>
    <w:p w14:paraId="719F6C99" w14:textId="6245C3D9" w:rsidR="00AB0BEA" w:rsidRPr="00AB0BEA" w:rsidRDefault="00771DFB" w:rsidP="001F24FF">
      <w:pPr>
        <w:spacing w:line="276" w:lineRule="auto"/>
        <w:rPr>
          <w:rFonts w:ascii="Calibri" w:hAnsi="Calibri" w:cs="Calibri"/>
          <w:sz w:val="22"/>
          <w:szCs w:val="22"/>
        </w:rPr>
      </w:pPr>
      <w:r w:rsidRPr="00771DFB">
        <w:rPr>
          <w:rFonts w:ascii="Calibri" w:hAnsi="Calibri" w:cs="Calibri"/>
          <w:sz w:val="22"/>
          <w:szCs w:val="22"/>
        </w:rPr>
        <w:t>I also liked that you shared your temple experience and explained how it influenced your desire to help your younger brother. That part made your portfolio more meaningful to me because it showed how personal experiences can shape our priorities. Overall, your portfolio brings together your work experience and personal development in a way that helps the reader understand both your skills and what matters to you</w:t>
      </w:r>
      <w:r w:rsidR="00AB0BEA" w:rsidRPr="00AB0BEA">
        <w:rPr>
          <w:rFonts w:ascii="Calibri" w:hAnsi="Calibri" w:cs="Calibri"/>
          <w:sz w:val="22"/>
          <w:szCs w:val="22"/>
        </w:rPr>
        <w:t>.</w:t>
      </w:r>
    </w:p>
    <w:p w14:paraId="4397874B" w14:textId="77777777" w:rsidR="00AB0BEA" w:rsidRPr="00AB0BEA" w:rsidRDefault="00AB0BEA" w:rsidP="001F24FF">
      <w:pPr>
        <w:spacing w:after="0" w:line="276" w:lineRule="auto"/>
        <w:rPr>
          <w:rFonts w:ascii="Calibri" w:hAnsi="Calibri" w:cs="Calibri"/>
          <w:b/>
          <w:bCs/>
        </w:rPr>
      </w:pPr>
      <w:r w:rsidRPr="00AB0BEA">
        <w:rPr>
          <w:rFonts w:ascii="Calibri" w:hAnsi="Calibri" w:cs="Calibri"/>
          <w:b/>
          <w:bCs/>
        </w:rPr>
        <w:t>Insights and Connections</w:t>
      </w:r>
    </w:p>
    <w:p w14:paraId="72492050" w14:textId="77777777" w:rsidR="00771DFB" w:rsidRPr="00771DFB" w:rsidRDefault="00771DFB" w:rsidP="00771DFB">
      <w:pPr>
        <w:spacing w:line="276" w:lineRule="auto"/>
        <w:rPr>
          <w:rFonts w:ascii="Calibri" w:hAnsi="Calibri" w:cs="Calibri"/>
          <w:sz w:val="22"/>
          <w:szCs w:val="22"/>
        </w:rPr>
      </w:pPr>
      <w:r w:rsidRPr="00771DFB">
        <w:rPr>
          <w:rFonts w:ascii="Calibri" w:hAnsi="Calibri" w:cs="Calibri"/>
          <w:sz w:val="22"/>
          <w:szCs w:val="22"/>
        </w:rPr>
        <w:t>One thing I took from your portfolio is that technical skills become more meaningful when they are used to solve problems that affect other people. Your work on the banking migration involved identifying errors and communicating them to developers, while your automation project focused on making tasks easier to manage for a large team. Both examples show the importance of looking beyond the immediate task and considering how the quality of your work affects the people who rely on it.</w:t>
      </w:r>
    </w:p>
    <w:p w14:paraId="2D45DE6C" w14:textId="514BFC7A" w:rsidR="00AB0BEA" w:rsidRPr="00AB0BEA" w:rsidRDefault="00771DFB" w:rsidP="001F24FF">
      <w:pPr>
        <w:spacing w:line="276" w:lineRule="auto"/>
        <w:rPr>
          <w:rFonts w:ascii="Calibri" w:hAnsi="Calibri" w:cs="Calibri"/>
          <w:sz w:val="22"/>
          <w:szCs w:val="22"/>
        </w:rPr>
      </w:pPr>
      <w:r w:rsidRPr="00771DFB">
        <w:rPr>
          <w:rFonts w:ascii="Calibri" w:hAnsi="Calibri" w:cs="Calibri"/>
          <w:sz w:val="22"/>
          <w:szCs w:val="22"/>
        </w:rPr>
        <w:t>Your discussion of spiritual principles also connects with this idea. Integrity, honesty, and diligence are not just values to write about; they can guide everyday decisions, including how we handle sensitive information and respond to mistakes. I found this connection useful because it shows that personal values and professional skills do not have to develop separately. They can strengthen each other as we gain more experience and take on greater responsibilities.</w:t>
      </w:r>
    </w:p>
    <w:p w14:paraId="44DDE0A8" w14:textId="77777777" w:rsidR="00AB0BEA" w:rsidRPr="00AB0BEA" w:rsidRDefault="00AB0BEA" w:rsidP="001F24FF">
      <w:pPr>
        <w:spacing w:after="0" w:line="276" w:lineRule="auto"/>
        <w:rPr>
          <w:rFonts w:ascii="Calibri" w:hAnsi="Calibri" w:cs="Calibri"/>
          <w:b/>
          <w:bCs/>
        </w:rPr>
      </w:pPr>
      <w:r w:rsidRPr="00AB0BEA">
        <w:rPr>
          <w:rFonts w:ascii="Calibri" w:hAnsi="Calibri" w:cs="Calibri"/>
          <w:b/>
          <w:bCs/>
        </w:rPr>
        <w:t>Suggestions for Improvement</w:t>
      </w:r>
    </w:p>
    <w:p w14:paraId="568F1BCE" w14:textId="77777777" w:rsidR="00771DFB" w:rsidRPr="00771DFB" w:rsidRDefault="00771DFB" w:rsidP="00771DFB">
      <w:pPr>
        <w:spacing w:line="276" w:lineRule="auto"/>
        <w:rPr>
          <w:rFonts w:ascii="Calibri" w:hAnsi="Calibri" w:cs="Calibri"/>
          <w:sz w:val="22"/>
          <w:szCs w:val="22"/>
        </w:rPr>
      </w:pPr>
      <w:r w:rsidRPr="00771DFB">
        <w:rPr>
          <w:rFonts w:ascii="Calibri" w:hAnsi="Calibri" w:cs="Calibri"/>
          <w:sz w:val="22"/>
          <w:szCs w:val="22"/>
        </w:rPr>
        <w:t>I think your projects would be stronger if you included a few more details about their results. You explained what you did in the Excel automation project and how it helped the team, but I wanted to know more about what changed after the tool was introduced. Did it make assigning tasks faster or reduce the amount of manual work? Providing one or two examples would help readers understand the value of your work.</w:t>
      </w:r>
    </w:p>
    <w:p w14:paraId="43A11976" w14:textId="2EBB6B31" w:rsidR="00AB0BEA" w:rsidRPr="00AB0BEA" w:rsidRDefault="00771DFB" w:rsidP="001F24FF">
      <w:pPr>
        <w:spacing w:line="276" w:lineRule="auto"/>
        <w:rPr>
          <w:rFonts w:ascii="Calibri" w:hAnsi="Calibri" w:cs="Calibri"/>
          <w:sz w:val="22"/>
          <w:szCs w:val="22"/>
        </w:rPr>
      </w:pPr>
      <w:r w:rsidRPr="00771DFB">
        <w:rPr>
          <w:rFonts w:ascii="Calibri" w:hAnsi="Calibri" w:cs="Calibri"/>
          <w:sz w:val="22"/>
          <w:szCs w:val="22"/>
        </w:rPr>
        <w:t>I would also recommend explaining how your coursework helped you develop the skills you used in your projects. For example, you could mention how your knowledge of databases, SQL, or software testing helped you identify and report system errors. This would connect your education more directly to your experience and show how you have applied what you learned.</w:t>
      </w:r>
    </w:p>
    <w:p w14:paraId="07B66469" w14:textId="77777777" w:rsidR="00AB0BEA" w:rsidRPr="00AB0BEA" w:rsidRDefault="00AB0BEA" w:rsidP="001F24FF">
      <w:pPr>
        <w:spacing w:after="0" w:line="276" w:lineRule="auto"/>
        <w:rPr>
          <w:rFonts w:ascii="Calibri" w:hAnsi="Calibri" w:cs="Calibri"/>
          <w:b/>
          <w:bCs/>
          <w:sz w:val="22"/>
          <w:szCs w:val="22"/>
        </w:rPr>
      </w:pPr>
      <w:r w:rsidRPr="00AB0BEA">
        <w:rPr>
          <w:rFonts w:ascii="Calibri" w:hAnsi="Calibri" w:cs="Calibri"/>
          <w:b/>
          <w:bCs/>
          <w:sz w:val="22"/>
          <w:szCs w:val="22"/>
        </w:rPr>
        <w:t>Question</w:t>
      </w:r>
    </w:p>
    <w:p w14:paraId="3CDDDDBD" w14:textId="6508628D" w:rsidR="00AB0BEA" w:rsidRPr="00AB0BEA" w:rsidRDefault="00990BAD" w:rsidP="00990BAD">
      <w:pPr>
        <w:spacing w:line="276" w:lineRule="auto"/>
        <w:rPr>
          <w:rFonts w:ascii="Calibri" w:hAnsi="Calibri" w:cs="Calibri"/>
          <w:sz w:val="22"/>
          <w:szCs w:val="22"/>
        </w:rPr>
      </w:pPr>
      <w:r w:rsidRPr="00990BAD">
        <w:rPr>
          <w:rFonts w:ascii="Calibri" w:hAnsi="Calibri" w:cs="Calibri"/>
          <w:sz w:val="22"/>
          <w:szCs w:val="22"/>
        </w:rPr>
        <w:lastRenderedPageBreak/>
        <w:t>When you were testing the banking system and found errors that needed to be corrected, how did that experience influence the way you handle problems and take responsibility for your decisions at work?</w:t>
      </w:r>
    </w:p>
    <w:sectPr w:rsidR="00AB0BEA" w:rsidRPr="00AB0B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BEA"/>
    <w:rsid w:val="001F24FF"/>
    <w:rsid w:val="00771DFB"/>
    <w:rsid w:val="00922D02"/>
    <w:rsid w:val="00990BAD"/>
    <w:rsid w:val="00AB0BEA"/>
    <w:rsid w:val="00B410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BB16C"/>
  <w15:chartTrackingRefBased/>
  <w15:docId w15:val="{6A6F340A-E4ED-4605-8A65-9553941D9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B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0B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0B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0B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0B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0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B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0B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0B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0B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0B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0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BEA"/>
    <w:rPr>
      <w:rFonts w:eastAsiaTheme="majorEastAsia" w:cstheme="majorBidi"/>
      <w:color w:val="272727" w:themeColor="text1" w:themeTint="D8"/>
    </w:rPr>
  </w:style>
  <w:style w:type="paragraph" w:styleId="Title">
    <w:name w:val="Title"/>
    <w:basedOn w:val="Normal"/>
    <w:next w:val="Normal"/>
    <w:link w:val="TitleChar"/>
    <w:uiPriority w:val="10"/>
    <w:qFormat/>
    <w:rsid w:val="00AB0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BEA"/>
    <w:pPr>
      <w:spacing w:before="160"/>
      <w:jc w:val="center"/>
    </w:pPr>
    <w:rPr>
      <w:i/>
      <w:iCs/>
      <w:color w:val="404040" w:themeColor="text1" w:themeTint="BF"/>
    </w:rPr>
  </w:style>
  <w:style w:type="character" w:customStyle="1" w:styleId="QuoteChar">
    <w:name w:val="Quote Char"/>
    <w:basedOn w:val="DefaultParagraphFont"/>
    <w:link w:val="Quote"/>
    <w:uiPriority w:val="29"/>
    <w:rsid w:val="00AB0BEA"/>
    <w:rPr>
      <w:i/>
      <w:iCs/>
      <w:color w:val="404040" w:themeColor="text1" w:themeTint="BF"/>
    </w:rPr>
  </w:style>
  <w:style w:type="paragraph" w:styleId="ListParagraph">
    <w:name w:val="List Paragraph"/>
    <w:basedOn w:val="Normal"/>
    <w:uiPriority w:val="34"/>
    <w:qFormat/>
    <w:rsid w:val="00AB0BEA"/>
    <w:pPr>
      <w:ind w:left="720"/>
      <w:contextualSpacing/>
    </w:pPr>
  </w:style>
  <w:style w:type="character" w:styleId="IntenseEmphasis">
    <w:name w:val="Intense Emphasis"/>
    <w:basedOn w:val="DefaultParagraphFont"/>
    <w:uiPriority w:val="21"/>
    <w:qFormat/>
    <w:rsid w:val="00AB0BEA"/>
    <w:rPr>
      <w:i/>
      <w:iCs/>
      <w:color w:val="0F4761" w:themeColor="accent1" w:themeShade="BF"/>
    </w:rPr>
  </w:style>
  <w:style w:type="paragraph" w:styleId="IntenseQuote">
    <w:name w:val="Intense Quote"/>
    <w:basedOn w:val="Normal"/>
    <w:next w:val="Normal"/>
    <w:link w:val="IntenseQuoteChar"/>
    <w:uiPriority w:val="30"/>
    <w:qFormat/>
    <w:rsid w:val="00AB0B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0BEA"/>
    <w:rPr>
      <w:i/>
      <w:iCs/>
      <w:color w:val="0F4761" w:themeColor="accent1" w:themeShade="BF"/>
    </w:rPr>
  </w:style>
  <w:style w:type="character" w:styleId="IntenseReference">
    <w:name w:val="Intense Reference"/>
    <w:basedOn w:val="DefaultParagraphFont"/>
    <w:uiPriority w:val="32"/>
    <w:qFormat/>
    <w:rsid w:val="00AB0BEA"/>
    <w:rPr>
      <w:b/>
      <w:bCs/>
      <w:smallCaps/>
      <w:color w:val="0F4761" w:themeColor="accent1" w:themeShade="BF"/>
      <w:spacing w:val="5"/>
    </w:rPr>
  </w:style>
  <w:style w:type="character" w:styleId="Hyperlink">
    <w:name w:val="Hyperlink"/>
    <w:basedOn w:val="DefaultParagraphFont"/>
    <w:uiPriority w:val="99"/>
    <w:unhideWhenUsed/>
    <w:rsid w:val="00771DFB"/>
    <w:rPr>
      <w:color w:val="467886" w:themeColor="hyperlink"/>
      <w:u w:val="single"/>
    </w:rPr>
  </w:style>
  <w:style w:type="character" w:styleId="UnresolvedMention">
    <w:name w:val="Unresolved Mention"/>
    <w:basedOn w:val="DefaultParagraphFont"/>
    <w:uiPriority w:val="99"/>
    <w:semiHidden/>
    <w:unhideWhenUsed/>
    <w:rsid w:val="00771D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954</TotalTime>
  <Pages>2</Pages>
  <Words>445</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Nsisong Akpanudo</dc:creator>
  <cp:keywords/>
  <dc:description/>
  <cp:lastModifiedBy>Nsisong Akpanudo</cp:lastModifiedBy>
  <cp:revision>3</cp:revision>
  <dcterms:created xsi:type="dcterms:W3CDTF">2026-10-09T19:34:00Z</dcterms:created>
  <dcterms:modified xsi:type="dcterms:W3CDTF">2026-10-10T11:27:00Z</dcterms:modified>
</cp:coreProperties>
</file>