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5ACB" w14:textId="2B20EBFB" w:rsidR="00CB4936" w:rsidRPr="00C06DEB" w:rsidRDefault="00C06DEB" w:rsidP="00C06DEB">
      <w:pPr>
        <w:jc w:val="center"/>
        <w:rPr>
          <w:b/>
          <w:bCs/>
          <w:u w:val="single"/>
        </w:rPr>
      </w:pPr>
      <w:r w:rsidRPr="00C06DEB">
        <w:rPr>
          <w:b/>
          <w:bCs/>
          <w:u w:val="single"/>
        </w:rPr>
        <w:t>ARQUITECTURA DE COMPUTADORAS</w:t>
      </w:r>
    </w:p>
    <w:p w14:paraId="2909C46B" w14:textId="5A9837E2" w:rsidR="00C06DEB" w:rsidRDefault="00B65B2F" w:rsidP="00C06D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TRABAJOS PRÁCTICOS</w:t>
      </w:r>
      <w:r w:rsidR="00C06DEB" w:rsidRPr="00C06DEB">
        <w:rPr>
          <w:b/>
          <w:bCs/>
          <w:u w:val="single"/>
        </w:rPr>
        <w:t xml:space="preserve"> 1 Y 2</w:t>
      </w:r>
    </w:p>
    <w:p w14:paraId="57A2D5E4" w14:textId="00410763" w:rsidR="00C06DEB" w:rsidRDefault="00B65B2F" w:rsidP="00C06D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PRÁCTICO</w:t>
      </w:r>
      <w:r w:rsidR="00016DE5">
        <w:rPr>
          <w:b/>
          <w:bCs/>
          <w:u w:val="single"/>
        </w:rPr>
        <w:t xml:space="preserve"> 1</w:t>
      </w:r>
    </w:p>
    <w:p w14:paraId="698DC487" w14:textId="4985E629" w:rsidR="00C06DEB" w:rsidRPr="00016DE5" w:rsidRDefault="00C06DEB" w:rsidP="00016DE5">
      <w:pPr>
        <w:pStyle w:val="Prrafodelista"/>
        <w:numPr>
          <w:ilvl w:val="0"/>
          <w:numId w:val="1"/>
        </w:numPr>
        <w:spacing w:after="0" w:line="360" w:lineRule="auto"/>
        <w:ind w:left="782" w:hanging="357"/>
        <w:jc w:val="both"/>
        <w:rPr>
          <w:b/>
          <w:bCs/>
        </w:rPr>
      </w:pPr>
      <w:r w:rsidRPr="00016DE5">
        <w:rPr>
          <w:b/>
          <w:bCs/>
        </w:rPr>
        <w:t>La arquitectura de una computadora tiene unidades básicas, desde la primera PC hasta las de última generación. ¿Cuáles son esas unidades?</w:t>
      </w:r>
    </w:p>
    <w:p w14:paraId="1BDEB301" w14:textId="3C843220" w:rsidR="00C06DEB" w:rsidRPr="00016DE5" w:rsidRDefault="00C06DEB" w:rsidP="00016DE5">
      <w:pPr>
        <w:pStyle w:val="Prrafodelista"/>
        <w:numPr>
          <w:ilvl w:val="0"/>
          <w:numId w:val="1"/>
        </w:numPr>
        <w:spacing w:after="0" w:line="360" w:lineRule="auto"/>
        <w:ind w:left="782" w:hanging="357"/>
        <w:jc w:val="both"/>
        <w:rPr>
          <w:b/>
          <w:bCs/>
        </w:rPr>
      </w:pPr>
      <w:r w:rsidRPr="00016DE5">
        <w:rPr>
          <w:b/>
          <w:bCs/>
        </w:rPr>
        <w:t>¿Cuál podrá ser el motivo de la diferencia de precio entre equipos de la misma marca?</w:t>
      </w:r>
    </w:p>
    <w:p w14:paraId="164A53F9" w14:textId="41A995E8" w:rsidR="00C06DEB" w:rsidRPr="00016DE5" w:rsidRDefault="00C06DEB" w:rsidP="00016DE5">
      <w:pPr>
        <w:pStyle w:val="Prrafodelista"/>
        <w:numPr>
          <w:ilvl w:val="0"/>
          <w:numId w:val="1"/>
        </w:numPr>
        <w:spacing w:after="0" w:line="360" w:lineRule="auto"/>
        <w:ind w:left="782" w:hanging="357"/>
        <w:jc w:val="both"/>
        <w:rPr>
          <w:b/>
          <w:bCs/>
        </w:rPr>
      </w:pPr>
      <w:r w:rsidRPr="00016DE5">
        <w:rPr>
          <w:b/>
          <w:bCs/>
        </w:rPr>
        <w:t>¿Porqué la tecnología de semiconductores es la utilizada en el hardware de los circuitos lógicos de una computadora?</w:t>
      </w:r>
    </w:p>
    <w:p w14:paraId="2687C552" w14:textId="5426D1C1" w:rsidR="00C06DEB" w:rsidRPr="00016DE5" w:rsidRDefault="00C06DEB" w:rsidP="00016DE5">
      <w:pPr>
        <w:pStyle w:val="Prrafodelista"/>
        <w:numPr>
          <w:ilvl w:val="0"/>
          <w:numId w:val="1"/>
        </w:numPr>
        <w:spacing w:after="0" w:line="360" w:lineRule="auto"/>
        <w:ind w:left="782" w:hanging="357"/>
        <w:jc w:val="both"/>
        <w:rPr>
          <w:b/>
          <w:bCs/>
        </w:rPr>
      </w:pPr>
      <w:r w:rsidRPr="00016DE5">
        <w:rPr>
          <w:b/>
          <w:bCs/>
        </w:rPr>
        <w:t>¿A qué denomina INTEL el ciclo TICK – TOCK?</w:t>
      </w:r>
    </w:p>
    <w:p w14:paraId="5108F377" w14:textId="77777777" w:rsidR="00016DE5" w:rsidRPr="00016DE5" w:rsidRDefault="00C06DEB" w:rsidP="00016DE5">
      <w:pPr>
        <w:pStyle w:val="Prrafodelista"/>
        <w:numPr>
          <w:ilvl w:val="0"/>
          <w:numId w:val="1"/>
        </w:numPr>
        <w:spacing w:after="0" w:line="360" w:lineRule="auto"/>
        <w:ind w:left="782" w:hanging="357"/>
        <w:jc w:val="both"/>
        <w:rPr>
          <w:b/>
          <w:bCs/>
        </w:rPr>
      </w:pPr>
      <w:r w:rsidRPr="00016DE5">
        <w:rPr>
          <w:b/>
          <w:bCs/>
        </w:rPr>
        <w:t>¿Se está llegando al límite de la utilización de los semiconductores?</w:t>
      </w:r>
    </w:p>
    <w:p w14:paraId="7B7898CB" w14:textId="77777777" w:rsidR="00016DE5" w:rsidRDefault="00016DE5" w:rsidP="00016DE5">
      <w:pPr>
        <w:ind w:left="426"/>
        <w:jc w:val="both"/>
        <w:rPr>
          <w:b/>
          <w:bCs/>
          <w:u w:val="single"/>
        </w:rPr>
      </w:pPr>
    </w:p>
    <w:p w14:paraId="4F52E0EB" w14:textId="58E3E24A" w:rsidR="00016DE5" w:rsidRDefault="00B65B2F" w:rsidP="00016DE5">
      <w:pPr>
        <w:ind w:left="426"/>
        <w:jc w:val="center"/>
        <w:rPr>
          <w:b/>
          <w:bCs/>
          <w:u w:val="single"/>
        </w:rPr>
      </w:pPr>
      <w:r>
        <w:rPr>
          <w:b/>
          <w:bCs/>
          <w:u w:val="single"/>
        </w:rPr>
        <w:t>PRÁCTICO</w:t>
      </w:r>
      <w:r w:rsidR="00016DE5" w:rsidRPr="00016DE5">
        <w:rPr>
          <w:b/>
          <w:bCs/>
          <w:u w:val="single"/>
        </w:rPr>
        <w:t xml:space="preserve"> </w:t>
      </w:r>
      <w:r w:rsidR="00016DE5">
        <w:rPr>
          <w:b/>
          <w:bCs/>
          <w:u w:val="single"/>
        </w:rPr>
        <w:t>2</w:t>
      </w:r>
    </w:p>
    <w:p w14:paraId="7B25D3FB" w14:textId="5C8AAE70" w:rsidR="00016DE5" w:rsidRPr="006851BC" w:rsidRDefault="00016DE5" w:rsidP="00016DE5">
      <w:pPr>
        <w:ind w:left="426"/>
        <w:jc w:val="both"/>
        <w:rPr>
          <w:b/>
          <w:bCs/>
        </w:rPr>
      </w:pPr>
      <w:r w:rsidRPr="006851BC">
        <w:rPr>
          <w:b/>
          <w:bCs/>
        </w:rPr>
        <w:t xml:space="preserve">1. Citar 2 características de cada nivel de la máquina multinivel </w:t>
      </w:r>
    </w:p>
    <w:p w14:paraId="5E4ED9D3" w14:textId="0DC2F36F" w:rsidR="00016DE5" w:rsidRPr="006851BC" w:rsidRDefault="00016DE5" w:rsidP="00016DE5">
      <w:pPr>
        <w:ind w:left="426"/>
        <w:jc w:val="both"/>
        <w:rPr>
          <w:b/>
          <w:bCs/>
        </w:rPr>
      </w:pPr>
      <w:r w:rsidRPr="006851BC">
        <w:rPr>
          <w:b/>
          <w:bCs/>
        </w:rPr>
        <w:t>2. ¿Cuáles son las funciones de las unidades de una computadora digital según los principios de Von Neumann?</w:t>
      </w:r>
    </w:p>
    <w:p w14:paraId="0B019F20" w14:textId="696692E4" w:rsidR="00016DE5" w:rsidRPr="006851BC" w:rsidRDefault="00016DE5" w:rsidP="00016DE5">
      <w:pPr>
        <w:ind w:left="426"/>
        <w:jc w:val="both"/>
        <w:rPr>
          <w:b/>
          <w:bCs/>
        </w:rPr>
      </w:pPr>
      <w:r w:rsidRPr="006851BC">
        <w:rPr>
          <w:b/>
          <w:bCs/>
        </w:rPr>
        <w:t>3 ¿Cuáles son las acciones de la Unidad de Control en el funcionamiento de la computadora?</w:t>
      </w:r>
    </w:p>
    <w:p w14:paraId="1F1E358F" w14:textId="0B82429B" w:rsidR="00016DE5" w:rsidRPr="006851BC" w:rsidRDefault="00016DE5" w:rsidP="00016DE5">
      <w:pPr>
        <w:ind w:left="426"/>
        <w:jc w:val="both"/>
        <w:rPr>
          <w:b/>
          <w:bCs/>
        </w:rPr>
      </w:pPr>
      <w:r w:rsidRPr="006851BC">
        <w:rPr>
          <w:b/>
          <w:bCs/>
        </w:rPr>
        <w:t>4. ¿En qué nivel de la máquina multinivel se encuentra los registros de una computadora?</w:t>
      </w:r>
    </w:p>
    <w:p w14:paraId="1F41D880" w14:textId="396D1AAF" w:rsidR="00016DE5" w:rsidRDefault="00016DE5" w:rsidP="00016DE5">
      <w:pPr>
        <w:ind w:left="426"/>
        <w:jc w:val="both"/>
        <w:rPr>
          <w:b/>
          <w:bCs/>
        </w:rPr>
      </w:pPr>
      <w:r w:rsidRPr="006851BC">
        <w:rPr>
          <w:b/>
          <w:bCs/>
        </w:rPr>
        <w:t>5. Representar el funcionamiento simplificado de una computadora la máquina cuyo esquema opera en serie. ¿Cómo se podría representar un esquema paralelo?</w:t>
      </w:r>
    </w:p>
    <w:p w14:paraId="29A57156" w14:textId="5E83BA65" w:rsidR="00B65B2F" w:rsidRDefault="00B65B2F" w:rsidP="00016DE5">
      <w:pPr>
        <w:ind w:left="426"/>
        <w:jc w:val="both"/>
        <w:rPr>
          <w:b/>
          <w:bCs/>
        </w:rPr>
      </w:pPr>
      <w:r>
        <w:rPr>
          <w:b/>
          <w:bCs/>
        </w:rPr>
        <w:t xml:space="preserve">6. </w:t>
      </w:r>
      <w:r w:rsidRPr="00B65B2F">
        <w:rPr>
          <w:b/>
          <w:bCs/>
        </w:rPr>
        <w:t>En la siguiente figura se representa la interconexión entre registros de una computadora digital básica. Supongamos que la operación a realizar es una suma de dos números, uno de los cuales se encuentra ya en el registro A, el otro dato debe ser leído de la memoria y transferir al registro B. Una vez sumados, el resultado se debe transferir al registro de salida y se debe realizar el ciclo de búsqueda de la siguiente instrucción. ¿Cuáles son las acciones que debe realizar la unidad de control</w:t>
      </w:r>
      <w:r>
        <w:rPr>
          <w:b/>
          <w:bCs/>
        </w:rPr>
        <w:t>?</w:t>
      </w:r>
    </w:p>
    <w:p w14:paraId="7E92ABC0" w14:textId="62D57123" w:rsidR="00B65B2F" w:rsidRPr="006851BC" w:rsidRDefault="00B65B2F" w:rsidP="00016DE5">
      <w:pPr>
        <w:ind w:left="426"/>
        <w:jc w:val="both"/>
        <w:rPr>
          <w:b/>
          <w:bCs/>
        </w:rPr>
      </w:pPr>
      <w:r w:rsidRPr="00B65B2F">
        <w:rPr>
          <w:b/>
          <w:bCs/>
        </w:rPr>
        <w:object w:dxaOrig="8895" w:dyaOrig="10800" w14:anchorId="61253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16pt" o:ole="">
            <v:imagedata r:id="rId5" o:title=""/>
          </v:shape>
          <o:OLEObject Type="Embed" ProgID="Unknown" ShapeID="_x0000_i1025" DrawAspect="Content" ObjectID="_1740450291" r:id="rId6"/>
        </w:object>
      </w:r>
    </w:p>
    <w:sectPr w:rsidR="00B65B2F" w:rsidRPr="00685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B6FE0"/>
    <w:multiLevelType w:val="hybridMultilevel"/>
    <w:tmpl w:val="EBA847E4"/>
    <w:lvl w:ilvl="0" w:tplc="C2E43A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EB"/>
    <w:rsid w:val="00016DE5"/>
    <w:rsid w:val="006851BC"/>
    <w:rsid w:val="00B3098F"/>
    <w:rsid w:val="00B65B2F"/>
    <w:rsid w:val="00C06DEB"/>
    <w:rsid w:val="00C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EF41"/>
  <w15:chartTrackingRefBased/>
  <w15:docId w15:val="{BD67FABD-CECC-4FDE-A2A0-1F1838ED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webinar</dc:creator>
  <cp:keywords/>
  <dc:description/>
  <cp:lastModifiedBy>Osvaldo</cp:lastModifiedBy>
  <cp:revision>2</cp:revision>
  <dcterms:created xsi:type="dcterms:W3CDTF">2023-03-16T08:38:00Z</dcterms:created>
  <dcterms:modified xsi:type="dcterms:W3CDTF">2023-03-16T08:38:00Z</dcterms:modified>
</cp:coreProperties>
</file>