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EB89C" w14:paraId="2C078E63" wp14:textId="593F8FB2">
      <w:pPr>
        <w:jc w:val="center"/>
        <w:rPr>
          <w:noProof w:val="0"/>
          <w:lang w:val="es-AR"/>
        </w:rPr>
      </w:pPr>
      <w:bookmarkStart w:name="_GoBack" w:id="0"/>
      <w:bookmarkEnd w:id="0"/>
      <w:r w:rsidRPr="344EB89C" w:rsidR="344EB89C">
        <w:rPr>
          <w:noProof w:val="0"/>
          <w:lang w:val="es-AR"/>
        </w:rPr>
        <w:t>Deducción</w:t>
      </w:r>
      <w:r w:rsidRPr="344EB89C" w:rsidR="344EB89C">
        <w:rPr>
          <w:noProof w:val="0"/>
          <w:lang w:val="es-AR"/>
        </w:rPr>
        <w:t xml:space="preserve"> en L</w:t>
      </w:r>
    </w:p>
    <w:p w:rsidR="344EB89C" w:rsidP="344EB89C" w:rsidRDefault="344EB89C" w14:paraId="7CBF1BB1" w14:textId="7B29DB09">
      <w:pPr>
        <w:pStyle w:val="Normal"/>
        <w:jc w:val="center"/>
        <w:rPr>
          <w:noProof w:val="0"/>
          <w:lang w:val="es-AR"/>
        </w:rPr>
      </w:pPr>
      <w:r w:rsidRPr="344EB89C" w:rsidR="344EB89C">
        <w:rPr>
          <w:noProof w:val="0"/>
          <w:lang w:val="es-AR"/>
        </w:rPr>
        <w:t>LCC 2020</w:t>
      </w:r>
    </w:p>
    <w:p w:rsidR="344EB89C" w:rsidP="344EB89C" w:rsidRDefault="344EB89C" w14:paraId="6A97973B" w14:textId="7F5992C9">
      <w:pPr>
        <w:pStyle w:val="Normal"/>
        <w:jc w:val="left"/>
        <w:rPr>
          <w:noProof w:val="0"/>
          <w:lang w:val="es-AR"/>
        </w:rPr>
      </w:pPr>
    </w:p>
    <w:p w:rsidR="344EB89C" w:rsidP="344EB89C" w:rsidRDefault="344EB89C" w14:paraId="4CE02A1F" w14:textId="53F0DE31">
      <w:pPr>
        <w:pStyle w:val="Normal"/>
        <w:jc w:val="left"/>
        <w:rPr>
          <w:noProof w:val="0"/>
          <w:lang w:val="es-AR"/>
        </w:rPr>
      </w:pPr>
      <w:r w:rsidRPr="344EB89C" w:rsidR="344EB89C">
        <w:rPr>
          <w:noProof w:val="0"/>
          <w:lang w:val="es-AR"/>
        </w:rPr>
        <w:t>Refutación</w:t>
      </w:r>
      <w:r w:rsidRPr="344EB89C" w:rsidR="344EB89C">
        <w:rPr>
          <w:noProof w:val="0"/>
          <w:lang w:val="es-AR"/>
        </w:rPr>
        <w:t xml:space="preserve">: El proceso de </w:t>
      </w:r>
      <w:r w:rsidRPr="344EB89C" w:rsidR="344EB89C">
        <w:rPr>
          <w:noProof w:val="0"/>
          <w:lang w:val="es-AR"/>
        </w:rPr>
        <w:t>refutación</w:t>
      </w:r>
      <w:r w:rsidRPr="344EB89C" w:rsidR="344EB89C">
        <w:rPr>
          <w:noProof w:val="0"/>
          <w:lang w:val="es-AR"/>
        </w:rPr>
        <w:t xml:space="preserve"> de una formula bien formada (</w:t>
      </w:r>
      <w:proofErr w:type="spellStart"/>
      <w:r w:rsidRPr="344EB89C" w:rsidR="344EB89C">
        <w:rPr>
          <w:noProof w:val="0"/>
          <w:lang w:val="es-AR"/>
        </w:rPr>
        <w:t>fbf</w:t>
      </w:r>
      <w:proofErr w:type="spellEnd"/>
      <w:r w:rsidRPr="344EB89C" w:rsidR="344EB89C">
        <w:rPr>
          <w:noProof w:val="0"/>
          <w:lang w:val="es-AR"/>
        </w:rPr>
        <w:t xml:space="preserve">) consiste en tomar una </w:t>
      </w:r>
      <w:proofErr w:type="spellStart"/>
      <w:r w:rsidRPr="344EB89C" w:rsidR="344EB89C">
        <w:rPr>
          <w:noProof w:val="0"/>
          <w:lang w:val="es-AR"/>
        </w:rPr>
        <w:t>fbf</w:t>
      </w:r>
      <w:proofErr w:type="spellEnd"/>
      <w:r w:rsidRPr="344EB89C" w:rsidR="344EB89C">
        <w:rPr>
          <w:noProof w:val="0"/>
          <w:lang w:val="es-AR"/>
        </w:rPr>
        <w:t xml:space="preserve"> expresada en forma normal conjuntiva reducida (</w:t>
      </w:r>
      <w:proofErr w:type="spellStart"/>
      <w:r w:rsidRPr="344EB89C" w:rsidR="344EB89C">
        <w:rPr>
          <w:noProof w:val="0"/>
          <w:lang w:val="es-AR"/>
        </w:rPr>
        <w:t>fncr</w:t>
      </w:r>
      <w:proofErr w:type="spellEnd"/>
      <w:r w:rsidRPr="344EB89C" w:rsidR="344EB89C">
        <w:rPr>
          <w:noProof w:val="0"/>
          <w:lang w:val="es-AR"/>
        </w:rPr>
        <w:t xml:space="preserve">), y a </w:t>
      </w:r>
      <w:r w:rsidRPr="344EB89C" w:rsidR="344EB89C">
        <w:rPr>
          <w:noProof w:val="0"/>
          <w:lang w:val="es-AR"/>
        </w:rPr>
        <w:t>través</w:t>
      </w:r>
      <w:r w:rsidRPr="344EB89C" w:rsidR="344EB89C">
        <w:rPr>
          <w:noProof w:val="0"/>
          <w:lang w:val="es-AR"/>
        </w:rPr>
        <w:t xml:space="preserve"> de la </w:t>
      </w:r>
      <w:r w:rsidRPr="344EB89C" w:rsidR="344EB89C">
        <w:rPr>
          <w:noProof w:val="0"/>
          <w:lang w:val="es-AR"/>
        </w:rPr>
        <w:t>técnica</w:t>
      </w:r>
      <w:r w:rsidRPr="344EB89C" w:rsidR="344EB89C">
        <w:rPr>
          <w:noProof w:val="0"/>
          <w:lang w:val="es-AR"/>
        </w:rPr>
        <w:t xml:space="preserve"> de literales complementarios, intentar llegar al conjunto </w:t>
      </w:r>
      <w:r w:rsidRPr="344EB89C" w:rsidR="344EB89C">
        <w:rPr>
          <w:noProof w:val="0"/>
          <w:lang w:val="es-AR"/>
        </w:rPr>
        <w:t>vacío</w:t>
      </w:r>
      <w:r w:rsidRPr="344EB89C" w:rsidR="344EB89C">
        <w:rPr>
          <w:noProof w:val="0"/>
          <w:lang w:val="es-AR"/>
        </w:rPr>
        <w:t xml:space="preserve">, </w:t>
      </w:r>
      <w:r w:rsidRPr="344EB89C" w:rsidR="344EB89C">
        <w:rPr>
          <w:noProof w:val="0"/>
          <w:lang w:val="es-AR"/>
        </w:rPr>
        <w:t>también</w:t>
      </w:r>
      <w:r w:rsidRPr="344EB89C" w:rsidR="344EB89C">
        <w:rPr>
          <w:noProof w:val="0"/>
          <w:lang w:val="es-AR"/>
        </w:rPr>
        <w:t xml:space="preserve"> llamado </w:t>
      </w:r>
      <w:proofErr w:type="spellStart"/>
      <w:r w:rsidRPr="344EB89C" w:rsidR="344EB89C">
        <w:rPr>
          <w:noProof w:val="0"/>
          <w:lang w:val="es-AR"/>
        </w:rPr>
        <w:t>bottom</w:t>
      </w:r>
      <w:proofErr w:type="spellEnd"/>
      <w:r w:rsidRPr="344EB89C" w:rsidR="344EB89C">
        <w:rPr>
          <w:noProof w:val="0"/>
          <w:lang w:val="es-AR"/>
        </w:rPr>
        <w:t>.</w:t>
      </w:r>
    </w:p>
    <w:p w:rsidR="344EB89C" w:rsidP="344EB89C" w:rsidRDefault="344EB89C" w14:paraId="00134777" w14:textId="6C839E8F">
      <w:pPr>
        <w:pStyle w:val="Normal"/>
        <w:jc w:val="left"/>
        <w:rPr>
          <w:noProof w:val="0"/>
          <w:lang w:val="es-AR"/>
        </w:rPr>
      </w:pPr>
    </w:p>
    <w:p w:rsidR="344EB89C" w:rsidP="344EB89C" w:rsidRDefault="344EB89C" w14:paraId="6DB54A4B" w14:textId="0061147C">
      <w:pPr>
        <w:pStyle w:val="Normal"/>
        <w:jc w:val="left"/>
        <w:rPr>
          <w:i w:val="0"/>
          <w:iCs w:val="0"/>
          <w:noProof w:val="0"/>
          <w:lang w:val="es-AR"/>
        </w:rPr>
      </w:pPr>
      <w:r w:rsidRPr="344EB89C" w:rsidR="344EB89C">
        <w:rPr>
          <w:noProof w:val="0"/>
          <w:lang w:val="es-AR"/>
        </w:rPr>
        <w:t xml:space="preserve">Para implementar el proceso de </w:t>
      </w:r>
      <w:r w:rsidRPr="344EB89C" w:rsidR="344EB89C">
        <w:rPr>
          <w:noProof w:val="0"/>
          <w:lang w:val="es-AR"/>
        </w:rPr>
        <w:t>refutación</w:t>
      </w:r>
      <w:r w:rsidRPr="344EB89C" w:rsidR="344EB89C">
        <w:rPr>
          <w:noProof w:val="0"/>
          <w:lang w:val="es-AR"/>
        </w:rPr>
        <w:t xml:space="preserve">, se hace uso del predicado </w:t>
      </w:r>
      <w:r w:rsidRPr="344EB89C" w:rsidR="344EB89C">
        <w:rPr>
          <w:i w:val="1"/>
          <w:iCs w:val="1"/>
          <w:noProof w:val="0"/>
          <w:lang w:val="es-AR"/>
        </w:rPr>
        <w:t>refutable(F)</w:t>
      </w:r>
      <w:r w:rsidRPr="344EB89C" w:rsidR="344EB89C">
        <w:rPr>
          <w:i w:val="0"/>
          <w:iCs w:val="0"/>
          <w:noProof w:val="0"/>
          <w:lang w:val="es-AR"/>
        </w:rPr>
        <w:t xml:space="preserve">, el cual recibe una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fbf</w:t>
      </w:r>
      <w:proofErr w:type="spellEnd"/>
      <w:r w:rsidRPr="344EB89C" w:rsidR="344EB89C">
        <w:rPr>
          <w:i w:val="0"/>
          <w:iCs w:val="0"/>
          <w:noProof w:val="0"/>
          <w:lang w:val="es-AR"/>
        </w:rPr>
        <w:t xml:space="preserve"> expresada en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fncr</w:t>
      </w:r>
      <w:proofErr w:type="spellEnd"/>
      <w:r w:rsidRPr="344EB89C" w:rsidR="344EB89C">
        <w:rPr>
          <w:i w:val="0"/>
          <w:iCs w:val="0"/>
          <w:noProof w:val="0"/>
          <w:lang w:val="es-AR"/>
        </w:rPr>
        <w:t xml:space="preserve">, la convierte en un conjunto de sentencias (La cuales a su vez se convierten a conjuntos de literales); todo esto se logra gracias a los predicados </w:t>
      </w:r>
      <w:proofErr w:type="spellStart"/>
      <w:r w:rsidRPr="344EB89C" w:rsidR="344EB89C">
        <w:rPr>
          <w:i w:val="1"/>
          <w:iCs w:val="1"/>
          <w:noProof w:val="0"/>
          <w:lang w:val="es-AR"/>
        </w:rPr>
        <w:t>descomponer_and</w:t>
      </w:r>
      <w:proofErr w:type="spellEnd"/>
      <w:r w:rsidRPr="344EB89C" w:rsidR="344EB89C">
        <w:rPr>
          <w:i w:val="1"/>
          <w:iCs w:val="1"/>
          <w:noProof w:val="0"/>
          <w:lang w:val="es-AR"/>
        </w:rPr>
        <w:t>(FNCR)</w:t>
      </w:r>
      <w:r w:rsidRPr="344EB89C" w:rsidR="344EB89C">
        <w:rPr>
          <w:i w:val="0"/>
          <w:iCs w:val="0"/>
          <w:noProof w:val="0"/>
          <w:lang w:val="es-AR"/>
        </w:rPr>
        <w:t xml:space="preserve"> y </w:t>
      </w:r>
      <w:proofErr w:type="spellStart"/>
      <w:r w:rsidRPr="344EB89C" w:rsidR="344EB89C">
        <w:rPr>
          <w:i w:val="1"/>
          <w:iCs w:val="1"/>
          <w:noProof w:val="0"/>
          <w:lang w:val="es-AR"/>
        </w:rPr>
        <w:t>descomponer_or</w:t>
      </w:r>
      <w:proofErr w:type="spellEnd"/>
      <w:r w:rsidRPr="344EB89C" w:rsidR="344EB89C">
        <w:rPr>
          <w:i w:val="1"/>
          <w:iCs w:val="1"/>
          <w:noProof w:val="0"/>
          <w:lang w:val="es-AR"/>
        </w:rPr>
        <w:t>(L).</w:t>
      </w:r>
    </w:p>
    <w:p w:rsidR="344EB89C" w:rsidP="344EB89C" w:rsidRDefault="344EB89C" w14:paraId="042B6384" w14:textId="1AF5C22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44EB89C" w:rsidR="344EB89C">
        <w:rPr>
          <w:i w:val="0"/>
          <w:iCs w:val="0"/>
          <w:noProof w:val="0"/>
          <w:lang w:val="es-AR"/>
        </w:rPr>
        <w:t xml:space="preserve">descomponer_and(FNCR): El predicado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descomponer_and</w:t>
      </w:r>
      <w:proofErr w:type="spellEnd"/>
      <w:r w:rsidRPr="344EB89C" w:rsidR="344EB89C">
        <w:rPr>
          <w:i w:val="0"/>
          <w:iCs w:val="0"/>
          <w:noProof w:val="0"/>
          <w:lang w:val="es-AR"/>
        </w:rPr>
        <w:t xml:space="preserve">() recibe una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fbf</w:t>
      </w:r>
      <w:proofErr w:type="spellEnd"/>
      <w:r w:rsidRPr="344EB89C" w:rsidR="344EB89C">
        <w:rPr>
          <w:i w:val="0"/>
          <w:iCs w:val="0"/>
          <w:noProof w:val="0"/>
          <w:lang w:val="es-AR"/>
        </w:rPr>
        <w:t xml:space="preserve"> expresada en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fncr</w:t>
      </w:r>
      <w:proofErr w:type="spellEnd"/>
      <w:r w:rsidRPr="344EB89C" w:rsidR="344EB89C">
        <w:rPr>
          <w:i w:val="0"/>
          <w:iCs w:val="0"/>
          <w:noProof w:val="0"/>
          <w:lang w:val="es-AR"/>
        </w:rPr>
        <w:t>, y devuelve un conjunto de sentencias, las cuales son disyunciones de literales. EJ:</w:t>
      </w:r>
    </w:p>
    <w:p w:rsidR="344EB89C" w:rsidP="344EB89C" w:rsidRDefault="344EB89C" w14:paraId="27B2A597" w14:textId="3D193BDE">
      <w:pPr>
        <w:pStyle w:val="Normal"/>
        <w:ind w:left="1080"/>
        <w:jc w:val="left"/>
        <w:rPr>
          <w:i w:val="0"/>
          <w:iCs w:val="0"/>
          <w:noProof w:val="0"/>
          <w:lang w:val="es-AR"/>
        </w:rPr>
      </w:pPr>
      <w:r w:rsidRPr="344EB89C" w:rsidR="344EB89C">
        <w:rPr>
          <w:i w:val="0"/>
          <w:iCs w:val="0"/>
          <w:noProof w:val="0"/>
          <w:lang w:val="es-AR"/>
        </w:rPr>
        <w:t>(a\/b\/c) /\ (~a\/c) /\ (~b\/~c) --&gt; [a\/b\/c, ~a\/c, ~b\/~c]</w:t>
      </w:r>
    </w:p>
    <w:p w:rsidR="344EB89C" w:rsidP="344EB89C" w:rsidRDefault="344EB89C" w14:paraId="6085ABCE" w14:textId="456A27C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44EB89C" w:rsidR="344EB89C">
        <w:rPr>
          <w:i w:val="0"/>
          <w:iCs w:val="0"/>
          <w:noProof w:val="0"/>
          <w:lang w:val="es-AR"/>
        </w:rPr>
        <w:t xml:space="preserve">descomponer_or(L): El predicado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descomponer_or</w:t>
      </w:r>
      <w:proofErr w:type="spellEnd"/>
      <w:r w:rsidRPr="344EB89C" w:rsidR="344EB89C">
        <w:rPr>
          <w:i w:val="0"/>
          <w:iCs w:val="0"/>
          <w:noProof w:val="0"/>
          <w:lang w:val="es-AR"/>
        </w:rPr>
        <w:t>() recibe una lista de sentencias, y convierte cada elemento en una lista de literales. EJ:</w:t>
      </w:r>
    </w:p>
    <w:p w:rsidR="344EB89C" w:rsidP="344EB89C" w:rsidRDefault="344EB89C" w14:paraId="018ECBF9" w14:textId="162EC594">
      <w:pPr>
        <w:pStyle w:val="Normal"/>
        <w:ind w:left="1080"/>
        <w:jc w:val="left"/>
        <w:rPr>
          <w:i w:val="0"/>
          <w:iCs w:val="0"/>
          <w:noProof w:val="0"/>
          <w:lang w:val="es-AR"/>
        </w:rPr>
      </w:pPr>
      <w:r w:rsidRPr="344EB89C" w:rsidR="344EB89C">
        <w:rPr>
          <w:i w:val="0"/>
          <w:iCs w:val="0"/>
          <w:noProof w:val="0"/>
          <w:lang w:val="es-AR"/>
        </w:rPr>
        <w:t>[a\/b\/c, ~a\/c, ~b\/~c] --&gt; [ [a, b, c], [~a, c], [~b, ~c</w:t>
      </w:r>
      <w:r w:rsidRPr="344EB89C" w:rsidR="344EB89C">
        <w:rPr>
          <w:i w:val="0"/>
          <w:iCs w:val="0"/>
          <w:noProof w:val="0"/>
          <w:lang w:val="es-AR"/>
        </w:rPr>
        <w:t>] ]</w:t>
      </w:r>
    </w:p>
    <w:p w:rsidR="344EB89C" w:rsidP="344EB89C" w:rsidRDefault="344EB89C" w14:paraId="64B33643" w14:textId="265260E3">
      <w:pPr>
        <w:pStyle w:val="Normal"/>
        <w:ind w:left="0"/>
        <w:jc w:val="left"/>
        <w:rPr>
          <w:i w:val="0"/>
          <w:iCs w:val="0"/>
          <w:noProof w:val="0"/>
          <w:lang w:val="es-AR"/>
        </w:rPr>
      </w:pPr>
    </w:p>
    <w:p w:rsidR="344EB89C" w:rsidP="344EB89C" w:rsidRDefault="344EB89C" w14:paraId="254D7C06" w14:textId="3F69FB80">
      <w:pPr>
        <w:pStyle w:val="Normal"/>
        <w:ind w:left="0"/>
        <w:jc w:val="left"/>
        <w:rPr>
          <w:i w:val="1"/>
          <w:iCs w:val="1"/>
          <w:noProof w:val="0"/>
          <w:lang w:val="es-AR"/>
        </w:rPr>
      </w:pPr>
      <w:r w:rsidRPr="344EB89C" w:rsidR="344EB89C">
        <w:rPr>
          <w:i w:val="0"/>
          <w:iCs w:val="0"/>
          <w:noProof w:val="0"/>
          <w:lang w:val="es-AR"/>
        </w:rPr>
        <w:t xml:space="preserve">Una vez convertida la </w:t>
      </w:r>
      <w:proofErr w:type="spellStart"/>
      <w:r w:rsidRPr="344EB89C" w:rsidR="344EB89C">
        <w:rPr>
          <w:i w:val="0"/>
          <w:iCs w:val="0"/>
          <w:noProof w:val="0"/>
          <w:lang w:val="es-AR"/>
        </w:rPr>
        <w:t>fbf</w:t>
      </w:r>
      <w:proofErr w:type="spellEnd"/>
      <w:r w:rsidRPr="344EB89C" w:rsidR="344EB89C">
        <w:rPr>
          <w:i w:val="0"/>
          <w:iCs w:val="0"/>
          <w:noProof w:val="0"/>
          <w:lang w:val="es-AR"/>
        </w:rPr>
        <w:t xml:space="preserve"> a conjunto de conjuntos de literales, el predicado </w:t>
      </w:r>
      <w:r w:rsidRPr="344EB89C" w:rsidR="344EB89C">
        <w:rPr>
          <w:i w:val="1"/>
          <w:iCs w:val="1"/>
          <w:noProof w:val="0"/>
          <w:lang w:val="es-AR"/>
        </w:rPr>
        <w:t>refutar(</w:t>
      </w:r>
      <w:r w:rsidRPr="344EB89C" w:rsidR="344EB89C">
        <w:rPr>
          <w:i w:val="1"/>
          <w:iCs w:val="1"/>
          <w:noProof w:val="0"/>
          <w:lang w:val="es-AR"/>
        </w:rPr>
        <w:t xml:space="preserve">CCL) recibe el conjunto y comienza el proceso de </w:t>
      </w:r>
      <w:r w:rsidRPr="344EB89C" w:rsidR="344EB89C">
        <w:rPr>
          <w:i w:val="1"/>
          <w:iCs w:val="1"/>
          <w:noProof w:val="0"/>
          <w:lang w:val="es-AR"/>
        </w:rPr>
        <w:t>complementación</w:t>
      </w:r>
      <w:r w:rsidRPr="344EB89C" w:rsidR="344EB89C">
        <w:rPr>
          <w:i w:val="1"/>
          <w:iCs w:val="1"/>
          <w:noProof w:val="0"/>
          <w:lang w:val="es-AR"/>
        </w:rPr>
        <w:t xml:space="preserve"> de literales. A </w:t>
      </w:r>
      <w:r w:rsidRPr="344EB89C" w:rsidR="344EB89C">
        <w:rPr>
          <w:i w:val="1"/>
          <w:iCs w:val="1"/>
          <w:noProof w:val="0"/>
          <w:lang w:val="es-AR"/>
        </w:rPr>
        <w:t>continuación,</w:t>
      </w:r>
      <w:r w:rsidRPr="344EB89C" w:rsidR="344EB89C">
        <w:rPr>
          <w:i w:val="1"/>
          <w:iCs w:val="1"/>
          <w:noProof w:val="0"/>
          <w:lang w:val="es-AR"/>
        </w:rPr>
        <w:t xml:space="preserve"> se muestra un </w:t>
      </w:r>
      <w:proofErr w:type="spellStart"/>
      <w:r w:rsidRPr="344EB89C" w:rsidR="344EB89C">
        <w:rPr>
          <w:i w:val="1"/>
          <w:iCs w:val="1"/>
          <w:noProof w:val="0"/>
          <w:lang w:val="es-AR"/>
        </w:rPr>
        <w:t>pseudoalgoritmo</w:t>
      </w:r>
      <w:proofErr w:type="spellEnd"/>
      <w:r w:rsidRPr="344EB89C" w:rsidR="344EB89C">
        <w:rPr>
          <w:i w:val="1"/>
          <w:iCs w:val="1"/>
          <w:noProof w:val="0"/>
          <w:lang w:val="es-AR"/>
        </w:rPr>
        <w:t xml:space="preserve"> del mismo:</w:t>
      </w:r>
    </w:p>
    <w:p w:rsidR="344EB89C" w:rsidP="344EB89C" w:rsidRDefault="344EB89C" w14:paraId="34E178CD" w14:textId="421EE3A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Sea C la cabeza del conjunto de conjuntos, Cs el </w:t>
      </w:r>
      <w:r w:rsidRPr="344EB89C" w:rsidR="344EB89C">
        <w:rPr>
          <w:i w:val="1"/>
          <w:iCs w:val="1"/>
          <w:noProof w:val="0"/>
          <w:lang w:val="es-AR"/>
        </w:rPr>
        <w:t>cuerpo</w:t>
      </w:r>
      <w:r w:rsidRPr="344EB89C" w:rsidR="344EB89C">
        <w:rPr>
          <w:i w:val="1"/>
          <w:iCs w:val="1"/>
          <w:noProof w:val="0"/>
          <w:lang w:val="es-AR"/>
        </w:rPr>
        <w:t xml:space="preserve"> del conjunto de conjuntos, y sea X la cabeza del conjunto C, y </w:t>
      </w:r>
      <w:r w:rsidRPr="344EB89C" w:rsidR="344EB89C">
        <w:rPr>
          <w:i w:val="1"/>
          <w:iCs w:val="1"/>
          <w:noProof w:val="0"/>
          <w:lang w:val="es-AR"/>
        </w:rPr>
        <w:t>Xs</w:t>
      </w:r>
      <w:r w:rsidRPr="344EB89C" w:rsidR="344EB89C">
        <w:rPr>
          <w:i w:val="1"/>
          <w:iCs w:val="1"/>
          <w:noProof w:val="0"/>
          <w:lang w:val="es-AR"/>
        </w:rPr>
        <w:t xml:space="preserve"> el </w:t>
      </w:r>
      <w:r w:rsidRPr="344EB89C" w:rsidR="344EB89C">
        <w:rPr>
          <w:i w:val="1"/>
          <w:iCs w:val="1"/>
          <w:noProof w:val="0"/>
          <w:lang w:val="es-AR"/>
        </w:rPr>
        <w:t>cuerpo</w:t>
      </w:r>
      <w:r w:rsidRPr="344EB89C" w:rsidR="344EB89C">
        <w:rPr>
          <w:i w:val="1"/>
          <w:iCs w:val="1"/>
          <w:noProof w:val="0"/>
          <w:lang w:val="es-AR"/>
        </w:rPr>
        <w:t xml:space="preserve"> del conjunto C:</w:t>
      </w:r>
    </w:p>
    <w:p w:rsidR="344EB89C" w:rsidP="344EB89C" w:rsidRDefault="344EB89C" w14:paraId="5D210A33" w14:textId="67FBC980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>Buscar</w:t>
      </w:r>
      <w:r w:rsidRPr="344EB89C" w:rsidR="344EB89C">
        <w:rPr>
          <w:i w:val="1"/>
          <w:iCs w:val="1"/>
          <w:noProof w:val="0"/>
          <w:lang w:val="es-AR"/>
        </w:rPr>
        <w:t xml:space="preserve"> un literal </w:t>
      </w:r>
      <w:r w:rsidRPr="344EB89C" w:rsidR="344EB89C">
        <w:rPr>
          <w:i w:val="1"/>
          <w:iCs w:val="1"/>
          <w:noProof w:val="0"/>
          <w:lang w:val="es-AR"/>
        </w:rPr>
        <w:t>complementario</w:t>
      </w:r>
      <w:r w:rsidRPr="344EB89C" w:rsidR="344EB89C">
        <w:rPr>
          <w:i w:val="1"/>
          <w:iCs w:val="1"/>
          <w:noProof w:val="0"/>
          <w:lang w:val="es-AR"/>
        </w:rPr>
        <w:t xml:space="preserve"> a X en Cs, y </w:t>
      </w:r>
      <w:r w:rsidRPr="344EB89C" w:rsidR="344EB89C">
        <w:rPr>
          <w:i w:val="1"/>
          <w:iCs w:val="1"/>
          <w:noProof w:val="0"/>
          <w:lang w:val="es-AR"/>
        </w:rPr>
        <w:t>retornar</w:t>
      </w:r>
      <w:r w:rsidRPr="344EB89C" w:rsidR="344EB89C">
        <w:rPr>
          <w:i w:val="1"/>
          <w:iCs w:val="1"/>
          <w:noProof w:val="0"/>
          <w:lang w:val="es-AR"/>
        </w:rPr>
        <w:t xml:space="preserve"> el conjunto que lo </w:t>
      </w:r>
      <w:r w:rsidRPr="344EB89C" w:rsidR="344EB89C">
        <w:rPr>
          <w:i w:val="1"/>
          <w:iCs w:val="1"/>
          <w:noProof w:val="0"/>
          <w:lang w:val="es-AR"/>
        </w:rPr>
        <w:t>contiene</w:t>
      </w:r>
      <w:r w:rsidRPr="344EB89C" w:rsidR="344EB89C">
        <w:rPr>
          <w:i w:val="1"/>
          <w:iCs w:val="1"/>
          <w:noProof w:val="0"/>
          <w:lang w:val="es-AR"/>
        </w:rPr>
        <w:t xml:space="preserve"> en T</w:t>
      </w:r>
    </w:p>
    <w:p w:rsidR="344EB89C" w:rsidP="344EB89C" w:rsidRDefault="344EB89C" w14:paraId="503D1CF9" w14:textId="3AA4134D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Al conjunto T se le </w:t>
      </w:r>
      <w:r w:rsidRPr="344EB89C" w:rsidR="344EB89C">
        <w:rPr>
          <w:i w:val="1"/>
          <w:iCs w:val="1"/>
          <w:noProof w:val="0"/>
          <w:lang w:val="es-AR"/>
        </w:rPr>
        <w:t>elimina</w:t>
      </w:r>
      <w:r w:rsidRPr="344EB89C" w:rsidR="344EB89C">
        <w:rPr>
          <w:i w:val="1"/>
          <w:iCs w:val="1"/>
          <w:noProof w:val="0"/>
          <w:lang w:val="es-AR"/>
        </w:rPr>
        <w:t xml:space="preserve"> ~X y se </w:t>
      </w:r>
      <w:r w:rsidRPr="344EB89C" w:rsidR="344EB89C">
        <w:rPr>
          <w:i w:val="1"/>
          <w:iCs w:val="1"/>
          <w:noProof w:val="0"/>
          <w:lang w:val="es-AR"/>
        </w:rPr>
        <w:t>almacena</w:t>
      </w:r>
      <w:r w:rsidRPr="344EB89C" w:rsidR="344EB89C">
        <w:rPr>
          <w:i w:val="1"/>
          <w:iCs w:val="1"/>
          <w:noProof w:val="0"/>
          <w:lang w:val="es-AR"/>
        </w:rPr>
        <w:t xml:space="preserve"> </w:t>
      </w:r>
      <w:r w:rsidRPr="344EB89C" w:rsidR="344EB89C">
        <w:rPr>
          <w:i w:val="1"/>
          <w:iCs w:val="1"/>
          <w:noProof w:val="0"/>
          <w:lang w:val="es-AR"/>
        </w:rPr>
        <w:t>este</w:t>
      </w:r>
      <w:r w:rsidRPr="344EB89C" w:rsidR="344EB89C">
        <w:rPr>
          <w:i w:val="1"/>
          <w:iCs w:val="1"/>
          <w:noProof w:val="0"/>
          <w:lang w:val="es-AR"/>
        </w:rPr>
        <w:t xml:space="preserve"> nuevo conjunto en DIF</w:t>
      </w:r>
    </w:p>
    <w:p w:rsidR="344EB89C" w:rsidP="344EB89C" w:rsidRDefault="344EB89C" w14:paraId="274F12CF" w14:textId="1AC1BADF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Al conjunto Cs se le </w:t>
      </w:r>
      <w:r w:rsidRPr="344EB89C" w:rsidR="344EB89C">
        <w:rPr>
          <w:i w:val="1"/>
          <w:iCs w:val="1"/>
          <w:noProof w:val="0"/>
          <w:lang w:val="es-AR"/>
        </w:rPr>
        <w:t>elimina</w:t>
      </w:r>
      <w:r w:rsidRPr="344EB89C" w:rsidR="344EB89C">
        <w:rPr>
          <w:i w:val="1"/>
          <w:iCs w:val="1"/>
          <w:noProof w:val="0"/>
          <w:lang w:val="es-AR"/>
        </w:rPr>
        <w:t xml:space="preserve"> el conjunto T y se </w:t>
      </w:r>
      <w:r w:rsidRPr="344EB89C" w:rsidR="344EB89C">
        <w:rPr>
          <w:i w:val="1"/>
          <w:iCs w:val="1"/>
          <w:noProof w:val="0"/>
          <w:lang w:val="es-AR"/>
        </w:rPr>
        <w:t>almacena</w:t>
      </w:r>
      <w:r w:rsidRPr="344EB89C" w:rsidR="344EB89C">
        <w:rPr>
          <w:i w:val="1"/>
          <w:iCs w:val="1"/>
          <w:noProof w:val="0"/>
          <w:lang w:val="es-AR"/>
        </w:rPr>
        <w:t xml:space="preserve"> </w:t>
      </w:r>
      <w:r w:rsidRPr="344EB89C" w:rsidR="344EB89C">
        <w:rPr>
          <w:i w:val="1"/>
          <w:iCs w:val="1"/>
          <w:noProof w:val="0"/>
          <w:lang w:val="es-AR"/>
        </w:rPr>
        <w:t>este</w:t>
      </w:r>
      <w:r w:rsidRPr="344EB89C" w:rsidR="344EB89C">
        <w:rPr>
          <w:i w:val="1"/>
          <w:iCs w:val="1"/>
          <w:noProof w:val="0"/>
          <w:lang w:val="es-AR"/>
        </w:rPr>
        <w:t xml:space="preserve"> nuevo conjunto en DIF2</w:t>
      </w:r>
    </w:p>
    <w:p w:rsidR="344EB89C" w:rsidP="344EB89C" w:rsidRDefault="344EB89C" w14:paraId="259D0912" w14:textId="4BC81397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 realiza la </w:t>
      </w:r>
      <w:r w:rsidRPr="344EB89C" w:rsidR="344EB89C">
        <w:rPr>
          <w:i w:val="1"/>
          <w:iCs w:val="1"/>
          <w:noProof w:val="0"/>
          <w:lang w:val="es-AR"/>
        </w:rPr>
        <w:t>unión</w:t>
      </w:r>
      <w:r w:rsidRPr="344EB89C" w:rsidR="344EB89C">
        <w:rPr>
          <w:i w:val="1"/>
          <w:iCs w:val="1"/>
          <w:noProof w:val="0"/>
          <w:lang w:val="es-AR"/>
        </w:rPr>
        <w:t xml:space="preserve"> de DIF y DIF2, almacenada en UNION</w:t>
      </w:r>
    </w:p>
    <w:p w:rsidR="344EB89C" w:rsidP="344EB89C" w:rsidRDefault="344EB89C" w14:paraId="49C81125" w14:textId="79500ADC">
      <w:pPr>
        <w:pStyle w:val="ListParagraph"/>
        <w:numPr>
          <w:ilvl w:val="1"/>
          <w:numId w:val="3"/>
        </w:numPr>
        <w:jc w:val="left"/>
        <w:rPr>
          <w:i w:val="1"/>
          <w:iCs w:val="1"/>
          <w:noProof w:val="0"/>
          <w:sz w:val="22"/>
          <w:szCs w:val="22"/>
          <w:lang w:val="es-AR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 </w:t>
      </w:r>
      <w:r w:rsidRPr="344EB89C" w:rsidR="344EB89C">
        <w:rPr>
          <w:i w:val="1"/>
          <w:iCs w:val="1"/>
          <w:noProof w:val="0"/>
          <w:lang w:val="es-AR"/>
        </w:rPr>
        <w:t>procede</w:t>
      </w:r>
      <w:r w:rsidRPr="344EB89C" w:rsidR="344EB89C">
        <w:rPr>
          <w:i w:val="1"/>
          <w:iCs w:val="1"/>
          <w:noProof w:val="0"/>
          <w:lang w:val="es-AR"/>
        </w:rPr>
        <w:t xml:space="preserve"> a </w:t>
      </w:r>
      <w:r w:rsidRPr="344EB89C" w:rsidR="344EB89C">
        <w:rPr>
          <w:i w:val="1"/>
          <w:iCs w:val="1"/>
          <w:noProof w:val="0"/>
          <w:lang w:val="es-AR"/>
        </w:rPr>
        <w:t>refutar</w:t>
      </w:r>
      <w:r w:rsidRPr="344EB89C" w:rsidR="344EB89C">
        <w:rPr>
          <w:i w:val="1"/>
          <w:iCs w:val="1"/>
          <w:noProof w:val="0"/>
          <w:lang w:val="es-AR"/>
        </w:rPr>
        <w:t xml:space="preserve"> el conjunto de conjuntos </w:t>
      </w:r>
      <w:r w:rsidRPr="344EB89C" w:rsidR="344EB89C">
        <w:rPr>
          <w:i w:val="1"/>
          <w:iCs w:val="1"/>
          <w:noProof w:val="0"/>
          <w:lang w:val="es-AR"/>
        </w:rPr>
        <w:t>formado</w:t>
      </w:r>
      <w:r w:rsidRPr="344EB89C" w:rsidR="344EB89C">
        <w:rPr>
          <w:i w:val="1"/>
          <w:iCs w:val="1"/>
          <w:noProof w:val="0"/>
          <w:lang w:val="es-AR"/>
        </w:rPr>
        <w:t xml:space="preserve"> por </w:t>
      </w:r>
      <w:r w:rsidRPr="344EB89C" w:rsidR="344EB89C">
        <w:rPr>
          <w:i w:val="1"/>
          <w:iCs w:val="1"/>
          <w:noProof w:val="0"/>
          <w:lang w:val="es-AR"/>
        </w:rPr>
        <w:t>Xs</w:t>
      </w:r>
      <w:r w:rsidRPr="344EB89C" w:rsidR="344EB89C">
        <w:rPr>
          <w:i w:val="1"/>
          <w:iCs w:val="1"/>
          <w:noProof w:val="0"/>
          <w:lang w:val="es-AR"/>
        </w:rPr>
        <w:t xml:space="preserve"> </w:t>
      </w:r>
      <w:r w:rsidRPr="344EB89C" w:rsidR="344EB89C">
        <w:rPr>
          <w:i w:val="1"/>
          <w:iCs w:val="1"/>
          <w:noProof w:val="0"/>
          <w:lang w:val="es-AR"/>
        </w:rPr>
        <w:t>como</w:t>
      </w:r>
      <w:r w:rsidRPr="344EB89C" w:rsidR="344EB89C">
        <w:rPr>
          <w:i w:val="1"/>
          <w:iCs w:val="1"/>
          <w:noProof w:val="0"/>
          <w:lang w:val="es-AR"/>
        </w:rPr>
        <w:t xml:space="preserve"> conjunto cabecera y UNION </w:t>
      </w:r>
      <w:r w:rsidRPr="344EB89C" w:rsidR="344EB89C">
        <w:rPr>
          <w:i w:val="1"/>
          <w:iCs w:val="1"/>
          <w:noProof w:val="0"/>
          <w:lang w:val="es-AR"/>
        </w:rPr>
        <w:t>como</w:t>
      </w:r>
      <w:r w:rsidRPr="344EB89C" w:rsidR="344EB89C">
        <w:rPr>
          <w:i w:val="1"/>
          <w:iCs w:val="1"/>
          <w:noProof w:val="0"/>
          <w:lang w:val="es-AR"/>
        </w:rPr>
        <w:t xml:space="preserve"> conjunto </w:t>
      </w:r>
      <w:r w:rsidRPr="344EB89C" w:rsidR="344EB89C">
        <w:rPr>
          <w:i w:val="1"/>
          <w:iCs w:val="1"/>
          <w:noProof w:val="0"/>
          <w:lang w:val="es-AR"/>
        </w:rPr>
        <w:t>cuerpo</w:t>
      </w:r>
    </w:p>
    <w:p w:rsidR="344EB89C" w:rsidP="344EB89C" w:rsidRDefault="344EB89C" w14:paraId="51DA957D" w14:textId="28C3777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Sea </w:t>
      </w:r>
      <w:proofErr w:type="spellStart"/>
      <w:r w:rsidRPr="344EB89C" w:rsidR="344EB89C">
        <w:rPr>
          <w:i w:val="1"/>
          <w:iCs w:val="1"/>
          <w:noProof w:val="0"/>
          <w:lang w:val="es-AR"/>
        </w:rPr>
        <w:t>Xs</w:t>
      </w:r>
      <w:proofErr w:type="spellEnd"/>
      <w:r w:rsidRPr="344EB89C" w:rsidR="344EB89C">
        <w:rPr>
          <w:i w:val="1"/>
          <w:iCs w:val="1"/>
          <w:noProof w:val="0"/>
          <w:lang w:val="es-AR"/>
        </w:rPr>
        <w:t xml:space="preserve"> el conjunto </w:t>
      </w:r>
      <w:r w:rsidRPr="344EB89C" w:rsidR="344EB89C">
        <w:rPr>
          <w:i w:val="1"/>
          <w:iCs w:val="1"/>
          <w:noProof w:val="0"/>
          <w:lang w:val="es-AR"/>
        </w:rPr>
        <w:t>vacío</w:t>
      </w:r>
      <w:r w:rsidRPr="344EB89C" w:rsidR="344EB89C">
        <w:rPr>
          <w:i w:val="1"/>
          <w:iCs w:val="1"/>
          <w:noProof w:val="0"/>
          <w:lang w:val="es-AR"/>
        </w:rPr>
        <w:t>:</w:t>
      </w:r>
    </w:p>
    <w:p w:rsidR="344EB89C" w:rsidP="344EB89C" w:rsidRDefault="344EB89C" w14:paraId="17BDCB53" w14:textId="0CB83D7A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 </w:t>
      </w:r>
      <w:r w:rsidRPr="344EB89C" w:rsidR="344EB89C">
        <w:rPr>
          <w:i w:val="1"/>
          <w:iCs w:val="1"/>
          <w:noProof w:val="0"/>
          <w:lang w:val="es-AR"/>
        </w:rPr>
        <w:t>refuta</w:t>
      </w:r>
      <w:r w:rsidRPr="344EB89C" w:rsidR="344EB89C">
        <w:rPr>
          <w:i w:val="1"/>
          <w:iCs w:val="1"/>
          <w:noProof w:val="0"/>
          <w:lang w:val="es-AR"/>
        </w:rPr>
        <w:t xml:space="preserve"> Cs</w:t>
      </w:r>
    </w:p>
    <w:p w:rsidR="344EB89C" w:rsidP="344EB89C" w:rsidRDefault="344EB89C" w14:paraId="2A3371B6" w14:textId="63686CB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Sea CCL el conjunto </w:t>
      </w:r>
      <w:r w:rsidRPr="344EB89C" w:rsidR="344EB89C">
        <w:rPr>
          <w:i w:val="1"/>
          <w:iCs w:val="1"/>
          <w:noProof w:val="0"/>
          <w:lang w:val="es-AR"/>
        </w:rPr>
        <w:t>vacío</w:t>
      </w:r>
      <w:r w:rsidRPr="344EB89C" w:rsidR="344EB89C">
        <w:rPr>
          <w:i w:val="1"/>
          <w:iCs w:val="1"/>
          <w:noProof w:val="0"/>
          <w:lang w:val="es-AR"/>
        </w:rPr>
        <w:t>:</w:t>
      </w:r>
    </w:p>
    <w:p w:rsidR="344EB89C" w:rsidP="344EB89C" w:rsidRDefault="344EB89C" w14:paraId="1305DC71" w14:textId="25BDD4F2">
      <w:pPr>
        <w:pStyle w:val="ListParagraph"/>
        <w:numPr>
          <w:ilvl w:val="1"/>
          <w:numId w:val="3"/>
        </w:numPr>
        <w:jc w:val="left"/>
        <w:rPr>
          <w:i w:val="1"/>
          <w:iCs w:val="1"/>
          <w:sz w:val="22"/>
          <w:szCs w:val="22"/>
        </w:rPr>
      </w:pPr>
      <w:r w:rsidRPr="344EB89C" w:rsidR="344EB89C">
        <w:rPr>
          <w:i w:val="1"/>
          <w:iCs w:val="1"/>
          <w:noProof w:val="0"/>
          <w:lang w:val="es-AR"/>
        </w:rPr>
        <w:t xml:space="preserve">La </w:t>
      </w:r>
      <w:r w:rsidRPr="344EB89C" w:rsidR="344EB89C">
        <w:rPr>
          <w:i w:val="1"/>
          <w:iCs w:val="1"/>
          <w:noProof w:val="0"/>
          <w:lang w:val="es-AR"/>
        </w:rPr>
        <w:t>refutacion</w:t>
      </w:r>
      <w:r w:rsidRPr="344EB89C" w:rsidR="344EB89C">
        <w:rPr>
          <w:i w:val="1"/>
          <w:iCs w:val="1"/>
          <w:noProof w:val="0"/>
          <w:lang w:val="es-AR"/>
        </w:rPr>
        <w:t xml:space="preserve"> </w:t>
      </w:r>
      <w:r w:rsidRPr="344EB89C" w:rsidR="344EB89C">
        <w:rPr>
          <w:i w:val="1"/>
          <w:iCs w:val="1"/>
          <w:noProof w:val="0"/>
          <w:lang w:val="es-AR"/>
        </w:rPr>
        <w:t>prueba</w:t>
      </w:r>
      <w:r w:rsidRPr="344EB89C" w:rsidR="344EB89C">
        <w:rPr>
          <w:i w:val="1"/>
          <w:iCs w:val="1"/>
          <w:noProof w:val="0"/>
          <w:lang w:val="es-AR"/>
        </w:rPr>
        <w:t xml:space="preserve"> que CCL </w:t>
      </w:r>
      <w:r w:rsidRPr="344EB89C" w:rsidR="344EB89C">
        <w:rPr>
          <w:i w:val="1"/>
          <w:iCs w:val="1"/>
          <w:noProof w:val="0"/>
          <w:lang w:val="es-AR"/>
        </w:rPr>
        <w:t>corresponde</w:t>
      </w:r>
      <w:r w:rsidRPr="344EB89C" w:rsidR="344EB89C">
        <w:rPr>
          <w:i w:val="1"/>
          <w:iCs w:val="1"/>
          <w:noProof w:val="0"/>
          <w:lang w:val="es-AR"/>
        </w:rPr>
        <w:t xml:space="preserve"> a un </w:t>
      </w:r>
      <w:r w:rsidRPr="344EB89C" w:rsidR="344EB89C">
        <w:rPr>
          <w:i w:val="1"/>
          <w:iCs w:val="1"/>
          <w:noProof w:val="0"/>
          <w:lang w:val="es-AR"/>
        </w:rPr>
        <w:t>teorema</w:t>
      </w:r>
      <w:r w:rsidRPr="344EB89C" w:rsidR="344EB89C">
        <w:rPr>
          <w:i w:val="1"/>
          <w:iCs w:val="1"/>
          <w:noProof w:val="0"/>
          <w:lang w:val="es-AR"/>
        </w:rPr>
        <w:t xml:space="preserve"> de 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7EEE4F"/>
  <w15:docId w15:val="{2e5c4c0b-cfe7-432e-99a7-c50b09325f20}"/>
  <w:rsids>
    <w:rsidRoot w:val="5C7EEE4F"/>
    <w:rsid w:val="344EB89C"/>
    <w:rsid w:val="5C7EEE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68116a814e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2020-05-28T16:42:17.2640768Z</dcterms:created>
  <dcterms:modified xsi:type="dcterms:W3CDTF">2020-05-28T17:03:37.7565343Z</dcterms:modified>
  <dc:creator>Francisco Gomez</dc:creator>
  <lastModifiedBy>Francisco Gomez</lastModifiedBy>
</coreProperties>
</file>