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setAction set_action 10.0.0.2 =&gt;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setAction set_action 10.0.0.1 =&gt;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phyforward forward 1 =&gt;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phyforward forward 2 =&gt;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