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F3284" w:rsidRDefault="00AF3284" w:rsidP="00012547">
      <w:pPr>
        <w:spacing w:line="360" w:lineRule="auto"/>
        <w:ind w:left="1440" w:hanging="1440"/>
        <w:jc w:val="both"/>
        <w:rPr>
          <w:color w:val="000000"/>
        </w:rPr>
      </w:pPr>
    </w:p>
    <w:p w:rsidR="00AF3284" w:rsidRDefault="00AF3284">
      <w:pPr>
        <w:spacing w:line="360" w:lineRule="auto"/>
        <w:jc w:val="both"/>
        <w:rPr>
          <w:color w:val="000000"/>
        </w:rPr>
      </w:pPr>
    </w:p>
    <w:p w:rsidR="00AF3284" w:rsidRDefault="00AF3284">
      <w:pPr>
        <w:spacing w:line="360" w:lineRule="auto"/>
        <w:jc w:val="both"/>
        <w:rPr>
          <w:color w:val="000000"/>
        </w:rPr>
      </w:pPr>
    </w:p>
    <w:p w:rsidR="00AF3284" w:rsidRDefault="00B735C1">
      <w:pPr>
        <w:spacing w:line="360" w:lineRule="auto"/>
        <w:jc w:val="center"/>
        <w:rPr>
          <w:color w:val="000000"/>
        </w:rPr>
      </w:pPr>
      <w:r>
        <w:rPr>
          <w:rFonts w:ascii="Times New Roman" w:eastAsia="Times New Roman" w:hAnsi="Times New Roman" w:cs="Times New Roman"/>
          <w:noProof/>
          <w:color w:val="000000"/>
          <w:sz w:val="20"/>
          <w:szCs w:val="20"/>
        </w:rPr>
        <w:drawing>
          <wp:inline distT="0" distB="0" distL="0" distR="0">
            <wp:extent cx="5731510" cy="1171075"/>
            <wp:effectExtent l="0" t="0" r="0" b="0"/>
            <wp:docPr id="1" name="image2.png" descr="Un letrero azul con letras blanc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png" descr="Un letrero azul con letras blancas&#10;&#10;El contenido generado por IA puede ser incorrecto."/>
                    <pic:cNvPicPr preferRelativeResize="0"/>
                  </pic:nvPicPr>
                  <pic:blipFill>
                    <a:blip r:embed="rId8"/>
                    <a:srcRect/>
                    <a:stretch>
                      <a:fillRect/>
                    </a:stretch>
                  </pic:blipFill>
                  <pic:spPr>
                    <a:xfrm>
                      <a:off x="0" y="0"/>
                      <a:ext cx="5731510" cy="1171075"/>
                    </a:xfrm>
                    <a:prstGeom prst="rect">
                      <a:avLst/>
                    </a:prstGeom>
                    <a:ln/>
                  </pic:spPr>
                </pic:pic>
              </a:graphicData>
            </a:graphic>
          </wp:inline>
        </w:drawing>
      </w:r>
      <w:r>
        <w:br/>
      </w:r>
    </w:p>
    <w:p w:rsidR="00AF3284" w:rsidRDefault="00AF3284">
      <w:pPr>
        <w:spacing w:line="360" w:lineRule="auto"/>
        <w:jc w:val="center"/>
        <w:rPr>
          <w:rFonts w:ascii="Arial" w:eastAsia="Arial" w:hAnsi="Arial" w:cs="Arial"/>
          <w:color w:val="000000"/>
          <w:sz w:val="32"/>
          <w:szCs w:val="32"/>
        </w:rPr>
      </w:pPr>
    </w:p>
    <w:p w:rsidR="00AF3284" w:rsidRDefault="00AF3284">
      <w:pPr>
        <w:spacing w:line="360" w:lineRule="auto"/>
        <w:jc w:val="center"/>
        <w:rPr>
          <w:rFonts w:ascii="Arial" w:eastAsia="Arial" w:hAnsi="Arial" w:cs="Arial"/>
          <w:color w:val="000000"/>
          <w:sz w:val="32"/>
          <w:szCs w:val="32"/>
        </w:rPr>
      </w:pPr>
    </w:p>
    <w:p w:rsidR="00922870" w:rsidRPr="00034C94" w:rsidRDefault="00922870" w:rsidP="00550DD9">
      <w:pPr>
        <w:spacing w:line="360" w:lineRule="auto"/>
        <w:jc w:val="center"/>
        <w:rPr>
          <w:rFonts w:ascii="Arial" w:eastAsia="Arial" w:hAnsi="Arial" w:cs="Arial"/>
          <w:color w:val="000000"/>
          <w:sz w:val="24"/>
          <w:szCs w:val="24"/>
        </w:rPr>
      </w:pPr>
      <w:r w:rsidRPr="00034C94">
        <w:rPr>
          <w:rFonts w:ascii="Arial" w:eastAsia="Arial" w:hAnsi="Arial" w:cs="Arial"/>
          <w:color w:val="000000"/>
          <w:sz w:val="24"/>
          <w:szCs w:val="24"/>
        </w:rPr>
        <w:t>Diseño e implementación de una arquitectura de red segura basada en el modelo Zero Trust para la protección de infraestructuras críticas.</w:t>
      </w:r>
    </w:p>
    <w:p w:rsidR="00A211F4" w:rsidRDefault="00922870" w:rsidP="00550DD9">
      <w:pPr>
        <w:spacing w:line="360" w:lineRule="auto"/>
        <w:jc w:val="center"/>
        <w:rPr>
          <w:rFonts w:ascii="Arial" w:eastAsia="Arial" w:hAnsi="Arial" w:cs="Arial"/>
          <w:color w:val="000000"/>
          <w:sz w:val="24"/>
          <w:szCs w:val="24"/>
        </w:rPr>
      </w:pPr>
      <w:r w:rsidRPr="00034C94">
        <w:rPr>
          <w:rFonts w:ascii="Arial" w:eastAsia="Arial" w:hAnsi="Arial" w:cs="Arial"/>
          <w:color w:val="000000"/>
          <w:sz w:val="24"/>
          <w:szCs w:val="24"/>
        </w:rPr>
        <w:t xml:space="preserve">Grado Superior en Administración de Sistemas informáticos en Red. </w:t>
      </w:r>
    </w:p>
    <w:p w:rsidR="00AF3284" w:rsidRPr="00034C94" w:rsidRDefault="00922870" w:rsidP="00550DD9">
      <w:pPr>
        <w:spacing w:line="360" w:lineRule="auto"/>
        <w:jc w:val="center"/>
        <w:rPr>
          <w:rFonts w:ascii="Arial" w:eastAsia="Arial" w:hAnsi="Arial" w:cs="Arial"/>
          <w:color w:val="000000"/>
          <w:sz w:val="24"/>
          <w:szCs w:val="24"/>
        </w:rPr>
      </w:pPr>
      <w:r w:rsidRPr="00034C94">
        <w:rPr>
          <w:rFonts w:ascii="Arial" w:eastAsia="Arial" w:hAnsi="Arial" w:cs="Arial"/>
          <w:color w:val="000000"/>
          <w:sz w:val="24"/>
          <w:szCs w:val="24"/>
        </w:rPr>
        <w:t>Modalidad Online</w:t>
      </w:r>
    </w:p>
    <w:p w:rsidR="00AF3284" w:rsidRPr="00034C94" w:rsidRDefault="00AF3284" w:rsidP="00550DD9">
      <w:pPr>
        <w:spacing w:line="360" w:lineRule="auto"/>
        <w:jc w:val="center"/>
        <w:rPr>
          <w:rFonts w:ascii="Arial" w:eastAsia="Arial" w:hAnsi="Arial" w:cs="Arial"/>
          <w:color w:val="000000"/>
          <w:sz w:val="24"/>
          <w:szCs w:val="24"/>
        </w:rPr>
      </w:pPr>
    </w:p>
    <w:p w:rsidR="00AF3284" w:rsidRPr="00034C94" w:rsidRDefault="00AF3284" w:rsidP="00550DD9">
      <w:pPr>
        <w:spacing w:line="360" w:lineRule="auto"/>
        <w:jc w:val="center"/>
        <w:rPr>
          <w:rFonts w:ascii="Arial" w:eastAsia="Arial" w:hAnsi="Arial" w:cs="Arial"/>
          <w:color w:val="000000"/>
          <w:sz w:val="24"/>
          <w:szCs w:val="24"/>
        </w:rPr>
      </w:pPr>
    </w:p>
    <w:p w:rsidR="00AF3284" w:rsidRPr="00034C94" w:rsidRDefault="00AF3284" w:rsidP="00550DD9">
      <w:pPr>
        <w:spacing w:line="360" w:lineRule="auto"/>
        <w:jc w:val="center"/>
        <w:rPr>
          <w:rFonts w:ascii="Arial" w:eastAsia="Arial" w:hAnsi="Arial" w:cs="Arial"/>
          <w:color w:val="000000"/>
          <w:sz w:val="24"/>
          <w:szCs w:val="24"/>
        </w:rPr>
      </w:pPr>
    </w:p>
    <w:p w:rsidR="00AF3284" w:rsidRPr="00034C94" w:rsidRDefault="00AF3284" w:rsidP="00550DD9">
      <w:pPr>
        <w:spacing w:line="360" w:lineRule="auto"/>
        <w:jc w:val="center"/>
        <w:rPr>
          <w:rFonts w:ascii="Arial" w:eastAsia="Arial" w:hAnsi="Arial" w:cs="Arial"/>
          <w:color w:val="000000"/>
          <w:sz w:val="24"/>
          <w:szCs w:val="24"/>
        </w:rPr>
      </w:pPr>
    </w:p>
    <w:p w:rsidR="00AF3284" w:rsidRPr="00034C94" w:rsidRDefault="002E54DA" w:rsidP="0002141B">
      <w:pPr>
        <w:spacing w:line="360" w:lineRule="auto"/>
        <w:ind w:left="720" w:hanging="720"/>
        <w:jc w:val="right"/>
        <w:rPr>
          <w:rFonts w:ascii="Arial" w:eastAsia="Arial" w:hAnsi="Arial" w:cs="Arial"/>
          <w:color w:val="000000"/>
          <w:sz w:val="24"/>
          <w:szCs w:val="24"/>
        </w:rPr>
      </w:pPr>
      <w:r>
        <w:rPr>
          <w:rFonts w:ascii="Arial" w:eastAsia="Arial" w:hAnsi="Arial" w:cs="Arial"/>
          <w:color w:val="000000"/>
          <w:sz w:val="24"/>
          <w:szCs w:val="24"/>
        </w:rPr>
        <w:t xml:space="preserve">Alumno: </w:t>
      </w:r>
      <w:r w:rsidR="00922870" w:rsidRPr="00034C94">
        <w:rPr>
          <w:rFonts w:ascii="Arial" w:eastAsia="Arial" w:hAnsi="Arial" w:cs="Arial"/>
          <w:color w:val="000000"/>
          <w:sz w:val="24"/>
          <w:szCs w:val="24"/>
        </w:rPr>
        <w:t>Francisco de Asís Sierra de la Rosa</w:t>
      </w:r>
    </w:p>
    <w:p w:rsidR="00AF3284" w:rsidRPr="00034C94" w:rsidRDefault="002E54DA" w:rsidP="00550DD9">
      <w:pPr>
        <w:spacing w:line="360" w:lineRule="auto"/>
        <w:jc w:val="right"/>
        <w:rPr>
          <w:rFonts w:ascii="Arial" w:eastAsia="Arial" w:hAnsi="Arial" w:cs="Arial"/>
          <w:color w:val="000000"/>
          <w:sz w:val="24"/>
          <w:szCs w:val="24"/>
        </w:rPr>
      </w:pPr>
      <w:r>
        <w:rPr>
          <w:rFonts w:ascii="Arial" w:eastAsia="Arial" w:hAnsi="Arial" w:cs="Arial"/>
          <w:color w:val="000000"/>
          <w:sz w:val="24"/>
          <w:szCs w:val="24"/>
        </w:rPr>
        <w:t xml:space="preserve">Tutor TFG: </w:t>
      </w:r>
      <w:r w:rsidR="005B3264">
        <w:rPr>
          <w:rFonts w:ascii="Arial" w:eastAsia="Arial" w:hAnsi="Arial" w:cs="Arial"/>
          <w:color w:val="000000"/>
          <w:sz w:val="24"/>
          <w:szCs w:val="24"/>
        </w:rPr>
        <w:t>Dña. Susana Roldán Parra</w:t>
      </w:r>
    </w:p>
    <w:p w:rsidR="00AF3284" w:rsidRPr="00034C94" w:rsidRDefault="00B735C1" w:rsidP="00550DD9">
      <w:pPr>
        <w:spacing w:line="360" w:lineRule="auto"/>
        <w:rPr>
          <w:rFonts w:ascii="Arial" w:hAnsi="Arial" w:cs="Arial"/>
          <w:color w:val="000000"/>
          <w:sz w:val="24"/>
          <w:szCs w:val="24"/>
        </w:rPr>
      </w:pPr>
      <w:r w:rsidRPr="00034C94">
        <w:rPr>
          <w:rFonts w:ascii="Arial" w:hAnsi="Arial" w:cs="Arial"/>
          <w:sz w:val="24"/>
          <w:szCs w:val="24"/>
        </w:rPr>
        <w:br w:type="page"/>
      </w:r>
    </w:p>
    <w:p w:rsidR="00AF3284" w:rsidRPr="00034C94" w:rsidRDefault="00AF3284" w:rsidP="00550DD9">
      <w:pPr>
        <w:spacing w:line="360" w:lineRule="auto"/>
        <w:jc w:val="right"/>
        <w:rPr>
          <w:rFonts w:ascii="Arial" w:eastAsia="Arial" w:hAnsi="Arial" w:cs="Arial"/>
          <w:color w:val="000000"/>
          <w:sz w:val="24"/>
          <w:szCs w:val="24"/>
        </w:rPr>
      </w:pPr>
    </w:p>
    <w:p w:rsidR="00AF3284" w:rsidRPr="00034C94" w:rsidRDefault="00B735C1" w:rsidP="00550DD9">
      <w:pPr>
        <w:spacing w:line="360" w:lineRule="auto"/>
        <w:jc w:val="right"/>
        <w:rPr>
          <w:rFonts w:ascii="Arial" w:eastAsia="Arial" w:hAnsi="Arial" w:cs="Arial"/>
          <w:color w:val="000000"/>
          <w:sz w:val="24"/>
          <w:szCs w:val="24"/>
        </w:rPr>
      </w:pPr>
      <w:r w:rsidRPr="00034C94">
        <w:rPr>
          <w:rFonts w:ascii="Arial" w:eastAsia="Arial" w:hAnsi="Arial" w:cs="Arial"/>
          <w:b/>
          <w:color w:val="000000"/>
          <w:sz w:val="24"/>
          <w:szCs w:val="24"/>
        </w:rPr>
        <w:t>DEDICATORIA</w:t>
      </w:r>
      <w:r w:rsidRPr="00034C94">
        <w:rPr>
          <w:rFonts w:ascii="Arial" w:eastAsia="Arial" w:hAnsi="Arial" w:cs="Arial"/>
          <w:color w:val="000000"/>
          <w:sz w:val="24"/>
          <w:szCs w:val="24"/>
        </w:rPr>
        <w:t xml:space="preserve"> (OPCIONAL)</w:t>
      </w:r>
    </w:p>
    <w:p w:rsidR="00AF3284" w:rsidRPr="00034C94" w:rsidRDefault="00B735C1" w:rsidP="00550DD9">
      <w:pPr>
        <w:spacing w:line="360" w:lineRule="auto"/>
        <w:rPr>
          <w:rFonts w:ascii="Arial" w:hAnsi="Arial" w:cs="Arial"/>
          <w:color w:val="000000"/>
          <w:sz w:val="24"/>
          <w:szCs w:val="24"/>
        </w:rPr>
      </w:pPr>
      <w:r w:rsidRPr="00034C94">
        <w:rPr>
          <w:rFonts w:ascii="Arial" w:hAnsi="Arial" w:cs="Arial"/>
          <w:sz w:val="24"/>
          <w:szCs w:val="24"/>
        </w:rPr>
        <w:br w:type="page"/>
      </w:r>
    </w:p>
    <w:p w:rsidR="00AF3284" w:rsidRPr="00034C94" w:rsidRDefault="00B735C1" w:rsidP="00550DD9">
      <w:pPr>
        <w:spacing w:line="360" w:lineRule="auto"/>
        <w:jc w:val="both"/>
        <w:rPr>
          <w:rFonts w:ascii="Arial" w:eastAsia="Arial" w:hAnsi="Arial" w:cs="Arial"/>
          <w:b/>
          <w:color w:val="000000"/>
          <w:sz w:val="24"/>
          <w:szCs w:val="24"/>
        </w:rPr>
      </w:pPr>
      <w:r w:rsidRPr="00034C94">
        <w:rPr>
          <w:rFonts w:ascii="Arial" w:eastAsia="Arial" w:hAnsi="Arial" w:cs="Arial"/>
          <w:b/>
          <w:color w:val="000000"/>
          <w:sz w:val="24"/>
          <w:szCs w:val="24"/>
        </w:rPr>
        <w:lastRenderedPageBreak/>
        <w:t>ÍNDICES</w:t>
      </w:r>
    </w:p>
    <w:p w:rsidR="00AF3284" w:rsidRPr="00DE59DC" w:rsidRDefault="00B735C1" w:rsidP="00DE59DC">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De contenido, tablas e ilustraciones. Se recomienda realizarlos de manera automática.</w:t>
      </w:r>
      <w:bookmarkStart w:id="0" w:name="_GoBack"/>
      <w:bookmarkEnd w:id="0"/>
      <w:r w:rsidRPr="00034C94">
        <w:rPr>
          <w:rFonts w:ascii="Arial" w:hAnsi="Arial" w:cs="Arial"/>
          <w:sz w:val="24"/>
          <w:szCs w:val="24"/>
        </w:rPr>
        <w:br w:type="page"/>
      </w:r>
    </w:p>
    <w:p w:rsidR="00AF3284" w:rsidRPr="00034C94" w:rsidRDefault="00B735C1" w:rsidP="004606E5">
      <w:pPr>
        <w:spacing w:line="360" w:lineRule="auto"/>
        <w:jc w:val="both"/>
        <w:rPr>
          <w:rFonts w:ascii="Arial" w:eastAsia="Arial" w:hAnsi="Arial" w:cs="Arial"/>
          <w:b/>
          <w:color w:val="000000"/>
          <w:sz w:val="24"/>
          <w:szCs w:val="24"/>
        </w:rPr>
      </w:pPr>
      <w:r w:rsidRPr="00034C94">
        <w:rPr>
          <w:rFonts w:ascii="Arial" w:eastAsia="Arial" w:hAnsi="Arial" w:cs="Arial"/>
          <w:b/>
          <w:color w:val="000000"/>
          <w:sz w:val="24"/>
          <w:szCs w:val="24"/>
        </w:rPr>
        <w:lastRenderedPageBreak/>
        <w:t>ABSTRACT</w:t>
      </w:r>
      <w:r w:rsidRPr="00034C94">
        <w:rPr>
          <w:rFonts w:ascii="Arial" w:hAnsi="Arial" w:cs="Arial"/>
          <w:b/>
          <w:sz w:val="24"/>
          <w:szCs w:val="24"/>
        </w:rPr>
        <w:tab/>
      </w:r>
    </w:p>
    <w:p w:rsidR="009D0C73" w:rsidRPr="00034C94" w:rsidRDefault="009D0C73"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Las redes tradicionales planas se basan en la confianza implícita, de modo que un atacante que supera el perímetro puede moverse lateralmente hasta alcanzar los activos críticos. Este proyecto diseña, despliega y valida una red corporativa segmentada basada en el modelo Zero Trust (NIST SP 800-207), orientada a la protección de infraestructuras críticas. La arquitectura divide la red en zonas de confianza mediante </w:t>
      </w:r>
      <w:proofErr w:type="spellStart"/>
      <w:r w:rsidRPr="00034C94">
        <w:rPr>
          <w:rFonts w:ascii="Arial" w:eastAsia="Arial" w:hAnsi="Arial" w:cs="Arial"/>
          <w:color w:val="000000"/>
          <w:sz w:val="24"/>
          <w:szCs w:val="24"/>
        </w:rPr>
        <w:t>VLANs</w:t>
      </w:r>
      <w:proofErr w:type="spellEnd"/>
      <w:r w:rsidRPr="00034C94">
        <w:rPr>
          <w:rFonts w:ascii="Arial" w:eastAsia="Arial" w:hAnsi="Arial" w:cs="Arial"/>
          <w:color w:val="000000"/>
          <w:sz w:val="24"/>
          <w:szCs w:val="24"/>
        </w:rPr>
        <w:t xml:space="preserve"> gobernadas por un cortafuegos que actúa como punto de aplicación de políticas, aplica microsegmentación con denegación por defecto y reglas explícitas por flujo, ofrece acceso remoto seguro a través de una VPN restringida a un segmento controlado, e incorpora detección de intrusiones y registro para la verificación continua. La solución se implementa en un laboratorio virtualizado y se evalúa mediante pruebas de aislamiento controladas que comparan su postura de seguridad con la de una red plana equivalente. Los resultados </w:t>
      </w:r>
      <w:r w:rsidR="008E4E38" w:rsidRPr="00034C94">
        <w:rPr>
          <w:rFonts w:ascii="Arial" w:eastAsia="Arial" w:hAnsi="Arial" w:cs="Arial"/>
          <w:color w:val="000000"/>
          <w:sz w:val="24"/>
          <w:szCs w:val="24"/>
        </w:rPr>
        <w:t>mostrarán</w:t>
      </w:r>
      <w:r w:rsidRPr="00034C94">
        <w:rPr>
          <w:rFonts w:ascii="Arial" w:eastAsia="Arial" w:hAnsi="Arial" w:cs="Arial"/>
          <w:color w:val="000000"/>
          <w:sz w:val="24"/>
          <w:szCs w:val="24"/>
        </w:rPr>
        <w:t xml:space="preserve"> que la segmentación Zero Trust reduce significativamente la superficie de ataque y contiene el movimiento lateral hacia la zona crítica, demostrando que el modelo puede implementarse de forma realista con herramientas de administración de sistemas y redes de código abierto.</w:t>
      </w:r>
    </w:p>
    <w:p w:rsidR="009D0C73" w:rsidRPr="00034C94" w:rsidRDefault="009D0C73" w:rsidP="004606E5">
      <w:pPr>
        <w:spacing w:line="360" w:lineRule="auto"/>
        <w:jc w:val="both"/>
        <w:rPr>
          <w:rFonts w:ascii="Arial" w:eastAsia="Arial" w:hAnsi="Arial" w:cs="Arial"/>
          <w:color w:val="000000"/>
          <w:sz w:val="24"/>
          <w:szCs w:val="24"/>
        </w:rPr>
      </w:pPr>
    </w:p>
    <w:p w:rsidR="009D0C73" w:rsidRPr="00034C94" w:rsidRDefault="009D0C73"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Palabras clave: Zero Trust, segmentación de red, microsegmentación, NIST SP 800-207, infraestructura crítica, cortafuegos, VPN, movimiento lateral.</w:t>
      </w:r>
    </w:p>
    <w:p w:rsidR="009D0C73" w:rsidRPr="00034C94" w:rsidRDefault="009D0C73" w:rsidP="004606E5">
      <w:pPr>
        <w:spacing w:line="360" w:lineRule="auto"/>
        <w:jc w:val="both"/>
        <w:rPr>
          <w:rFonts w:ascii="Arial" w:eastAsia="Arial" w:hAnsi="Arial" w:cs="Arial"/>
          <w:color w:val="000000"/>
          <w:sz w:val="24"/>
          <w:szCs w:val="24"/>
        </w:rPr>
      </w:pPr>
    </w:p>
    <w:p w:rsidR="009D0C73" w:rsidRPr="00034C94" w:rsidRDefault="009D0C73" w:rsidP="004606E5">
      <w:pPr>
        <w:spacing w:line="360" w:lineRule="auto"/>
        <w:jc w:val="both"/>
        <w:rPr>
          <w:rFonts w:ascii="Arial" w:eastAsia="Arial" w:hAnsi="Arial" w:cs="Arial"/>
          <w:color w:val="000000"/>
          <w:sz w:val="24"/>
          <w:szCs w:val="24"/>
        </w:rPr>
      </w:pPr>
      <w:proofErr w:type="spellStart"/>
      <w:r w:rsidRPr="00034C94">
        <w:rPr>
          <w:rFonts w:ascii="Arial" w:eastAsia="Arial" w:hAnsi="Arial" w:cs="Arial"/>
          <w:color w:val="000000"/>
          <w:sz w:val="24"/>
          <w:szCs w:val="24"/>
        </w:rPr>
        <w:t>Traditional</w:t>
      </w:r>
      <w:proofErr w:type="spellEnd"/>
      <w:r w:rsidRPr="00034C94">
        <w:rPr>
          <w:rFonts w:ascii="Arial" w:eastAsia="Arial" w:hAnsi="Arial" w:cs="Arial"/>
          <w:color w:val="000000"/>
          <w:sz w:val="24"/>
          <w:szCs w:val="24"/>
        </w:rPr>
        <w:t xml:space="preserve"> flat </w:t>
      </w:r>
      <w:proofErr w:type="spellStart"/>
      <w:r w:rsidRPr="00034C94">
        <w:rPr>
          <w:rFonts w:ascii="Arial" w:eastAsia="Arial" w:hAnsi="Arial" w:cs="Arial"/>
          <w:color w:val="000000"/>
          <w:sz w:val="24"/>
          <w:szCs w:val="24"/>
        </w:rPr>
        <w:t>networks</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rely</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on</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implicit</w:t>
      </w:r>
      <w:proofErr w:type="spellEnd"/>
      <w:r w:rsidRPr="00034C94">
        <w:rPr>
          <w:rFonts w:ascii="Arial" w:eastAsia="Arial" w:hAnsi="Arial" w:cs="Arial"/>
          <w:color w:val="000000"/>
          <w:sz w:val="24"/>
          <w:szCs w:val="24"/>
        </w:rPr>
        <w:t xml:space="preserve"> trust, so </w:t>
      </w:r>
      <w:proofErr w:type="spellStart"/>
      <w:r w:rsidRPr="00034C94">
        <w:rPr>
          <w:rFonts w:ascii="Arial" w:eastAsia="Arial" w:hAnsi="Arial" w:cs="Arial"/>
          <w:color w:val="000000"/>
          <w:sz w:val="24"/>
          <w:szCs w:val="24"/>
        </w:rPr>
        <w:t>an</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attacker</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who</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breaches</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the</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perimeter</w:t>
      </w:r>
      <w:proofErr w:type="spellEnd"/>
      <w:r w:rsidRPr="00034C94">
        <w:rPr>
          <w:rFonts w:ascii="Arial" w:eastAsia="Arial" w:hAnsi="Arial" w:cs="Arial"/>
          <w:color w:val="000000"/>
          <w:sz w:val="24"/>
          <w:szCs w:val="24"/>
        </w:rPr>
        <w:t xml:space="preserve"> can </w:t>
      </w:r>
      <w:proofErr w:type="spellStart"/>
      <w:r w:rsidRPr="00034C94">
        <w:rPr>
          <w:rFonts w:ascii="Arial" w:eastAsia="Arial" w:hAnsi="Arial" w:cs="Arial"/>
          <w:color w:val="000000"/>
          <w:sz w:val="24"/>
          <w:szCs w:val="24"/>
        </w:rPr>
        <w:t>move</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laterally</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until</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reaching</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critical</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assets</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This</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project</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designs</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deploys</w:t>
      </w:r>
      <w:proofErr w:type="spellEnd"/>
      <w:r w:rsidRPr="00034C94">
        <w:rPr>
          <w:rFonts w:ascii="Arial" w:eastAsia="Arial" w:hAnsi="Arial" w:cs="Arial"/>
          <w:color w:val="000000"/>
          <w:sz w:val="24"/>
          <w:szCs w:val="24"/>
        </w:rPr>
        <w:t xml:space="preserve"> and </w:t>
      </w:r>
      <w:proofErr w:type="spellStart"/>
      <w:r w:rsidRPr="00034C94">
        <w:rPr>
          <w:rFonts w:ascii="Arial" w:eastAsia="Arial" w:hAnsi="Arial" w:cs="Arial"/>
          <w:color w:val="000000"/>
          <w:sz w:val="24"/>
          <w:szCs w:val="24"/>
        </w:rPr>
        <w:t>validates</w:t>
      </w:r>
      <w:proofErr w:type="spellEnd"/>
      <w:r w:rsidRPr="00034C94">
        <w:rPr>
          <w:rFonts w:ascii="Arial" w:eastAsia="Arial" w:hAnsi="Arial" w:cs="Arial"/>
          <w:color w:val="000000"/>
          <w:sz w:val="24"/>
          <w:szCs w:val="24"/>
        </w:rPr>
        <w:t xml:space="preserve"> a </w:t>
      </w:r>
      <w:proofErr w:type="spellStart"/>
      <w:r w:rsidRPr="00034C94">
        <w:rPr>
          <w:rFonts w:ascii="Arial" w:eastAsia="Arial" w:hAnsi="Arial" w:cs="Arial"/>
          <w:color w:val="000000"/>
          <w:sz w:val="24"/>
          <w:szCs w:val="24"/>
        </w:rPr>
        <w:t>segmented</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enterprise</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network</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based</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on</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the</w:t>
      </w:r>
      <w:proofErr w:type="spellEnd"/>
      <w:r w:rsidRPr="00034C94">
        <w:rPr>
          <w:rFonts w:ascii="Arial" w:eastAsia="Arial" w:hAnsi="Arial" w:cs="Arial"/>
          <w:color w:val="000000"/>
          <w:sz w:val="24"/>
          <w:szCs w:val="24"/>
        </w:rPr>
        <w:t xml:space="preserve"> Zero Trust </w:t>
      </w:r>
      <w:proofErr w:type="spellStart"/>
      <w:r w:rsidRPr="00034C94">
        <w:rPr>
          <w:rFonts w:ascii="Arial" w:eastAsia="Arial" w:hAnsi="Arial" w:cs="Arial"/>
          <w:color w:val="000000"/>
          <w:sz w:val="24"/>
          <w:szCs w:val="24"/>
        </w:rPr>
        <w:t>model</w:t>
      </w:r>
      <w:proofErr w:type="spellEnd"/>
      <w:r w:rsidRPr="00034C94">
        <w:rPr>
          <w:rFonts w:ascii="Arial" w:eastAsia="Arial" w:hAnsi="Arial" w:cs="Arial"/>
          <w:color w:val="000000"/>
          <w:sz w:val="24"/>
          <w:szCs w:val="24"/>
        </w:rPr>
        <w:t xml:space="preserve"> (NIST SP 800-207), </w:t>
      </w:r>
      <w:proofErr w:type="spellStart"/>
      <w:r w:rsidRPr="00034C94">
        <w:rPr>
          <w:rFonts w:ascii="Arial" w:eastAsia="Arial" w:hAnsi="Arial" w:cs="Arial"/>
          <w:color w:val="000000"/>
          <w:sz w:val="24"/>
          <w:szCs w:val="24"/>
        </w:rPr>
        <w:t>aimed</w:t>
      </w:r>
      <w:proofErr w:type="spellEnd"/>
      <w:r w:rsidRPr="00034C94">
        <w:rPr>
          <w:rFonts w:ascii="Arial" w:eastAsia="Arial" w:hAnsi="Arial" w:cs="Arial"/>
          <w:color w:val="000000"/>
          <w:sz w:val="24"/>
          <w:szCs w:val="24"/>
        </w:rPr>
        <w:t xml:space="preserve"> at </w:t>
      </w:r>
      <w:proofErr w:type="spellStart"/>
      <w:r w:rsidRPr="00034C94">
        <w:rPr>
          <w:rFonts w:ascii="Arial" w:eastAsia="Arial" w:hAnsi="Arial" w:cs="Arial"/>
          <w:color w:val="000000"/>
          <w:sz w:val="24"/>
          <w:szCs w:val="24"/>
        </w:rPr>
        <w:t>protecting</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critical</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infrastructure</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The</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architecture</w:t>
      </w:r>
      <w:proofErr w:type="spellEnd"/>
      <w:r w:rsidRPr="00034C94">
        <w:rPr>
          <w:rFonts w:ascii="Arial" w:eastAsia="Arial" w:hAnsi="Arial" w:cs="Arial"/>
          <w:color w:val="000000"/>
          <w:sz w:val="24"/>
          <w:szCs w:val="24"/>
        </w:rPr>
        <w:t xml:space="preserve"> divides </w:t>
      </w:r>
      <w:proofErr w:type="spellStart"/>
      <w:r w:rsidRPr="00034C94">
        <w:rPr>
          <w:rFonts w:ascii="Arial" w:eastAsia="Arial" w:hAnsi="Arial" w:cs="Arial"/>
          <w:color w:val="000000"/>
          <w:sz w:val="24"/>
          <w:szCs w:val="24"/>
        </w:rPr>
        <w:t>the</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network</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into</w:t>
      </w:r>
      <w:proofErr w:type="spellEnd"/>
      <w:r w:rsidRPr="00034C94">
        <w:rPr>
          <w:rFonts w:ascii="Arial" w:eastAsia="Arial" w:hAnsi="Arial" w:cs="Arial"/>
          <w:color w:val="000000"/>
          <w:sz w:val="24"/>
          <w:szCs w:val="24"/>
        </w:rPr>
        <w:t xml:space="preserve"> trust </w:t>
      </w:r>
      <w:proofErr w:type="spellStart"/>
      <w:r w:rsidRPr="00034C94">
        <w:rPr>
          <w:rFonts w:ascii="Arial" w:eastAsia="Arial" w:hAnsi="Arial" w:cs="Arial"/>
          <w:color w:val="000000"/>
          <w:sz w:val="24"/>
          <w:szCs w:val="24"/>
        </w:rPr>
        <w:t>zones</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through</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VLANs</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governed</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by</w:t>
      </w:r>
      <w:proofErr w:type="spellEnd"/>
      <w:r w:rsidRPr="00034C94">
        <w:rPr>
          <w:rFonts w:ascii="Arial" w:eastAsia="Arial" w:hAnsi="Arial" w:cs="Arial"/>
          <w:color w:val="000000"/>
          <w:sz w:val="24"/>
          <w:szCs w:val="24"/>
        </w:rPr>
        <w:t xml:space="preserve"> a firewall </w:t>
      </w:r>
      <w:proofErr w:type="spellStart"/>
      <w:r w:rsidRPr="00034C94">
        <w:rPr>
          <w:rFonts w:ascii="Arial" w:eastAsia="Arial" w:hAnsi="Arial" w:cs="Arial"/>
          <w:color w:val="000000"/>
          <w:sz w:val="24"/>
          <w:szCs w:val="24"/>
        </w:rPr>
        <w:t>acting</w:t>
      </w:r>
      <w:proofErr w:type="spellEnd"/>
      <w:r w:rsidRPr="00034C94">
        <w:rPr>
          <w:rFonts w:ascii="Arial" w:eastAsia="Arial" w:hAnsi="Arial" w:cs="Arial"/>
          <w:color w:val="000000"/>
          <w:sz w:val="24"/>
          <w:szCs w:val="24"/>
        </w:rPr>
        <w:t xml:space="preserve"> as </w:t>
      </w:r>
      <w:proofErr w:type="spellStart"/>
      <w:r w:rsidRPr="00034C94">
        <w:rPr>
          <w:rFonts w:ascii="Arial" w:eastAsia="Arial" w:hAnsi="Arial" w:cs="Arial"/>
          <w:color w:val="000000"/>
          <w:sz w:val="24"/>
          <w:szCs w:val="24"/>
        </w:rPr>
        <w:t>the</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policy</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enforcement</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point</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applies</w:t>
      </w:r>
      <w:proofErr w:type="spellEnd"/>
      <w:r w:rsidRPr="00034C94">
        <w:rPr>
          <w:rFonts w:ascii="Arial" w:eastAsia="Arial" w:hAnsi="Arial" w:cs="Arial"/>
          <w:color w:val="000000"/>
          <w:sz w:val="24"/>
          <w:szCs w:val="24"/>
        </w:rPr>
        <w:t xml:space="preserve"> default-</w:t>
      </w:r>
      <w:proofErr w:type="spellStart"/>
      <w:r w:rsidRPr="00034C94">
        <w:rPr>
          <w:rFonts w:ascii="Arial" w:eastAsia="Arial" w:hAnsi="Arial" w:cs="Arial"/>
          <w:color w:val="000000"/>
          <w:sz w:val="24"/>
          <w:szCs w:val="24"/>
        </w:rPr>
        <w:t>deny</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microsegmentation</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with</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explicit</w:t>
      </w:r>
      <w:proofErr w:type="spellEnd"/>
      <w:r w:rsidRPr="00034C94">
        <w:rPr>
          <w:rFonts w:ascii="Arial" w:eastAsia="Arial" w:hAnsi="Arial" w:cs="Arial"/>
          <w:color w:val="000000"/>
          <w:sz w:val="24"/>
          <w:szCs w:val="24"/>
        </w:rPr>
        <w:t xml:space="preserve"> per-</w:t>
      </w:r>
      <w:proofErr w:type="spellStart"/>
      <w:r w:rsidRPr="00034C94">
        <w:rPr>
          <w:rFonts w:ascii="Arial" w:eastAsia="Arial" w:hAnsi="Arial" w:cs="Arial"/>
          <w:color w:val="000000"/>
          <w:sz w:val="24"/>
          <w:szCs w:val="24"/>
        </w:rPr>
        <w:t>flow</w:t>
      </w:r>
      <w:proofErr w:type="spellEnd"/>
      <w:r w:rsidRPr="00034C94">
        <w:rPr>
          <w:rFonts w:ascii="Arial" w:eastAsia="Arial" w:hAnsi="Arial" w:cs="Arial"/>
          <w:color w:val="000000"/>
          <w:sz w:val="24"/>
          <w:szCs w:val="24"/>
        </w:rPr>
        <w:t xml:space="preserve"> rules, </w:t>
      </w:r>
      <w:proofErr w:type="spellStart"/>
      <w:r w:rsidRPr="00034C94">
        <w:rPr>
          <w:rFonts w:ascii="Arial" w:eastAsia="Arial" w:hAnsi="Arial" w:cs="Arial"/>
          <w:color w:val="000000"/>
          <w:sz w:val="24"/>
          <w:szCs w:val="24"/>
        </w:rPr>
        <w:t>provides</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secure</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remote</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access</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over</w:t>
      </w:r>
      <w:proofErr w:type="spellEnd"/>
      <w:r w:rsidRPr="00034C94">
        <w:rPr>
          <w:rFonts w:ascii="Arial" w:eastAsia="Arial" w:hAnsi="Arial" w:cs="Arial"/>
          <w:color w:val="000000"/>
          <w:sz w:val="24"/>
          <w:szCs w:val="24"/>
        </w:rPr>
        <w:t xml:space="preserve"> a VPN </w:t>
      </w:r>
      <w:proofErr w:type="spellStart"/>
      <w:r w:rsidRPr="00034C94">
        <w:rPr>
          <w:rFonts w:ascii="Arial" w:eastAsia="Arial" w:hAnsi="Arial" w:cs="Arial"/>
          <w:color w:val="000000"/>
          <w:sz w:val="24"/>
          <w:szCs w:val="24"/>
        </w:rPr>
        <w:t>restricted</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to</w:t>
      </w:r>
      <w:proofErr w:type="spellEnd"/>
      <w:r w:rsidRPr="00034C94">
        <w:rPr>
          <w:rFonts w:ascii="Arial" w:eastAsia="Arial" w:hAnsi="Arial" w:cs="Arial"/>
          <w:color w:val="000000"/>
          <w:sz w:val="24"/>
          <w:szCs w:val="24"/>
        </w:rPr>
        <w:t xml:space="preserve"> a </w:t>
      </w:r>
      <w:proofErr w:type="spellStart"/>
      <w:r w:rsidRPr="00034C94">
        <w:rPr>
          <w:rFonts w:ascii="Arial" w:eastAsia="Arial" w:hAnsi="Arial" w:cs="Arial"/>
          <w:color w:val="000000"/>
          <w:sz w:val="24"/>
          <w:szCs w:val="24"/>
        </w:rPr>
        <w:t>controlled</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segment</w:t>
      </w:r>
      <w:proofErr w:type="spellEnd"/>
      <w:r w:rsidRPr="00034C94">
        <w:rPr>
          <w:rFonts w:ascii="Arial" w:eastAsia="Arial" w:hAnsi="Arial" w:cs="Arial"/>
          <w:color w:val="000000"/>
          <w:sz w:val="24"/>
          <w:szCs w:val="24"/>
        </w:rPr>
        <w:t xml:space="preserve">, and </w:t>
      </w:r>
      <w:proofErr w:type="spellStart"/>
      <w:r w:rsidRPr="00034C94">
        <w:rPr>
          <w:rFonts w:ascii="Arial" w:eastAsia="Arial" w:hAnsi="Arial" w:cs="Arial"/>
          <w:color w:val="000000"/>
          <w:sz w:val="24"/>
          <w:szCs w:val="24"/>
        </w:rPr>
        <w:t>adds</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intrusion</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detection</w:t>
      </w:r>
      <w:proofErr w:type="spellEnd"/>
      <w:r w:rsidRPr="00034C94">
        <w:rPr>
          <w:rFonts w:ascii="Arial" w:eastAsia="Arial" w:hAnsi="Arial" w:cs="Arial"/>
          <w:color w:val="000000"/>
          <w:sz w:val="24"/>
          <w:szCs w:val="24"/>
        </w:rPr>
        <w:t xml:space="preserve"> and </w:t>
      </w:r>
      <w:proofErr w:type="spellStart"/>
      <w:r w:rsidRPr="00034C94">
        <w:rPr>
          <w:rFonts w:ascii="Arial" w:eastAsia="Arial" w:hAnsi="Arial" w:cs="Arial"/>
          <w:color w:val="000000"/>
          <w:sz w:val="24"/>
          <w:szCs w:val="24"/>
        </w:rPr>
        <w:t>logging</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for</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continuous</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verification</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The</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solution</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is</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implemented</w:t>
      </w:r>
      <w:proofErr w:type="spellEnd"/>
      <w:r w:rsidRPr="00034C94">
        <w:rPr>
          <w:rFonts w:ascii="Arial" w:eastAsia="Arial" w:hAnsi="Arial" w:cs="Arial"/>
          <w:color w:val="000000"/>
          <w:sz w:val="24"/>
          <w:szCs w:val="24"/>
        </w:rPr>
        <w:t xml:space="preserve"> in a </w:t>
      </w:r>
      <w:proofErr w:type="spellStart"/>
      <w:r w:rsidRPr="00034C94">
        <w:rPr>
          <w:rFonts w:ascii="Arial" w:eastAsia="Arial" w:hAnsi="Arial" w:cs="Arial"/>
          <w:color w:val="000000"/>
          <w:sz w:val="24"/>
          <w:szCs w:val="24"/>
        </w:rPr>
        <w:t>virtualized</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laboratory</w:t>
      </w:r>
      <w:proofErr w:type="spellEnd"/>
      <w:r w:rsidRPr="00034C94">
        <w:rPr>
          <w:rFonts w:ascii="Arial" w:eastAsia="Arial" w:hAnsi="Arial" w:cs="Arial"/>
          <w:color w:val="000000"/>
          <w:sz w:val="24"/>
          <w:szCs w:val="24"/>
        </w:rPr>
        <w:t xml:space="preserve"> and </w:t>
      </w:r>
      <w:proofErr w:type="spellStart"/>
      <w:r w:rsidRPr="00034C94">
        <w:rPr>
          <w:rFonts w:ascii="Arial" w:eastAsia="Arial" w:hAnsi="Arial" w:cs="Arial"/>
          <w:color w:val="000000"/>
          <w:sz w:val="24"/>
          <w:szCs w:val="24"/>
        </w:rPr>
        <w:t>evaluated</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through</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controlled</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isolation</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tests</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lastRenderedPageBreak/>
        <w:t>that</w:t>
      </w:r>
      <w:proofErr w:type="spellEnd"/>
      <w:r w:rsidRPr="00034C94">
        <w:rPr>
          <w:rFonts w:ascii="Arial" w:eastAsia="Arial" w:hAnsi="Arial" w:cs="Arial"/>
          <w:color w:val="000000"/>
          <w:sz w:val="24"/>
          <w:szCs w:val="24"/>
        </w:rPr>
        <w:t xml:space="preserve"> compare </w:t>
      </w:r>
      <w:proofErr w:type="spellStart"/>
      <w:r w:rsidRPr="00034C94">
        <w:rPr>
          <w:rFonts w:ascii="Arial" w:eastAsia="Arial" w:hAnsi="Arial" w:cs="Arial"/>
          <w:color w:val="000000"/>
          <w:sz w:val="24"/>
          <w:szCs w:val="24"/>
        </w:rPr>
        <w:t>its</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security</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posture</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against</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an</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equivalent</w:t>
      </w:r>
      <w:proofErr w:type="spellEnd"/>
      <w:r w:rsidRPr="00034C94">
        <w:rPr>
          <w:rFonts w:ascii="Arial" w:eastAsia="Arial" w:hAnsi="Arial" w:cs="Arial"/>
          <w:color w:val="000000"/>
          <w:sz w:val="24"/>
          <w:szCs w:val="24"/>
        </w:rPr>
        <w:t xml:space="preserve"> flat </w:t>
      </w:r>
      <w:proofErr w:type="spellStart"/>
      <w:r w:rsidRPr="00034C94">
        <w:rPr>
          <w:rFonts w:ascii="Arial" w:eastAsia="Arial" w:hAnsi="Arial" w:cs="Arial"/>
          <w:color w:val="000000"/>
          <w:sz w:val="24"/>
          <w:szCs w:val="24"/>
        </w:rPr>
        <w:t>network</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The</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results</w:t>
      </w:r>
      <w:proofErr w:type="spellEnd"/>
      <w:r w:rsidRPr="00034C94">
        <w:rPr>
          <w:rFonts w:ascii="Arial" w:eastAsia="Arial" w:hAnsi="Arial" w:cs="Arial"/>
          <w:color w:val="000000"/>
          <w:sz w:val="24"/>
          <w:szCs w:val="24"/>
        </w:rPr>
        <w:t xml:space="preserve"> are </w:t>
      </w:r>
      <w:proofErr w:type="spellStart"/>
      <w:r w:rsidRPr="00034C94">
        <w:rPr>
          <w:rFonts w:ascii="Arial" w:eastAsia="Arial" w:hAnsi="Arial" w:cs="Arial"/>
          <w:color w:val="000000"/>
          <w:sz w:val="24"/>
          <w:szCs w:val="24"/>
        </w:rPr>
        <w:t>expected</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to</w:t>
      </w:r>
      <w:proofErr w:type="spellEnd"/>
      <w:r w:rsidRPr="00034C94">
        <w:rPr>
          <w:rFonts w:ascii="Arial" w:eastAsia="Arial" w:hAnsi="Arial" w:cs="Arial"/>
          <w:color w:val="000000"/>
          <w:sz w:val="24"/>
          <w:szCs w:val="24"/>
        </w:rPr>
        <w:t xml:space="preserve"> show </w:t>
      </w:r>
      <w:proofErr w:type="spellStart"/>
      <w:r w:rsidRPr="00034C94">
        <w:rPr>
          <w:rFonts w:ascii="Arial" w:eastAsia="Arial" w:hAnsi="Arial" w:cs="Arial"/>
          <w:color w:val="000000"/>
          <w:sz w:val="24"/>
          <w:szCs w:val="24"/>
        </w:rPr>
        <w:t>that</w:t>
      </w:r>
      <w:proofErr w:type="spellEnd"/>
      <w:r w:rsidRPr="00034C94">
        <w:rPr>
          <w:rFonts w:ascii="Arial" w:eastAsia="Arial" w:hAnsi="Arial" w:cs="Arial"/>
          <w:color w:val="000000"/>
          <w:sz w:val="24"/>
          <w:szCs w:val="24"/>
        </w:rPr>
        <w:t xml:space="preserve"> Zero Trust </w:t>
      </w:r>
      <w:proofErr w:type="spellStart"/>
      <w:r w:rsidRPr="00034C94">
        <w:rPr>
          <w:rFonts w:ascii="Arial" w:eastAsia="Arial" w:hAnsi="Arial" w:cs="Arial"/>
          <w:color w:val="000000"/>
          <w:sz w:val="24"/>
          <w:szCs w:val="24"/>
        </w:rPr>
        <w:t>segmentation</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significantly</w:t>
      </w:r>
      <w:proofErr w:type="spellEnd"/>
      <w:r w:rsidRPr="00034C94">
        <w:rPr>
          <w:rFonts w:ascii="Arial" w:eastAsia="Arial" w:hAnsi="Arial" w:cs="Arial"/>
          <w:color w:val="000000"/>
          <w:sz w:val="24"/>
          <w:szCs w:val="24"/>
        </w:rPr>
        <w:t xml:space="preserve"> reduces </w:t>
      </w:r>
      <w:proofErr w:type="spellStart"/>
      <w:r w:rsidRPr="00034C94">
        <w:rPr>
          <w:rFonts w:ascii="Arial" w:eastAsia="Arial" w:hAnsi="Arial" w:cs="Arial"/>
          <w:color w:val="000000"/>
          <w:sz w:val="24"/>
          <w:szCs w:val="24"/>
        </w:rPr>
        <w:t>the</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attack</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surface</w:t>
      </w:r>
      <w:proofErr w:type="spellEnd"/>
      <w:r w:rsidRPr="00034C94">
        <w:rPr>
          <w:rFonts w:ascii="Arial" w:eastAsia="Arial" w:hAnsi="Arial" w:cs="Arial"/>
          <w:color w:val="000000"/>
          <w:sz w:val="24"/>
          <w:szCs w:val="24"/>
        </w:rPr>
        <w:t xml:space="preserve"> and </w:t>
      </w:r>
      <w:proofErr w:type="spellStart"/>
      <w:r w:rsidRPr="00034C94">
        <w:rPr>
          <w:rFonts w:ascii="Arial" w:eastAsia="Arial" w:hAnsi="Arial" w:cs="Arial"/>
          <w:color w:val="000000"/>
          <w:sz w:val="24"/>
          <w:szCs w:val="24"/>
        </w:rPr>
        <w:t>contains</w:t>
      </w:r>
      <w:proofErr w:type="spellEnd"/>
      <w:r w:rsidRPr="00034C94">
        <w:rPr>
          <w:rFonts w:ascii="Arial" w:eastAsia="Arial" w:hAnsi="Arial" w:cs="Arial"/>
          <w:color w:val="000000"/>
          <w:sz w:val="24"/>
          <w:szCs w:val="24"/>
        </w:rPr>
        <w:t xml:space="preserve"> lateral </w:t>
      </w:r>
      <w:proofErr w:type="spellStart"/>
      <w:r w:rsidRPr="00034C94">
        <w:rPr>
          <w:rFonts w:ascii="Arial" w:eastAsia="Arial" w:hAnsi="Arial" w:cs="Arial"/>
          <w:color w:val="000000"/>
          <w:sz w:val="24"/>
          <w:szCs w:val="24"/>
        </w:rPr>
        <w:t>movement</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toward</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the</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critical</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zone</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demonstrating</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that</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the</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model</w:t>
      </w:r>
      <w:proofErr w:type="spellEnd"/>
      <w:r w:rsidRPr="00034C94">
        <w:rPr>
          <w:rFonts w:ascii="Arial" w:eastAsia="Arial" w:hAnsi="Arial" w:cs="Arial"/>
          <w:color w:val="000000"/>
          <w:sz w:val="24"/>
          <w:szCs w:val="24"/>
        </w:rPr>
        <w:t xml:space="preserve"> can be </w:t>
      </w:r>
      <w:proofErr w:type="spellStart"/>
      <w:r w:rsidRPr="00034C94">
        <w:rPr>
          <w:rFonts w:ascii="Arial" w:eastAsia="Arial" w:hAnsi="Arial" w:cs="Arial"/>
          <w:color w:val="000000"/>
          <w:sz w:val="24"/>
          <w:szCs w:val="24"/>
        </w:rPr>
        <w:t>realistically</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implemented</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with</w:t>
      </w:r>
      <w:proofErr w:type="spellEnd"/>
      <w:r w:rsidRPr="00034C94">
        <w:rPr>
          <w:rFonts w:ascii="Arial" w:eastAsia="Arial" w:hAnsi="Arial" w:cs="Arial"/>
          <w:color w:val="000000"/>
          <w:sz w:val="24"/>
          <w:szCs w:val="24"/>
        </w:rPr>
        <w:t xml:space="preserve"> open-</w:t>
      </w:r>
      <w:proofErr w:type="spellStart"/>
      <w:r w:rsidRPr="00034C94">
        <w:rPr>
          <w:rFonts w:ascii="Arial" w:eastAsia="Arial" w:hAnsi="Arial" w:cs="Arial"/>
          <w:color w:val="000000"/>
          <w:sz w:val="24"/>
          <w:szCs w:val="24"/>
        </w:rPr>
        <w:t>source</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systems</w:t>
      </w:r>
      <w:proofErr w:type="spellEnd"/>
      <w:r w:rsidRPr="00034C94">
        <w:rPr>
          <w:rFonts w:ascii="Arial" w:eastAsia="Arial" w:hAnsi="Arial" w:cs="Arial"/>
          <w:color w:val="000000"/>
          <w:sz w:val="24"/>
          <w:szCs w:val="24"/>
        </w:rPr>
        <w:t xml:space="preserve">- and </w:t>
      </w:r>
      <w:proofErr w:type="spellStart"/>
      <w:r w:rsidRPr="00034C94">
        <w:rPr>
          <w:rFonts w:ascii="Arial" w:eastAsia="Arial" w:hAnsi="Arial" w:cs="Arial"/>
          <w:color w:val="000000"/>
          <w:sz w:val="24"/>
          <w:szCs w:val="24"/>
        </w:rPr>
        <w:t>network-administration</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tools</w:t>
      </w:r>
      <w:proofErr w:type="spellEnd"/>
      <w:r w:rsidRPr="00034C94">
        <w:rPr>
          <w:rFonts w:ascii="Arial" w:eastAsia="Arial" w:hAnsi="Arial" w:cs="Arial"/>
          <w:color w:val="000000"/>
          <w:sz w:val="24"/>
          <w:szCs w:val="24"/>
        </w:rPr>
        <w:t>.</w:t>
      </w:r>
    </w:p>
    <w:p w:rsidR="009D0C73" w:rsidRPr="00034C94" w:rsidRDefault="009D0C73" w:rsidP="004606E5">
      <w:pPr>
        <w:spacing w:line="360" w:lineRule="auto"/>
        <w:jc w:val="both"/>
        <w:rPr>
          <w:rFonts w:ascii="Arial" w:eastAsia="Arial" w:hAnsi="Arial" w:cs="Arial"/>
          <w:color w:val="000000"/>
          <w:sz w:val="24"/>
          <w:szCs w:val="24"/>
        </w:rPr>
      </w:pPr>
    </w:p>
    <w:p w:rsidR="009D0C73" w:rsidRPr="00034C94" w:rsidRDefault="009D0C73" w:rsidP="004606E5">
      <w:pPr>
        <w:spacing w:line="360" w:lineRule="auto"/>
        <w:jc w:val="both"/>
        <w:rPr>
          <w:rFonts w:ascii="Arial" w:eastAsia="Arial" w:hAnsi="Arial" w:cs="Arial"/>
          <w:color w:val="000000"/>
          <w:sz w:val="24"/>
          <w:szCs w:val="24"/>
        </w:rPr>
      </w:pPr>
      <w:proofErr w:type="spellStart"/>
      <w:r w:rsidRPr="00034C94">
        <w:rPr>
          <w:rFonts w:ascii="Arial" w:eastAsia="Arial" w:hAnsi="Arial" w:cs="Arial"/>
          <w:color w:val="000000"/>
          <w:sz w:val="24"/>
          <w:szCs w:val="24"/>
        </w:rPr>
        <w:t>Keywords</w:t>
      </w:r>
      <w:proofErr w:type="spellEnd"/>
      <w:r w:rsidRPr="00034C94">
        <w:rPr>
          <w:rFonts w:ascii="Arial" w:eastAsia="Arial" w:hAnsi="Arial" w:cs="Arial"/>
          <w:color w:val="000000"/>
          <w:sz w:val="24"/>
          <w:szCs w:val="24"/>
        </w:rPr>
        <w:t xml:space="preserve">: Zero Trust, </w:t>
      </w:r>
      <w:proofErr w:type="spellStart"/>
      <w:r w:rsidRPr="00034C94">
        <w:rPr>
          <w:rFonts w:ascii="Arial" w:eastAsia="Arial" w:hAnsi="Arial" w:cs="Arial"/>
          <w:color w:val="000000"/>
          <w:sz w:val="24"/>
          <w:szCs w:val="24"/>
        </w:rPr>
        <w:t>network</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segmentation</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microsegmentation</w:t>
      </w:r>
      <w:proofErr w:type="spellEnd"/>
      <w:r w:rsidRPr="00034C94">
        <w:rPr>
          <w:rFonts w:ascii="Arial" w:eastAsia="Arial" w:hAnsi="Arial" w:cs="Arial"/>
          <w:color w:val="000000"/>
          <w:sz w:val="24"/>
          <w:szCs w:val="24"/>
        </w:rPr>
        <w:t xml:space="preserve">, NIST SP 800-207, </w:t>
      </w:r>
      <w:proofErr w:type="spellStart"/>
      <w:r w:rsidRPr="00034C94">
        <w:rPr>
          <w:rFonts w:ascii="Arial" w:eastAsia="Arial" w:hAnsi="Arial" w:cs="Arial"/>
          <w:color w:val="000000"/>
          <w:sz w:val="24"/>
          <w:szCs w:val="24"/>
        </w:rPr>
        <w:t>critical</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infrastructure</w:t>
      </w:r>
      <w:proofErr w:type="spellEnd"/>
      <w:r w:rsidRPr="00034C94">
        <w:rPr>
          <w:rFonts w:ascii="Arial" w:eastAsia="Arial" w:hAnsi="Arial" w:cs="Arial"/>
          <w:color w:val="000000"/>
          <w:sz w:val="24"/>
          <w:szCs w:val="24"/>
        </w:rPr>
        <w:t xml:space="preserve">, firewall, VPN, lateral </w:t>
      </w:r>
      <w:proofErr w:type="spellStart"/>
      <w:r w:rsidRPr="00034C94">
        <w:rPr>
          <w:rFonts w:ascii="Arial" w:eastAsia="Arial" w:hAnsi="Arial" w:cs="Arial"/>
          <w:color w:val="000000"/>
          <w:sz w:val="24"/>
          <w:szCs w:val="24"/>
        </w:rPr>
        <w:t>movement</w:t>
      </w:r>
      <w:proofErr w:type="spellEnd"/>
      <w:r w:rsidRPr="00034C94">
        <w:rPr>
          <w:rFonts w:ascii="Arial" w:eastAsia="Arial" w:hAnsi="Arial" w:cs="Arial"/>
          <w:color w:val="000000"/>
          <w:sz w:val="24"/>
          <w:szCs w:val="24"/>
        </w:rPr>
        <w:t>.</w:t>
      </w:r>
    </w:p>
    <w:p w:rsidR="00AF3284" w:rsidRPr="00034C94" w:rsidRDefault="00AF3284" w:rsidP="004606E5">
      <w:pPr>
        <w:spacing w:line="360" w:lineRule="auto"/>
        <w:jc w:val="both"/>
        <w:rPr>
          <w:rFonts w:ascii="Arial" w:eastAsia="Arial" w:hAnsi="Arial" w:cs="Arial"/>
          <w:color w:val="000000"/>
          <w:sz w:val="24"/>
          <w:szCs w:val="24"/>
        </w:rPr>
      </w:pPr>
    </w:p>
    <w:p w:rsidR="00D956EF" w:rsidRPr="00034C94" w:rsidRDefault="00D956EF" w:rsidP="004606E5">
      <w:pPr>
        <w:spacing w:line="360" w:lineRule="auto"/>
        <w:jc w:val="both"/>
        <w:rPr>
          <w:rFonts w:ascii="Arial" w:eastAsia="Arial" w:hAnsi="Arial" w:cs="Arial"/>
          <w:color w:val="000000"/>
          <w:sz w:val="24"/>
          <w:szCs w:val="24"/>
        </w:rPr>
      </w:pPr>
    </w:p>
    <w:p w:rsidR="00D956EF" w:rsidRPr="00034C94" w:rsidRDefault="00D956EF" w:rsidP="004606E5">
      <w:pPr>
        <w:spacing w:line="360" w:lineRule="auto"/>
        <w:jc w:val="both"/>
        <w:rPr>
          <w:rFonts w:ascii="Arial" w:eastAsia="Arial" w:hAnsi="Arial" w:cs="Arial"/>
          <w:color w:val="000000"/>
          <w:sz w:val="24"/>
          <w:szCs w:val="24"/>
        </w:rPr>
      </w:pPr>
    </w:p>
    <w:p w:rsidR="00D956EF" w:rsidRPr="00034C94" w:rsidRDefault="00D956EF" w:rsidP="004606E5">
      <w:pPr>
        <w:spacing w:line="360" w:lineRule="auto"/>
        <w:jc w:val="both"/>
        <w:rPr>
          <w:rFonts w:ascii="Arial" w:eastAsia="Arial" w:hAnsi="Arial" w:cs="Arial"/>
          <w:color w:val="000000"/>
          <w:sz w:val="24"/>
          <w:szCs w:val="24"/>
        </w:rPr>
      </w:pPr>
    </w:p>
    <w:p w:rsidR="00D956EF" w:rsidRPr="00034C94" w:rsidRDefault="00D956EF" w:rsidP="004606E5">
      <w:pPr>
        <w:spacing w:line="360" w:lineRule="auto"/>
        <w:jc w:val="both"/>
        <w:rPr>
          <w:rFonts w:ascii="Arial" w:eastAsia="Arial" w:hAnsi="Arial" w:cs="Arial"/>
          <w:color w:val="000000"/>
          <w:sz w:val="24"/>
          <w:szCs w:val="24"/>
        </w:rPr>
      </w:pPr>
    </w:p>
    <w:p w:rsidR="00D956EF" w:rsidRPr="00034C94" w:rsidRDefault="00D956EF" w:rsidP="004606E5">
      <w:pPr>
        <w:spacing w:line="360" w:lineRule="auto"/>
        <w:jc w:val="both"/>
        <w:rPr>
          <w:rFonts w:ascii="Arial" w:eastAsia="Arial" w:hAnsi="Arial" w:cs="Arial"/>
          <w:color w:val="000000"/>
          <w:sz w:val="24"/>
          <w:szCs w:val="24"/>
        </w:rPr>
      </w:pPr>
    </w:p>
    <w:p w:rsidR="00D956EF" w:rsidRPr="00034C94" w:rsidRDefault="00D956EF" w:rsidP="004606E5">
      <w:pPr>
        <w:spacing w:line="360" w:lineRule="auto"/>
        <w:jc w:val="both"/>
        <w:rPr>
          <w:rFonts w:ascii="Arial" w:eastAsia="Arial" w:hAnsi="Arial" w:cs="Arial"/>
          <w:color w:val="000000"/>
          <w:sz w:val="24"/>
          <w:szCs w:val="24"/>
        </w:rPr>
      </w:pPr>
    </w:p>
    <w:p w:rsidR="00D956EF" w:rsidRPr="00034C94" w:rsidRDefault="00D956EF" w:rsidP="004606E5">
      <w:pPr>
        <w:spacing w:line="360" w:lineRule="auto"/>
        <w:jc w:val="both"/>
        <w:rPr>
          <w:rFonts w:ascii="Arial" w:eastAsia="Arial" w:hAnsi="Arial" w:cs="Arial"/>
          <w:color w:val="000000"/>
          <w:sz w:val="24"/>
          <w:szCs w:val="24"/>
        </w:rPr>
      </w:pPr>
    </w:p>
    <w:p w:rsidR="00D956EF" w:rsidRPr="00034C94" w:rsidRDefault="00D956EF" w:rsidP="004606E5">
      <w:pPr>
        <w:spacing w:line="360" w:lineRule="auto"/>
        <w:jc w:val="both"/>
        <w:rPr>
          <w:rFonts w:ascii="Arial" w:eastAsia="Arial" w:hAnsi="Arial" w:cs="Arial"/>
          <w:color w:val="000000"/>
          <w:sz w:val="24"/>
          <w:szCs w:val="24"/>
        </w:rPr>
      </w:pPr>
    </w:p>
    <w:p w:rsidR="00D956EF" w:rsidRPr="00034C94" w:rsidRDefault="00D956EF" w:rsidP="004606E5">
      <w:pPr>
        <w:spacing w:line="360" w:lineRule="auto"/>
        <w:jc w:val="both"/>
        <w:rPr>
          <w:rFonts w:ascii="Arial" w:eastAsia="Arial" w:hAnsi="Arial" w:cs="Arial"/>
          <w:color w:val="000000"/>
          <w:sz w:val="24"/>
          <w:szCs w:val="24"/>
        </w:rPr>
      </w:pPr>
    </w:p>
    <w:p w:rsidR="00D956EF" w:rsidRPr="00034C94" w:rsidRDefault="00D956EF" w:rsidP="004606E5">
      <w:pPr>
        <w:spacing w:line="360" w:lineRule="auto"/>
        <w:jc w:val="both"/>
        <w:rPr>
          <w:rFonts w:ascii="Arial" w:eastAsia="Arial" w:hAnsi="Arial" w:cs="Arial"/>
          <w:color w:val="000000"/>
          <w:sz w:val="24"/>
          <w:szCs w:val="24"/>
        </w:rPr>
      </w:pPr>
    </w:p>
    <w:p w:rsidR="00D956EF" w:rsidRPr="00034C94" w:rsidRDefault="00D956EF" w:rsidP="004606E5">
      <w:pPr>
        <w:spacing w:line="360" w:lineRule="auto"/>
        <w:jc w:val="both"/>
        <w:rPr>
          <w:rFonts w:ascii="Arial" w:eastAsia="Arial" w:hAnsi="Arial" w:cs="Arial"/>
          <w:color w:val="000000"/>
          <w:sz w:val="24"/>
          <w:szCs w:val="24"/>
        </w:rPr>
      </w:pPr>
    </w:p>
    <w:p w:rsidR="00D956EF" w:rsidRPr="00034C94" w:rsidRDefault="00D956EF" w:rsidP="004606E5">
      <w:pPr>
        <w:spacing w:line="360" w:lineRule="auto"/>
        <w:jc w:val="both"/>
        <w:rPr>
          <w:rFonts w:ascii="Arial" w:eastAsia="Arial" w:hAnsi="Arial" w:cs="Arial"/>
          <w:color w:val="000000"/>
          <w:sz w:val="24"/>
          <w:szCs w:val="24"/>
        </w:rPr>
      </w:pPr>
    </w:p>
    <w:p w:rsidR="00D956EF" w:rsidRPr="00034C94" w:rsidRDefault="00D956EF" w:rsidP="004606E5">
      <w:pPr>
        <w:spacing w:line="360" w:lineRule="auto"/>
        <w:jc w:val="both"/>
        <w:rPr>
          <w:rFonts w:ascii="Arial" w:eastAsia="Arial" w:hAnsi="Arial" w:cs="Arial"/>
          <w:color w:val="000000"/>
          <w:sz w:val="24"/>
          <w:szCs w:val="24"/>
        </w:rPr>
      </w:pPr>
    </w:p>
    <w:p w:rsidR="00D956EF" w:rsidRPr="00034C94" w:rsidRDefault="00D956EF" w:rsidP="004606E5">
      <w:pPr>
        <w:spacing w:line="360" w:lineRule="auto"/>
        <w:jc w:val="both"/>
        <w:rPr>
          <w:rFonts w:ascii="Arial" w:eastAsia="Arial" w:hAnsi="Arial" w:cs="Arial"/>
          <w:color w:val="000000"/>
          <w:sz w:val="24"/>
          <w:szCs w:val="24"/>
        </w:rPr>
      </w:pPr>
    </w:p>
    <w:p w:rsidR="00D956EF" w:rsidRPr="00034C94" w:rsidRDefault="00D956EF" w:rsidP="004606E5">
      <w:pPr>
        <w:spacing w:line="360" w:lineRule="auto"/>
        <w:jc w:val="both"/>
        <w:rPr>
          <w:rFonts w:ascii="Arial" w:eastAsia="Arial" w:hAnsi="Arial" w:cs="Arial"/>
          <w:color w:val="000000"/>
          <w:sz w:val="24"/>
          <w:szCs w:val="24"/>
        </w:rPr>
      </w:pPr>
    </w:p>
    <w:p w:rsidR="007F5ED8" w:rsidRPr="00034C94" w:rsidRDefault="007F5ED8" w:rsidP="004606E5">
      <w:pPr>
        <w:spacing w:line="360" w:lineRule="auto"/>
        <w:jc w:val="both"/>
        <w:rPr>
          <w:rFonts w:ascii="Arial" w:hAnsi="Arial" w:cs="Arial"/>
          <w:color w:val="000000"/>
          <w:sz w:val="24"/>
          <w:szCs w:val="24"/>
        </w:rPr>
      </w:pPr>
    </w:p>
    <w:p w:rsidR="00AF3284" w:rsidRPr="00034C94" w:rsidRDefault="00B735C1" w:rsidP="004606E5">
      <w:pPr>
        <w:spacing w:line="360" w:lineRule="auto"/>
        <w:jc w:val="both"/>
        <w:rPr>
          <w:rFonts w:ascii="Arial" w:eastAsia="Arial" w:hAnsi="Arial" w:cs="Arial"/>
          <w:b/>
          <w:color w:val="000000"/>
          <w:sz w:val="24"/>
          <w:szCs w:val="24"/>
        </w:rPr>
      </w:pPr>
      <w:r w:rsidRPr="00034C94">
        <w:rPr>
          <w:rFonts w:ascii="Arial" w:eastAsia="Arial" w:hAnsi="Arial" w:cs="Arial"/>
          <w:b/>
          <w:color w:val="000000"/>
          <w:sz w:val="24"/>
          <w:szCs w:val="24"/>
        </w:rPr>
        <w:lastRenderedPageBreak/>
        <w:t xml:space="preserve"> JUSTIFICACIÓN DEL PROYECTO</w:t>
      </w:r>
    </w:p>
    <w:p w:rsidR="009D0C73" w:rsidRPr="00034C94" w:rsidRDefault="009D0C73" w:rsidP="004606E5">
      <w:pPr>
        <w:spacing w:line="360" w:lineRule="auto"/>
        <w:jc w:val="both"/>
        <w:rPr>
          <w:rFonts w:ascii="Arial" w:eastAsia="Arial" w:hAnsi="Arial" w:cs="Arial"/>
          <w:b/>
          <w:color w:val="000000"/>
          <w:sz w:val="24"/>
          <w:szCs w:val="24"/>
        </w:rPr>
      </w:pPr>
      <w:r w:rsidRPr="00034C94">
        <w:rPr>
          <w:rFonts w:ascii="Arial" w:eastAsia="Arial" w:hAnsi="Arial" w:cs="Arial"/>
          <w:b/>
          <w:color w:val="000000"/>
          <w:sz w:val="24"/>
          <w:szCs w:val="24"/>
        </w:rPr>
        <w:t>Motivación principal</w:t>
      </w:r>
    </w:p>
    <w:p w:rsidR="009D0C73" w:rsidRPr="00034C94" w:rsidRDefault="009D0C73"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Durante años, la seguridad de las redes corporativas se ha basado en un modelo perimetral: una frontera fuerte (el cortafuegos) y confianza implícita en todo lo que quedaba dentro. Ese modelo ha quedado desfasado. La adopción del teletrabajo, la nube y los dispositivos móviles ha difuminado el perímetro, y los incidentes recientes demuestran que, </w:t>
      </w:r>
      <w:r w:rsidR="0023220D" w:rsidRPr="00034C94">
        <w:rPr>
          <w:rFonts w:ascii="Arial" w:eastAsia="Arial" w:hAnsi="Arial" w:cs="Arial"/>
          <w:color w:val="000000"/>
          <w:sz w:val="24"/>
          <w:szCs w:val="24"/>
        </w:rPr>
        <w:t xml:space="preserve">una vez un atacante entra, el movimiento lateral dentro de una red plana le permite alcanzar los activos más sensibles con poca resistencia (táctica TA0008 en MITRE ATT&amp;CK). De hecho, según el Data </w:t>
      </w:r>
      <w:proofErr w:type="spellStart"/>
      <w:r w:rsidR="0023220D" w:rsidRPr="00034C94">
        <w:rPr>
          <w:rFonts w:ascii="Arial" w:eastAsia="Arial" w:hAnsi="Arial" w:cs="Arial"/>
          <w:color w:val="000000"/>
          <w:sz w:val="24"/>
          <w:szCs w:val="24"/>
        </w:rPr>
        <w:t>Breach</w:t>
      </w:r>
      <w:proofErr w:type="spellEnd"/>
      <w:r w:rsidR="0023220D" w:rsidRPr="00034C94">
        <w:rPr>
          <w:rFonts w:ascii="Arial" w:eastAsia="Arial" w:hAnsi="Arial" w:cs="Arial"/>
          <w:color w:val="000000"/>
          <w:sz w:val="24"/>
          <w:szCs w:val="24"/>
        </w:rPr>
        <w:t xml:space="preserve"> </w:t>
      </w:r>
      <w:proofErr w:type="spellStart"/>
      <w:r w:rsidR="0023220D" w:rsidRPr="00034C94">
        <w:rPr>
          <w:rFonts w:ascii="Arial" w:eastAsia="Arial" w:hAnsi="Arial" w:cs="Arial"/>
          <w:color w:val="000000"/>
          <w:sz w:val="24"/>
          <w:szCs w:val="24"/>
        </w:rPr>
        <w:t>Investigations</w:t>
      </w:r>
      <w:proofErr w:type="spellEnd"/>
      <w:r w:rsidR="0023220D" w:rsidRPr="00034C94">
        <w:rPr>
          <w:rFonts w:ascii="Arial" w:eastAsia="Arial" w:hAnsi="Arial" w:cs="Arial"/>
          <w:color w:val="000000"/>
          <w:sz w:val="24"/>
          <w:szCs w:val="24"/>
        </w:rPr>
        <w:t xml:space="preserve"> </w:t>
      </w:r>
      <w:proofErr w:type="spellStart"/>
      <w:r w:rsidR="0023220D" w:rsidRPr="00034C94">
        <w:rPr>
          <w:rFonts w:ascii="Arial" w:eastAsia="Arial" w:hAnsi="Arial" w:cs="Arial"/>
          <w:color w:val="000000"/>
          <w:sz w:val="24"/>
          <w:szCs w:val="24"/>
        </w:rPr>
        <w:t>Report</w:t>
      </w:r>
      <w:proofErr w:type="spellEnd"/>
      <w:r w:rsidR="0023220D" w:rsidRPr="00034C94">
        <w:rPr>
          <w:rFonts w:ascii="Arial" w:eastAsia="Arial" w:hAnsi="Arial" w:cs="Arial"/>
          <w:color w:val="000000"/>
          <w:sz w:val="24"/>
          <w:szCs w:val="24"/>
        </w:rPr>
        <w:t xml:space="preserve"> de Verizon, el 32 % de todas las brechas analizadas en 2024 implicaron </w:t>
      </w:r>
      <w:proofErr w:type="spellStart"/>
      <w:r w:rsidR="0023220D" w:rsidRPr="00034C94">
        <w:rPr>
          <w:rFonts w:ascii="Arial" w:eastAsia="Arial" w:hAnsi="Arial" w:cs="Arial"/>
          <w:color w:val="000000"/>
          <w:sz w:val="24"/>
          <w:szCs w:val="24"/>
        </w:rPr>
        <w:t>ransomware</w:t>
      </w:r>
      <w:proofErr w:type="spellEnd"/>
      <w:r w:rsidR="0023220D" w:rsidRPr="00034C94">
        <w:rPr>
          <w:rFonts w:ascii="Arial" w:eastAsia="Arial" w:hAnsi="Arial" w:cs="Arial"/>
          <w:color w:val="000000"/>
          <w:sz w:val="24"/>
          <w:szCs w:val="24"/>
        </w:rPr>
        <w:t xml:space="preserve"> u otra técnica de extorsión (Verizon, 2024), ataques que se apoyan precisamente en esa propagación interna para maximizar su impacto."</w:t>
      </w:r>
    </w:p>
    <w:p w:rsidR="009D0C73" w:rsidRPr="00034C94" w:rsidRDefault="009D0C73"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Frente a esto surge el modelo Zero Trust ("nunca confíes, verifica siempre"), formalizado por el NIST en la SP 800-207 (Rose et al., 2020) y convertido en mandato para la administración federal estadounidense (</w:t>
      </w:r>
      <w:proofErr w:type="spellStart"/>
      <w:r w:rsidRPr="00034C94">
        <w:rPr>
          <w:rFonts w:ascii="Arial" w:eastAsia="Arial" w:hAnsi="Arial" w:cs="Arial"/>
          <w:color w:val="000000"/>
          <w:sz w:val="24"/>
          <w:szCs w:val="24"/>
        </w:rPr>
        <w:t>Executive</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Order</w:t>
      </w:r>
      <w:proofErr w:type="spellEnd"/>
      <w:r w:rsidRPr="00034C94">
        <w:rPr>
          <w:rFonts w:ascii="Arial" w:eastAsia="Arial" w:hAnsi="Arial" w:cs="Arial"/>
          <w:color w:val="000000"/>
          <w:sz w:val="24"/>
          <w:szCs w:val="24"/>
        </w:rPr>
        <w:t xml:space="preserve"> 14028, 2021; OMB M-22-09, 2022) y en línea de trabajo de la OTAN y la UE. En España, el Esquema Nacional de Seguridad (RD 311/2022) empuja en la misma dirección: segmentación, mínimo privilegio y verificación continua.</w:t>
      </w:r>
    </w:p>
    <w:p w:rsidR="009D0C73" w:rsidRPr="00034C94" w:rsidRDefault="009D0C73" w:rsidP="004606E5">
      <w:pPr>
        <w:spacing w:line="360" w:lineRule="auto"/>
        <w:jc w:val="both"/>
        <w:rPr>
          <w:rFonts w:ascii="Arial" w:eastAsia="Arial" w:hAnsi="Arial" w:cs="Arial"/>
          <w:color w:val="000000"/>
          <w:sz w:val="24"/>
          <w:szCs w:val="24"/>
        </w:rPr>
      </w:pPr>
    </w:p>
    <w:p w:rsidR="009D0C73" w:rsidRPr="00034C94" w:rsidRDefault="009D0C73"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La motivación del proyecto es doble: técnica, demostrar que estos principios</w:t>
      </w:r>
      <w:r w:rsidR="00EF0FDC" w:rsidRPr="00034C94">
        <w:rPr>
          <w:rFonts w:ascii="Arial" w:eastAsia="Arial" w:hAnsi="Arial" w:cs="Arial"/>
          <w:color w:val="000000"/>
          <w:sz w:val="24"/>
          <w:szCs w:val="24"/>
        </w:rPr>
        <w:t xml:space="preserve">, </w:t>
      </w:r>
      <w:r w:rsidRPr="00034C94">
        <w:rPr>
          <w:rFonts w:ascii="Arial" w:eastAsia="Arial" w:hAnsi="Arial" w:cs="Arial"/>
          <w:color w:val="000000"/>
          <w:sz w:val="24"/>
          <w:szCs w:val="24"/>
        </w:rPr>
        <w:t>hoy asociados a productos comerciales caros</w:t>
      </w:r>
      <w:r w:rsidR="00EF0FDC"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pueden implementarse con herramientas de administración de sistemas y redes de código abierto, al alcance de organizaciones medianas; y profesional, alinear el trabajo con el ámbito de la ciberseguridad aplicada a la protección de infraestructuras y a la seguridad nacional, donde la soberanía sobre la propia infraestructura es un requisito, no una opción.</w:t>
      </w:r>
    </w:p>
    <w:p w:rsidR="009D0C73" w:rsidRPr="00034C94" w:rsidRDefault="009D0C73" w:rsidP="004606E5">
      <w:pPr>
        <w:spacing w:line="360" w:lineRule="auto"/>
        <w:jc w:val="both"/>
        <w:rPr>
          <w:rFonts w:ascii="Arial" w:eastAsia="Arial" w:hAnsi="Arial" w:cs="Arial"/>
          <w:color w:val="000000"/>
          <w:sz w:val="24"/>
          <w:szCs w:val="24"/>
        </w:rPr>
      </w:pPr>
    </w:p>
    <w:p w:rsidR="00D956EF" w:rsidRPr="00034C94" w:rsidRDefault="00D956EF" w:rsidP="004606E5">
      <w:pPr>
        <w:spacing w:line="360" w:lineRule="auto"/>
        <w:jc w:val="both"/>
        <w:rPr>
          <w:rFonts w:ascii="Arial" w:eastAsia="Arial" w:hAnsi="Arial" w:cs="Arial"/>
          <w:color w:val="000000"/>
          <w:sz w:val="24"/>
          <w:szCs w:val="24"/>
        </w:rPr>
      </w:pPr>
    </w:p>
    <w:p w:rsidR="00D956EF" w:rsidRPr="00034C94" w:rsidRDefault="00D956EF" w:rsidP="004606E5">
      <w:pPr>
        <w:spacing w:line="360" w:lineRule="auto"/>
        <w:jc w:val="both"/>
        <w:rPr>
          <w:rFonts w:ascii="Arial" w:eastAsia="Arial" w:hAnsi="Arial" w:cs="Arial"/>
          <w:color w:val="000000"/>
          <w:sz w:val="24"/>
          <w:szCs w:val="24"/>
        </w:rPr>
      </w:pPr>
    </w:p>
    <w:p w:rsidR="00D956EF" w:rsidRPr="00034C94" w:rsidRDefault="00D956EF" w:rsidP="004606E5">
      <w:pPr>
        <w:spacing w:line="360" w:lineRule="auto"/>
        <w:jc w:val="both"/>
        <w:rPr>
          <w:rFonts w:ascii="Arial" w:eastAsia="Arial" w:hAnsi="Arial" w:cs="Arial"/>
          <w:color w:val="000000"/>
          <w:sz w:val="24"/>
          <w:szCs w:val="24"/>
        </w:rPr>
      </w:pPr>
    </w:p>
    <w:p w:rsidR="009D0C73" w:rsidRPr="00034C94" w:rsidRDefault="009D0C73" w:rsidP="004606E5">
      <w:pPr>
        <w:spacing w:line="360" w:lineRule="auto"/>
        <w:jc w:val="both"/>
        <w:rPr>
          <w:rFonts w:ascii="Arial" w:eastAsia="Arial" w:hAnsi="Arial" w:cs="Arial"/>
          <w:b/>
          <w:color w:val="000000"/>
          <w:sz w:val="24"/>
          <w:szCs w:val="24"/>
        </w:rPr>
      </w:pPr>
      <w:r w:rsidRPr="00034C94">
        <w:rPr>
          <w:rFonts w:ascii="Arial" w:eastAsia="Arial" w:hAnsi="Arial" w:cs="Arial"/>
          <w:b/>
          <w:color w:val="000000"/>
          <w:sz w:val="24"/>
          <w:szCs w:val="24"/>
        </w:rPr>
        <w:lastRenderedPageBreak/>
        <w:t>Estado de la cuestión</w:t>
      </w:r>
    </w:p>
    <w:p w:rsidR="009D0C73" w:rsidRPr="00034C94" w:rsidRDefault="009D0C73"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Zero Trust no es un producto, sino un modelo. El término lo acuñó John </w:t>
      </w:r>
      <w:proofErr w:type="spellStart"/>
      <w:r w:rsidRPr="00034C94">
        <w:rPr>
          <w:rFonts w:ascii="Arial" w:eastAsia="Arial" w:hAnsi="Arial" w:cs="Arial"/>
          <w:color w:val="000000"/>
          <w:sz w:val="24"/>
          <w:szCs w:val="24"/>
        </w:rPr>
        <w:t>Kindervag</w:t>
      </w:r>
      <w:proofErr w:type="spellEnd"/>
      <w:r w:rsidRPr="00034C94">
        <w:rPr>
          <w:rFonts w:ascii="Arial" w:eastAsia="Arial" w:hAnsi="Arial" w:cs="Arial"/>
          <w:color w:val="000000"/>
          <w:sz w:val="24"/>
          <w:szCs w:val="24"/>
        </w:rPr>
        <w:t xml:space="preserve"> en Forrester (2010), y el mercado lo ha materializado en varias familias de soluciones:</w:t>
      </w:r>
    </w:p>
    <w:p w:rsidR="009D0C73" w:rsidRPr="00034C94" w:rsidRDefault="009D0C73" w:rsidP="004606E5">
      <w:pPr>
        <w:spacing w:line="360" w:lineRule="auto"/>
        <w:jc w:val="both"/>
        <w:rPr>
          <w:rFonts w:ascii="Arial" w:eastAsia="Arial" w:hAnsi="Arial" w:cs="Arial"/>
          <w:color w:val="000000"/>
          <w:sz w:val="24"/>
          <w:szCs w:val="24"/>
        </w:rPr>
      </w:pPr>
    </w:p>
    <w:p w:rsidR="009D0C73" w:rsidRPr="00034C94" w:rsidRDefault="009D0C73"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ZTNA / SASE en la nube (</w:t>
      </w:r>
      <w:proofErr w:type="spellStart"/>
      <w:r w:rsidRPr="00034C94">
        <w:rPr>
          <w:rFonts w:ascii="Arial" w:eastAsia="Arial" w:hAnsi="Arial" w:cs="Arial"/>
          <w:color w:val="000000"/>
          <w:sz w:val="24"/>
          <w:szCs w:val="24"/>
        </w:rPr>
        <w:t>Zscaler</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Private</w:t>
      </w:r>
      <w:proofErr w:type="spellEnd"/>
      <w:r w:rsidRPr="00034C94">
        <w:rPr>
          <w:rFonts w:ascii="Arial" w:eastAsia="Arial" w:hAnsi="Arial" w:cs="Arial"/>
          <w:color w:val="000000"/>
          <w:sz w:val="24"/>
          <w:szCs w:val="24"/>
        </w:rPr>
        <w:t xml:space="preserve"> Access, Palo Alto Prisma Access, </w:t>
      </w:r>
      <w:proofErr w:type="spellStart"/>
      <w:r w:rsidRPr="00034C94">
        <w:rPr>
          <w:rFonts w:ascii="Arial" w:eastAsia="Arial" w:hAnsi="Arial" w:cs="Arial"/>
          <w:color w:val="000000"/>
          <w:sz w:val="24"/>
          <w:szCs w:val="24"/>
        </w:rPr>
        <w:t>Cloudflare</w:t>
      </w:r>
      <w:proofErr w:type="spellEnd"/>
      <w:r w:rsidRPr="00034C94">
        <w:rPr>
          <w:rFonts w:ascii="Arial" w:eastAsia="Arial" w:hAnsi="Arial" w:cs="Arial"/>
          <w:color w:val="000000"/>
          <w:sz w:val="24"/>
          <w:szCs w:val="24"/>
        </w:rPr>
        <w:t xml:space="preserve"> Zero Trust): sustituyen la VPN tradicional por acceso por aplicación, gestionado desde la nube del proveedor.</w:t>
      </w:r>
    </w:p>
    <w:p w:rsidR="009D0C73" w:rsidRPr="00034C94" w:rsidRDefault="009D0C73"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Microsegmentación basada en agente (</w:t>
      </w:r>
      <w:proofErr w:type="spellStart"/>
      <w:r w:rsidRPr="00034C94">
        <w:rPr>
          <w:rFonts w:ascii="Arial" w:eastAsia="Arial" w:hAnsi="Arial" w:cs="Arial"/>
          <w:color w:val="000000"/>
          <w:sz w:val="24"/>
          <w:szCs w:val="24"/>
        </w:rPr>
        <w:t>Illumio</w:t>
      </w:r>
      <w:proofErr w:type="spellEnd"/>
      <w:r w:rsidRPr="00034C94">
        <w:rPr>
          <w:rFonts w:ascii="Arial" w:eastAsia="Arial" w:hAnsi="Arial" w:cs="Arial"/>
          <w:color w:val="000000"/>
          <w:sz w:val="24"/>
          <w:szCs w:val="24"/>
        </w:rPr>
        <w:t xml:space="preserve">, Cisco </w:t>
      </w:r>
      <w:proofErr w:type="spellStart"/>
      <w:r w:rsidRPr="00034C94">
        <w:rPr>
          <w:rFonts w:ascii="Arial" w:eastAsia="Arial" w:hAnsi="Arial" w:cs="Arial"/>
          <w:color w:val="000000"/>
          <w:sz w:val="24"/>
          <w:szCs w:val="24"/>
        </w:rPr>
        <w:t>Secure</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Workload</w:t>
      </w:r>
      <w:proofErr w:type="spellEnd"/>
      <w:r w:rsidRPr="00034C94">
        <w:rPr>
          <w:rFonts w:ascii="Arial" w:eastAsia="Arial" w:hAnsi="Arial" w:cs="Arial"/>
          <w:color w:val="000000"/>
          <w:sz w:val="24"/>
          <w:szCs w:val="24"/>
        </w:rPr>
        <w:t>): controlan el tráfico este-oeste instalando agentes en cada host.</w:t>
      </w:r>
    </w:p>
    <w:p w:rsidR="009D0C73" w:rsidRPr="00034C94" w:rsidRDefault="009D0C73"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Segmentación de red </w:t>
      </w:r>
      <w:proofErr w:type="spellStart"/>
      <w:r w:rsidRPr="00034C94">
        <w:rPr>
          <w:rFonts w:ascii="Arial" w:eastAsia="Arial" w:hAnsi="Arial" w:cs="Arial"/>
          <w:color w:val="000000"/>
          <w:sz w:val="24"/>
          <w:szCs w:val="24"/>
        </w:rPr>
        <w:t>on-premise</w:t>
      </w:r>
      <w:proofErr w:type="spellEnd"/>
      <w:r w:rsidRPr="00034C94">
        <w:rPr>
          <w:rFonts w:ascii="Arial" w:eastAsia="Arial" w:hAnsi="Arial" w:cs="Arial"/>
          <w:color w:val="000000"/>
          <w:sz w:val="24"/>
          <w:szCs w:val="24"/>
        </w:rPr>
        <w:t xml:space="preserve"> con cortafuegos y </w:t>
      </w:r>
      <w:proofErr w:type="spellStart"/>
      <w:r w:rsidRPr="00034C94">
        <w:rPr>
          <w:rFonts w:ascii="Arial" w:eastAsia="Arial" w:hAnsi="Arial" w:cs="Arial"/>
          <w:color w:val="000000"/>
          <w:sz w:val="24"/>
          <w:szCs w:val="24"/>
        </w:rPr>
        <w:t>VLANs</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pfSense</w:t>
      </w:r>
      <w:proofErr w:type="spellEnd"/>
      <w:r w:rsidRPr="00034C94">
        <w:rPr>
          <w:rFonts w:ascii="Arial" w:eastAsia="Arial" w:hAnsi="Arial" w:cs="Arial"/>
          <w:color w:val="000000"/>
          <w:sz w:val="24"/>
          <w:szCs w:val="24"/>
        </w:rPr>
        <w:t>/</w:t>
      </w:r>
      <w:proofErr w:type="spellStart"/>
      <w:r w:rsidRPr="00034C94">
        <w:rPr>
          <w:rFonts w:ascii="Arial" w:eastAsia="Arial" w:hAnsi="Arial" w:cs="Arial"/>
          <w:color w:val="000000"/>
          <w:sz w:val="24"/>
          <w:szCs w:val="24"/>
        </w:rPr>
        <w:t>OPNsense</w:t>
      </w:r>
      <w:proofErr w:type="spellEnd"/>
      <w:r w:rsidRPr="00034C94">
        <w:rPr>
          <w:rFonts w:ascii="Arial" w:eastAsia="Arial" w:hAnsi="Arial" w:cs="Arial"/>
          <w:color w:val="000000"/>
          <w:sz w:val="24"/>
          <w:szCs w:val="24"/>
        </w:rPr>
        <w:t xml:space="preserve">, y proyectos como </w:t>
      </w:r>
      <w:proofErr w:type="spellStart"/>
      <w:r w:rsidRPr="00034C94">
        <w:rPr>
          <w:rFonts w:ascii="Arial" w:eastAsia="Arial" w:hAnsi="Arial" w:cs="Arial"/>
          <w:color w:val="000000"/>
          <w:sz w:val="24"/>
          <w:szCs w:val="24"/>
        </w:rPr>
        <w:t>OpenZiti</w:t>
      </w:r>
      <w:proofErr w:type="spellEnd"/>
      <w:r w:rsidRPr="00034C94">
        <w:rPr>
          <w:rFonts w:ascii="Arial" w:eastAsia="Arial" w:hAnsi="Arial" w:cs="Arial"/>
          <w:color w:val="000000"/>
          <w:sz w:val="24"/>
          <w:szCs w:val="24"/>
        </w:rPr>
        <w:t xml:space="preserve"> o </w:t>
      </w:r>
      <w:proofErr w:type="spellStart"/>
      <w:r w:rsidRPr="00034C94">
        <w:rPr>
          <w:rFonts w:ascii="Arial" w:eastAsia="Arial" w:hAnsi="Arial" w:cs="Arial"/>
          <w:color w:val="000000"/>
          <w:sz w:val="24"/>
          <w:szCs w:val="24"/>
        </w:rPr>
        <w:t>WireGuard</w:t>
      </w:r>
      <w:proofErr w:type="spellEnd"/>
      <w:r w:rsidRPr="00034C94">
        <w:rPr>
          <w:rFonts w:ascii="Arial" w:eastAsia="Arial" w:hAnsi="Arial" w:cs="Arial"/>
          <w:color w:val="000000"/>
          <w:sz w:val="24"/>
          <w:szCs w:val="24"/>
        </w:rPr>
        <w:t xml:space="preserve"> para el acceso): aplican los principios a nivel de red, sin dependencia de un proveedor externo.</w:t>
      </w:r>
    </w:p>
    <w:p w:rsidR="009D0C73" w:rsidRPr="00034C94" w:rsidRDefault="009D0C73" w:rsidP="004606E5">
      <w:pPr>
        <w:spacing w:line="360" w:lineRule="auto"/>
        <w:jc w:val="both"/>
        <w:rPr>
          <w:rFonts w:ascii="Arial" w:eastAsia="Arial" w:hAnsi="Arial" w:cs="Arial"/>
          <w:color w:val="000000"/>
          <w:sz w:val="24"/>
          <w:szCs w:val="24"/>
        </w:rPr>
      </w:pPr>
    </w:p>
    <w:p w:rsidR="009D0C73" w:rsidRPr="00034C94" w:rsidRDefault="009D0C73"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Existen, por tanto, soluciones maduras, pero comparten dos limitaciones para el escenario de este proyecto: coste (licenciamiento por usuario/host) y dependencia de la nube del fabricante, problemática en entornos aislados, industriales (OT) o con requisitos de soberanía del dato. La aportación de este trabajo es demostrar y medir la eficacia de la tercera vía </w:t>
      </w:r>
      <w:r w:rsidR="004C5411" w:rsidRPr="00034C94">
        <w:rPr>
          <w:rFonts w:ascii="Arial" w:eastAsia="Arial" w:hAnsi="Arial" w:cs="Arial"/>
          <w:color w:val="000000"/>
          <w:sz w:val="24"/>
          <w:szCs w:val="24"/>
        </w:rPr>
        <w:t>-</w:t>
      </w:r>
      <w:r w:rsidRPr="00034C94">
        <w:rPr>
          <w:rFonts w:ascii="Arial" w:eastAsia="Arial" w:hAnsi="Arial" w:cs="Arial"/>
          <w:color w:val="000000"/>
          <w:sz w:val="24"/>
          <w:szCs w:val="24"/>
        </w:rPr>
        <w:t>segmentación open-</w:t>
      </w:r>
      <w:proofErr w:type="spellStart"/>
      <w:r w:rsidRPr="00034C94">
        <w:rPr>
          <w:rFonts w:ascii="Arial" w:eastAsia="Arial" w:hAnsi="Arial" w:cs="Arial"/>
          <w:color w:val="000000"/>
          <w:sz w:val="24"/>
          <w:szCs w:val="24"/>
        </w:rPr>
        <w:t>source</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autoalojada</w:t>
      </w:r>
      <w:proofErr w:type="spellEnd"/>
      <w:r w:rsidR="00EF0FDC" w:rsidRPr="00034C94">
        <w:rPr>
          <w:rFonts w:ascii="Arial" w:eastAsia="Arial" w:hAnsi="Arial" w:cs="Arial"/>
          <w:color w:val="000000"/>
          <w:sz w:val="24"/>
          <w:szCs w:val="24"/>
        </w:rPr>
        <w:t xml:space="preserve"> </w:t>
      </w:r>
      <w:r w:rsidR="004C5411"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en un caso de infraestructura crítica.</w:t>
      </w:r>
    </w:p>
    <w:p w:rsidR="009D0C73" w:rsidRPr="00034C94" w:rsidRDefault="009D0C73" w:rsidP="004606E5">
      <w:pPr>
        <w:spacing w:line="360" w:lineRule="auto"/>
        <w:jc w:val="both"/>
        <w:rPr>
          <w:rFonts w:ascii="Arial" w:eastAsia="Arial" w:hAnsi="Arial" w:cs="Arial"/>
          <w:color w:val="000000"/>
          <w:sz w:val="24"/>
          <w:szCs w:val="24"/>
        </w:rPr>
      </w:pPr>
    </w:p>
    <w:p w:rsidR="009D0C73" w:rsidRPr="00034C94" w:rsidRDefault="009D0C73" w:rsidP="004606E5">
      <w:pPr>
        <w:spacing w:line="360" w:lineRule="auto"/>
        <w:jc w:val="both"/>
        <w:rPr>
          <w:rFonts w:ascii="Arial" w:eastAsia="Arial" w:hAnsi="Arial" w:cs="Arial"/>
          <w:b/>
          <w:color w:val="000000"/>
          <w:sz w:val="24"/>
          <w:szCs w:val="24"/>
        </w:rPr>
      </w:pPr>
      <w:r w:rsidRPr="00034C94">
        <w:rPr>
          <w:rFonts w:ascii="Arial" w:eastAsia="Arial" w:hAnsi="Arial" w:cs="Arial"/>
          <w:b/>
          <w:color w:val="000000"/>
          <w:sz w:val="24"/>
          <w:szCs w:val="24"/>
        </w:rPr>
        <w:t>Público objetivo</w:t>
      </w:r>
    </w:p>
    <w:p w:rsidR="009D0C73" w:rsidRPr="00034C94" w:rsidRDefault="009D0C73" w:rsidP="004606E5">
      <w:pPr>
        <w:spacing w:line="360" w:lineRule="auto"/>
        <w:jc w:val="both"/>
        <w:rPr>
          <w:rFonts w:ascii="Arial" w:eastAsia="Arial" w:hAnsi="Arial" w:cs="Arial"/>
          <w:color w:val="000000"/>
          <w:sz w:val="24"/>
          <w:szCs w:val="24"/>
        </w:rPr>
      </w:pPr>
      <w:proofErr w:type="spellStart"/>
      <w:r w:rsidRPr="00034C94">
        <w:rPr>
          <w:rFonts w:ascii="Arial" w:eastAsia="Arial" w:hAnsi="Arial" w:cs="Arial"/>
          <w:color w:val="000000"/>
          <w:sz w:val="24"/>
          <w:szCs w:val="24"/>
        </w:rPr>
        <w:t>PYMEs</w:t>
      </w:r>
      <w:proofErr w:type="spellEnd"/>
      <w:r w:rsidRPr="00034C94">
        <w:rPr>
          <w:rFonts w:ascii="Arial" w:eastAsia="Arial" w:hAnsi="Arial" w:cs="Arial"/>
          <w:color w:val="000000"/>
          <w:sz w:val="24"/>
          <w:szCs w:val="24"/>
        </w:rPr>
        <w:t xml:space="preserve"> y organizaciones medianas que necesitan elevar su postura de seguridad sin asumir el coste de suites comerciales.</w:t>
      </w:r>
    </w:p>
    <w:p w:rsidR="009D0C73" w:rsidRPr="00034C94" w:rsidRDefault="009D0C73"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Organismos públicos y entornos sujetos al ENS, que requieren segmentación y control sobre su propia infraestructura.</w:t>
      </w:r>
    </w:p>
    <w:p w:rsidR="009D0C73" w:rsidRPr="00034C94" w:rsidRDefault="009D0C73"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Entornos industriales/OT y sistemas críticos aislados, donde las soluciones </w:t>
      </w:r>
      <w:proofErr w:type="spellStart"/>
      <w:r w:rsidRPr="00034C94">
        <w:rPr>
          <w:rFonts w:ascii="Arial" w:eastAsia="Arial" w:hAnsi="Arial" w:cs="Arial"/>
          <w:color w:val="000000"/>
          <w:sz w:val="24"/>
          <w:szCs w:val="24"/>
        </w:rPr>
        <w:t>cloud</w:t>
      </w:r>
      <w:proofErr w:type="spellEnd"/>
      <w:r w:rsidRPr="00034C94">
        <w:rPr>
          <w:rFonts w:ascii="Arial" w:eastAsia="Arial" w:hAnsi="Arial" w:cs="Arial"/>
          <w:color w:val="000000"/>
          <w:sz w:val="24"/>
          <w:szCs w:val="24"/>
        </w:rPr>
        <w:t xml:space="preserve"> no encajan.</w:t>
      </w:r>
    </w:p>
    <w:p w:rsidR="00BB2342" w:rsidRPr="00034C94" w:rsidRDefault="009D0C73"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lastRenderedPageBreak/>
        <w:t>Valor formativo: laboratorio reproducible para entender Zero Trust a nivel de red.</w:t>
      </w:r>
    </w:p>
    <w:p w:rsidR="009D0C73" w:rsidRPr="00034C94" w:rsidRDefault="00BB2342" w:rsidP="004606E5">
      <w:pPr>
        <w:spacing w:line="360" w:lineRule="auto"/>
        <w:jc w:val="both"/>
        <w:rPr>
          <w:rFonts w:ascii="Arial" w:eastAsia="Arial" w:hAnsi="Arial" w:cs="Arial"/>
          <w:b/>
          <w:color w:val="000000"/>
          <w:sz w:val="24"/>
          <w:szCs w:val="24"/>
        </w:rPr>
      </w:pPr>
      <w:r w:rsidRPr="00034C94">
        <w:rPr>
          <w:rFonts w:ascii="Arial" w:eastAsia="Arial" w:hAnsi="Arial" w:cs="Arial"/>
          <w:b/>
          <w:color w:val="000000"/>
          <w:sz w:val="24"/>
          <w:szCs w:val="24"/>
        </w:rPr>
        <w:t>Comparativa</w:t>
      </w:r>
    </w:p>
    <w:tbl>
      <w:tblPr>
        <w:tblStyle w:val="Tablaconcuadrcula"/>
        <w:tblW w:w="0" w:type="auto"/>
        <w:tblLook w:val="04A0" w:firstRow="1" w:lastRow="0" w:firstColumn="1" w:lastColumn="0" w:noHBand="0" w:noVBand="1"/>
      </w:tblPr>
      <w:tblGrid>
        <w:gridCol w:w="2242"/>
        <w:gridCol w:w="2236"/>
        <w:gridCol w:w="2297"/>
        <w:gridCol w:w="2241"/>
      </w:tblGrid>
      <w:tr w:rsidR="00BB2342" w:rsidRPr="00034C94" w:rsidTr="00765EED">
        <w:tc>
          <w:tcPr>
            <w:tcW w:w="2242" w:type="dxa"/>
            <w:shd w:val="clear" w:color="auto" w:fill="F2F2F2" w:themeFill="background1" w:themeFillShade="F2"/>
          </w:tcPr>
          <w:p w:rsidR="00BB2342" w:rsidRPr="00034C94" w:rsidRDefault="00BB2342"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Criterio</w:t>
            </w:r>
          </w:p>
        </w:tc>
        <w:tc>
          <w:tcPr>
            <w:tcW w:w="2236" w:type="dxa"/>
            <w:shd w:val="clear" w:color="auto" w:fill="F2F2F2" w:themeFill="background1" w:themeFillShade="F2"/>
          </w:tcPr>
          <w:p w:rsidR="00BB2342" w:rsidRPr="00034C94" w:rsidRDefault="00BB2342"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ZTNA/SASE </w:t>
            </w:r>
            <w:proofErr w:type="spellStart"/>
            <w:r w:rsidRPr="00034C94">
              <w:rPr>
                <w:rFonts w:ascii="Arial" w:eastAsia="Arial" w:hAnsi="Arial" w:cs="Arial"/>
                <w:color w:val="000000"/>
                <w:sz w:val="24"/>
                <w:szCs w:val="24"/>
              </w:rPr>
              <w:t>cloud</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Zscaler</w:t>
            </w:r>
            <w:proofErr w:type="spellEnd"/>
            <w:r w:rsidRPr="00034C94">
              <w:rPr>
                <w:rFonts w:ascii="Arial" w:eastAsia="Arial" w:hAnsi="Arial" w:cs="Arial"/>
                <w:color w:val="000000"/>
                <w:sz w:val="24"/>
                <w:szCs w:val="24"/>
              </w:rPr>
              <w:t xml:space="preserve">, Prisma, </w:t>
            </w:r>
            <w:proofErr w:type="spellStart"/>
            <w:r w:rsidRPr="00034C94">
              <w:rPr>
                <w:rFonts w:ascii="Arial" w:eastAsia="Arial" w:hAnsi="Arial" w:cs="Arial"/>
                <w:color w:val="000000"/>
                <w:sz w:val="24"/>
                <w:szCs w:val="24"/>
              </w:rPr>
              <w:t>Cloudflare</w:t>
            </w:r>
            <w:proofErr w:type="spellEnd"/>
            <w:r w:rsidRPr="00034C94">
              <w:rPr>
                <w:rFonts w:ascii="Arial" w:eastAsia="Arial" w:hAnsi="Arial" w:cs="Arial"/>
                <w:color w:val="000000"/>
                <w:sz w:val="24"/>
                <w:szCs w:val="24"/>
              </w:rPr>
              <w:t>)</w:t>
            </w:r>
          </w:p>
        </w:tc>
        <w:tc>
          <w:tcPr>
            <w:tcW w:w="2297" w:type="dxa"/>
            <w:shd w:val="clear" w:color="auto" w:fill="F2F2F2" w:themeFill="background1" w:themeFillShade="F2"/>
          </w:tcPr>
          <w:p w:rsidR="00BB2342" w:rsidRPr="00034C94" w:rsidRDefault="00BB2342"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Microsegmentación por agente (</w:t>
            </w:r>
            <w:proofErr w:type="spellStart"/>
            <w:r w:rsidRPr="00034C94">
              <w:rPr>
                <w:rFonts w:ascii="Arial" w:eastAsia="Arial" w:hAnsi="Arial" w:cs="Arial"/>
                <w:color w:val="000000"/>
                <w:sz w:val="24"/>
                <w:szCs w:val="24"/>
              </w:rPr>
              <w:t>Illumio</w:t>
            </w:r>
            <w:proofErr w:type="spellEnd"/>
            <w:r w:rsidRPr="00034C94">
              <w:rPr>
                <w:rFonts w:ascii="Arial" w:eastAsia="Arial" w:hAnsi="Arial" w:cs="Arial"/>
                <w:color w:val="000000"/>
                <w:sz w:val="24"/>
                <w:szCs w:val="24"/>
              </w:rPr>
              <w:t>, Cisco)</w:t>
            </w:r>
          </w:p>
        </w:tc>
        <w:tc>
          <w:tcPr>
            <w:tcW w:w="2241" w:type="dxa"/>
            <w:shd w:val="clear" w:color="auto" w:fill="F2F2F2" w:themeFill="background1" w:themeFillShade="F2"/>
          </w:tcPr>
          <w:p w:rsidR="00BB2342" w:rsidRPr="00034C94" w:rsidRDefault="00BB2342"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Segmentación </w:t>
            </w:r>
            <w:proofErr w:type="spellStart"/>
            <w:r w:rsidRPr="00034C94">
              <w:rPr>
                <w:rFonts w:ascii="Arial" w:eastAsia="Arial" w:hAnsi="Arial" w:cs="Arial"/>
                <w:color w:val="000000"/>
                <w:sz w:val="24"/>
                <w:szCs w:val="24"/>
              </w:rPr>
              <w:t>on-premise</w:t>
            </w:r>
            <w:proofErr w:type="spellEnd"/>
            <w:r w:rsidRPr="00034C94">
              <w:rPr>
                <w:rFonts w:ascii="Arial" w:eastAsia="Arial" w:hAnsi="Arial" w:cs="Arial"/>
                <w:color w:val="000000"/>
                <w:sz w:val="24"/>
                <w:szCs w:val="24"/>
              </w:rPr>
              <w:t xml:space="preserve"> open-</w:t>
            </w:r>
            <w:proofErr w:type="spellStart"/>
            <w:r w:rsidRPr="00034C94">
              <w:rPr>
                <w:rFonts w:ascii="Arial" w:eastAsia="Arial" w:hAnsi="Arial" w:cs="Arial"/>
                <w:color w:val="000000"/>
                <w:sz w:val="24"/>
                <w:szCs w:val="24"/>
              </w:rPr>
              <w:t>source</w:t>
            </w:r>
            <w:proofErr w:type="spellEnd"/>
            <w:r w:rsidRPr="00034C94">
              <w:rPr>
                <w:rFonts w:ascii="Arial" w:eastAsia="Arial" w:hAnsi="Arial" w:cs="Arial"/>
                <w:color w:val="000000"/>
                <w:sz w:val="24"/>
                <w:szCs w:val="24"/>
              </w:rPr>
              <w:t xml:space="preserve"> (este proyecto)</w:t>
            </w:r>
          </w:p>
        </w:tc>
      </w:tr>
      <w:tr w:rsidR="00BB2342" w:rsidRPr="00034C94" w:rsidTr="00765EED">
        <w:tc>
          <w:tcPr>
            <w:tcW w:w="2242" w:type="dxa"/>
          </w:tcPr>
          <w:p w:rsidR="00BB2342" w:rsidRPr="00034C94" w:rsidRDefault="00BB2342"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Coste</w:t>
            </w:r>
          </w:p>
        </w:tc>
        <w:tc>
          <w:tcPr>
            <w:tcW w:w="2236" w:type="dxa"/>
          </w:tcPr>
          <w:p w:rsidR="00BB2342" w:rsidRPr="00034C94" w:rsidRDefault="00BB2342"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Alto (licencia por usuario)</w:t>
            </w:r>
          </w:p>
        </w:tc>
        <w:tc>
          <w:tcPr>
            <w:tcW w:w="2297" w:type="dxa"/>
          </w:tcPr>
          <w:p w:rsidR="00BB2342" w:rsidRPr="00034C94" w:rsidRDefault="00BB2342"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Alto (licencia por host)</w:t>
            </w:r>
          </w:p>
        </w:tc>
        <w:tc>
          <w:tcPr>
            <w:tcW w:w="2241" w:type="dxa"/>
          </w:tcPr>
          <w:p w:rsidR="00BB2342" w:rsidRPr="00034C94" w:rsidRDefault="00BB2342"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Bajo (software libre)</w:t>
            </w:r>
          </w:p>
        </w:tc>
      </w:tr>
      <w:tr w:rsidR="00BB2342" w:rsidRPr="00034C94" w:rsidTr="00765EED">
        <w:tc>
          <w:tcPr>
            <w:tcW w:w="2242" w:type="dxa"/>
          </w:tcPr>
          <w:p w:rsidR="00BB2342" w:rsidRPr="00034C94" w:rsidRDefault="00BB2342"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Soberanía de dato</w:t>
            </w:r>
          </w:p>
        </w:tc>
        <w:tc>
          <w:tcPr>
            <w:tcW w:w="2236" w:type="dxa"/>
          </w:tcPr>
          <w:p w:rsidR="00BB2342" w:rsidRPr="00034C94" w:rsidRDefault="00FF6010"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Baja (tráfico por nube del proveedor)</w:t>
            </w:r>
          </w:p>
        </w:tc>
        <w:tc>
          <w:tcPr>
            <w:tcW w:w="2297" w:type="dxa"/>
          </w:tcPr>
          <w:p w:rsidR="00BB2342" w:rsidRPr="00034C94" w:rsidRDefault="00BB2342"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Media</w:t>
            </w:r>
          </w:p>
        </w:tc>
        <w:tc>
          <w:tcPr>
            <w:tcW w:w="2241" w:type="dxa"/>
          </w:tcPr>
          <w:p w:rsidR="00BB2342" w:rsidRPr="00034C94" w:rsidRDefault="00BB2342"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Alta (todo </w:t>
            </w:r>
            <w:proofErr w:type="spellStart"/>
            <w:r w:rsidRPr="00034C94">
              <w:rPr>
                <w:rFonts w:ascii="Arial" w:eastAsia="Arial" w:hAnsi="Arial" w:cs="Arial"/>
                <w:color w:val="000000"/>
                <w:sz w:val="24"/>
                <w:szCs w:val="24"/>
              </w:rPr>
              <w:t>autoalojado</w:t>
            </w:r>
            <w:proofErr w:type="spellEnd"/>
            <w:r w:rsidRPr="00034C94">
              <w:rPr>
                <w:rFonts w:ascii="Arial" w:eastAsia="Arial" w:hAnsi="Arial" w:cs="Arial"/>
                <w:color w:val="000000"/>
                <w:sz w:val="24"/>
                <w:szCs w:val="24"/>
              </w:rPr>
              <w:t>)</w:t>
            </w:r>
          </w:p>
        </w:tc>
      </w:tr>
      <w:tr w:rsidR="00BB2342" w:rsidRPr="00034C94" w:rsidTr="00765EED">
        <w:tc>
          <w:tcPr>
            <w:tcW w:w="2242" w:type="dxa"/>
          </w:tcPr>
          <w:p w:rsidR="00BB2342" w:rsidRPr="00034C94" w:rsidRDefault="00BB2342"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Entornos aislados / OT</w:t>
            </w:r>
          </w:p>
        </w:tc>
        <w:tc>
          <w:tcPr>
            <w:tcW w:w="2236" w:type="dxa"/>
          </w:tcPr>
          <w:p w:rsidR="00BB2342" w:rsidRPr="00034C94" w:rsidRDefault="00FF6010"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Mala (requiere conectividad </w:t>
            </w:r>
            <w:proofErr w:type="spellStart"/>
            <w:r w:rsidRPr="00034C94">
              <w:rPr>
                <w:rFonts w:ascii="Arial" w:eastAsia="Arial" w:hAnsi="Arial" w:cs="Arial"/>
                <w:color w:val="000000"/>
                <w:sz w:val="24"/>
                <w:szCs w:val="24"/>
              </w:rPr>
              <w:t>cloud</w:t>
            </w:r>
            <w:proofErr w:type="spellEnd"/>
            <w:r w:rsidRPr="00034C94">
              <w:rPr>
                <w:rFonts w:ascii="Arial" w:eastAsia="Arial" w:hAnsi="Arial" w:cs="Arial"/>
                <w:color w:val="000000"/>
                <w:sz w:val="24"/>
                <w:szCs w:val="24"/>
              </w:rPr>
              <w:t>)</w:t>
            </w:r>
          </w:p>
        </w:tc>
        <w:tc>
          <w:tcPr>
            <w:tcW w:w="2297" w:type="dxa"/>
          </w:tcPr>
          <w:p w:rsidR="00BB2342" w:rsidRPr="00034C94" w:rsidRDefault="00FF6010"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Media</w:t>
            </w:r>
          </w:p>
        </w:tc>
        <w:tc>
          <w:tcPr>
            <w:tcW w:w="2241" w:type="dxa"/>
          </w:tcPr>
          <w:p w:rsidR="00BB2342" w:rsidRPr="00034C94" w:rsidRDefault="00BB2342"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Buena (funciona air-</w:t>
            </w:r>
            <w:proofErr w:type="spellStart"/>
            <w:r w:rsidRPr="00034C94">
              <w:rPr>
                <w:rFonts w:ascii="Arial" w:eastAsia="Arial" w:hAnsi="Arial" w:cs="Arial"/>
                <w:color w:val="000000"/>
                <w:sz w:val="24"/>
                <w:szCs w:val="24"/>
              </w:rPr>
              <w:t>gapped</w:t>
            </w:r>
            <w:proofErr w:type="spellEnd"/>
            <w:r w:rsidRPr="00034C94">
              <w:rPr>
                <w:rFonts w:ascii="Arial" w:eastAsia="Arial" w:hAnsi="Arial" w:cs="Arial"/>
                <w:color w:val="000000"/>
                <w:sz w:val="24"/>
                <w:szCs w:val="24"/>
              </w:rPr>
              <w:t>)</w:t>
            </w:r>
          </w:p>
        </w:tc>
      </w:tr>
      <w:tr w:rsidR="00BB2342" w:rsidRPr="00034C94" w:rsidTr="00765EED">
        <w:tc>
          <w:tcPr>
            <w:tcW w:w="2242" w:type="dxa"/>
          </w:tcPr>
          <w:p w:rsidR="00BB2342" w:rsidRPr="00034C94" w:rsidRDefault="00BB2342"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Complejidad de despliegue</w:t>
            </w:r>
          </w:p>
        </w:tc>
        <w:tc>
          <w:tcPr>
            <w:tcW w:w="2236" w:type="dxa"/>
          </w:tcPr>
          <w:p w:rsidR="00BB2342" w:rsidRPr="00034C94" w:rsidRDefault="00FF6010"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Baja (gestionado)</w:t>
            </w:r>
          </w:p>
        </w:tc>
        <w:tc>
          <w:tcPr>
            <w:tcW w:w="2297" w:type="dxa"/>
          </w:tcPr>
          <w:p w:rsidR="00BB2342" w:rsidRPr="00034C94" w:rsidRDefault="00FF6010"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Media-alta (agentes)</w:t>
            </w:r>
          </w:p>
        </w:tc>
        <w:tc>
          <w:tcPr>
            <w:tcW w:w="2241" w:type="dxa"/>
          </w:tcPr>
          <w:p w:rsidR="00BB2342" w:rsidRPr="00034C94" w:rsidRDefault="00BB2342"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Media (configuración de red)</w:t>
            </w:r>
          </w:p>
        </w:tc>
      </w:tr>
      <w:tr w:rsidR="00BB2342" w:rsidRPr="00034C94" w:rsidTr="00765EED">
        <w:tc>
          <w:tcPr>
            <w:tcW w:w="2242" w:type="dxa"/>
          </w:tcPr>
          <w:p w:rsidR="00BB2342" w:rsidRPr="00034C94" w:rsidRDefault="00BB2342"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Escalabilidad</w:t>
            </w:r>
          </w:p>
        </w:tc>
        <w:tc>
          <w:tcPr>
            <w:tcW w:w="2236" w:type="dxa"/>
          </w:tcPr>
          <w:p w:rsidR="00BB2342" w:rsidRPr="00034C94" w:rsidRDefault="00FF6010"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Muy alta</w:t>
            </w:r>
          </w:p>
        </w:tc>
        <w:tc>
          <w:tcPr>
            <w:tcW w:w="2297" w:type="dxa"/>
          </w:tcPr>
          <w:p w:rsidR="00BB2342" w:rsidRPr="00034C94" w:rsidRDefault="00FF6010"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Alta</w:t>
            </w:r>
          </w:p>
        </w:tc>
        <w:tc>
          <w:tcPr>
            <w:tcW w:w="2241" w:type="dxa"/>
          </w:tcPr>
          <w:p w:rsidR="00BB2342" w:rsidRPr="00034C94" w:rsidRDefault="00BB2342"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Media (adecuada a </w:t>
            </w:r>
            <w:proofErr w:type="spellStart"/>
            <w:r w:rsidRPr="00034C94">
              <w:rPr>
                <w:rFonts w:ascii="Arial" w:eastAsia="Arial" w:hAnsi="Arial" w:cs="Arial"/>
                <w:color w:val="000000"/>
                <w:sz w:val="24"/>
                <w:szCs w:val="24"/>
              </w:rPr>
              <w:t>org</w:t>
            </w:r>
            <w:proofErr w:type="spellEnd"/>
            <w:r w:rsidRPr="00034C94">
              <w:rPr>
                <w:rFonts w:ascii="Arial" w:eastAsia="Arial" w:hAnsi="Arial" w:cs="Arial"/>
                <w:color w:val="000000"/>
                <w:sz w:val="24"/>
                <w:szCs w:val="24"/>
              </w:rPr>
              <w:t>. mediana)</w:t>
            </w:r>
          </w:p>
        </w:tc>
      </w:tr>
      <w:tr w:rsidR="00BB2342" w:rsidRPr="00034C94" w:rsidTr="00765EED">
        <w:tc>
          <w:tcPr>
            <w:tcW w:w="2242" w:type="dxa"/>
          </w:tcPr>
          <w:p w:rsidR="00BB2342" w:rsidRPr="00034C94" w:rsidRDefault="00BB2342"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Transparencia / auditabilidad</w:t>
            </w:r>
          </w:p>
        </w:tc>
        <w:tc>
          <w:tcPr>
            <w:tcW w:w="2236" w:type="dxa"/>
          </w:tcPr>
          <w:p w:rsidR="00BB2342" w:rsidRPr="00034C94" w:rsidRDefault="00FF6010"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Baja (caja negra)</w:t>
            </w:r>
          </w:p>
        </w:tc>
        <w:tc>
          <w:tcPr>
            <w:tcW w:w="2297" w:type="dxa"/>
          </w:tcPr>
          <w:p w:rsidR="00BB2342" w:rsidRPr="00034C94" w:rsidRDefault="00FF6010"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Baja-media</w:t>
            </w:r>
          </w:p>
        </w:tc>
        <w:tc>
          <w:tcPr>
            <w:tcW w:w="2241" w:type="dxa"/>
          </w:tcPr>
          <w:p w:rsidR="00BB2342" w:rsidRPr="00034C94" w:rsidRDefault="00BB2342"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Alta (código abierto)</w:t>
            </w:r>
          </w:p>
        </w:tc>
      </w:tr>
      <w:tr w:rsidR="00BB2342" w:rsidRPr="00034C94" w:rsidTr="00765EED">
        <w:tc>
          <w:tcPr>
            <w:tcW w:w="2242" w:type="dxa"/>
          </w:tcPr>
          <w:p w:rsidR="00BB2342" w:rsidRPr="00034C94" w:rsidRDefault="00BB2342"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Encaje en Asir</w:t>
            </w:r>
          </w:p>
        </w:tc>
        <w:tc>
          <w:tcPr>
            <w:tcW w:w="2236" w:type="dxa"/>
          </w:tcPr>
          <w:p w:rsidR="00BB2342" w:rsidRPr="00034C94" w:rsidRDefault="00FF6010"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Bajo (poco que administrar)</w:t>
            </w:r>
          </w:p>
        </w:tc>
        <w:tc>
          <w:tcPr>
            <w:tcW w:w="2297" w:type="dxa"/>
          </w:tcPr>
          <w:p w:rsidR="00BB2342" w:rsidRPr="00034C94" w:rsidRDefault="00FF6010"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Medio</w:t>
            </w:r>
          </w:p>
        </w:tc>
        <w:tc>
          <w:tcPr>
            <w:tcW w:w="2241" w:type="dxa"/>
          </w:tcPr>
          <w:p w:rsidR="00BB2342" w:rsidRPr="00034C94" w:rsidRDefault="00BB2342"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Alto (redes + SAD)</w:t>
            </w:r>
          </w:p>
        </w:tc>
      </w:tr>
    </w:tbl>
    <w:p w:rsidR="00765EED" w:rsidRPr="00034C94" w:rsidRDefault="00765EED" w:rsidP="004606E5">
      <w:pPr>
        <w:spacing w:line="360" w:lineRule="auto"/>
        <w:jc w:val="both"/>
        <w:rPr>
          <w:rFonts w:ascii="Arial" w:hAnsi="Arial" w:cs="Arial"/>
          <w:color w:val="000000"/>
          <w:sz w:val="24"/>
          <w:szCs w:val="24"/>
        </w:rPr>
      </w:pPr>
      <w:r w:rsidRPr="00034C94">
        <w:rPr>
          <w:rFonts w:ascii="Arial" w:hAnsi="Arial" w:cs="Arial"/>
          <w:color w:val="000000"/>
          <w:sz w:val="24"/>
          <w:szCs w:val="24"/>
        </w:rPr>
        <w:t>Tabla 1: Comparativa</w:t>
      </w:r>
    </w:p>
    <w:p w:rsidR="00BB2342" w:rsidRPr="00034C94" w:rsidRDefault="00BB2342" w:rsidP="004606E5">
      <w:pPr>
        <w:spacing w:line="360" w:lineRule="auto"/>
        <w:jc w:val="both"/>
        <w:rPr>
          <w:rFonts w:ascii="Arial" w:eastAsia="Arial" w:hAnsi="Arial" w:cs="Arial"/>
          <w:color w:val="000000"/>
          <w:sz w:val="24"/>
          <w:szCs w:val="24"/>
        </w:rPr>
      </w:pPr>
    </w:p>
    <w:p w:rsidR="00FF6010" w:rsidRPr="00034C94" w:rsidRDefault="00FF6010" w:rsidP="004606E5">
      <w:pPr>
        <w:spacing w:line="360" w:lineRule="auto"/>
        <w:jc w:val="both"/>
        <w:rPr>
          <w:rFonts w:ascii="Arial" w:eastAsia="Arial" w:hAnsi="Arial" w:cs="Arial"/>
          <w:color w:val="000000"/>
          <w:sz w:val="24"/>
          <w:szCs w:val="24"/>
        </w:rPr>
      </w:pPr>
      <w:r w:rsidRPr="00034C94">
        <w:rPr>
          <w:rFonts w:ascii="Arial" w:eastAsia="Arial" w:hAnsi="Arial" w:cs="Arial"/>
          <w:b/>
          <w:color w:val="000000"/>
          <w:sz w:val="24"/>
          <w:szCs w:val="24"/>
        </w:rPr>
        <w:t>Lectura de la comparativa:</w:t>
      </w:r>
      <w:r w:rsidRPr="00034C94">
        <w:rPr>
          <w:rFonts w:ascii="Arial" w:eastAsia="Arial" w:hAnsi="Arial" w:cs="Arial"/>
          <w:color w:val="000000"/>
          <w:sz w:val="24"/>
          <w:szCs w:val="24"/>
        </w:rPr>
        <w:t xml:space="preserve"> </w:t>
      </w:r>
      <w:r w:rsidR="002E3630" w:rsidRPr="00034C94">
        <w:rPr>
          <w:rFonts w:ascii="Arial" w:eastAsia="Arial" w:hAnsi="Arial" w:cs="Arial"/>
          <w:color w:val="000000"/>
          <w:sz w:val="24"/>
          <w:szCs w:val="24"/>
        </w:rPr>
        <w:t>L</w:t>
      </w:r>
      <w:r w:rsidRPr="00034C94">
        <w:rPr>
          <w:rFonts w:ascii="Arial" w:eastAsia="Arial" w:hAnsi="Arial" w:cs="Arial"/>
          <w:color w:val="000000"/>
          <w:sz w:val="24"/>
          <w:szCs w:val="24"/>
        </w:rPr>
        <w:t xml:space="preserve">as soluciones comerciales ganan en escalabilidad y facilidad de gestión, y son la opción correcta para grandes corporaciones. Pero para el público objetivo definido </w:t>
      </w:r>
      <w:r w:rsidR="004C5411" w:rsidRPr="00034C94">
        <w:rPr>
          <w:rFonts w:ascii="Arial" w:eastAsia="Arial" w:hAnsi="Arial" w:cs="Arial"/>
          <w:color w:val="000000"/>
          <w:sz w:val="24"/>
          <w:szCs w:val="24"/>
        </w:rPr>
        <w:t>-</w:t>
      </w:r>
      <w:r w:rsidRPr="00034C94">
        <w:rPr>
          <w:rFonts w:ascii="Arial" w:eastAsia="Arial" w:hAnsi="Arial" w:cs="Arial"/>
          <w:color w:val="000000"/>
          <w:sz w:val="24"/>
          <w:szCs w:val="24"/>
        </w:rPr>
        <w:t>organizaciones medianas, entornos con soberanía del dato y sistemas críticos aislados</w:t>
      </w:r>
      <w:r w:rsidR="004C5411"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penalizan en coste, dependencia externa e imposibilidad de operar sin nube. La segmentación </w:t>
      </w:r>
      <w:proofErr w:type="spellStart"/>
      <w:r w:rsidRPr="00034C94">
        <w:rPr>
          <w:rFonts w:ascii="Arial" w:eastAsia="Arial" w:hAnsi="Arial" w:cs="Arial"/>
          <w:color w:val="000000"/>
          <w:sz w:val="24"/>
          <w:szCs w:val="24"/>
        </w:rPr>
        <w:t>on-premise</w:t>
      </w:r>
      <w:proofErr w:type="spellEnd"/>
      <w:r w:rsidRPr="00034C94">
        <w:rPr>
          <w:rFonts w:ascii="Arial" w:eastAsia="Arial" w:hAnsi="Arial" w:cs="Arial"/>
          <w:color w:val="000000"/>
          <w:sz w:val="24"/>
          <w:szCs w:val="24"/>
        </w:rPr>
        <w:t xml:space="preserve"> con herramientas open-</w:t>
      </w:r>
      <w:proofErr w:type="spellStart"/>
      <w:r w:rsidRPr="00034C94">
        <w:rPr>
          <w:rFonts w:ascii="Arial" w:eastAsia="Arial" w:hAnsi="Arial" w:cs="Arial"/>
          <w:color w:val="000000"/>
          <w:sz w:val="24"/>
          <w:szCs w:val="24"/>
        </w:rPr>
        <w:t>source</w:t>
      </w:r>
      <w:proofErr w:type="spellEnd"/>
      <w:r w:rsidRPr="00034C94">
        <w:rPr>
          <w:rFonts w:ascii="Arial" w:eastAsia="Arial" w:hAnsi="Arial" w:cs="Arial"/>
          <w:color w:val="000000"/>
          <w:sz w:val="24"/>
          <w:szCs w:val="24"/>
        </w:rPr>
        <w:t xml:space="preserve"> ofrece el mejor equilibrio para ese contexto: coste asumible, control total </w:t>
      </w:r>
      <w:r w:rsidRPr="00034C94">
        <w:rPr>
          <w:rFonts w:ascii="Arial" w:eastAsia="Arial" w:hAnsi="Arial" w:cs="Arial"/>
          <w:color w:val="000000"/>
          <w:sz w:val="24"/>
          <w:szCs w:val="24"/>
        </w:rPr>
        <w:lastRenderedPageBreak/>
        <w:t>de la infraestructura, funcionamiento en entornos aislados y total transparencia. Además, es la única de las tres que ejercita de forma directa las competencias del ciclo ASIR (administración de redes y seguridad). Por eso es la vía elegida.</w:t>
      </w:r>
    </w:p>
    <w:p w:rsidR="00AF3284" w:rsidRPr="00034C94" w:rsidRDefault="00B735C1" w:rsidP="004606E5">
      <w:pPr>
        <w:spacing w:line="360" w:lineRule="auto"/>
        <w:jc w:val="both"/>
        <w:rPr>
          <w:rFonts w:ascii="Arial" w:hAnsi="Arial" w:cs="Arial"/>
          <w:color w:val="000000"/>
          <w:sz w:val="24"/>
          <w:szCs w:val="24"/>
        </w:rPr>
      </w:pPr>
      <w:r w:rsidRPr="00034C94">
        <w:rPr>
          <w:rFonts w:ascii="Arial" w:hAnsi="Arial" w:cs="Arial"/>
          <w:sz w:val="24"/>
          <w:szCs w:val="24"/>
        </w:rPr>
        <w:br w:type="page"/>
      </w:r>
    </w:p>
    <w:p w:rsidR="00AF3284" w:rsidRPr="00034C94" w:rsidRDefault="00B735C1" w:rsidP="004606E5">
      <w:pPr>
        <w:spacing w:line="360" w:lineRule="auto"/>
        <w:jc w:val="both"/>
        <w:rPr>
          <w:rFonts w:ascii="Arial" w:eastAsia="Arial" w:hAnsi="Arial" w:cs="Arial"/>
          <w:b/>
          <w:color w:val="000000"/>
          <w:sz w:val="24"/>
          <w:szCs w:val="24"/>
        </w:rPr>
      </w:pPr>
      <w:r w:rsidRPr="00034C94">
        <w:rPr>
          <w:rFonts w:ascii="Arial" w:eastAsia="Arial" w:hAnsi="Arial" w:cs="Arial"/>
          <w:b/>
          <w:color w:val="000000"/>
          <w:sz w:val="24"/>
          <w:szCs w:val="24"/>
        </w:rPr>
        <w:lastRenderedPageBreak/>
        <w:t>INTRODUCCIÓN</w:t>
      </w:r>
    </w:p>
    <w:p w:rsidR="001B030B" w:rsidRPr="00034C94" w:rsidRDefault="001B030B"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El presente proyecto aborda el diseño, la implementación en laboratorio y la validación de una arquitectura de red segura basada en el modelo Zero Trust. Frente al enfoque perimetral tradicional en el que todo lo que está dentro de la red se considera de confianza, el proyecto parte del principio "nunca confíes, verifica siempre" y lo materializa en una red segmentada donde ningún flujo entre zonas se permite por defecto. El escenario simula una organización con una zona crítica que debe quedar protegida frente al movimiento lateral, incluyendo el acceso remoto seguro de usuarios externos.</w:t>
      </w:r>
    </w:p>
    <w:p w:rsidR="001B030B" w:rsidRPr="00034C94" w:rsidRDefault="001B030B" w:rsidP="004606E5">
      <w:pPr>
        <w:spacing w:line="360" w:lineRule="auto"/>
        <w:jc w:val="both"/>
        <w:rPr>
          <w:rFonts w:ascii="Arial" w:eastAsia="Arial" w:hAnsi="Arial" w:cs="Arial"/>
          <w:color w:val="000000"/>
          <w:sz w:val="24"/>
          <w:szCs w:val="24"/>
        </w:rPr>
      </w:pPr>
    </w:p>
    <w:p w:rsidR="001B030B" w:rsidRPr="00034C94" w:rsidRDefault="001B030B" w:rsidP="004606E5">
      <w:pPr>
        <w:spacing w:line="360" w:lineRule="auto"/>
        <w:jc w:val="both"/>
        <w:rPr>
          <w:rFonts w:ascii="Arial" w:eastAsia="Arial" w:hAnsi="Arial" w:cs="Arial"/>
          <w:b/>
          <w:color w:val="000000"/>
          <w:sz w:val="24"/>
          <w:szCs w:val="24"/>
        </w:rPr>
      </w:pPr>
      <w:r w:rsidRPr="00034C94">
        <w:rPr>
          <w:rFonts w:ascii="Arial" w:eastAsia="Arial" w:hAnsi="Arial" w:cs="Arial"/>
          <w:b/>
          <w:color w:val="000000"/>
          <w:sz w:val="24"/>
          <w:szCs w:val="24"/>
        </w:rPr>
        <w:t>Principales funciones</w:t>
      </w:r>
    </w:p>
    <w:p w:rsidR="001B030B" w:rsidRPr="00034C94" w:rsidRDefault="001B030B"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El sistema resultante cumple las siguientes funciones:</w:t>
      </w:r>
    </w:p>
    <w:p w:rsidR="001B030B" w:rsidRPr="00034C94" w:rsidRDefault="001B030B"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Segmentar la red en zonas de confianza diferenciadas (usuarios, servidores, DMZ, gestión y zona crítica) mediante </w:t>
      </w:r>
      <w:proofErr w:type="spellStart"/>
      <w:r w:rsidRPr="00034C94">
        <w:rPr>
          <w:rFonts w:ascii="Arial" w:eastAsia="Arial" w:hAnsi="Arial" w:cs="Arial"/>
          <w:color w:val="000000"/>
          <w:sz w:val="24"/>
          <w:szCs w:val="24"/>
        </w:rPr>
        <w:t>VLANs</w:t>
      </w:r>
      <w:proofErr w:type="spellEnd"/>
      <w:r w:rsidRPr="00034C94">
        <w:rPr>
          <w:rFonts w:ascii="Arial" w:eastAsia="Arial" w:hAnsi="Arial" w:cs="Arial"/>
          <w:color w:val="000000"/>
          <w:sz w:val="24"/>
          <w:szCs w:val="24"/>
        </w:rPr>
        <w:t>.</w:t>
      </w:r>
    </w:p>
    <w:p w:rsidR="001B030B" w:rsidRPr="00034C94" w:rsidRDefault="001B030B"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Controlar el tráfico con un cortafuegos que actúa como punto central de aplicación de políticas, con denegación por defecto y reglas explícitas por flujo (mínimo privilegio).</w:t>
      </w:r>
    </w:p>
    <w:p w:rsidR="001B030B" w:rsidRPr="00034C94" w:rsidRDefault="001B030B"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Proporcionar acceso remoto seguro mediante una VPN cifrada que da acceso únicamente a un segmento acotado, no a toda la red.</w:t>
      </w:r>
    </w:p>
    <w:p w:rsidR="001B030B" w:rsidRPr="00034C94" w:rsidRDefault="001B030B"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Detectar y registrar el tráfico y los intentos de acceso no autorizados (detección de intrusiones y registro centralizado) para la verificación continua.</w:t>
      </w:r>
    </w:p>
    <w:p w:rsidR="001B030B" w:rsidRPr="00034C94" w:rsidRDefault="001B030B"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Aislar y proteger los activos de la zona crítica, conteniendo la propagación de un atacante que hubiera comprometido otra zona.</w:t>
      </w:r>
    </w:p>
    <w:p w:rsidR="001B030B" w:rsidRPr="00034C94" w:rsidRDefault="001B030B"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Validar la eficacia de la solución mediante pruebas controladas y una comparativa medible frente a una red plana equivalente.</w:t>
      </w:r>
    </w:p>
    <w:p w:rsidR="001B030B" w:rsidRPr="00034C94" w:rsidRDefault="001B030B" w:rsidP="004606E5">
      <w:pPr>
        <w:spacing w:line="360" w:lineRule="auto"/>
        <w:jc w:val="both"/>
        <w:rPr>
          <w:rFonts w:ascii="Arial" w:eastAsia="Arial" w:hAnsi="Arial" w:cs="Arial"/>
          <w:color w:val="000000"/>
          <w:sz w:val="24"/>
          <w:szCs w:val="24"/>
        </w:rPr>
      </w:pPr>
    </w:p>
    <w:p w:rsidR="001B030B" w:rsidRPr="00034C94" w:rsidRDefault="001B030B" w:rsidP="004606E5">
      <w:pPr>
        <w:spacing w:line="360" w:lineRule="auto"/>
        <w:jc w:val="both"/>
        <w:rPr>
          <w:rFonts w:ascii="Arial" w:eastAsia="Arial" w:hAnsi="Arial" w:cs="Arial"/>
          <w:color w:val="000000"/>
          <w:sz w:val="24"/>
          <w:szCs w:val="24"/>
        </w:rPr>
      </w:pPr>
    </w:p>
    <w:p w:rsidR="001B030B" w:rsidRPr="00034C94" w:rsidRDefault="001B030B" w:rsidP="004606E5">
      <w:pPr>
        <w:spacing w:line="360" w:lineRule="auto"/>
        <w:jc w:val="both"/>
        <w:rPr>
          <w:rFonts w:ascii="Arial" w:eastAsia="Arial" w:hAnsi="Arial" w:cs="Arial"/>
          <w:color w:val="000000"/>
          <w:sz w:val="24"/>
          <w:szCs w:val="24"/>
        </w:rPr>
      </w:pPr>
    </w:p>
    <w:p w:rsidR="001B030B" w:rsidRPr="00034C94" w:rsidRDefault="001B030B"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lastRenderedPageBreak/>
        <w:t>Problemas que resuelve:</w:t>
      </w:r>
    </w:p>
    <w:tbl>
      <w:tblPr>
        <w:tblStyle w:val="Tablaconcuadrcula"/>
        <w:tblW w:w="0" w:type="auto"/>
        <w:tblLook w:val="04A0" w:firstRow="1" w:lastRow="0" w:firstColumn="1" w:lastColumn="0" w:noHBand="0" w:noVBand="1"/>
      </w:tblPr>
      <w:tblGrid>
        <w:gridCol w:w="4508"/>
        <w:gridCol w:w="4508"/>
      </w:tblGrid>
      <w:tr w:rsidR="001B030B" w:rsidRPr="00034C94" w:rsidTr="000272A6">
        <w:tc>
          <w:tcPr>
            <w:tcW w:w="4508" w:type="dxa"/>
            <w:shd w:val="clear" w:color="auto" w:fill="F2F2F2" w:themeFill="background1" w:themeFillShade="F2"/>
          </w:tcPr>
          <w:p w:rsidR="001B030B" w:rsidRPr="00034C94" w:rsidRDefault="001B030B"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Problema</w:t>
            </w:r>
          </w:p>
        </w:tc>
        <w:tc>
          <w:tcPr>
            <w:tcW w:w="4508" w:type="dxa"/>
            <w:shd w:val="clear" w:color="auto" w:fill="F2F2F2" w:themeFill="background1" w:themeFillShade="F2"/>
          </w:tcPr>
          <w:p w:rsidR="001B030B" w:rsidRPr="00034C94" w:rsidRDefault="001B030B"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Cómo lo resuelve el proyecto</w:t>
            </w:r>
          </w:p>
        </w:tc>
      </w:tr>
      <w:tr w:rsidR="001B030B" w:rsidRPr="00034C94" w:rsidTr="001B030B">
        <w:tc>
          <w:tcPr>
            <w:tcW w:w="4508" w:type="dxa"/>
          </w:tcPr>
          <w:p w:rsidR="001B030B" w:rsidRPr="00034C94" w:rsidRDefault="001B030B"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Confianza implícita en la red interna</w:t>
            </w:r>
            <w:r w:rsidR="00590943"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movimiento lateral</w:t>
            </w:r>
          </w:p>
        </w:tc>
        <w:tc>
          <w:tcPr>
            <w:tcW w:w="4508" w:type="dxa"/>
          </w:tcPr>
          <w:p w:rsidR="001B030B" w:rsidRPr="00034C94" w:rsidRDefault="001B030B"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Microsegmentación con denegación por defecto entre zonas</w:t>
            </w:r>
          </w:p>
        </w:tc>
      </w:tr>
      <w:tr w:rsidR="001B030B" w:rsidRPr="00034C94" w:rsidTr="001B030B">
        <w:tc>
          <w:tcPr>
            <w:tcW w:w="4508" w:type="dxa"/>
          </w:tcPr>
          <w:p w:rsidR="001B030B" w:rsidRPr="00034C94" w:rsidRDefault="001B030B"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Perímetro difuso (teletrabajo, nube) y VPN de acceso total</w:t>
            </w:r>
          </w:p>
        </w:tc>
        <w:tc>
          <w:tcPr>
            <w:tcW w:w="4508" w:type="dxa"/>
          </w:tcPr>
          <w:p w:rsidR="001B030B" w:rsidRPr="00034C94" w:rsidRDefault="001B030B"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VPN restringida a un único segmento controlado</w:t>
            </w:r>
          </w:p>
        </w:tc>
      </w:tr>
      <w:tr w:rsidR="001B030B" w:rsidRPr="00034C94" w:rsidTr="001B030B">
        <w:tc>
          <w:tcPr>
            <w:tcW w:w="4508" w:type="dxa"/>
          </w:tcPr>
          <w:p w:rsidR="001B030B" w:rsidRPr="00034C94" w:rsidRDefault="001B030B"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Falta de visibilidad del tráfico interno (este-oeste)</w:t>
            </w:r>
          </w:p>
        </w:tc>
        <w:tc>
          <w:tcPr>
            <w:tcW w:w="4508" w:type="dxa"/>
          </w:tcPr>
          <w:p w:rsidR="001B030B" w:rsidRPr="00034C94" w:rsidRDefault="001B030B"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Detección de intrusiones y registro centralizado</w:t>
            </w:r>
          </w:p>
        </w:tc>
      </w:tr>
      <w:tr w:rsidR="001B030B" w:rsidRPr="00034C94" w:rsidTr="001B030B">
        <w:tc>
          <w:tcPr>
            <w:tcW w:w="4508" w:type="dxa"/>
          </w:tcPr>
          <w:p w:rsidR="001B030B" w:rsidRPr="00034C94" w:rsidRDefault="001B030B"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Exposición de activos críticos</w:t>
            </w:r>
          </w:p>
        </w:tc>
        <w:tc>
          <w:tcPr>
            <w:tcW w:w="4508" w:type="dxa"/>
          </w:tcPr>
          <w:p w:rsidR="001B030B" w:rsidRPr="00034C94" w:rsidRDefault="001B030B"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Zona crítica aislada tras el punto de aplicación de políticas</w:t>
            </w:r>
          </w:p>
        </w:tc>
      </w:tr>
      <w:tr w:rsidR="001B030B" w:rsidRPr="00034C94" w:rsidTr="001B030B">
        <w:tc>
          <w:tcPr>
            <w:tcW w:w="4508" w:type="dxa"/>
          </w:tcPr>
          <w:p w:rsidR="001B030B" w:rsidRPr="00034C94" w:rsidRDefault="001B030B"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Coste y dependencia de soluciones comerciales en la nube</w:t>
            </w:r>
          </w:p>
        </w:tc>
        <w:tc>
          <w:tcPr>
            <w:tcW w:w="4508" w:type="dxa"/>
          </w:tcPr>
          <w:p w:rsidR="001B030B" w:rsidRPr="00034C94" w:rsidRDefault="001B030B"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Herramientas de código abierto </w:t>
            </w:r>
            <w:proofErr w:type="spellStart"/>
            <w:r w:rsidRPr="00034C94">
              <w:rPr>
                <w:rFonts w:ascii="Arial" w:eastAsia="Arial" w:hAnsi="Arial" w:cs="Arial"/>
                <w:color w:val="000000"/>
                <w:sz w:val="24"/>
                <w:szCs w:val="24"/>
              </w:rPr>
              <w:t>autoalojadas</w:t>
            </w:r>
            <w:proofErr w:type="spellEnd"/>
            <w:r w:rsidRPr="00034C94">
              <w:rPr>
                <w:rFonts w:ascii="Arial" w:eastAsia="Arial" w:hAnsi="Arial" w:cs="Arial"/>
                <w:color w:val="000000"/>
                <w:sz w:val="24"/>
                <w:szCs w:val="24"/>
              </w:rPr>
              <w:t xml:space="preserve"> (soberanía del dato)</w:t>
            </w:r>
          </w:p>
        </w:tc>
      </w:tr>
      <w:tr w:rsidR="001B030B" w:rsidRPr="00034C94" w:rsidTr="001B030B">
        <w:tc>
          <w:tcPr>
            <w:tcW w:w="4508" w:type="dxa"/>
          </w:tcPr>
          <w:p w:rsidR="001B030B" w:rsidRPr="00034C94" w:rsidRDefault="001B030B"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Dificultad para cumplir marcos como el ENS sin segmentación</w:t>
            </w:r>
          </w:p>
        </w:tc>
        <w:tc>
          <w:tcPr>
            <w:tcW w:w="4508" w:type="dxa"/>
          </w:tcPr>
          <w:p w:rsidR="001B030B" w:rsidRPr="00034C94" w:rsidRDefault="001B030B"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Diseño alineado con la segmentación y el mínimo privilegio que exige el ENS</w:t>
            </w:r>
          </w:p>
        </w:tc>
      </w:tr>
    </w:tbl>
    <w:p w:rsidR="00765EED" w:rsidRPr="00034C94" w:rsidRDefault="00765EED" w:rsidP="004606E5">
      <w:pPr>
        <w:spacing w:line="360" w:lineRule="auto"/>
        <w:jc w:val="both"/>
        <w:rPr>
          <w:rFonts w:ascii="Arial" w:hAnsi="Arial" w:cs="Arial"/>
          <w:color w:val="000000"/>
          <w:sz w:val="24"/>
          <w:szCs w:val="24"/>
        </w:rPr>
      </w:pPr>
      <w:r w:rsidRPr="00034C94">
        <w:rPr>
          <w:rFonts w:ascii="Arial" w:hAnsi="Arial" w:cs="Arial"/>
          <w:color w:val="000000"/>
          <w:sz w:val="24"/>
          <w:szCs w:val="24"/>
        </w:rPr>
        <w:t>Tabla 2: Resolución de problemas</w:t>
      </w:r>
    </w:p>
    <w:p w:rsidR="001B030B" w:rsidRPr="00034C94" w:rsidRDefault="001B030B" w:rsidP="004606E5">
      <w:pPr>
        <w:spacing w:line="360" w:lineRule="auto"/>
        <w:jc w:val="both"/>
        <w:rPr>
          <w:rFonts w:ascii="Arial" w:eastAsia="Arial" w:hAnsi="Arial" w:cs="Arial"/>
          <w:color w:val="000000"/>
          <w:sz w:val="24"/>
          <w:szCs w:val="24"/>
        </w:rPr>
      </w:pPr>
    </w:p>
    <w:p w:rsidR="001B030B" w:rsidRPr="00034C94" w:rsidRDefault="001B030B" w:rsidP="004606E5">
      <w:pPr>
        <w:spacing w:line="360" w:lineRule="auto"/>
        <w:jc w:val="both"/>
        <w:rPr>
          <w:rFonts w:ascii="Arial" w:eastAsia="Arial" w:hAnsi="Arial" w:cs="Arial"/>
          <w:b/>
          <w:color w:val="000000"/>
          <w:sz w:val="24"/>
          <w:szCs w:val="24"/>
        </w:rPr>
      </w:pPr>
      <w:r w:rsidRPr="00034C94">
        <w:rPr>
          <w:rFonts w:ascii="Arial" w:eastAsia="Arial" w:hAnsi="Arial" w:cs="Arial"/>
          <w:b/>
          <w:color w:val="000000"/>
          <w:sz w:val="24"/>
          <w:szCs w:val="24"/>
        </w:rPr>
        <w:t>Principales requisitos que debe cumplir</w:t>
      </w:r>
    </w:p>
    <w:p w:rsidR="001B030B" w:rsidRPr="00034C94" w:rsidRDefault="001B030B"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Requisitos funcionales (RF)</w:t>
      </w:r>
    </w:p>
    <w:p w:rsidR="001B030B" w:rsidRPr="00034C94" w:rsidRDefault="001B030B"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RF1 </w:t>
      </w:r>
      <w:r w:rsidR="004C5411"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La red debe estar segmentada en, al menos, cinco zonas de confianza mediante </w:t>
      </w:r>
      <w:proofErr w:type="spellStart"/>
      <w:r w:rsidRPr="00034C94">
        <w:rPr>
          <w:rFonts w:ascii="Arial" w:eastAsia="Arial" w:hAnsi="Arial" w:cs="Arial"/>
          <w:color w:val="000000"/>
          <w:sz w:val="24"/>
          <w:szCs w:val="24"/>
        </w:rPr>
        <w:t>VLANs</w:t>
      </w:r>
      <w:proofErr w:type="spellEnd"/>
      <w:r w:rsidRPr="00034C94">
        <w:rPr>
          <w:rFonts w:ascii="Arial" w:eastAsia="Arial" w:hAnsi="Arial" w:cs="Arial"/>
          <w:color w:val="000000"/>
          <w:sz w:val="24"/>
          <w:szCs w:val="24"/>
        </w:rPr>
        <w:t>.</w:t>
      </w:r>
    </w:p>
    <w:p w:rsidR="001B030B" w:rsidRPr="00034C94" w:rsidRDefault="001B030B"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RF2 </w:t>
      </w:r>
      <w:r w:rsidR="004C5411"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El cortafuegos debe aplicar una política de denegación por defecto y permitir el tráfico solo por reglas explícitas.</w:t>
      </w:r>
    </w:p>
    <w:p w:rsidR="001B030B" w:rsidRPr="00034C94" w:rsidRDefault="001B030B"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RF3 </w:t>
      </w:r>
      <w:r w:rsidR="004C5411"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Debe existir acceso remoto cifrado por VPN limitado a un segmento restringido.</w:t>
      </w:r>
    </w:p>
    <w:p w:rsidR="001B030B" w:rsidRPr="00034C94" w:rsidRDefault="001B030B"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RF4 </w:t>
      </w:r>
      <w:r w:rsidR="004C5411"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El sistema debe detectar y registrar los intentos de acceso no autorizados entre zonas.</w:t>
      </w:r>
    </w:p>
    <w:p w:rsidR="001B030B" w:rsidRPr="00034C94" w:rsidRDefault="001B030B"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RF5 </w:t>
      </w:r>
      <w:r w:rsidR="004C5411"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La zona crítica debe quedar inaccesible desde el resto de zonas salvo los flujos expresamente autorizados.</w:t>
      </w:r>
    </w:p>
    <w:p w:rsidR="001B030B" w:rsidRPr="00034C94" w:rsidRDefault="001B030B"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lastRenderedPageBreak/>
        <w:t xml:space="preserve">RF6 </w:t>
      </w:r>
      <w:r w:rsidR="004C5411"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Debe poder validarse el aislamiento mediante pruebas reproducibles (escaneos/barridos) y compararse con una red plana.</w:t>
      </w:r>
    </w:p>
    <w:p w:rsidR="001B030B" w:rsidRPr="00034C94" w:rsidRDefault="001B030B"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Requisitos no funcionales (RNF)</w:t>
      </w:r>
    </w:p>
    <w:p w:rsidR="001B030B" w:rsidRPr="00034C94" w:rsidRDefault="001B030B" w:rsidP="004606E5">
      <w:pPr>
        <w:spacing w:line="360" w:lineRule="auto"/>
        <w:jc w:val="both"/>
        <w:rPr>
          <w:rFonts w:ascii="Arial" w:eastAsia="Arial" w:hAnsi="Arial" w:cs="Arial"/>
          <w:color w:val="000000"/>
          <w:sz w:val="24"/>
          <w:szCs w:val="24"/>
        </w:rPr>
      </w:pPr>
    </w:p>
    <w:p w:rsidR="001B030B" w:rsidRPr="00034C94" w:rsidRDefault="001B030B"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RNF1 </w:t>
      </w:r>
      <w:r w:rsidR="004C5411"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Se emplearán herramientas de código abierto (coste asumible y soberanía sobre la infraestructura).</w:t>
      </w:r>
    </w:p>
    <w:p w:rsidR="001B030B" w:rsidRPr="00034C94" w:rsidRDefault="001B030B"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RNF2 </w:t>
      </w:r>
      <w:r w:rsidR="004C5411"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El entorno debe ser reproducible en un laboratorio virtualizado.</w:t>
      </w:r>
    </w:p>
    <w:p w:rsidR="001B030B" w:rsidRPr="00034C94" w:rsidRDefault="001B030B"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RNF3 </w:t>
      </w:r>
      <w:r w:rsidR="004C5411"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El diseño debe alinearse con los principios de NIST SP 800-207 y el ENS.</w:t>
      </w:r>
    </w:p>
    <w:p w:rsidR="001B030B" w:rsidRPr="00034C94" w:rsidRDefault="001B030B"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RNF4 </w:t>
      </w:r>
      <w:r w:rsidR="004C5411"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La solución debe funcionar con los recursos de hardware disponibles (memoria y CPU limitadas).</w:t>
      </w:r>
    </w:p>
    <w:p w:rsidR="001B030B" w:rsidRPr="00034C94" w:rsidRDefault="001B030B"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RNF5 </w:t>
      </w:r>
      <w:r w:rsidR="004C5411"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Las comunicaciones sensibles deben ir cifradas y las credenciales de administración deben ser robustas.</w:t>
      </w:r>
    </w:p>
    <w:p w:rsidR="001B030B" w:rsidRPr="00034C94" w:rsidRDefault="001B030B"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RNF6 </w:t>
      </w:r>
      <w:r w:rsidR="004C5411"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La arquitectura debe ser mantenible y razonablemente escalable a más zonas o servicios.</w:t>
      </w:r>
    </w:p>
    <w:p w:rsidR="00AF3284" w:rsidRPr="00034C94" w:rsidRDefault="00B735C1" w:rsidP="004606E5">
      <w:pPr>
        <w:spacing w:line="360" w:lineRule="auto"/>
        <w:jc w:val="both"/>
        <w:rPr>
          <w:rFonts w:ascii="Arial" w:hAnsi="Arial" w:cs="Arial"/>
          <w:color w:val="000000"/>
          <w:sz w:val="24"/>
          <w:szCs w:val="24"/>
        </w:rPr>
      </w:pPr>
      <w:r w:rsidRPr="00034C94">
        <w:rPr>
          <w:rFonts w:ascii="Arial" w:hAnsi="Arial" w:cs="Arial"/>
          <w:sz w:val="24"/>
          <w:szCs w:val="24"/>
        </w:rPr>
        <w:br w:type="page"/>
      </w:r>
    </w:p>
    <w:p w:rsidR="00AF3284" w:rsidRPr="00034C94" w:rsidRDefault="00B735C1" w:rsidP="004606E5">
      <w:pPr>
        <w:spacing w:line="360" w:lineRule="auto"/>
        <w:jc w:val="both"/>
        <w:rPr>
          <w:rFonts w:ascii="Arial" w:eastAsia="Arial" w:hAnsi="Arial" w:cs="Arial"/>
          <w:b/>
          <w:color w:val="000000"/>
          <w:sz w:val="24"/>
          <w:szCs w:val="24"/>
        </w:rPr>
      </w:pPr>
      <w:r w:rsidRPr="00034C94">
        <w:rPr>
          <w:rFonts w:ascii="Arial" w:eastAsia="Arial" w:hAnsi="Arial" w:cs="Arial"/>
          <w:b/>
          <w:color w:val="000000"/>
          <w:sz w:val="24"/>
          <w:szCs w:val="24"/>
        </w:rPr>
        <w:lastRenderedPageBreak/>
        <w:t>OBJETIVOS</w:t>
      </w:r>
    </w:p>
    <w:p w:rsidR="00C67B5F" w:rsidRPr="00034C94" w:rsidRDefault="00C67B5F" w:rsidP="004606E5">
      <w:pPr>
        <w:spacing w:line="360" w:lineRule="auto"/>
        <w:jc w:val="both"/>
        <w:rPr>
          <w:rFonts w:ascii="Arial" w:eastAsia="Arial" w:hAnsi="Arial" w:cs="Arial"/>
          <w:color w:val="000000"/>
          <w:sz w:val="24"/>
          <w:szCs w:val="24"/>
        </w:rPr>
      </w:pPr>
      <w:r w:rsidRPr="00034C94">
        <w:rPr>
          <w:rFonts w:ascii="Arial" w:eastAsia="Arial" w:hAnsi="Arial" w:cs="Arial"/>
          <w:b/>
          <w:color w:val="000000"/>
          <w:sz w:val="24"/>
          <w:szCs w:val="24"/>
        </w:rPr>
        <w:t>Objetivo general:</w:t>
      </w:r>
      <w:r w:rsidRPr="00034C94">
        <w:rPr>
          <w:rFonts w:ascii="Arial" w:eastAsia="Arial" w:hAnsi="Arial" w:cs="Arial"/>
          <w:color w:val="000000"/>
          <w:sz w:val="24"/>
          <w:szCs w:val="24"/>
        </w:rPr>
        <w:t xml:space="preserve"> Demostrar que una arquitectura de red segmentada según el modelo Zero Trust reduce la superficie de ataque y contiene el movimiento lateral frente a una red plana tradicional, empleando herramientas de código abierto.</w:t>
      </w:r>
    </w:p>
    <w:p w:rsidR="00C67B5F" w:rsidRPr="00034C94" w:rsidRDefault="00C67B5F" w:rsidP="004606E5">
      <w:pPr>
        <w:spacing w:line="360" w:lineRule="auto"/>
        <w:ind w:firstLine="708"/>
        <w:jc w:val="both"/>
        <w:rPr>
          <w:rFonts w:ascii="Arial" w:eastAsia="Arial" w:hAnsi="Arial" w:cs="Arial"/>
          <w:b/>
          <w:color w:val="000000"/>
          <w:sz w:val="24"/>
          <w:szCs w:val="24"/>
        </w:rPr>
      </w:pPr>
    </w:p>
    <w:p w:rsidR="00C67B5F" w:rsidRPr="00034C94" w:rsidRDefault="00C67B5F" w:rsidP="004606E5">
      <w:pPr>
        <w:spacing w:line="360" w:lineRule="auto"/>
        <w:jc w:val="both"/>
        <w:rPr>
          <w:rFonts w:ascii="Arial" w:eastAsia="Arial" w:hAnsi="Arial" w:cs="Arial"/>
          <w:b/>
          <w:color w:val="000000"/>
          <w:sz w:val="24"/>
          <w:szCs w:val="24"/>
        </w:rPr>
      </w:pPr>
      <w:r w:rsidRPr="00034C94">
        <w:rPr>
          <w:rFonts w:ascii="Arial" w:eastAsia="Arial" w:hAnsi="Arial" w:cs="Arial"/>
          <w:b/>
          <w:color w:val="000000"/>
          <w:sz w:val="24"/>
          <w:szCs w:val="24"/>
        </w:rPr>
        <w:t>Objetivos específicos:</w:t>
      </w:r>
    </w:p>
    <w:p w:rsidR="00C67B5F" w:rsidRPr="00034C94" w:rsidRDefault="00C67B5F" w:rsidP="004606E5">
      <w:pPr>
        <w:spacing w:line="360" w:lineRule="auto"/>
        <w:ind w:firstLine="708"/>
        <w:jc w:val="both"/>
        <w:rPr>
          <w:rFonts w:ascii="Arial" w:eastAsia="Arial" w:hAnsi="Arial" w:cs="Arial"/>
          <w:color w:val="000000"/>
          <w:sz w:val="24"/>
          <w:szCs w:val="24"/>
        </w:rPr>
      </w:pPr>
      <w:r w:rsidRPr="00034C94">
        <w:rPr>
          <w:rFonts w:ascii="Arial" w:eastAsia="Arial" w:hAnsi="Arial" w:cs="Arial"/>
          <w:color w:val="000000"/>
          <w:sz w:val="24"/>
          <w:szCs w:val="24"/>
        </w:rPr>
        <w:t>OE1 (</w:t>
      </w:r>
      <w:r w:rsidR="00C40954" w:rsidRPr="00034C94">
        <w:rPr>
          <w:rFonts w:ascii="Arial" w:eastAsia="Arial" w:hAnsi="Arial" w:cs="Arial"/>
          <w:color w:val="000000"/>
          <w:sz w:val="24"/>
          <w:szCs w:val="24"/>
        </w:rPr>
        <w:t>&gt;</w:t>
      </w:r>
      <w:r w:rsidRPr="00034C94">
        <w:rPr>
          <w:rFonts w:ascii="Arial" w:eastAsia="Arial" w:hAnsi="Arial" w:cs="Arial"/>
          <w:color w:val="000000"/>
          <w:sz w:val="24"/>
          <w:szCs w:val="24"/>
        </w:rPr>
        <w:t xml:space="preserve"> R01): Segmentar la red en zonas de confianza mediante </w:t>
      </w:r>
      <w:proofErr w:type="spellStart"/>
      <w:r w:rsidRPr="00034C94">
        <w:rPr>
          <w:rFonts w:ascii="Arial" w:eastAsia="Arial" w:hAnsi="Arial" w:cs="Arial"/>
          <w:color w:val="000000"/>
          <w:sz w:val="24"/>
          <w:szCs w:val="24"/>
        </w:rPr>
        <w:t>VLANs</w:t>
      </w:r>
      <w:proofErr w:type="spellEnd"/>
      <w:r w:rsidRPr="00034C94">
        <w:rPr>
          <w:rFonts w:ascii="Arial" w:eastAsia="Arial" w:hAnsi="Arial" w:cs="Arial"/>
          <w:color w:val="000000"/>
          <w:sz w:val="24"/>
          <w:szCs w:val="24"/>
        </w:rPr>
        <w:t>.</w:t>
      </w:r>
    </w:p>
    <w:p w:rsidR="00C67B5F" w:rsidRPr="00034C94" w:rsidRDefault="00C67B5F" w:rsidP="004606E5">
      <w:pPr>
        <w:spacing w:line="360" w:lineRule="auto"/>
        <w:ind w:firstLine="708"/>
        <w:jc w:val="both"/>
        <w:rPr>
          <w:rFonts w:ascii="Arial" w:eastAsia="Arial" w:hAnsi="Arial" w:cs="Arial"/>
          <w:color w:val="000000"/>
          <w:sz w:val="24"/>
          <w:szCs w:val="24"/>
        </w:rPr>
      </w:pPr>
      <w:r w:rsidRPr="00034C94">
        <w:rPr>
          <w:rFonts w:ascii="Arial" w:eastAsia="Arial" w:hAnsi="Arial" w:cs="Arial"/>
          <w:color w:val="000000"/>
          <w:sz w:val="24"/>
          <w:szCs w:val="24"/>
        </w:rPr>
        <w:t>OE2 (</w:t>
      </w:r>
      <w:r w:rsidR="00C40954" w:rsidRPr="00034C94">
        <w:rPr>
          <w:rFonts w:ascii="Arial" w:eastAsia="Arial" w:hAnsi="Arial" w:cs="Arial"/>
          <w:color w:val="000000"/>
          <w:sz w:val="24"/>
          <w:szCs w:val="24"/>
        </w:rPr>
        <w:t>&gt;</w:t>
      </w:r>
      <w:r w:rsidRPr="00034C94">
        <w:rPr>
          <w:rFonts w:ascii="Arial" w:eastAsia="Arial" w:hAnsi="Arial" w:cs="Arial"/>
          <w:color w:val="000000"/>
          <w:sz w:val="24"/>
          <w:szCs w:val="24"/>
        </w:rPr>
        <w:t xml:space="preserve"> R02): Aplicar microsegmentación con denegación por defecto y reglas de mínimo privilegio.</w:t>
      </w:r>
    </w:p>
    <w:p w:rsidR="00C67B5F" w:rsidRPr="00034C94" w:rsidRDefault="00C67B5F" w:rsidP="004606E5">
      <w:pPr>
        <w:spacing w:line="360" w:lineRule="auto"/>
        <w:ind w:firstLine="708"/>
        <w:jc w:val="both"/>
        <w:rPr>
          <w:rFonts w:ascii="Arial" w:eastAsia="Arial" w:hAnsi="Arial" w:cs="Arial"/>
          <w:color w:val="000000"/>
          <w:sz w:val="24"/>
          <w:szCs w:val="24"/>
        </w:rPr>
      </w:pPr>
      <w:r w:rsidRPr="00034C94">
        <w:rPr>
          <w:rFonts w:ascii="Arial" w:eastAsia="Arial" w:hAnsi="Arial" w:cs="Arial"/>
          <w:color w:val="000000"/>
          <w:sz w:val="24"/>
          <w:szCs w:val="24"/>
        </w:rPr>
        <w:t>OE3 (</w:t>
      </w:r>
      <w:r w:rsidR="00C40954" w:rsidRPr="00034C94">
        <w:rPr>
          <w:rFonts w:ascii="Arial" w:eastAsia="Arial" w:hAnsi="Arial" w:cs="Arial"/>
          <w:color w:val="000000"/>
          <w:sz w:val="24"/>
          <w:szCs w:val="24"/>
        </w:rPr>
        <w:t>&gt;</w:t>
      </w:r>
      <w:r w:rsidRPr="00034C94">
        <w:rPr>
          <w:rFonts w:ascii="Arial" w:eastAsia="Arial" w:hAnsi="Arial" w:cs="Arial"/>
          <w:color w:val="000000"/>
          <w:sz w:val="24"/>
          <w:szCs w:val="24"/>
        </w:rPr>
        <w:t xml:space="preserve"> R03): Proporcionar acceso remoto seguro y acotado mediante VPN cifrada.</w:t>
      </w:r>
    </w:p>
    <w:p w:rsidR="00C67B5F" w:rsidRPr="00034C94" w:rsidRDefault="00C67B5F" w:rsidP="004606E5">
      <w:pPr>
        <w:spacing w:line="360" w:lineRule="auto"/>
        <w:ind w:firstLine="708"/>
        <w:jc w:val="both"/>
        <w:rPr>
          <w:rFonts w:ascii="Arial" w:eastAsia="Arial" w:hAnsi="Arial" w:cs="Arial"/>
          <w:color w:val="000000"/>
          <w:sz w:val="24"/>
          <w:szCs w:val="24"/>
        </w:rPr>
      </w:pPr>
      <w:r w:rsidRPr="00034C94">
        <w:rPr>
          <w:rFonts w:ascii="Arial" w:eastAsia="Arial" w:hAnsi="Arial" w:cs="Arial"/>
          <w:color w:val="000000"/>
          <w:sz w:val="24"/>
          <w:szCs w:val="24"/>
        </w:rPr>
        <w:t>OE4 (</w:t>
      </w:r>
      <w:r w:rsidR="00C40954" w:rsidRPr="00034C94">
        <w:rPr>
          <w:rFonts w:ascii="Arial" w:eastAsia="Arial" w:hAnsi="Arial" w:cs="Arial"/>
          <w:color w:val="000000"/>
          <w:sz w:val="24"/>
          <w:szCs w:val="24"/>
        </w:rPr>
        <w:t>&gt;</w:t>
      </w:r>
      <w:r w:rsidRPr="00034C94">
        <w:rPr>
          <w:rFonts w:ascii="Arial" w:eastAsia="Arial" w:hAnsi="Arial" w:cs="Arial"/>
          <w:color w:val="000000"/>
          <w:sz w:val="24"/>
          <w:szCs w:val="24"/>
        </w:rPr>
        <w:t xml:space="preserve"> R04): Detectar y registrar los intentos de acceso no autorizados.</w:t>
      </w:r>
    </w:p>
    <w:p w:rsidR="00C67B5F" w:rsidRPr="00034C94" w:rsidRDefault="00C67B5F" w:rsidP="004606E5">
      <w:pPr>
        <w:spacing w:line="360" w:lineRule="auto"/>
        <w:ind w:firstLine="708"/>
        <w:jc w:val="both"/>
        <w:rPr>
          <w:rFonts w:ascii="Arial" w:eastAsia="Arial" w:hAnsi="Arial" w:cs="Arial"/>
          <w:color w:val="000000"/>
          <w:sz w:val="24"/>
          <w:szCs w:val="24"/>
        </w:rPr>
      </w:pPr>
      <w:r w:rsidRPr="00034C94">
        <w:rPr>
          <w:rFonts w:ascii="Arial" w:eastAsia="Arial" w:hAnsi="Arial" w:cs="Arial"/>
          <w:color w:val="000000"/>
          <w:sz w:val="24"/>
          <w:szCs w:val="24"/>
        </w:rPr>
        <w:t>OE5 (</w:t>
      </w:r>
      <w:r w:rsidR="00C40954" w:rsidRPr="00034C94">
        <w:rPr>
          <w:rFonts w:ascii="Arial" w:eastAsia="Arial" w:hAnsi="Arial" w:cs="Arial"/>
          <w:color w:val="000000"/>
          <w:sz w:val="24"/>
          <w:szCs w:val="24"/>
        </w:rPr>
        <w:t>&gt;</w:t>
      </w:r>
      <w:r w:rsidRPr="00034C94">
        <w:rPr>
          <w:rFonts w:ascii="Arial" w:eastAsia="Arial" w:hAnsi="Arial" w:cs="Arial"/>
          <w:color w:val="000000"/>
          <w:sz w:val="24"/>
          <w:szCs w:val="24"/>
        </w:rPr>
        <w:t xml:space="preserve"> R05): Aislar y proteger la zona crítica frente al movimiento lateral.</w:t>
      </w:r>
    </w:p>
    <w:p w:rsidR="00AF3284" w:rsidRPr="00034C94" w:rsidRDefault="00C67B5F" w:rsidP="004606E5">
      <w:pPr>
        <w:spacing w:line="360" w:lineRule="auto"/>
        <w:ind w:firstLine="708"/>
        <w:jc w:val="both"/>
        <w:rPr>
          <w:rFonts w:ascii="Arial" w:eastAsia="Arial" w:hAnsi="Arial" w:cs="Arial"/>
          <w:color w:val="000000"/>
          <w:sz w:val="24"/>
          <w:szCs w:val="24"/>
        </w:rPr>
      </w:pPr>
      <w:r w:rsidRPr="00034C94">
        <w:rPr>
          <w:rFonts w:ascii="Arial" w:eastAsia="Arial" w:hAnsi="Arial" w:cs="Arial"/>
          <w:color w:val="000000"/>
          <w:sz w:val="24"/>
          <w:szCs w:val="24"/>
        </w:rPr>
        <w:t>OE6 (</w:t>
      </w:r>
      <w:r w:rsidR="00C40954" w:rsidRPr="00034C94">
        <w:rPr>
          <w:rFonts w:ascii="Arial" w:eastAsia="Arial" w:hAnsi="Arial" w:cs="Arial"/>
          <w:color w:val="000000"/>
          <w:sz w:val="24"/>
          <w:szCs w:val="24"/>
        </w:rPr>
        <w:t>&gt;</w:t>
      </w:r>
      <w:r w:rsidRPr="00034C94">
        <w:rPr>
          <w:rFonts w:ascii="Arial" w:eastAsia="Arial" w:hAnsi="Arial" w:cs="Arial"/>
          <w:color w:val="000000"/>
          <w:sz w:val="24"/>
          <w:szCs w:val="24"/>
        </w:rPr>
        <w:t xml:space="preserve"> R06): Validar la eficacia de la solución con pruebas medibles y comparativa con red plana.</w:t>
      </w:r>
    </w:p>
    <w:p w:rsidR="00C40954" w:rsidRPr="00034C94" w:rsidRDefault="00C40954" w:rsidP="004606E5">
      <w:pPr>
        <w:spacing w:line="360" w:lineRule="auto"/>
        <w:jc w:val="both"/>
        <w:rPr>
          <w:rFonts w:ascii="Arial" w:eastAsia="Arial" w:hAnsi="Arial" w:cs="Arial"/>
          <w:color w:val="000000"/>
          <w:sz w:val="24"/>
          <w:szCs w:val="24"/>
        </w:rPr>
      </w:pPr>
    </w:p>
    <w:p w:rsidR="00C40954" w:rsidRPr="00034C94" w:rsidRDefault="00C40954" w:rsidP="004606E5">
      <w:pPr>
        <w:spacing w:line="360" w:lineRule="auto"/>
        <w:jc w:val="both"/>
        <w:rPr>
          <w:rFonts w:ascii="Arial" w:eastAsia="Arial" w:hAnsi="Arial" w:cs="Arial"/>
          <w:b/>
          <w:color w:val="000000"/>
          <w:sz w:val="24"/>
          <w:szCs w:val="24"/>
        </w:rPr>
      </w:pPr>
      <w:r w:rsidRPr="00034C94">
        <w:rPr>
          <w:rFonts w:ascii="Arial" w:eastAsia="Arial" w:hAnsi="Arial" w:cs="Arial"/>
          <w:b/>
          <w:color w:val="000000"/>
          <w:sz w:val="24"/>
          <w:szCs w:val="24"/>
        </w:rPr>
        <w:t>RFTP inicial</w:t>
      </w:r>
    </w:p>
    <w:p w:rsidR="00C40954" w:rsidRPr="00034C94" w:rsidRDefault="00C40954" w:rsidP="004606E5">
      <w:pPr>
        <w:spacing w:line="360" w:lineRule="auto"/>
        <w:jc w:val="both"/>
        <w:rPr>
          <w:rFonts w:ascii="Arial" w:eastAsia="Arial" w:hAnsi="Arial" w:cs="Arial"/>
          <w:color w:val="000000"/>
          <w:sz w:val="24"/>
          <w:szCs w:val="24"/>
        </w:rPr>
      </w:pPr>
      <w:r w:rsidRPr="00034C94">
        <w:rPr>
          <w:rFonts w:ascii="Arial" w:eastAsia="Arial" w:hAnsi="Arial" w:cs="Arial"/>
          <w:b/>
          <w:color w:val="000000"/>
          <w:sz w:val="24"/>
          <w:szCs w:val="24"/>
        </w:rPr>
        <w:t>R01</w:t>
      </w:r>
      <w:r w:rsidRPr="00034C94">
        <w:rPr>
          <w:rFonts w:ascii="Arial" w:eastAsia="Arial" w:hAnsi="Arial" w:cs="Arial"/>
          <w:color w:val="000000"/>
          <w:sz w:val="24"/>
          <w:szCs w:val="24"/>
        </w:rPr>
        <w:t xml:space="preserve"> </w:t>
      </w:r>
      <w:r w:rsidR="00EE3436"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La red debe estar dividida en zonas separadas para que lo que ocurra en una no afecte a las demás.</w:t>
      </w:r>
    </w:p>
    <w:p w:rsidR="00C40954" w:rsidRPr="00034C94" w:rsidRDefault="00C40954" w:rsidP="004606E5">
      <w:pPr>
        <w:spacing w:line="360" w:lineRule="auto"/>
        <w:jc w:val="both"/>
        <w:rPr>
          <w:rFonts w:ascii="Arial" w:eastAsia="Arial" w:hAnsi="Arial" w:cs="Arial"/>
          <w:color w:val="000000"/>
          <w:sz w:val="24"/>
          <w:szCs w:val="24"/>
        </w:rPr>
      </w:pPr>
    </w:p>
    <w:p w:rsidR="00C40954" w:rsidRPr="00034C94" w:rsidRDefault="00C40954"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R01F01 </w:t>
      </w:r>
      <w:r w:rsidR="00EE3436"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Definir y crear las zonas de confianza mediante segmentación por </w:t>
      </w:r>
      <w:proofErr w:type="spellStart"/>
      <w:r w:rsidRPr="00034C94">
        <w:rPr>
          <w:rFonts w:ascii="Arial" w:eastAsia="Arial" w:hAnsi="Arial" w:cs="Arial"/>
          <w:color w:val="000000"/>
          <w:sz w:val="24"/>
          <w:szCs w:val="24"/>
        </w:rPr>
        <w:t>VLANs</w:t>
      </w:r>
      <w:proofErr w:type="spellEnd"/>
      <w:r w:rsidRPr="00034C94">
        <w:rPr>
          <w:rFonts w:ascii="Arial" w:eastAsia="Arial" w:hAnsi="Arial" w:cs="Arial"/>
          <w:color w:val="000000"/>
          <w:sz w:val="24"/>
          <w:szCs w:val="24"/>
        </w:rPr>
        <w:t>.</w:t>
      </w:r>
    </w:p>
    <w:p w:rsidR="00C40954" w:rsidRPr="00034C94" w:rsidRDefault="00C40954"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R01F01T01 </w:t>
      </w:r>
      <w:r w:rsidR="00EE3436"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Diseñar el direccionamiento IP y asignar una VLAN a cada zona (usuarios, servidores, DMZ, gestión, crítica).</w:t>
      </w:r>
    </w:p>
    <w:p w:rsidR="00C40954" w:rsidRPr="00034C94" w:rsidRDefault="00C40954"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R01F01T01P01 </w:t>
      </w:r>
      <w:r w:rsidR="00EE3436"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Comprobar en la tabla de </w:t>
      </w:r>
      <w:proofErr w:type="spellStart"/>
      <w:r w:rsidRPr="00034C94">
        <w:rPr>
          <w:rFonts w:ascii="Arial" w:eastAsia="Arial" w:hAnsi="Arial" w:cs="Arial"/>
          <w:color w:val="000000"/>
          <w:sz w:val="24"/>
          <w:szCs w:val="24"/>
        </w:rPr>
        <w:t>VLANs</w:t>
      </w:r>
      <w:proofErr w:type="spellEnd"/>
      <w:r w:rsidRPr="00034C94">
        <w:rPr>
          <w:rFonts w:ascii="Arial" w:eastAsia="Arial" w:hAnsi="Arial" w:cs="Arial"/>
          <w:color w:val="000000"/>
          <w:sz w:val="24"/>
          <w:szCs w:val="24"/>
        </w:rPr>
        <w:t>/interfaces del cortafuegos que cada zona tiene su rango y VLAN.</w:t>
      </w:r>
    </w:p>
    <w:p w:rsidR="00C40954" w:rsidRPr="00034C94" w:rsidRDefault="00C40954"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lastRenderedPageBreak/>
        <w:t xml:space="preserve">R01F01T02 </w:t>
      </w:r>
      <w:r w:rsidR="00EE3436"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Configurar el etiquetado 802.1Q en las interfaces del cortafuegos y del conmutador.</w:t>
      </w:r>
    </w:p>
    <w:p w:rsidR="00C40954" w:rsidRPr="00034C94" w:rsidRDefault="00C40954"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R01F01T02P01 </w:t>
      </w:r>
      <w:r w:rsidR="00EE3436"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Verificar que un host de cada zona obtiene dirección de su rango (</w:t>
      </w:r>
      <w:proofErr w:type="spellStart"/>
      <w:r w:rsidRPr="00034C94">
        <w:rPr>
          <w:rFonts w:ascii="Arial" w:eastAsia="Arial" w:hAnsi="Arial" w:cs="Arial"/>
          <w:color w:val="000000"/>
          <w:sz w:val="24"/>
          <w:szCs w:val="24"/>
        </w:rPr>
        <w:t>ipconfig</w:t>
      </w:r>
      <w:proofErr w:type="spellEnd"/>
      <w:r w:rsidRPr="00034C94">
        <w:rPr>
          <w:rFonts w:ascii="Arial" w:eastAsia="Arial" w:hAnsi="Arial" w:cs="Arial"/>
          <w:color w:val="000000"/>
          <w:sz w:val="24"/>
          <w:szCs w:val="24"/>
        </w:rPr>
        <w:t>/</w:t>
      </w:r>
      <w:proofErr w:type="spellStart"/>
      <w:r w:rsidRPr="00034C94">
        <w:rPr>
          <w:rFonts w:ascii="Arial" w:eastAsia="Arial" w:hAnsi="Arial" w:cs="Arial"/>
          <w:color w:val="000000"/>
          <w:sz w:val="24"/>
          <w:szCs w:val="24"/>
        </w:rPr>
        <w:t>ip</w:t>
      </w:r>
      <w:proofErr w:type="spellEnd"/>
      <w:r w:rsidRPr="00034C94">
        <w:rPr>
          <w:rFonts w:ascii="Arial" w:eastAsia="Arial" w:hAnsi="Arial" w:cs="Arial"/>
          <w:color w:val="000000"/>
          <w:sz w:val="24"/>
          <w:szCs w:val="24"/>
        </w:rPr>
        <w:t xml:space="preserve"> a).</w:t>
      </w:r>
    </w:p>
    <w:p w:rsidR="00C40954" w:rsidRPr="00034C94" w:rsidRDefault="00C40954"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R01F02 </w:t>
      </w:r>
      <w:r w:rsidR="00EE3436"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Dotar a cada zona de conectividad interna funcional.</w:t>
      </w:r>
    </w:p>
    <w:p w:rsidR="00C40954" w:rsidRPr="00034C94" w:rsidRDefault="00C40954"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R01F02T01 </w:t>
      </w:r>
      <w:r w:rsidR="00EE3436"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Configurar el enrutamiento del cortafuegos hacia cada VLAN.</w:t>
      </w:r>
    </w:p>
    <w:p w:rsidR="00C40954" w:rsidRPr="00034C94" w:rsidRDefault="00C40954"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R01F02T01P01 </w:t>
      </w:r>
      <w:r w:rsidR="00EE3436"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Comprobar que un host alcanza la puerta de enlace de su VLAN (ping al </w:t>
      </w:r>
      <w:proofErr w:type="spellStart"/>
      <w:r w:rsidRPr="00034C94">
        <w:rPr>
          <w:rFonts w:ascii="Arial" w:eastAsia="Arial" w:hAnsi="Arial" w:cs="Arial"/>
          <w:color w:val="000000"/>
          <w:sz w:val="24"/>
          <w:szCs w:val="24"/>
        </w:rPr>
        <w:t>gateway</w:t>
      </w:r>
      <w:proofErr w:type="spellEnd"/>
      <w:r w:rsidRPr="00034C94">
        <w:rPr>
          <w:rFonts w:ascii="Arial" w:eastAsia="Arial" w:hAnsi="Arial" w:cs="Arial"/>
          <w:color w:val="000000"/>
          <w:sz w:val="24"/>
          <w:szCs w:val="24"/>
        </w:rPr>
        <w:t>).</w:t>
      </w:r>
    </w:p>
    <w:p w:rsidR="00C40954" w:rsidRPr="00034C94" w:rsidRDefault="00C40954" w:rsidP="004606E5">
      <w:pPr>
        <w:spacing w:line="360" w:lineRule="auto"/>
        <w:jc w:val="both"/>
        <w:rPr>
          <w:rFonts w:ascii="Arial" w:eastAsia="Arial" w:hAnsi="Arial" w:cs="Arial"/>
          <w:color w:val="000000"/>
          <w:sz w:val="24"/>
          <w:szCs w:val="24"/>
        </w:rPr>
      </w:pPr>
    </w:p>
    <w:p w:rsidR="00C40954" w:rsidRPr="00034C94" w:rsidRDefault="00C40954" w:rsidP="004606E5">
      <w:pPr>
        <w:spacing w:line="360" w:lineRule="auto"/>
        <w:jc w:val="both"/>
        <w:rPr>
          <w:rFonts w:ascii="Arial" w:eastAsia="Arial" w:hAnsi="Arial" w:cs="Arial"/>
          <w:color w:val="000000"/>
          <w:sz w:val="24"/>
          <w:szCs w:val="24"/>
        </w:rPr>
      </w:pPr>
      <w:r w:rsidRPr="00034C94">
        <w:rPr>
          <w:rFonts w:ascii="Arial" w:eastAsia="Arial" w:hAnsi="Arial" w:cs="Arial"/>
          <w:b/>
          <w:color w:val="000000"/>
          <w:sz w:val="24"/>
          <w:szCs w:val="24"/>
        </w:rPr>
        <w:t>R02</w:t>
      </w:r>
      <w:r w:rsidRPr="00034C94">
        <w:rPr>
          <w:rFonts w:ascii="Arial" w:eastAsia="Arial" w:hAnsi="Arial" w:cs="Arial"/>
          <w:color w:val="000000"/>
          <w:sz w:val="24"/>
          <w:szCs w:val="24"/>
        </w:rPr>
        <w:t xml:space="preserve"> </w:t>
      </w:r>
      <w:r w:rsidR="00EE3436"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Nada debe poder comunicarse entre zonas salvo lo que se autorice expresamente.</w:t>
      </w:r>
    </w:p>
    <w:p w:rsidR="00C40954" w:rsidRPr="00034C94" w:rsidRDefault="00C40954" w:rsidP="004606E5">
      <w:pPr>
        <w:spacing w:line="360" w:lineRule="auto"/>
        <w:jc w:val="both"/>
        <w:rPr>
          <w:rFonts w:ascii="Arial" w:eastAsia="Arial" w:hAnsi="Arial" w:cs="Arial"/>
          <w:color w:val="000000"/>
          <w:sz w:val="24"/>
          <w:szCs w:val="24"/>
        </w:rPr>
      </w:pPr>
    </w:p>
    <w:p w:rsidR="00C40954" w:rsidRPr="00034C94" w:rsidRDefault="00C40954"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R02F01 </w:t>
      </w:r>
      <w:r w:rsidR="00EE3436"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Aplicar una política de denegación por defecto en el cortafuegos.</w:t>
      </w:r>
    </w:p>
    <w:p w:rsidR="00C40954" w:rsidRPr="00034C94" w:rsidRDefault="00C40954"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R02F01T01 </w:t>
      </w:r>
      <w:r w:rsidR="00EE3436"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Establecer la regla final de bloqueo (</w:t>
      </w:r>
      <w:proofErr w:type="spellStart"/>
      <w:r w:rsidRPr="00034C94">
        <w:rPr>
          <w:rFonts w:ascii="Arial" w:eastAsia="Arial" w:hAnsi="Arial" w:cs="Arial"/>
          <w:color w:val="000000"/>
          <w:sz w:val="24"/>
          <w:szCs w:val="24"/>
        </w:rPr>
        <w:t>deny</w:t>
      </w:r>
      <w:proofErr w:type="spellEnd"/>
      <w:r w:rsidRPr="00034C94">
        <w:rPr>
          <w:rFonts w:ascii="Arial" w:eastAsia="Arial" w:hAnsi="Arial" w:cs="Arial"/>
          <w:color w:val="000000"/>
          <w:sz w:val="24"/>
          <w:szCs w:val="24"/>
        </w:rPr>
        <w:t xml:space="preserve"> </w:t>
      </w:r>
      <w:proofErr w:type="spellStart"/>
      <w:r w:rsidRPr="00034C94">
        <w:rPr>
          <w:rFonts w:ascii="Arial" w:eastAsia="Arial" w:hAnsi="Arial" w:cs="Arial"/>
          <w:color w:val="000000"/>
          <w:sz w:val="24"/>
          <w:szCs w:val="24"/>
        </w:rPr>
        <w:t>all</w:t>
      </w:r>
      <w:proofErr w:type="spellEnd"/>
      <w:r w:rsidRPr="00034C94">
        <w:rPr>
          <w:rFonts w:ascii="Arial" w:eastAsia="Arial" w:hAnsi="Arial" w:cs="Arial"/>
          <w:color w:val="000000"/>
          <w:sz w:val="24"/>
          <w:szCs w:val="24"/>
        </w:rPr>
        <w:t>) y retirar reglas permisivas por defecto.</w:t>
      </w:r>
    </w:p>
    <w:p w:rsidR="00C40954" w:rsidRPr="00034C94" w:rsidRDefault="00C40954"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R02F01T01P01 </w:t>
      </w:r>
      <w:r w:rsidR="00EE3436"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Desde una zona, intentar alcanzar otra sin regla y comprobar que se bloquea.</w:t>
      </w:r>
    </w:p>
    <w:p w:rsidR="00C40954" w:rsidRPr="00034C94" w:rsidRDefault="00C40954"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R02F02 </w:t>
      </w:r>
      <w:r w:rsidR="00EE3436"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Permitir solo los flujos necesarios con reglas explícitas (mínimo privilegio).</w:t>
      </w:r>
    </w:p>
    <w:p w:rsidR="00C40954" w:rsidRPr="00034C94" w:rsidRDefault="00C40954"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R02F02T01 </w:t>
      </w:r>
      <w:r w:rsidR="00EE3436"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Documentar la matriz de flujos permitidos (origen, destino, puerto, servicio).</w:t>
      </w:r>
    </w:p>
    <w:p w:rsidR="00C40954" w:rsidRPr="00034C94" w:rsidRDefault="00C40954"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R02F02T01P01 </w:t>
      </w:r>
      <w:r w:rsidR="00EE3436"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Revisar que cada regla del cortafuegos se corresponde con una entrada de la matriz.</w:t>
      </w:r>
    </w:p>
    <w:p w:rsidR="00C40954" w:rsidRPr="00034C94" w:rsidRDefault="00C40954"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R02F02T02 </w:t>
      </w:r>
      <w:r w:rsidR="00EE3436"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Crear las reglas de los flujos autorizados (p. ej., usuarios </w:t>
      </w:r>
      <w:r w:rsidR="00EE3436" w:rsidRPr="00034C94">
        <w:rPr>
          <w:rFonts w:ascii="Arial" w:eastAsia="Arial" w:hAnsi="Arial" w:cs="Arial"/>
          <w:color w:val="000000"/>
          <w:sz w:val="24"/>
          <w:szCs w:val="24"/>
        </w:rPr>
        <w:t>&gt;</w:t>
      </w:r>
      <w:r w:rsidRPr="00034C94">
        <w:rPr>
          <w:rFonts w:ascii="Arial" w:eastAsia="Arial" w:hAnsi="Arial" w:cs="Arial"/>
          <w:color w:val="000000"/>
          <w:sz w:val="24"/>
          <w:szCs w:val="24"/>
        </w:rPr>
        <w:t xml:space="preserve"> web en DMZ por 443).</w:t>
      </w:r>
    </w:p>
    <w:p w:rsidR="00C40954" w:rsidRPr="00034C94" w:rsidRDefault="00C40954"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R02F02T02P01 </w:t>
      </w:r>
      <w:r w:rsidR="00EE3436"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Comprobar que el flujo autorizado funciona y el resto sigue bloqueado.</w:t>
      </w:r>
    </w:p>
    <w:p w:rsidR="00C40954" w:rsidRPr="00034C94" w:rsidRDefault="00C40954" w:rsidP="004606E5">
      <w:pPr>
        <w:spacing w:line="360" w:lineRule="auto"/>
        <w:jc w:val="both"/>
        <w:rPr>
          <w:rFonts w:ascii="Arial" w:eastAsia="Arial" w:hAnsi="Arial" w:cs="Arial"/>
          <w:color w:val="000000"/>
          <w:sz w:val="24"/>
          <w:szCs w:val="24"/>
        </w:rPr>
      </w:pPr>
      <w:r w:rsidRPr="00034C94">
        <w:rPr>
          <w:rFonts w:ascii="Arial" w:eastAsia="Arial" w:hAnsi="Arial" w:cs="Arial"/>
          <w:b/>
          <w:color w:val="000000"/>
          <w:sz w:val="24"/>
          <w:szCs w:val="24"/>
        </w:rPr>
        <w:lastRenderedPageBreak/>
        <w:t>R03</w:t>
      </w:r>
      <w:r w:rsidRPr="00034C94">
        <w:rPr>
          <w:rFonts w:ascii="Arial" w:eastAsia="Arial" w:hAnsi="Arial" w:cs="Arial"/>
          <w:color w:val="000000"/>
          <w:sz w:val="24"/>
          <w:szCs w:val="24"/>
        </w:rPr>
        <w:t xml:space="preserve"> </w:t>
      </w:r>
      <w:r w:rsidR="00EE3436"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Los usuarios externos deben poder conectarse de forma segura solo a la parte que les corresponde.</w:t>
      </w:r>
    </w:p>
    <w:p w:rsidR="00C40954" w:rsidRPr="00034C94" w:rsidRDefault="00C40954" w:rsidP="004606E5">
      <w:pPr>
        <w:spacing w:line="360" w:lineRule="auto"/>
        <w:jc w:val="both"/>
        <w:rPr>
          <w:rFonts w:ascii="Arial" w:eastAsia="Arial" w:hAnsi="Arial" w:cs="Arial"/>
          <w:color w:val="000000"/>
          <w:sz w:val="24"/>
          <w:szCs w:val="24"/>
        </w:rPr>
      </w:pPr>
    </w:p>
    <w:p w:rsidR="00C40954" w:rsidRPr="00034C94" w:rsidRDefault="00C40954"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R03F01 </w:t>
      </w:r>
      <w:r w:rsidR="00EE3436"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Desplegar un servicio de VPN cifrada en el cortafuegos.</w:t>
      </w:r>
    </w:p>
    <w:p w:rsidR="00C40954" w:rsidRPr="00034C94" w:rsidRDefault="00C40954"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R03F01T01 </w:t>
      </w:r>
      <w:r w:rsidR="00EE3436"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Configurar el servidor VPN y generar las claves/credenciales de un cliente.</w:t>
      </w:r>
    </w:p>
    <w:p w:rsidR="00C40954" w:rsidRPr="00034C94" w:rsidRDefault="00C40954"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R03F01T01P01 </w:t>
      </w:r>
      <w:r w:rsidR="00EE3436"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Establecer la conexión desde un cliente externo y verificar el túnel cifrado.</w:t>
      </w:r>
    </w:p>
    <w:p w:rsidR="00C40954" w:rsidRPr="00034C94" w:rsidRDefault="00C40954"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R03F02 </w:t>
      </w:r>
      <w:r w:rsidR="00EE3436"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Restringir el acceso del cliente VPN a un único segmento.</w:t>
      </w:r>
    </w:p>
    <w:p w:rsidR="00C40954" w:rsidRPr="00034C94" w:rsidRDefault="00C40954"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R03F02T01 </w:t>
      </w:r>
      <w:r w:rsidR="00EE3436"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Crear reglas que limiten el tráfico del cliente VPN al segmento autorizado.</w:t>
      </w:r>
    </w:p>
    <w:p w:rsidR="00C40954" w:rsidRPr="00034C94" w:rsidRDefault="00C40954"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R03F02T01P01 </w:t>
      </w:r>
      <w:r w:rsidR="00EE3436"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Desde el cliente VPN, comprobar acceso al recurso permitido y bloqueo hacia la zona crítica.</w:t>
      </w:r>
    </w:p>
    <w:p w:rsidR="00C40954" w:rsidRPr="00034C94" w:rsidRDefault="00C40954" w:rsidP="004606E5">
      <w:pPr>
        <w:spacing w:line="360" w:lineRule="auto"/>
        <w:jc w:val="both"/>
        <w:rPr>
          <w:rFonts w:ascii="Arial" w:eastAsia="Arial" w:hAnsi="Arial" w:cs="Arial"/>
          <w:color w:val="000000"/>
          <w:sz w:val="24"/>
          <w:szCs w:val="24"/>
        </w:rPr>
      </w:pPr>
    </w:p>
    <w:p w:rsidR="00C40954" w:rsidRPr="00034C94" w:rsidRDefault="00C40954" w:rsidP="004606E5">
      <w:pPr>
        <w:spacing w:line="360" w:lineRule="auto"/>
        <w:jc w:val="both"/>
        <w:rPr>
          <w:rFonts w:ascii="Arial" w:eastAsia="Arial" w:hAnsi="Arial" w:cs="Arial"/>
          <w:color w:val="000000"/>
          <w:sz w:val="24"/>
          <w:szCs w:val="24"/>
        </w:rPr>
      </w:pPr>
      <w:r w:rsidRPr="00034C94">
        <w:rPr>
          <w:rFonts w:ascii="Arial" w:eastAsia="Arial" w:hAnsi="Arial" w:cs="Arial"/>
          <w:b/>
          <w:color w:val="000000"/>
          <w:sz w:val="24"/>
          <w:szCs w:val="24"/>
        </w:rPr>
        <w:t>R04</w:t>
      </w:r>
      <w:r w:rsidRPr="00034C94">
        <w:rPr>
          <w:rFonts w:ascii="Arial" w:eastAsia="Arial" w:hAnsi="Arial" w:cs="Arial"/>
          <w:color w:val="000000"/>
          <w:sz w:val="24"/>
          <w:szCs w:val="24"/>
        </w:rPr>
        <w:t xml:space="preserve"> </w:t>
      </w:r>
      <w:r w:rsidR="00EE3436"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El sistema debe avisar y dejar registro cuando alguien intente algo no permitido.</w:t>
      </w:r>
    </w:p>
    <w:p w:rsidR="00C40954" w:rsidRPr="00034C94" w:rsidRDefault="00C40954" w:rsidP="004606E5">
      <w:pPr>
        <w:spacing w:line="360" w:lineRule="auto"/>
        <w:jc w:val="both"/>
        <w:rPr>
          <w:rFonts w:ascii="Arial" w:eastAsia="Arial" w:hAnsi="Arial" w:cs="Arial"/>
          <w:color w:val="000000"/>
          <w:sz w:val="24"/>
          <w:szCs w:val="24"/>
        </w:rPr>
      </w:pPr>
    </w:p>
    <w:p w:rsidR="00C40954" w:rsidRPr="00034C94" w:rsidRDefault="00C40954"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R04F01 </w:t>
      </w:r>
      <w:r w:rsidR="00EE3436"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Desplegar detección de intrusiones en el punto de control.</w:t>
      </w:r>
    </w:p>
    <w:p w:rsidR="00C40954" w:rsidRPr="00034C94" w:rsidRDefault="00C40954"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R04F01T01 </w:t>
      </w:r>
      <w:r w:rsidR="00EE3436"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Activar y configurar el IDS con un conjunto de reglas adecuado.</w:t>
      </w:r>
    </w:p>
    <w:p w:rsidR="00C40954" w:rsidRPr="00034C94" w:rsidRDefault="00C40954"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R04F01T01P01 </w:t>
      </w:r>
      <w:r w:rsidR="00EE3436"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Lanzar un escaneo de puertos de prueba y comprobar que el IDS lo detecta.</w:t>
      </w:r>
    </w:p>
    <w:p w:rsidR="00C40954" w:rsidRPr="00034C94" w:rsidRDefault="00C40954"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R04F02 </w:t>
      </w:r>
      <w:r w:rsidR="00EE3436"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Centralizar el registro de eventos.</w:t>
      </w:r>
    </w:p>
    <w:p w:rsidR="00C40954" w:rsidRPr="00034C94" w:rsidRDefault="00C40954"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R04F02T01 </w:t>
      </w:r>
      <w:r w:rsidR="00EE3436"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Configurar el registro del cortafuegos y del IDS y su consulta.</w:t>
      </w:r>
    </w:p>
    <w:p w:rsidR="00C40954" w:rsidRPr="00034C94" w:rsidRDefault="00C40954"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R04F02T01P01 </w:t>
      </w:r>
      <w:r w:rsidR="00EE3436"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Localizar en los registros el intento de acceso bloqueado de la prueba anterior.</w:t>
      </w:r>
    </w:p>
    <w:p w:rsidR="00C40954" w:rsidRPr="00034C94" w:rsidRDefault="00C40954" w:rsidP="004606E5">
      <w:pPr>
        <w:spacing w:line="360" w:lineRule="auto"/>
        <w:jc w:val="both"/>
        <w:rPr>
          <w:rFonts w:ascii="Arial" w:eastAsia="Arial" w:hAnsi="Arial" w:cs="Arial"/>
          <w:color w:val="000000"/>
          <w:sz w:val="24"/>
          <w:szCs w:val="24"/>
        </w:rPr>
      </w:pPr>
    </w:p>
    <w:p w:rsidR="00C40954" w:rsidRPr="00034C94" w:rsidRDefault="00C40954" w:rsidP="004606E5">
      <w:pPr>
        <w:spacing w:line="360" w:lineRule="auto"/>
        <w:jc w:val="both"/>
        <w:rPr>
          <w:rFonts w:ascii="Arial" w:eastAsia="Arial" w:hAnsi="Arial" w:cs="Arial"/>
          <w:color w:val="000000"/>
          <w:sz w:val="24"/>
          <w:szCs w:val="24"/>
        </w:rPr>
      </w:pPr>
      <w:r w:rsidRPr="00034C94">
        <w:rPr>
          <w:rFonts w:ascii="Arial" w:eastAsia="Arial" w:hAnsi="Arial" w:cs="Arial"/>
          <w:b/>
          <w:color w:val="000000"/>
          <w:sz w:val="24"/>
          <w:szCs w:val="24"/>
        </w:rPr>
        <w:lastRenderedPageBreak/>
        <w:t>R05</w:t>
      </w:r>
      <w:r w:rsidRPr="00034C94">
        <w:rPr>
          <w:rFonts w:ascii="Arial" w:eastAsia="Arial" w:hAnsi="Arial" w:cs="Arial"/>
          <w:color w:val="000000"/>
          <w:sz w:val="24"/>
          <w:szCs w:val="24"/>
        </w:rPr>
        <w:t xml:space="preserve"> </w:t>
      </w:r>
      <w:r w:rsidR="00EE3436"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La zona crítica debe quedar </w:t>
      </w:r>
      <w:proofErr w:type="gramStart"/>
      <w:r w:rsidRPr="00034C94">
        <w:rPr>
          <w:rFonts w:ascii="Arial" w:eastAsia="Arial" w:hAnsi="Arial" w:cs="Arial"/>
          <w:color w:val="000000"/>
          <w:sz w:val="24"/>
          <w:szCs w:val="24"/>
        </w:rPr>
        <w:t>protegida</w:t>
      </w:r>
      <w:proofErr w:type="gramEnd"/>
      <w:r w:rsidRPr="00034C94">
        <w:rPr>
          <w:rFonts w:ascii="Arial" w:eastAsia="Arial" w:hAnsi="Arial" w:cs="Arial"/>
          <w:color w:val="000000"/>
          <w:sz w:val="24"/>
          <w:szCs w:val="24"/>
        </w:rPr>
        <w:t xml:space="preserve"> aunque otra zona sea comprometida.</w:t>
      </w:r>
    </w:p>
    <w:p w:rsidR="00C40954" w:rsidRPr="00034C94" w:rsidRDefault="00C40954" w:rsidP="004606E5">
      <w:pPr>
        <w:spacing w:line="360" w:lineRule="auto"/>
        <w:jc w:val="both"/>
        <w:rPr>
          <w:rFonts w:ascii="Arial" w:eastAsia="Arial" w:hAnsi="Arial" w:cs="Arial"/>
          <w:color w:val="000000"/>
          <w:sz w:val="24"/>
          <w:szCs w:val="24"/>
        </w:rPr>
      </w:pPr>
    </w:p>
    <w:p w:rsidR="00C40954" w:rsidRPr="00034C94" w:rsidRDefault="00C40954"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R05F01 </w:t>
      </w:r>
      <w:r w:rsidR="00EE3436"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Aislar la zona crítica del resto de segmentos.</w:t>
      </w:r>
    </w:p>
    <w:p w:rsidR="00C40954" w:rsidRPr="00034C94" w:rsidRDefault="00C40954"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R05F01T01 </w:t>
      </w:r>
      <w:r w:rsidR="00EE3436"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Configurar reglas que impidan todo acceso entrante a la zona crítica salvo el flujo mínimo imprescindible.</w:t>
      </w:r>
    </w:p>
    <w:p w:rsidR="00C40954" w:rsidRPr="00034C94" w:rsidRDefault="00C40954"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R05F01T01P01 </w:t>
      </w:r>
      <w:r w:rsidR="00EE3436"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Desde cada una de las demás zonas, intentar acceder a la zona crítica y comprobar el bloqueo.</w:t>
      </w:r>
    </w:p>
    <w:p w:rsidR="00C40954" w:rsidRPr="00034C94" w:rsidRDefault="00C40954"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R05F02 </w:t>
      </w:r>
      <w:r w:rsidR="00EE3436"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Simular un compromiso y verificar la contención.</w:t>
      </w:r>
    </w:p>
    <w:p w:rsidR="00C40954" w:rsidRPr="00034C94" w:rsidRDefault="00C40954"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R05F02T01 </w:t>
      </w:r>
      <w:r w:rsidR="00EE3436"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Desde una zona "comprometida" (usuarios), intentar movimiento lateral hacia la zona crítica.</w:t>
      </w:r>
    </w:p>
    <w:p w:rsidR="00C40954" w:rsidRPr="00034C94" w:rsidRDefault="00C40954"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R05F02T01P01 </w:t>
      </w:r>
      <w:r w:rsidR="00EE3436"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Comprobar que el intento no alcanza la zona crítica y queda registrado.</w:t>
      </w:r>
    </w:p>
    <w:p w:rsidR="00C40954" w:rsidRPr="00034C94" w:rsidRDefault="00C40954" w:rsidP="004606E5">
      <w:pPr>
        <w:spacing w:line="360" w:lineRule="auto"/>
        <w:jc w:val="both"/>
        <w:rPr>
          <w:rFonts w:ascii="Arial" w:eastAsia="Arial" w:hAnsi="Arial" w:cs="Arial"/>
          <w:color w:val="000000"/>
          <w:sz w:val="24"/>
          <w:szCs w:val="24"/>
        </w:rPr>
      </w:pPr>
    </w:p>
    <w:p w:rsidR="00C40954" w:rsidRPr="00034C94" w:rsidRDefault="00C40954" w:rsidP="004606E5">
      <w:pPr>
        <w:spacing w:line="360" w:lineRule="auto"/>
        <w:jc w:val="both"/>
        <w:rPr>
          <w:rFonts w:ascii="Arial" w:eastAsia="Arial" w:hAnsi="Arial" w:cs="Arial"/>
          <w:color w:val="000000"/>
          <w:sz w:val="24"/>
          <w:szCs w:val="24"/>
        </w:rPr>
      </w:pPr>
      <w:r w:rsidRPr="00034C94">
        <w:rPr>
          <w:rFonts w:ascii="Arial" w:eastAsia="Arial" w:hAnsi="Arial" w:cs="Arial"/>
          <w:b/>
          <w:color w:val="000000"/>
          <w:sz w:val="24"/>
          <w:szCs w:val="24"/>
        </w:rPr>
        <w:t>R06</w:t>
      </w:r>
      <w:r w:rsidRPr="00034C94">
        <w:rPr>
          <w:rFonts w:ascii="Arial" w:eastAsia="Arial" w:hAnsi="Arial" w:cs="Arial"/>
          <w:color w:val="000000"/>
          <w:sz w:val="24"/>
          <w:szCs w:val="24"/>
        </w:rPr>
        <w:t xml:space="preserve"> </w:t>
      </w:r>
      <w:r w:rsidR="00EE3436"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Se debe poder demostrar que la segmentación protege mejor que una red plana.</w:t>
      </w:r>
    </w:p>
    <w:p w:rsidR="00C40954" w:rsidRPr="00034C94" w:rsidRDefault="00C40954" w:rsidP="004606E5">
      <w:pPr>
        <w:spacing w:line="360" w:lineRule="auto"/>
        <w:jc w:val="both"/>
        <w:rPr>
          <w:rFonts w:ascii="Arial" w:eastAsia="Arial" w:hAnsi="Arial" w:cs="Arial"/>
          <w:color w:val="000000"/>
          <w:sz w:val="24"/>
          <w:szCs w:val="24"/>
        </w:rPr>
      </w:pPr>
    </w:p>
    <w:p w:rsidR="00C40954" w:rsidRPr="00034C94" w:rsidRDefault="00C40954"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R06F01 </w:t>
      </w:r>
      <w:r w:rsidR="00EE3436"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Establecer un escenario de referencia (red plana) para comparar.</w:t>
      </w:r>
    </w:p>
    <w:p w:rsidR="00C40954" w:rsidRPr="00034C94" w:rsidRDefault="00C40954"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R06F01T01 </w:t>
      </w:r>
      <w:r w:rsidR="00EE3436"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Configurar temporalmente un escenario equivalente sin segmentación.</w:t>
      </w:r>
    </w:p>
    <w:p w:rsidR="00C40954" w:rsidRPr="00034C94" w:rsidRDefault="00C40954"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R06F01T01P01 </w:t>
      </w:r>
      <w:r w:rsidR="00EE3436"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Ejecutar el mismo intento de movimiento lateral y comprobar que en la red plana sí alcanza la zona crítica.</w:t>
      </w:r>
    </w:p>
    <w:p w:rsidR="00C40954" w:rsidRPr="00034C94" w:rsidRDefault="00C40954"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R06F02 </w:t>
      </w:r>
      <w:r w:rsidR="00EE3436"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Medir y comparar los resultados de ambos escenarios.</w:t>
      </w:r>
    </w:p>
    <w:p w:rsidR="00C40954" w:rsidRPr="00034C94" w:rsidRDefault="00C40954"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R06F02T01 </w:t>
      </w:r>
      <w:r w:rsidR="00EE3436"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Ejecutar una batería de pruebas de aislamiento (escaneos/barridos) en ambos escenarios y registrar resultados.</w:t>
      </w:r>
    </w:p>
    <w:p w:rsidR="00C40954" w:rsidRPr="00034C94" w:rsidRDefault="00C40954"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R06F02T01P01 </w:t>
      </w:r>
      <w:r w:rsidR="00EE3436"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Elaborar una tabla comparativa con el porcentaje de flujos bloqueados en cada escenario.</w:t>
      </w:r>
    </w:p>
    <w:p w:rsidR="00C40954" w:rsidRPr="00034C94" w:rsidRDefault="00C40954" w:rsidP="004606E5">
      <w:pPr>
        <w:spacing w:line="360" w:lineRule="auto"/>
        <w:jc w:val="both"/>
        <w:rPr>
          <w:rFonts w:ascii="Arial" w:hAnsi="Arial" w:cs="Arial"/>
          <w:color w:val="000000"/>
          <w:sz w:val="24"/>
          <w:szCs w:val="24"/>
        </w:rPr>
      </w:pPr>
    </w:p>
    <w:p w:rsidR="00AF3284" w:rsidRPr="00034C94" w:rsidRDefault="00B735C1" w:rsidP="004606E5">
      <w:pPr>
        <w:spacing w:line="360" w:lineRule="auto"/>
        <w:jc w:val="both"/>
        <w:rPr>
          <w:rFonts w:ascii="Arial" w:eastAsia="Arial" w:hAnsi="Arial" w:cs="Arial"/>
          <w:b/>
          <w:color w:val="000000"/>
          <w:sz w:val="24"/>
          <w:szCs w:val="24"/>
        </w:rPr>
      </w:pPr>
      <w:r w:rsidRPr="00034C94">
        <w:rPr>
          <w:rFonts w:ascii="Arial" w:eastAsia="Arial" w:hAnsi="Arial" w:cs="Arial"/>
          <w:b/>
          <w:color w:val="000000"/>
          <w:sz w:val="24"/>
          <w:szCs w:val="24"/>
        </w:rPr>
        <w:lastRenderedPageBreak/>
        <w:t>DESCRIPCIÓN</w:t>
      </w:r>
    </w:p>
    <w:p w:rsidR="00AF3284" w:rsidRPr="00034C94" w:rsidRDefault="00B735C1" w:rsidP="004606E5">
      <w:pPr>
        <w:spacing w:line="360" w:lineRule="auto"/>
        <w:jc w:val="both"/>
        <w:rPr>
          <w:rFonts w:ascii="Arial" w:eastAsia="Arial" w:hAnsi="Arial" w:cs="Arial"/>
          <w:color w:val="000000"/>
          <w:sz w:val="24"/>
          <w:szCs w:val="24"/>
        </w:rPr>
      </w:pPr>
      <w:r w:rsidRPr="00034C94">
        <w:rPr>
          <w:rFonts w:ascii="Arial" w:eastAsia="Arial" w:hAnsi="Arial" w:cs="Arial"/>
          <w:b/>
          <w:bCs/>
          <w:color w:val="000000"/>
          <w:sz w:val="24"/>
          <w:szCs w:val="24"/>
        </w:rPr>
        <w:t>Arquitectura de la solución.</w:t>
      </w:r>
      <w:r w:rsidRPr="00034C94">
        <w:rPr>
          <w:rFonts w:ascii="Arial" w:eastAsia="Arial" w:hAnsi="Arial" w:cs="Arial"/>
          <w:color w:val="000000"/>
          <w:sz w:val="24"/>
          <w:szCs w:val="24"/>
        </w:rPr>
        <w:t xml:space="preserve"> </w:t>
      </w:r>
    </w:p>
    <w:p w:rsidR="003E20EB" w:rsidRPr="00034C94" w:rsidRDefault="00656E15" w:rsidP="00660D4F">
      <w:pPr>
        <w:spacing w:line="360" w:lineRule="auto"/>
        <w:jc w:val="center"/>
        <w:rPr>
          <w:rFonts w:ascii="Arial" w:hAnsi="Arial" w:cs="Arial"/>
          <w:color w:val="000000"/>
          <w:sz w:val="24"/>
          <w:szCs w:val="24"/>
        </w:rPr>
      </w:pPr>
      <w:r w:rsidRPr="00034C94">
        <w:rPr>
          <w:rFonts w:ascii="Arial" w:hAnsi="Arial" w:cs="Arial"/>
          <w:noProof/>
          <w:color w:val="000000"/>
          <w:sz w:val="24"/>
          <w:szCs w:val="24"/>
        </w:rPr>
        <w:drawing>
          <wp:inline distT="0" distB="0" distL="0" distR="0">
            <wp:extent cx="5731510" cy="4081145"/>
            <wp:effectExtent l="0" t="0" r="254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iagrama de referencia.jpg"/>
                    <pic:cNvPicPr/>
                  </pic:nvPicPr>
                  <pic:blipFill>
                    <a:blip r:embed="rId9">
                      <a:extLst>
                        <a:ext uri="{28A0092B-C50C-407E-A947-70E740481C1C}">
                          <a14:useLocalDpi xmlns:a14="http://schemas.microsoft.com/office/drawing/2010/main" val="0"/>
                        </a:ext>
                      </a:extLst>
                    </a:blip>
                    <a:stretch>
                      <a:fillRect/>
                    </a:stretch>
                  </pic:blipFill>
                  <pic:spPr>
                    <a:xfrm>
                      <a:off x="0" y="0"/>
                      <a:ext cx="5731510" cy="4081145"/>
                    </a:xfrm>
                    <a:prstGeom prst="rect">
                      <a:avLst/>
                    </a:prstGeom>
                  </pic:spPr>
                </pic:pic>
              </a:graphicData>
            </a:graphic>
          </wp:inline>
        </w:drawing>
      </w:r>
    </w:p>
    <w:p w:rsidR="009A6781" w:rsidRPr="00034C94" w:rsidRDefault="009A6781" w:rsidP="00660D4F">
      <w:pPr>
        <w:spacing w:line="360" w:lineRule="auto"/>
        <w:jc w:val="center"/>
        <w:rPr>
          <w:rFonts w:ascii="Arial" w:hAnsi="Arial" w:cs="Arial"/>
          <w:color w:val="000000"/>
          <w:sz w:val="24"/>
          <w:szCs w:val="24"/>
        </w:rPr>
      </w:pPr>
      <w:r w:rsidRPr="00034C94">
        <w:rPr>
          <w:rFonts w:ascii="Arial" w:hAnsi="Arial" w:cs="Arial"/>
          <w:color w:val="000000"/>
          <w:sz w:val="24"/>
          <w:szCs w:val="24"/>
        </w:rPr>
        <w:t>Ilustración 1: Arquitectura de la solución</w:t>
      </w:r>
    </w:p>
    <w:p w:rsidR="001C2628" w:rsidRPr="00034C94" w:rsidRDefault="00BF1C30"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Leyenda de colores: púrpura = punto de control Zero Trust (</w:t>
      </w:r>
      <w:proofErr w:type="spellStart"/>
      <w:r w:rsidRPr="00034C94">
        <w:rPr>
          <w:rFonts w:ascii="Arial" w:eastAsia="Arial" w:hAnsi="Arial" w:cs="Arial"/>
          <w:color w:val="000000"/>
          <w:sz w:val="24"/>
          <w:szCs w:val="24"/>
        </w:rPr>
        <w:t>pfSense</w:t>
      </w:r>
      <w:proofErr w:type="spellEnd"/>
      <w:r w:rsidRPr="00034C94">
        <w:rPr>
          <w:rFonts w:ascii="Arial" w:eastAsia="Arial" w:hAnsi="Arial" w:cs="Arial"/>
          <w:color w:val="000000"/>
          <w:sz w:val="24"/>
          <w:szCs w:val="24"/>
        </w:rPr>
        <w:t xml:space="preserve">/conmutador) · gris </w:t>
      </w:r>
      <w:r w:rsidR="00217F89" w:rsidRPr="00034C94">
        <w:rPr>
          <w:rFonts w:ascii="Arial" w:eastAsia="Arial" w:hAnsi="Arial" w:cs="Arial"/>
          <w:color w:val="000000"/>
          <w:sz w:val="24"/>
          <w:szCs w:val="24"/>
        </w:rPr>
        <w:t xml:space="preserve">= </w:t>
      </w:r>
      <w:r w:rsidRPr="00034C94">
        <w:rPr>
          <w:rFonts w:ascii="Arial" w:eastAsia="Arial" w:hAnsi="Arial" w:cs="Arial"/>
          <w:color w:val="000000"/>
          <w:sz w:val="24"/>
          <w:szCs w:val="24"/>
        </w:rPr>
        <w:t>zonas y entorno · rojo = zona crítica protegida.</w:t>
      </w:r>
      <w:r w:rsidR="001C2628" w:rsidRPr="00034C94">
        <w:rPr>
          <w:rFonts w:ascii="Arial" w:eastAsia="Arial" w:hAnsi="Arial" w:cs="Arial"/>
          <w:color w:val="000000"/>
          <w:sz w:val="24"/>
          <w:szCs w:val="24"/>
        </w:rPr>
        <w:t xml:space="preserve"> </w:t>
      </w:r>
    </w:p>
    <w:p w:rsidR="000B35AE" w:rsidRPr="00034C94" w:rsidRDefault="000B35AE" w:rsidP="004606E5">
      <w:pPr>
        <w:spacing w:line="360" w:lineRule="auto"/>
        <w:jc w:val="both"/>
        <w:rPr>
          <w:rFonts w:ascii="Arial" w:eastAsia="Arial" w:hAnsi="Arial" w:cs="Arial"/>
          <w:color w:val="000000"/>
          <w:sz w:val="24"/>
          <w:szCs w:val="24"/>
        </w:rPr>
      </w:pPr>
    </w:p>
    <w:p w:rsidR="000B35AE" w:rsidRPr="00034C94" w:rsidRDefault="000B35AE"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La solución se estructura en torno a un cortafuegos </w:t>
      </w:r>
      <w:proofErr w:type="spellStart"/>
      <w:r w:rsidRPr="00034C94">
        <w:rPr>
          <w:rFonts w:ascii="Arial" w:eastAsia="Arial" w:hAnsi="Arial" w:cs="Arial"/>
          <w:color w:val="000000"/>
          <w:sz w:val="24"/>
          <w:szCs w:val="24"/>
        </w:rPr>
        <w:t>pfSense</w:t>
      </w:r>
      <w:proofErr w:type="spellEnd"/>
      <w:r w:rsidRPr="00034C94">
        <w:rPr>
          <w:rFonts w:ascii="Arial" w:eastAsia="Arial" w:hAnsi="Arial" w:cs="Arial"/>
          <w:color w:val="000000"/>
          <w:sz w:val="24"/>
          <w:szCs w:val="24"/>
        </w:rPr>
        <w:t xml:space="preserve"> que centraliza el enrutamiento y el control del tráfico entre cinco zonas de confianza, implementadas como </w:t>
      </w:r>
      <w:proofErr w:type="spellStart"/>
      <w:r w:rsidRPr="00034C94">
        <w:rPr>
          <w:rFonts w:ascii="Arial" w:eastAsia="Arial" w:hAnsi="Arial" w:cs="Arial"/>
          <w:color w:val="000000"/>
          <w:sz w:val="24"/>
          <w:szCs w:val="24"/>
        </w:rPr>
        <w:t>VLANs</w:t>
      </w:r>
      <w:proofErr w:type="spellEnd"/>
      <w:r w:rsidRPr="00034C94">
        <w:rPr>
          <w:rFonts w:ascii="Arial" w:eastAsia="Arial" w:hAnsi="Arial" w:cs="Arial"/>
          <w:color w:val="000000"/>
          <w:sz w:val="24"/>
          <w:szCs w:val="24"/>
        </w:rPr>
        <w:t>. El cortafuegos actúa como punto de aplicación de políticas (PEP) del modelo Zero Trust: agrupa cada conjunto de activos según su nivel de exposición y criticidad (usuarios, servidores internos, DMZ, gestión y zona crítica) y es el único punto por el que puede circular tráfico entre ellas.</w:t>
      </w:r>
    </w:p>
    <w:p w:rsidR="000B35AE" w:rsidRPr="00034C94" w:rsidRDefault="000B35AE" w:rsidP="004606E5">
      <w:pPr>
        <w:spacing w:line="360" w:lineRule="auto"/>
        <w:jc w:val="both"/>
        <w:rPr>
          <w:rFonts w:ascii="Arial" w:eastAsia="Arial" w:hAnsi="Arial" w:cs="Arial"/>
          <w:color w:val="000000"/>
          <w:sz w:val="24"/>
          <w:szCs w:val="24"/>
        </w:rPr>
      </w:pPr>
    </w:p>
    <w:p w:rsidR="000B35AE" w:rsidRPr="00034C94" w:rsidRDefault="000B35AE"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lastRenderedPageBreak/>
        <w:t>El tráfico entre zonas no está permitido por defecto. Solo los flujos explícitamente autorizados recogidos en la matriz de flujos</w:t>
      </w:r>
      <w:r w:rsidR="00217F89" w:rsidRPr="00034C94">
        <w:rPr>
          <w:rFonts w:ascii="Arial" w:eastAsia="Arial" w:hAnsi="Arial" w:cs="Arial"/>
          <w:color w:val="000000"/>
          <w:sz w:val="24"/>
          <w:szCs w:val="24"/>
        </w:rPr>
        <w:t>,</w:t>
      </w:r>
      <w:r w:rsidRPr="00034C94">
        <w:rPr>
          <w:rFonts w:ascii="Arial" w:eastAsia="Arial" w:hAnsi="Arial" w:cs="Arial"/>
          <w:color w:val="000000"/>
          <w:sz w:val="24"/>
          <w:szCs w:val="24"/>
        </w:rPr>
        <w:t xml:space="preserve"> atraviesan el cortafuegos, aplicando el principio de mínimo privilegio. El acceso remoto de usuarios externos se realiza mediante una VPN </w:t>
      </w:r>
      <w:proofErr w:type="spellStart"/>
      <w:r w:rsidRPr="00034C94">
        <w:rPr>
          <w:rFonts w:ascii="Arial" w:eastAsia="Arial" w:hAnsi="Arial" w:cs="Arial"/>
          <w:color w:val="000000"/>
          <w:sz w:val="24"/>
          <w:szCs w:val="24"/>
        </w:rPr>
        <w:t>WireGuard</w:t>
      </w:r>
      <w:proofErr w:type="spellEnd"/>
      <w:r w:rsidRPr="00034C94">
        <w:rPr>
          <w:rFonts w:ascii="Arial" w:eastAsia="Arial" w:hAnsi="Arial" w:cs="Arial"/>
          <w:color w:val="000000"/>
          <w:sz w:val="24"/>
          <w:szCs w:val="24"/>
        </w:rPr>
        <w:t xml:space="preserve"> que da entrada únicamente a un segmento acotado, nunca a la red completa. El motor </w:t>
      </w:r>
      <w:proofErr w:type="spellStart"/>
      <w:r w:rsidRPr="00034C94">
        <w:rPr>
          <w:rFonts w:ascii="Arial" w:eastAsia="Arial" w:hAnsi="Arial" w:cs="Arial"/>
          <w:color w:val="000000"/>
          <w:sz w:val="24"/>
          <w:szCs w:val="24"/>
        </w:rPr>
        <w:t>Suricata</w:t>
      </w:r>
      <w:proofErr w:type="spellEnd"/>
      <w:r w:rsidRPr="00034C94">
        <w:rPr>
          <w:rFonts w:ascii="Arial" w:eastAsia="Arial" w:hAnsi="Arial" w:cs="Arial"/>
          <w:color w:val="000000"/>
          <w:sz w:val="24"/>
          <w:szCs w:val="24"/>
        </w:rPr>
        <w:t xml:space="preserve"> inspecciona el tráfico en el punto de control y registra los intentos de acceso no autorizados, aportando la verificación continua propia del modelo.</w:t>
      </w:r>
    </w:p>
    <w:p w:rsidR="009C1B44" w:rsidRPr="00034C94" w:rsidRDefault="000B35AE"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La zona crítica (VLAN 50) concentra los activos sensibles y recibe el trato más restrictivo: solo es accesible desde la zona de gestión mediante SSH y carece de salida a internet. De este modo, un atacante que lograse comprometer otra zona no podría alcanzarla, conteniéndose el movimiento lateral. El diseño se apoya en los componentes lógicos de NIST SP 800-207 y en los principios de segmentación y mínimo privilegio que exige el Esquema Nacional de Seguridad.</w:t>
      </w:r>
    </w:p>
    <w:p w:rsidR="000B35AE" w:rsidRPr="00034C94" w:rsidRDefault="000B35AE" w:rsidP="004606E5">
      <w:pPr>
        <w:spacing w:line="360" w:lineRule="auto"/>
        <w:jc w:val="both"/>
        <w:rPr>
          <w:rFonts w:ascii="Arial" w:eastAsia="Arial" w:hAnsi="Arial" w:cs="Arial"/>
          <w:color w:val="000000"/>
          <w:sz w:val="24"/>
          <w:szCs w:val="24"/>
        </w:rPr>
      </w:pPr>
    </w:p>
    <w:p w:rsidR="00BF1C30" w:rsidRPr="00034C94" w:rsidRDefault="001C2628" w:rsidP="004606E5">
      <w:pPr>
        <w:spacing w:line="360" w:lineRule="auto"/>
        <w:jc w:val="both"/>
        <w:rPr>
          <w:rFonts w:ascii="Arial" w:eastAsia="Arial" w:hAnsi="Arial" w:cs="Arial"/>
          <w:b/>
          <w:color w:val="000000"/>
          <w:sz w:val="24"/>
          <w:szCs w:val="24"/>
        </w:rPr>
      </w:pPr>
      <w:r w:rsidRPr="00034C94">
        <w:rPr>
          <w:rFonts w:ascii="Arial" w:eastAsia="Arial" w:hAnsi="Arial" w:cs="Arial"/>
          <w:b/>
          <w:color w:val="000000"/>
          <w:sz w:val="24"/>
          <w:szCs w:val="24"/>
        </w:rPr>
        <w:t>Matriz de flujos permitidos (todo lo no listado, denegado)</w:t>
      </w:r>
    </w:p>
    <w:tbl>
      <w:tblPr>
        <w:tblStyle w:val="Tablaconcuadrcula"/>
        <w:tblW w:w="0" w:type="auto"/>
        <w:tblLook w:val="04A0" w:firstRow="1" w:lastRow="0" w:firstColumn="1" w:lastColumn="0" w:noHBand="0" w:noVBand="1"/>
      </w:tblPr>
      <w:tblGrid>
        <w:gridCol w:w="2254"/>
        <w:gridCol w:w="2254"/>
        <w:gridCol w:w="2254"/>
        <w:gridCol w:w="2254"/>
      </w:tblGrid>
      <w:tr w:rsidR="009C1B44" w:rsidRPr="00034C94" w:rsidTr="000272A6">
        <w:tc>
          <w:tcPr>
            <w:tcW w:w="2254" w:type="dxa"/>
            <w:shd w:val="clear" w:color="auto" w:fill="F2F2F2" w:themeFill="background1" w:themeFillShade="F2"/>
          </w:tcPr>
          <w:p w:rsidR="009C1B44" w:rsidRPr="00034C94" w:rsidRDefault="009C1B44" w:rsidP="004606E5">
            <w:pPr>
              <w:spacing w:line="360" w:lineRule="auto"/>
              <w:jc w:val="both"/>
              <w:rPr>
                <w:rFonts w:ascii="Arial" w:hAnsi="Arial" w:cs="Arial"/>
                <w:color w:val="000000"/>
                <w:sz w:val="24"/>
                <w:szCs w:val="24"/>
              </w:rPr>
            </w:pPr>
            <w:r w:rsidRPr="00034C94">
              <w:rPr>
                <w:rFonts w:ascii="Arial" w:eastAsia="Arial" w:hAnsi="Arial" w:cs="Arial"/>
                <w:color w:val="000000"/>
                <w:sz w:val="24"/>
                <w:szCs w:val="24"/>
              </w:rPr>
              <w:t>Origen</w:t>
            </w:r>
          </w:p>
        </w:tc>
        <w:tc>
          <w:tcPr>
            <w:tcW w:w="2254" w:type="dxa"/>
            <w:shd w:val="clear" w:color="auto" w:fill="F2F2F2" w:themeFill="background1" w:themeFillShade="F2"/>
          </w:tcPr>
          <w:p w:rsidR="009C1B44" w:rsidRPr="00034C94" w:rsidRDefault="009C1B44" w:rsidP="004606E5">
            <w:pPr>
              <w:spacing w:line="360" w:lineRule="auto"/>
              <w:jc w:val="both"/>
              <w:rPr>
                <w:rFonts w:ascii="Arial" w:hAnsi="Arial" w:cs="Arial"/>
                <w:color w:val="000000"/>
                <w:sz w:val="24"/>
                <w:szCs w:val="24"/>
              </w:rPr>
            </w:pPr>
            <w:r w:rsidRPr="00034C94">
              <w:rPr>
                <w:rFonts w:ascii="Arial" w:hAnsi="Arial" w:cs="Arial"/>
                <w:color w:val="000000"/>
                <w:sz w:val="24"/>
                <w:szCs w:val="24"/>
              </w:rPr>
              <w:t>Destino</w:t>
            </w:r>
          </w:p>
        </w:tc>
        <w:tc>
          <w:tcPr>
            <w:tcW w:w="2254" w:type="dxa"/>
            <w:shd w:val="clear" w:color="auto" w:fill="F2F2F2" w:themeFill="background1" w:themeFillShade="F2"/>
          </w:tcPr>
          <w:p w:rsidR="009C1B44" w:rsidRPr="00034C94" w:rsidRDefault="009C1B44" w:rsidP="004606E5">
            <w:pPr>
              <w:spacing w:line="360" w:lineRule="auto"/>
              <w:jc w:val="both"/>
              <w:rPr>
                <w:rFonts w:ascii="Arial" w:hAnsi="Arial" w:cs="Arial"/>
                <w:color w:val="000000"/>
                <w:sz w:val="24"/>
                <w:szCs w:val="24"/>
              </w:rPr>
            </w:pPr>
            <w:r w:rsidRPr="00034C94">
              <w:rPr>
                <w:rFonts w:ascii="Arial" w:hAnsi="Arial" w:cs="Arial"/>
                <w:color w:val="000000"/>
                <w:sz w:val="24"/>
                <w:szCs w:val="24"/>
              </w:rPr>
              <w:t>Servicio</w:t>
            </w:r>
          </w:p>
        </w:tc>
        <w:tc>
          <w:tcPr>
            <w:tcW w:w="2254" w:type="dxa"/>
            <w:shd w:val="clear" w:color="auto" w:fill="F2F2F2" w:themeFill="background1" w:themeFillShade="F2"/>
          </w:tcPr>
          <w:p w:rsidR="009C1B44" w:rsidRPr="00034C94" w:rsidRDefault="009C1B44" w:rsidP="004606E5">
            <w:pPr>
              <w:spacing w:line="360" w:lineRule="auto"/>
              <w:jc w:val="both"/>
              <w:rPr>
                <w:rFonts w:ascii="Arial" w:hAnsi="Arial" w:cs="Arial"/>
                <w:color w:val="000000"/>
                <w:sz w:val="24"/>
                <w:szCs w:val="24"/>
              </w:rPr>
            </w:pPr>
            <w:r w:rsidRPr="00034C94">
              <w:rPr>
                <w:rFonts w:ascii="Arial" w:hAnsi="Arial" w:cs="Arial"/>
                <w:color w:val="000000"/>
                <w:sz w:val="24"/>
                <w:szCs w:val="24"/>
              </w:rPr>
              <w:t>Acción</w:t>
            </w:r>
          </w:p>
        </w:tc>
      </w:tr>
      <w:tr w:rsidR="009C1B44" w:rsidRPr="00034C94" w:rsidTr="009C1B44">
        <w:tc>
          <w:tcPr>
            <w:tcW w:w="2254" w:type="dxa"/>
          </w:tcPr>
          <w:p w:rsidR="009C1B44" w:rsidRPr="00034C94" w:rsidRDefault="009C1B44" w:rsidP="004606E5">
            <w:pPr>
              <w:spacing w:line="360" w:lineRule="auto"/>
              <w:jc w:val="both"/>
              <w:rPr>
                <w:rFonts w:ascii="Arial" w:hAnsi="Arial" w:cs="Arial"/>
                <w:color w:val="000000"/>
                <w:sz w:val="24"/>
                <w:szCs w:val="24"/>
              </w:rPr>
            </w:pPr>
            <w:r w:rsidRPr="00034C94">
              <w:rPr>
                <w:rFonts w:ascii="Arial" w:hAnsi="Arial" w:cs="Arial"/>
                <w:color w:val="000000"/>
                <w:sz w:val="24"/>
                <w:szCs w:val="24"/>
              </w:rPr>
              <w:t>Internet</w:t>
            </w:r>
          </w:p>
        </w:tc>
        <w:tc>
          <w:tcPr>
            <w:tcW w:w="2254" w:type="dxa"/>
          </w:tcPr>
          <w:p w:rsidR="009C1B44" w:rsidRPr="00034C94" w:rsidRDefault="009C1B44" w:rsidP="004606E5">
            <w:pPr>
              <w:spacing w:line="360" w:lineRule="auto"/>
              <w:jc w:val="both"/>
              <w:rPr>
                <w:rFonts w:ascii="Arial" w:hAnsi="Arial" w:cs="Arial"/>
                <w:color w:val="000000"/>
                <w:sz w:val="24"/>
                <w:szCs w:val="24"/>
              </w:rPr>
            </w:pPr>
            <w:r w:rsidRPr="00034C94">
              <w:rPr>
                <w:rFonts w:ascii="Arial" w:hAnsi="Arial" w:cs="Arial"/>
                <w:color w:val="000000"/>
                <w:sz w:val="24"/>
                <w:szCs w:val="24"/>
              </w:rPr>
              <w:t>DMZ(Web)</w:t>
            </w:r>
          </w:p>
        </w:tc>
        <w:tc>
          <w:tcPr>
            <w:tcW w:w="2254" w:type="dxa"/>
          </w:tcPr>
          <w:p w:rsidR="009C1B44" w:rsidRPr="00034C94" w:rsidRDefault="009C1B44" w:rsidP="004606E5">
            <w:pPr>
              <w:spacing w:line="360" w:lineRule="auto"/>
              <w:jc w:val="both"/>
              <w:rPr>
                <w:rFonts w:ascii="Arial" w:hAnsi="Arial" w:cs="Arial"/>
                <w:color w:val="000000"/>
                <w:sz w:val="24"/>
                <w:szCs w:val="24"/>
              </w:rPr>
            </w:pPr>
            <w:r w:rsidRPr="00034C94">
              <w:rPr>
                <w:rFonts w:ascii="Arial" w:hAnsi="Arial" w:cs="Arial"/>
                <w:color w:val="000000"/>
                <w:sz w:val="24"/>
                <w:szCs w:val="24"/>
              </w:rPr>
              <w:t>TCP 443</w:t>
            </w:r>
          </w:p>
        </w:tc>
        <w:tc>
          <w:tcPr>
            <w:tcW w:w="2254" w:type="dxa"/>
          </w:tcPr>
          <w:p w:rsidR="009C1B44" w:rsidRPr="00034C94" w:rsidRDefault="009C1B44" w:rsidP="004606E5">
            <w:pPr>
              <w:spacing w:line="360" w:lineRule="auto"/>
              <w:jc w:val="both"/>
              <w:rPr>
                <w:rFonts w:ascii="Arial" w:hAnsi="Arial" w:cs="Arial"/>
                <w:color w:val="000000"/>
                <w:sz w:val="24"/>
                <w:szCs w:val="24"/>
              </w:rPr>
            </w:pPr>
            <w:r w:rsidRPr="00034C94">
              <w:rPr>
                <w:rFonts w:ascii="Arial" w:hAnsi="Arial" w:cs="Arial"/>
                <w:color w:val="000000"/>
                <w:sz w:val="24"/>
                <w:szCs w:val="24"/>
              </w:rPr>
              <w:t>Permitir</w:t>
            </w:r>
          </w:p>
        </w:tc>
      </w:tr>
      <w:tr w:rsidR="009C1B44" w:rsidRPr="00034C94" w:rsidTr="009C1B44">
        <w:tc>
          <w:tcPr>
            <w:tcW w:w="2254" w:type="dxa"/>
          </w:tcPr>
          <w:p w:rsidR="009C1B44" w:rsidRPr="00034C94" w:rsidRDefault="009C1B44" w:rsidP="004606E5">
            <w:pPr>
              <w:spacing w:line="360" w:lineRule="auto"/>
              <w:jc w:val="both"/>
              <w:rPr>
                <w:rFonts w:ascii="Arial" w:hAnsi="Arial" w:cs="Arial"/>
                <w:color w:val="000000"/>
                <w:sz w:val="24"/>
                <w:szCs w:val="24"/>
              </w:rPr>
            </w:pPr>
            <w:r w:rsidRPr="00034C94">
              <w:rPr>
                <w:rFonts w:ascii="Arial" w:hAnsi="Arial" w:cs="Arial"/>
                <w:sz w:val="24"/>
                <w:szCs w:val="24"/>
              </w:rPr>
              <w:t>Usuarios (10)</w:t>
            </w:r>
          </w:p>
        </w:tc>
        <w:tc>
          <w:tcPr>
            <w:tcW w:w="2254" w:type="dxa"/>
          </w:tcPr>
          <w:p w:rsidR="009C1B44" w:rsidRPr="00034C94" w:rsidRDefault="009C1B44" w:rsidP="004606E5">
            <w:pPr>
              <w:spacing w:line="360" w:lineRule="auto"/>
              <w:jc w:val="both"/>
              <w:rPr>
                <w:rFonts w:ascii="Arial" w:hAnsi="Arial" w:cs="Arial"/>
                <w:color w:val="000000"/>
                <w:sz w:val="24"/>
                <w:szCs w:val="24"/>
              </w:rPr>
            </w:pPr>
            <w:r w:rsidRPr="00034C94">
              <w:rPr>
                <w:rFonts w:ascii="Arial" w:hAnsi="Arial" w:cs="Arial"/>
                <w:sz w:val="24"/>
                <w:szCs w:val="24"/>
              </w:rPr>
              <w:t>DMZ (30)</w:t>
            </w:r>
          </w:p>
        </w:tc>
        <w:tc>
          <w:tcPr>
            <w:tcW w:w="2254" w:type="dxa"/>
          </w:tcPr>
          <w:p w:rsidR="009C1B44" w:rsidRPr="00034C94" w:rsidRDefault="009C1B44" w:rsidP="004606E5">
            <w:pPr>
              <w:spacing w:line="360" w:lineRule="auto"/>
              <w:jc w:val="both"/>
              <w:rPr>
                <w:rFonts w:ascii="Arial" w:hAnsi="Arial" w:cs="Arial"/>
                <w:color w:val="000000"/>
                <w:sz w:val="24"/>
                <w:szCs w:val="24"/>
              </w:rPr>
            </w:pPr>
            <w:r w:rsidRPr="00034C94">
              <w:rPr>
                <w:rFonts w:ascii="Arial" w:hAnsi="Arial" w:cs="Arial"/>
                <w:sz w:val="24"/>
                <w:szCs w:val="24"/>
              </w:rPr>
              <w:t>TCP 443</w:t>
            </w:r>
          </w:p>
        </w:tc>
        <w:tc>
          <w:tcPr>
            <w:tcW w:w="2254" w:type="dxa"/>
          </w:tcPr>
          <w:p w:rsidR="009C1B44" w:rsidRPr="00034C94" w:rsidRDefault="009C1B44" w:rsidP="004606E5">
            <w:pPr>
              <w:spacing w:line="360" w:lineRule="auto"/>
              <w:jc w:val="both"/>
              <w:rPr>
                <w:rFonts w:ascii="Arial" w:hAnsi="Arial" w:cs="Arial"/>
                <w:color w:val="000000"/>
                <w:sz w:val="24"/>
                <w:szCs w:val="24"/>
              </w:rPr>
            </w:pPr>
            <w:r w:rsidRPr="00034C94">
              <w:rPr>
                <w:rFonts w:ascii="Arial" w:hAnsi="Arial" w:cs="Arial"/>
                <w:sz w:val="24"/>
                <w:szCs w:val="24"/>
              </w:rPr>
              <w:t>Permitir</w:t>
            </w:r>
          </w:p>
        </w:tc>
      </w:tr>
      <w:tr w:rsidR="009C1B44" w:rsidRPr="00034C94" w:rsidTr="009C1B44">
        <w:tc>
          <w:tcPr>
            <w:tcW w:w="2254" w:type="dxa"/>
          </w:tcPr>
          <w:p w:rsidR="009C1B44" w:rsidRPr="00034C94" w:rsidRDefault="009C1B44" w:rsidP="004606E5">
            <w:pPr>
              <w:spacing w:line="360" w:lineRule="auto"/>
              <w:jc w:val="both"/>
              <w:rPr>
                <w:rFonts w:ascii="Arial" w:hAnsi="Arial" w:cs="Arial"/>
                <w:color w:val="000000"/>
                <w:sz w:val="24"/>
                <w:szCs w:val="24"/>
              </w:rPr>
            </w:pPr>
            <w:r w:rsidRPr="00034C94">
              <w:rPr>
                <w:rFonts w:ascii="Arial" w:hAnsi="Arial" w:cs="Arial"/>
                <w:sz w:val="24"/>
                <w:szCs w:val="24"/>
              </w:rPr>
              <w:t>DMZ (30)</w:t>
            </w:r>
          </w:p>
        </w:tc>
        <w:tc>
          <w:tcPr>
            <w:tcW w:w="2254" w:type="dxa"/>
          </w:tcPr>
          <w:p w:rsidR="009C1B44" w:rsidRPr="00034C94" w:rsidRDefault="009C1B44" w:rsidP="004606E5">
            <w:pPr>
              <w:spacing w:line="360" w:lineRule="auto"/>
              <w:jc w:val="both"/>
              <w:rPr>
                <w:rFonts w:ascii="Arial" w:hAnsi="Arial" w:cs="Arial"/>
                <w:color w:val="000000"/>
                <w:sz w:val="24"/>
                <w:szCs w:val="24"/>
              </w:rPr>
            </w:pPr>
            <w:r w:rsidRPr="00034C94">
              <w:rPr>
                <w:rFonts w:ascii="Arial" w:hAnsi="Arial" w:cs="Arial"/>
                <w:sz w:val="24"/>
                <w:szCs w:val="24"/>
              </w:rPr>
              <w:t>Servidores (20)</w:t>
            </w:r>
          </w:p>
        </w:tc>
        <w:tc>
          <w:tcPr>
            <w:tcW w:w="2254" w:type="dxa"/>
          </w:tcPr>
          <w:p w:rsidR="009C1B44" w:rsidRPr="00034C94" w:rsidRDefault="009C1B44" w:rsidP="004606E5">
            <w:pPr>
              <w:spacing w:line="360" w:lineRule="auto"/>
              <w:jc w:val="both"/>
              <w:rPr>
                <w:rFonts w:ascii="Arial" w:hAnsi="Arial" w:cs="Arial"/>
                <w:color w:val="000000"/>
                <w:sz w:val="24"/>
                <w:szCs w:val="24"/>
              </w:rPr>
            </w:pPr>
            <w:r w:rsidRPr="00034C94">
              <w:rPr>
                <w:rFonts w:ascii="Arial" w:hAnsi="Arial" w:cs="Arial"/>
                <w:sz w:val="24"/>
                <w:szCs w:val="24"/>
              </w:rPr>
              <w:t>TCP 5432 (BD/app)</w:t>
            </w:r>
          </w:p>
        </w:tc>
        <w:tc>
          <w:tcPr>
            <w:tcW w:w="2254" w:type="dxa"/>
          </w:tcPr>
          <w:p w:rsidR="009C1B44" w:rsidRPr="00034C94" w:rsidRDefault="009C1B44" w:rsidP="004606E5">
            <w:pPr>
              <w:spacing w:line="360" w:lineRule="auto"/>
              <w:jc w:val="both"/>
              <w:rPr>
                <w:rFonts w:ascii="Arial" w:hAnsi="Arial" w:cs="Arial"/>
                <w:color w:val="000000"/>
                <w:sz w:val="24"/>
                <w:szCs w:val="24"/>
              </w:rPr>
            </w:pPr>
            <w:r w:rsidRPr="00034C94">
              <w:rPr>
                <w:rFonts w:ascii="Arial" w:hAnsi="Arial" w:cs="Arial"/>
                <w:sz w:val="24"/>
                <w:szCs w:val="24"/>
              </w:rPr>
              <w:t>Permitir</w:t>
            </w:r>
          </w:p>
        </w:tc>
      </w:tr>
      <w:tr w:rsidR="009C1B44" w:rsidRPr="00034C94" w:rsidTr="009C1B44">
        <w:tc>
          <w:tcPr>
            <w:tcW w:w="2254" w:type="dxa"/>
          </w:tcPr>
          <w:p w:rsidR="009C1B44" w:rsidRPr="00034C94" w:rsidRDefault="009C1B44" w:rsidP="004606E5">
            <w:pPr>
              <w:spacing w:line="360" w:lineRule="auto"/>
              <w:jc w:val="both"/>
              <w:rPr>
                <w:rFonts w:ascii="Arial" w:hAnsi="Arial" w:cs="Arial"/>
                <w:color w:val="000000"/>
                <w:sz w:val="24"/>
                <w:szCs w:val="24"/>
              </w:rPr>
            </w:pPr>
            <w:r w:rsidRPr="00034C94">
              <w:rPr>
                <w:rFonts w:ascii="Arial" w:hAnsi="Arial" w:cs="Arial"/>
                <w:sz w:val="24"/>
                <w:szCs w:val="24"/>
              </w:rPr>
              <w:t>Cliente VPN (90)</w:t>
            </w:r>
          </w:p>
        </w:tc>
        <w:tc>
          <w:tcPr>
            <w:tcW w:w="2254" w:type="dxa"/>
          </w:tcPr>
          <w:p w:rsidR="009C1B44" w:rsidRPr="00034C94" w:rsidRDefault="009C1B44" w:rsidP="004606E5">
            <w:pPr>
              <w:spacing w:line="360" w:lineRule="auto"/>
              <w:jc w:val="both"/>
              <w:rPr>
                <w:rFonts w:ascii="Arial" w:hAnsi="Arial" w:cs="Arial"/>
                <w:color w:val="000000"/>
                <w:sz w:val="24"/>
                <w:szCs w:val="24"/>
              </w:rPr>
            </w:pPr>
            <w:r w:rsidRPr="00034C94">
              <w:rPr>
                <w:rFonts w:ascii="Arial" w:hAnsi="Arial" w:cs="Arial"/>
                <w:sz w:val="24"/>
                <w:szCs w:val="24"/>
              </w:rPr>
              <w:t>Servidores (20)</w:t>
            </w:r>
          </w:p>
        </w:tc>
        <w:tc>
          <w:tcPr>
            <w:tcW w:w="2254" w:type="dxa"/>
          </w:tcPr>
          <w:p w:rsidR="009C1B44" w:rsidRPr="00034C94" w:rsidRDefault="009C1B44" w:rsidP="004606E5">
            <w:pPr>
              <w:spacing w:line="360" w:lineRule="auto"/>
              <w:jc w:val="both"/>
              <w:rPr>
                <w:rFonts w:ascii="Arial" w:hAnsi="Arial" w:cs="Arial"/>
                <w:color w:val="000000"/>
                <w:sz w:val="24"/>
                <w:szCs w:val="24"/>
              </w:rPr>
            </w:pPr>
            <w:r w:rsidRPr="00034C94">
              <w:rPr>
                <w:rFonts w:ascii="Arial" w:hAnsi="Arial" w:cs="Arial"/>
                <w:sz w:val="24"/>
                <w:szCs w:val="24"/>
              </w:rPr>
              <w:t>TCP 443 (app)</w:t>
            </w:r>
          </w:p>
        </w:tc>
        <w:tc>
          <w:tcPr>
            <w:tcW w:w="2254" w:type="dxa"/>
          </w:tcPr>
          <w:p w:rsidR="009C1B44" w:rsidRPr="00034C94" w:rsidRDefault="009C1B44" w:rsidP="004606E5">
            <w:pPr>
              <w:spacing w:line="360" w:lineRule="auto"/>
              <w:jc w:val="both"/>
              <w:rPr>
                <w:rFonts w:ascii="Arial" w:hAnsi="Arial" w:cs="Arial"/>
                <w:color w:val="000000"/>
                <w:sz w:val="24"/>
                <w:szCs w:val="24"/>
              </w:rPr>
            </w:pPr>
            <w:r w:rsidRPr="00034C94">
              <w:rPr>
                <w:rFonts w:ascii="Arial" w:hAnsi="Arial" w:cs="Arial"/>
                <w:sz w:val="24"/>
                <w:szCs w:val="24"/>
              </w:rPr>
              <w:t>Permitir</w:t>
            </w:r>
          </w:p>
        </w:tc>
      </w:tr>
      <w:tr w:rsidR="009C1B44" w:rsidRPr="00034C94" w:rsidTr="009C1B44">
        <w:tc>
          <w:tcPr>
            <w:tcW w:w="2254" w:type="dxa"/>
          </w:tcPr>
          <w:p w:rsidR="009C1B44" w:rsidRPr="00034C94" w:rsidRDefault="009C1B44" w:rsidP="004606E5">
            <w:pPr>
              <w:spacing w:line="360" w:lineRule="auto"/>
              <w:jc w:val="both"/>
              <w:rPr>
                <w:rFonts w:ascii="Arial" w:hAnsi="Arial" w:cs="Arial"/>
                <w:color w:val="000000"/>
                <w:sz w:val="24"/>
                <w:szCs w:val="24"/>
              </w:rPr>
            </w:pPr>
            <w:r w:rsidRPr="00034C94">
              <w:rPr>
                <w:rFonts w:ascii="Arial" w:hAnsi="Arial" w:cs="Arial"/>
                <w:sz w:val="24"/>
                <w:szCs w:val="24"/>
              </w:rPr>
              <w:t>Gestión (40)</w:t>
            </w:r>
          </w:p>
        </w:tc>
        <w:tc>
          <w:tcPr>
            <w:tcW w:w="2254" w:type="dxa"/>
          </w:tcPr>
          <w:p w:rsidR="009C1B44" w:rsidRPr="00034C94" w:rsidRDefault="009C1B44" w:rsidP="004606E5">
            <w:pPr>
              <w:spacing w:line="360" w:lineRule="auto"/>
              <w:jc w:val="both"/>
              <w:rPr>
                <w:rFonts w:ascii="Arial" w:hAnsi="Arial" w:cs="Arial"/>
                <w:color w:val="000000"/>
                <w:sz w:val="24"/>
                <w:szCs w:val="24"/>
              </w:rPr>
            </w:pPr>
            <w:r w:rsidRPr="00034C94">
              <w:rPr>
                <w:rFonts w:ascii="Arial" w:hAnsi="Arial" w:cs="Arial"/>
                <w:sz w:val="24"/>
                <w:szCs w:val="24"/>
              </w:rPr>
              <w:t>Zona crítica (50)</w:t>
            </w:r>
          </w:p>
        </w:tc>
        <w:tc>
          <w:tcPr>
            <w:tcW w:w="2254" w:type="dxa"/>
          </w:tcPr>
          <w:p w:rsidR="009C1B44" w:rsidRPr="00034C94" w:rsidRDefault="009C1B44" w:rsidP="004606E5">
            <w:pPr>
              <w:spacing w:line="360" w:lineRule="auto"/>
              <w:jc w:val="both"/>
              <w:rPr>
                <w:rFonts w:ascii="Arial" w:hAnsi="Arial" w:cs="Arial"/>
                <w:color w:val="000000"/>
                <w:sz w:val="24"/>
                <w:szCs w:val="24"/>
              </w:rPr>
            </w:pPr>
            <w:r w:rsidRPr="00034C94">
              <w:rPr>
                <w:rFonts w:ascii="Arial" w:hAnsi="Arial" w:cs="Arial"/>
                <w:sz w:val="24"/>
                <w:szCs w:val="24"/>
              </w:rPr>
              <w:t xml:space="preserve">TCP 22 (SSH </w:t>
            </w:r>
            <w:proofErr w:type="spellStart"/>
            <w:r w:rsidRPr="00034C94">
              <w:rPr>
                <w:rFonts w:ascii="Arial" w:hAnsi="Arial" w:cs="Arial"/>
                <w:sz w:val="24"/>
                <w:szCs w:val="24"/>
              </w:rPr>
              <w:t>admin</w:t>
            </w:r>
            <w:proofErr w:type="spellEnd"/>
            <w:r w:rsidRPr="00034C94">
              <w:rPr>
                <w:rFonts w:ascii="Arial" w:hAnsi="Arial" w:cs="Arial"/>
                <w:sz w:val="24"/>
                <w:szCs w:val="24"/>
              </w:rPr>
              <w:t>)</w:t>
            </w:r>
          </w:p>
        </w:tc>
        <w:tc>
          <w:tcPr>
            <w:tcW w:w="2254" w:type="dxa"/>
          </w:tcPr>
          <w:p w:rsidR="009C1B44" w:rsidRPr="00034C94" w:rsidRDefault="009C1B44" w:rsidP="004606E5">
            <w:pPr>
              <w:spacing w:line="360" w:lineRule="auto"/>
              <w:jc w:val="both"/>
              <w:rPr>
                <w:rFonts w:ascii="Arial" w:hAnsi="Arial" w:cs="Arial"/>
                <w:color w:val="000000"/>
                <w:sz w:val="24"/>
                <w:szCs w:val="24"/>
              </w:rPr>
            </w:pPr>
            <w:r w:rsidRPr="00034C94">
              <w:rPr>
                <w:rFonts w:ascii="Arial" w:hAnsi="Arial" w:cs="Arial"/>
                <w:sz w:val="24"/>
                <w:szCs w:val="24"/>
              </w:rPr>
              <w:t>Permitir</w:t>
            </w:r>
          </w:p>
        </w:tc>
      </w:tr>
      <w:tr w:rsidR="009C1B44" w:rsidRPr="00034C94" w:rsidTr="009C1B44">
        <w:tc>
          <w:tcPr>
            <w:tcW w:w="2254" w:type="dxa"/>
          </w:tcPr>
          <w:p w:rsidR="009C1B44" w:rsidRPr="00034C94" w:rsidRDefault="009C1B44" w:rsidP="004606E5">
            <w:pPr>
              <w:spacing w:line="360" w:lineRule="auto"/>
              <w:jc w:val="both"/>
              <w:rPr>
                <w:rFonts w:ascii="Arial" w:hAnsi="Arial" w:cs="Arial"/>
                <w:color w:val="000000"/>
                <w:sz w:val="24"/>
                <w:szCs w:val="24"/>
              </w:rPr>
            </w:pPr>
            <w:r w:rsidRPr="00034C94">
              <w:rPr>
                <w:rFonts w:ascii="Arial" w:hAnsi="Arial" w:cs="Arial"/>
                <w:sz w:val="24"/>
                <w:szCs w:val="24"/>
              </w:rPr>
              <w:t>Gestión (40)</w:t>
            </w:r>
          </w:p>
        </w:tc>
        <w:tc>
          <w:tcPr>
            <w:tcW w:w="2254" w:type="dxa"/>
          </w:tcPr>
          <w:p w:rsidR="009C1B44" w:rsidRPr="00034C94" w:rsidRDefault="009C1B44" w:rsidP="004606E5">
            <w:pPr>
              <w:spacing w:line="360" w:lineRule="auto"/>
              <w:jc w:val="both"/>
              <w:rPr>
                <w:rFonts w:ascii="Arial" w:hAnsi="Arial" w:cs="Arial"/>
                <w:color w:val="000000"/>
                <w:sz w:val="24"/>
                <w:szCs w:val="24"/>
              </w:rPr>
            </w:pPr>
            <w:r w:rsidRPr="00034C94">
              <w:rPr>
                <w:rFonts w:ascii="Arial" w:hAnsi="Arial" w:cs="Arial"/>
                <w:sz w:val="24"/>
                <w:szCs w:val="24"/>
              </w:rPr>
              <w:t>Resto de zonas</w:t>
            </w:r>
          </w:p>
        </w:tc>
        <w:tc>
          <w:tcPr>
            <w:tcW w:w="2254" w:type="dxa"/>
          </w:tcPr>
          <w:p w:rsidR="009C1B44" w:rsidRPr="00034C94" w:rsidRDefault="009C1B44" w:rsidP="004606E5">
            <w:pPr>
              <w:spacing w:line="360" w:lineRule="auto"/>
              <w:jc w:val="both"/>
              <w:rPr>
                <w:rFonts w:ascii="Arial" w:hAnsi="Arial" w:cs="Arial"/>
                <w:color w:val="000000"/>
                <w:sz w:val="24"/>
                <w:szCs w:val="24"/>
              </w:rPr>
            </w:pPr>
            <w:r w:rsidRPr="00034C94">
              <w:rPr>
                <w:rFonts w:ascii="Arial" w:hAnsi="Arial" w:cs="Arial"/>
                <w:sz w:val="24"/>
                <w:szCs w:val="24"/>
              </w:rPr>
              <w:t>TCP 22 / 443</w:t>
            </w:r>
          </w:p>
        </w:tc>
        <w:tc>
          <w:tcPr>
            <w:tcW w:w="2254" w:type="dxa"/>
          </w:tcPr>
          <w:p w:rsidR="009C1B44" w:rsidRPr="00034C94" w:rsidRDefault="009C1B44" w:rsidP="004606E5">
            <w:pPr>
              <w:spacing w:line="360" w:lineRule="auto"/>
              <w:jc w:val="both"/>
              <w:rPr>
                <w:rFonts w:ascii="Arial" w:hAnsi="Arial" w:cs="Arial"/>
                <w:color w:val="000000"/>
                <w:sz w:val="24"/>
                <w:szCs w:val="24"/>
              </w:rPr>
            </w:pPr>
            <w:r w:rsidRPr="00034C94">
              <w:rPr>
                <w:rFonts w:ascii="Arial" w:hAnsi="Arial" w:cs="Arial"/>
                <w:sz w:val="24"/>
                <w:szCs w:val="24"/>
              </w:rPr>
              <w:t>Permitir</w:t>
            </w:r>
          </w:p>
        </w:tc>
      </w:tr>
      <w:tr w:rsidR="009C1B44" w:rsidRPr="00034C94" w:rsidTr="009C1B44">
        <w:tc>
          <w:tcPr>
            <w:tcW w:w="2254" w:type="dxa"/>
          </w:tcPr>
          <w:p w:rsidR="009C1B44" w:rsidRPr="00034C94" w:rsidRDefault="009C1B44" w:rsidP="004606E5">
            <w:pPr>
              <w:spacing w:line="360" w:lineRule="auto"/>
              <w:jc w:val="both"/>
              <w:rPr>
                <w:rFonts w:ascii="Arial" w:hAnsi="Arial" w:cs="Arial"/>
                <w:color w:val="000000"/>
                <w:sz w:val="24"/>
                <w:szCs w:val="24"/>
              </w:rPr>
            </w:pPr>
            <w:r w:rsidRPr="00034C94">
              <w:rPr>
                <w:rFonts w:ascii="Arial" w:hAnsi="Arial" w:cs="Arial"/>
                <w:sz w:val="24"/>
                <w:szCs w:val="24"/>
              </w:rPr>
              <w:t>Servidores / DMZ</w:t>
            </w:r>
          </w:p>
        </w:tc>
        <w:tc>
          <w:tcPr>
            <w:tcW w:w="2254" w:type="dxa"/>
          </w:tcPr>
          <w:p w:rsidR="009C1B44" w:rsidRPr="00034C94" w:rsidRDefault="009C1B44" w:rsidP="004606E5">
            <w:pPr>
              <w:spacing w:line="360" w:lineRule="auto"/>
              <w:jc w:val="both"/>
              <w:rPr>
                <w:rFonts w:ascii="Arial" w:hAnsi="Arial" w:cs="Arial"/>
                <w:color w:val="000000"/>
                <w:sz w:val="24"/>
                <w:szCs w:val="24"/>
              </w:rPr>
            </w:pPr>
            <w:r w:rsidRPr="00034C94">
              <w:rPr>
                <w:rFonts w:ascii="Arial" w:hAnsi="Arial" w:cs="Arial"/>
                <w:sz w:val="24"/>
                <w:szCs w:val="24"/>
              </w:rPr>
              <w:t>Internet</w:t>
            </w:r>
          </w:p>
        </w:tc>
        <w:tc>
          <w:tcPr>
            <w:tcW w:w="2254" w:type="dxa"/>
          </w:tcPr>
          <w:p w:rsidR="009C1B44" w:rsidRPr="00034C94" w:rsidRDefault="009C1B44" w:rsidP="004606E5">
            <w:pPr>
              <w:spacing w:line="360" w:lineRule="auto"/>
              <w:jc w:val="both"/>
              <w:rPr>
                <w:rFonts w:ascii="Arial" w:hAnsi="Arial" w:cs="Arial"/>
                <w:color w:val="000000"/>
                <w:sz w:val="24"/>
                <w:szCs w:val="24"/>
              </w:rPr>
            </w:pPr>
            <w:r w:rsidRPr="00034C94">
              <w:rPr>
                <w:rFonts w:ascii="Arial" w:hAnsi="Arial" w:cs="Arial"/>
                <w:sz w:val="24"/>
                <w:szCs w:val="24"/>
              </w:rPr>
              <w:t>TCP 443 (</w:t>
            </w:r>
            <w:proofErr w:type="spellStart"/>
            <w:r w:rsidRPr="00034C94">
              <w:rPr>
                <w:rFonts w:ascii="Arial" w:hAnsi="Arial" w:cs="Arial"/>
                <w:sz w:val="24"/>
                <w:szCs w:val="24"/>
              </w:rPr>
              <w:t>updates</w:t>
            </w:r>
            <w:proofErr w:type="spellEnd"/>
            <w:r w:rsidRPr="00034C94">
              <w:rPr>
                <w:rFonts w:ascii="Arial" w:hAnsi="Arial" w:cs="Arial"/>
                <w:sz w:val="24"/>
                <w:szCs w:val="24"/>
              </w:rPr>
              <w:t>)</w:t>
            </w:r>
          </w:p>
        </w:tc>
        <w:tc>
          <w:tcPr>
            <w:tcW w:w="2254" w:type="dxa"/>
          </w:tcPr>
          <w:p w:rsidR="009C1B44" w:rsidRPr="00034C94" w:rsidRDefault="009C1B44" w:rsidP="004606E5">
            <w:pPr>
              <w:spacing w:line="360" w:lineRule="auto"/>
              <w:jc w:val="both"/>
              <w:rPr>
                <w:rFonts w:ascii="Arial" w:hAnsi="Arial" w:cs="Arial"/>
                <w:color w:val="000000"/>
                <w:sz w:val="24"/>
                <w:szCs w:val="24"/>
              </w:rPr>
            </w:pPr>
            <w:r w:rsidRPr="00034C94">
              <w:rPr>
                <w:rFonts w:ascii="Arial" w:hAnsi="Arial" w:cs="Arial"/>
                <w:sz w:val="24"/>
                <w:szCs w:val="24"/>
              </w:rPr>
              <w:t>Permitir</w:t>
            </w:r>
          </w:p>
        </w:tc>
      </w:tr>
      <w:tr w:rsidR="009C1B44" w:rsidRPr="00034C94" w:rsidTr="009C1B44">
        <w:tc>
          <w:tcPr>
            <w:tcW w:w="2254" w:type="dxa"/>
          </w:tcPr>
          <w:p w:rsidR="009C1B44" w:rsidRPr="00034C94" w:rsidRDefault="009C1B44" w:rsidP="004606E5">
            <w:pPr>
              <w:spacing w:line="360" w:lineRule="auto"/>
              <w:jc w:val="both"/>
              <w:rPr>
                <w:rFonts w:ascii="Arial" w:hAnsi="Arial" w:cs="Arial"/>
                <w:color w:val="000000"/>
                <w:sz w:val="24"/>
                <w:szCs w:val="24"/>
              </w:rPr>
            </w:pPr>
            <w:r w:rsidRPr="00034C94">
              <w:rPr>
                <w:rFonts w:ascii="Arial" w:hAnsi="Arial" w:cs="Arial"/>
                <w:sz w:val="24"/>
                <w:szCs w:val="24"/>
              </w:rPr>
              <w:t>Zona crítica (50)</w:t>
            </w:r>
          </w:p>
        </w:tc>
        <w:tc>
          <w:tcPr>
            <w:tcW w:w="2254" w:type="dxa"/>
          </w:tcPr>
          <w:p w:rsidR="009C1B44" w:rsidRPr="00034C94" w:rsidRDefault="009C1B44" w:rsidP="004606E5">
            <w:pPr>
              <w:spacing w:line="360" w:lineRule="auto"/>
              <w:jc w:val="both"/>
              <w:rPr>
                <w:rFonts w:ascii="Arial" w:hAnsi="Arial" w:cs="Arial"/>
                <w:color w:val="000000"/>
                <w:sz w:val="24"/>
                <w:szCs w:val="24"/>
              </w:rPr>
            </w:pPr>
            <w:r w:rsidRPr="00034C94">
              <w:rPr>
                <w:rFonts w:ascii="Arial" w:hAnsi="Arial" w:cs="Arial"/>
                <w:sz w:val="24"/>
                <w:szCs w:val="24"/>
              </w:rPr>
              <w:t>Internet</w:t>
            </w:r>
          </w:p>
        </w:tc>
        <w:tc>
          <w:tcPr>
            <w:tcW w:w="2254" w:type="dxa"/>
          </w:tcPr>
          <w:p w:rsidR="009C1B44" w:rsidRPr="00034C94" w:rsidRDefault="009C1B44" w:rsidP="004606E5">
            <w:pPr>
              <w:spacing w:line="360" w:lineRule="auto"/>
              <w:jc w:val="both"/>
              <w:rPr>
                <w:rFonts w:ascii="Arial" w:hAnsi="Arial" w:cs="Arial"/>
                <w:color w:val="000000"/>
                <w:sz w:val="24"/>
                <w:szCs w:val="24"/>
              </w:rPr>
            </w:pPr>
            <w:r w:rsidRPr="00034C94">
              <w:rPr>
                <w:rFonts w:ascii="Arial" w:hAnsi="Arial" w:cs="Arial"/>
                <w:sz w:val="24"/>
                <w:szCs w:val="24"/>
              </w:rPr>
              <w:t>cualquiera</w:t>
            </w:r>
          </w:p>
        </w:tc>
        <w:tc>
          <w:tcPr>
            <w:tcW w:w="2254" w:type="dxa"/>
          </w:tcPr>
          <w:p w:rsidR="009C1B44" w:rsidRPr="00034C94" w:rsidRDefault="009C1B44" w:rsidP="004606E5">
            <w:pPr>
              <w:spacing w:line="360" w:lineRule="auto"/>
              <w:jc w:val="both"/>
              <w:rPr>
                <w:rFonts w:ascii="Arial" w:hAnsi="Arial" w:cs="Arial"/>
                <w:color w:val="000000"/>
                <w:sz w:val="24"/>
                <w:szCs w:val="24"/>
              </w:rPr>
            </w:pPr>
            <w:r w:rsidRPr="00034C94">
              <w:rPr>
                <w:rStyle w:val="Textoennegrita"/>
                <w:rFonts w:ascii="Arial" w:hAnsi="Arial" w:cs="Arial"/>
                <w:sz w:val="24"/>
                <w:szCs w:val="24"/>
              </w:rPr>
              <w:t>Denegar</w:t>
            </w:r>
            <w:r w:rsidRPr="00034C94">
              <w:rPr>
                <w:rFonts w:ascii="Arial" w:hAnsi="Arial" w:cs="Arial"/>
                <w:sz w:val="24"/>
                <w:szCs w:val="24"/>
              </w:rPr>
              <w:t xml:space="preserve"> (aislada)</w:t>
            </w:r>
          </w:p>
        </w:tc>
      </w:tr>
      <w:tr w:rsidR="009C1B44" w:rsidRPr="00034C94" w:rsidTr="009C1B44">
        <w:tc>
          <w:tcPr>
            <w:tcW w:w="2254" w:type="dxa"/>
          </w:tcPr>
          <w:p w:rsidR="009C1B44" w:rsidRPr="00034C94" w:rsidRDefault="009C1B44" w:rsidP="004606E5">
            <w:pPr>
              <w:spacing w:line="360" w:lineRule="auto"/>
              <w:jc w:val="both"/>
              <w:rPr>
                <w:rFonts w:ascii="Arial" w:hAnsi="Arial" w:cs="Arial"/>
                <w:color w:val="000000"/>
                <w:sz w:val="24"/>
                <w:szCs w:val="24"/>
              </w:rPr>
            </w:pPr>
            <w:r w:rsidRPr="00034C94">
              <w:rPr>
                <w:rFonts w:ascii="Arial" w:hAnsi="Arial" w:cs="Arial"/>
                <w:sz w:val="24"/>
                <w:szCs w:val="24"/>
              </w:rPr>
              <w:t>Cualquier zona &gt; Zona crítica (50)</w:t>
            </w:r>
          </w:p>
        </w:tc>
        <w:tc>
          <w:tcPr>
            <w:tcW w:w="2254" w:type="dxa"/>
          </w:tcPr>
          <w:p w:rsidR="009C1B44" w:rsidRPr="00034C94" w:rsidRDefault="009C1B44" w:rsidP="004606E5">
            <w:pPr>
              <w:pStyle w:val="Prrafodelista"/>
              <w:numPr>
                <w:ilvl w:val="0"/>
                <w:numId w:val="2"/>
              </w:numPr>
              <w:spacing w:line="360" w:lineRule="auto"/>
              <w:jc w:val="both"/>
              <w:rPr>
                <w:rFonts w:ascii="Arial" w:hAnsi="Arial" w:cs="Arial"/>
                <w:color w:val="000000"/>
                <w:sz w:val="24"/>
                <w:szCs w:val="24"/>
              </w:rPr>
            </w:pPr>
          </w:p>
        </w:tc>
        <w:tc>
          <w:tcPr>
            <w:tcW w:w="2254" w:type="dxa"/>
          </w:tcPr>
          <w:p w:rsidR="009C1B44" w:rsidRPr="00034C94" w:rsidRDefault="009C1B44" w:rsidP="004606E5">
            <w:pPr>
              <w:spacing w:line="360" w:lineRule="auto"/>
              <w:jc w:val="both"/>
              <w:rPr>
                <w:rFonts w:ascii="Arial" w:hAnsi="Arial" w:cs="Arial"/>
                <w:color w:val="000000"/>
                <w:sz w:val="24"/>
                <w:szCs w:val="24"/>
              </w:rPr>
            </w:pPr>
            <w:r w:rsidRPr="00034C94">
              <w:rPr>
                <w:rFonts w:ascii="Arial" w:hAnsi="Arial" w:cs="Arial"/>
                <w:sz w:val="24"/>
                <w:szCs w:val="24"/>
              </w:rPr>
              <w:t>cualquiera</w:t>
            </w:r>
          </w:p>
        </w:tc>
        <w:tc>
          <w:tcPr>
            <w:tcW w:w="2254" w:type="dxa"/>
          </w:tcPr>
          <w:p w:rsidR="009C1B44" w:rsidRPr="00034C94" w:rsidRDefault="009C1B44" w:rsidP="004606E5">
            <w:pPr>
              <w:spacing w:line="360" w:lineRule="auto"/>
              <w:jc w:val="both"/>
              <w:rPr>
                <w:rFonts w:ascii="Arial" w:hAnsi="Arial" w:cs="Arial"/>
                <w:color w:val="000000"/>
                <w:sz w:val="24"/>
                <w:szCs w:val="24"/>
              </w:rPr>
            </w:pPr>
            <w:r w:rsidRPr="00034C94">
              <w:rPr>
                <w:rStyle w:val="Textoennegrita"/>
                <w:rFonts w:ascii="Arial" w:hAnsi="Arial" w:cs="Arial"/>
                <w:sz w:val="24"/>
                <w:szCs w:val="24"/>
              </w:rPr>
              <w:t>Denegar</w:t>
            </w:r>
            <w:r w:rsidRPr="00034C94">
              <w:rPr>
                <w:rFonts w:ascii="Arial" w:hAnsi="Arial" w:cs="Arial"/>
                <w:sz w:val="24"/>
                <w:szCs w:val="24"/>
              </w:rPr>
              <w:t xml:space="preserve"> (salvo Gestión)</w:t>
            </w:r>
          </w:p>
        </w:tc>
      </w:tr>
      <w:tr w:rsidR="009C1B44" w:rsidRPr="00034C94" w:rsidTr="009C1B44">
        <w:tc>
          <w:tcPr>
            <w:tcW w:w="2254" w:type="dxa"/>
          </w:tcPr>
          <w:p w:rsidR="009C1B44" w:rsidRPr="00034C94" w:rsidRDefault="009C1B44" w:rsidP="004606E5">
            <w:pPr>
              <w:spacing w:line="360" w:lineRule="auto"/>
              <w:jc w:val="both"/>
              <w:rPr>
                <w:rFonts w:ascii="Arial" w:hAnsi="Arial" w:cs="Arial"/>
                <w:color w:val="000000"/>
                <w:sz w:val="24"/>
                <w:szCs w:val="24"/>
              </w:rPr>
            </w:pPr>
            <w:r w:rsidRPr="00034C94">
              <w:rPr>
                <w:rFonts w:ascii="Arial" w:hAnsi="Arial" w:cs="Arial"/>
                <w:sz w:val="24"/>
                <w:szCs w:val="24"/>
              </w:rPr>
              <w:t>Regla final</w:t>
            </w:r>
          </w:p>
        </w:tc>
        <w:tc>
          <w:tcPr>
            <w:tcW w:w="2254" w:type="dxa"/>
          </w:tcPr>
          <w:p w:rsidR="009C1B44" w:rsidRPr="00034C94" w:rsidRDefault="009C1B44" w:rsidP="004606E5">
            <w:pPr>
              <w:spacing w:line="360" w:lineRule="auto"/>
              <w:jc w:val="both"/>
              <w:rPr>
                <w:rFonts w:ascii="Arial" w:hAnsi="Arial" w:cs="Arial"/>
                <w:color w:val="000000"/>
                <w:sz w:val="24"/>
                <w:szCs w:val="24"/>
              </w:rPr>
            </w:pPr>
            <w:r w:rsidRPr="00034C94">
              <w:rPr>
                <w:rFonts w:ascii="Arial" w:hAnsi="Arial" w:cs="Arial"/>
                <w:color w:val="000000"/>
                <w:sz w:val="24"/>
                <w:szCs w:val="24"/>
              </w:rPr>
              <w:t xml:space="preserve"> -</w:t>
            </w:r>
          </w:p>
        </w:tc>
        <w:tc>
          <w:tcPr>
            <w:tcW w:w="2254" w:type="dxa"/>
          </w:tcPr>
          <w:p w:rsidR="009C1B44" w:rsidRPr="00034C94" w:rsidRDefault="009C1B44" w:rsidP="004606E5">
            <w:pPr>
              <w:spacing w:line="360" w:lineRule="auto"/>
              <w:jc w:val="both"/>
              <w:rPr>
                <w:rFonts w:ascii="Arial" w:hAnsi="Arial" w:cs="Arial"/>
                <w:color w:val="000000"/>
                <w:sz w:val="24"/>
                <w:szCs w:val="24"/>
              </w:rPr>
            </w:pPr>
            <w:r w:rsidRPr="00034C94">
              <w:rPr>
                <w:rFonts w:ascii="Arial" w:hAnsi="Arial" w:cs="Arial"/>
                <w:sz w:val="24"/>
                <w:szCs w:val="24"/>
              </w:rPr>
              <w:t>cualquiera</w:t>
            </w:r>
          </w:p>
        </w:tc>
        <w:tc>
          <w:tcPr>
            <w:tcW w:w="2254" w:type="dxa"/>
          </w:tcPr>
          <w:p w:rsidR="009C1B44" w:rsidRPr="00034C94" w:rsidRDefault="009C1B44" w:rsidP="004606E5">
            <w:pPr>
              <w:spacing w:line="360" w:lineRule="auto"/>
              <w:jc w:val="both"/>
              <w:rPr>
                <w:rFonts w:ascii="Arial" w:hAnsi="Arial" w:cs="Arial"/>
                <w:color w:val="000000"/>
                <w:sz w:val="24"/>
                <w:szCs w:val="24"/>
              </w:rPr>
            </w:pPr>
            <w:r w:rsidRPr="00034C94">
              <w:rPr>
                <w:rFonts w:ascii="Arial" w:hAnsi="Arial" w:cs="Arial"/>
                <w:sz w:val="24"/>
                <w:szCs w:val="24"/>
              </w:rPr>
              <w:t>Denegar (por defecto)</w:t>
            </w:r>
          </w:p>
        </w:tc>
      </w:tr>
    </w:tbl>
    <w:p w:rsidR="00765EED" w:rsidRPr="00034C94" w:rsidRDefault="00765EED" w:rsidP="004606E5">
      <w:pPr>
        <w:spacing w:line="360" w:lineRule="auto"/>
        <w:jc w:val="both"/>
        <w:rPr>
          <w:rFonts w:ascii="Arial" w:hAnsi="Arial" w:cs="Arial"/>
          <w:color w:val="000000"/>
          <w:sz w:val="24"/>
          <w:szCs w:val="24"/>
        </w:rPr>
      </w:pPr>
      <w:r w:rsidRPr="00034C94">
        <w:rPr>
          <w:rFonts w:ascii="Arial" w:hAnsi="Arial" w:cs="Arial"/>
          <w:color w:val="000000"/>
          <w:sz w:val="24"/>
          <w:szCs w:val="24"/>
        </w:rPr>
        <w:t>Tabla 3: Flujos permitidos</w:t>
      </w:r>
    </w:p>
    <w:p w:rsidR="00AF3284" w:rsidRPr="00034C94" w:rsidRDefault="00AF3284" w:rsidP="004606E5">
      <w:pPr>
        <w:spacing w:line="360" w:lineRule="auto"/>
        <w:jc w:val="both"/>
        <w:rPr>
          <w:rFonts w:ascii="Arial" w:eastAsia="Arial" w:hAnsi="Arial" w:cs="Arial"/>
          <w:i/>
          <w:iCs/>
          <w:color w:val="000000"/>
          <w:sz w:val="24"/>
          <w:szCs w:val="24"/>
        </w:rPr>
      </w:pPr>
    </w:p>
    <w:p w:rsidR="00217F89" w:rsidRPr="00034C94" w:rsidRDefault="00217F89" w:rsidP="004606E5">
      <w:pPr>
        <w:spacing w:line="360" w:lineRule="auto"/>
        <w:jc w:val="both"/>
        <w:rPr>
          <w:rFonts w:ascii="Arial" w:eastAsia="Arial" w:hAnsi="Arial" w:cs="Arial"/>
          <w:b/>
          <w:iCs/>
          <w:color w:val="000000"/>
          <w:sz w:val="24"/>
          <w:szCs w:val="24"/>
        </w:rPr>
      </w:pPr>
      <w:r w:rsidRPr="00034C94">
        <w:rPr>
          <w:rFonts w:ascii="Arial" w:eastAsia="Arial" w:hAnsi="Arial" w:cs="Arial"/>
          <w:b/>
          <w:iCs/>
          <w:color w:val="000000"/>
          <w:sz w:val="24"/>
          <w:szCs w:val="24"/>
        </w:rPr>
        <w:t>Diagrama de casos de uso</w:t>
      </w:r>
    </w:p>
    <w:p w:rsidR="00217F89" w:rsidRPr="00034C94" w:rsidRDefault="00041067" w:rsidP="00660D4F">
      <w:pPr>
        <w:spacing w:line="360" w:lineRule="auto"/>
        <w:jc w:val="center"/>
        <w:rPr>
          <w:rFonts w:ascii="Arial" w:eastAsia="Arial" w:hAnsi="Arial" w:cs="Arial"/>
          <w:iCs/>
          <w:color w:val="000000"/>
          <w:sz w:val="24"/>
          <w:szCs w:val="24"/>
        </w:rPr>
      </w:pPr>
      <w:r w:rsidRPr="00034C94">
        <w:rPr>
          <w:rFonts w:ascii="Arial" w:eastAsia="Arial" w:hAnsi="Arial" w:cs="Arial"/>
          <w:iCs/>
          <w:noProof/>
          <w:color w:val="000000"/>
          <w:sz w:val="24"/>
          <w:szCs w:val="24"/>
        </w:rPr>
        <w:drawing>
          <wp:inline distT="0" distB="0" distL="0" distR="0">
            <wp:extent cx="5731510" cy="3638550"/>
            <wp:effectExtent l="0" t="0" r="254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iagrama de casos de uso.jpg"/>
                    <pic:cNvPicPr/>
                  </pic:nvPicPr>
                  <pic:blipFill>
                    <a:blip r:embed="rId10">
                      <a:extLst>
                        <a:ext uri="{28A0092B-C50C-407E-A947-70E740481C1C}">
                          <a14:useLocalDpi xmlns:a14="http://schemas.microsoft.com/office/drawing/2010/main" val="0"/>
                        </a:ext>
                      </a:extLst>
                    </a:blip>
                    <a:stretch>
                      <a:fillRect/>
                    </a:stretch>
                  </pic:blipFill>
                  <pic:spPr>
                    <a:xfrm>
                      <a:off x="0" y="0"/>
                      <a:ext cx="5731510" cy="3638550"/>
                    </a:xfrm>
                    <a:prstGeom prst="rect">
                      <a:avLst/>
                    </a:prstGeom>
                  </pic:spPr>
                </pic:pic>
              </a:graphicData>
            </a:graphic>
          </wp:inline>
        </w:drawing>
      </w:r>
    </w:p>
    <w:p w:rsidR="00A768A5" w:rsidRPr="00034C94" w:rsidRDefault="00A768A5" w:rsidP="00660D4F">
      <w:pPr>
        <w:spacing w:line="360" w:lineRule="auto"/>
        <w:jc w:val="center"/>
        <w:rPr>
          <w:rFonts w:ascii="Arial" w:hAnsi="Arial" w:cs="Arial"/>
          <w:color w:val="000000"/>
          <w:sz w:val="24"/>
          <w:szCs w:val="24"/>
        </w:rPr>
      </w:pPr>
      <w:r w:rsidRPr="00034C94">
        <w:rPr>
          <w:rFonts w:ascii="Arial" w:hAnsi="Arial" w:cs="Arial"/>
          <w:color w:val="000000"/>
          <w:sz w:val="24"/>
          <w:szCs w:val="24"/>
        </w:rPr>
        <w:t>Ilustración 2: Diagrama de casos de uso</w:t>
      </w:r>
    </w:p>
    <w:p w:rsidR="00A768A5" w:rsidRPr="00034C94" w:rsidRDefault="00A768A5" w:rsidP="004606E5">
      <w:pPr>
        <w:spacing w:line="360" w:lineRule="auto"/>
        <w:jc w:val="both"/>
        <w:rPr>
          <w:rFonts w:ascii="Arial" w:eastAsia="Arial" w:hAnsi="Arial" w:cs="Arial"/>
          <w:iCs/>
          <w:color w:val="000000"/>
          <w:sz w:val="24"/>
          <w:szCs w:val="24"/>
        </w:rPr>
      </w:pPr>
    </w:p>
    <w:p w:rsidR="00041067" w:rsidRPr="00034C94" w:rsidRDefault="00041067" w:rsidP="004606E5">
      <w:pPr>
        <w:spacing w:line="360" w:lineRule="auto"/>
        <w:jc w:val="both"/>
        <w:rPr>
          <w:rFonts w:ascii="Arial" w:eastAsia="Arial" w:hAnsi="Arial" w:cs="Arial"/>
          <w:iCs/>
          <w:color w:val="000000"/>
          <w:sz w:val="24"/>
          <w:szCs w:val="24"/>
        </w:rPr>
      </w:pPr>
      <w:r w:rsidRPr="00034C94">
        <w:rPr>
          <w:rFonts w:ascii="Arial" w:eastAsia="Arial" w:hAnsi="Arial" w:cs="Arial"/>
          <w:iCs/>
          <w:color w:val="000000"/>
          <w:sz w:val="24"/>
          <w:szCs w:val="24"/>
        </w:rPr>
        <w:t>CU-01 · Acceder a un servicio permitido</w:t>
      </w:r>
    </w:p>
    <w:tbl>
      <w:tblPr>
        <w:tblStyle w:val="Tablaconcuadrcula"/>
        <w:tblW w:w="0" w:type="auto"/>
        <w:tblLook w:val="04A0" w:firstRow="1" w:lastRow="0" w:firstColumn="1" w:lastColumn="0" w:noHBand="0" w:noVBand="1"/>
      </w:tblPr>
      <w:tblGrid>
        <w:gridCol w:w="4508"/>
        <w:gridCol w:w="4508"/>
      </w:tblGrid>
      <w:tr w:rsidR="00041067" w:rsidRPr="00034C94" w:rsidTr="000272A6">
        <w:tc>
          <w:tcPr>
            <w:tcW w:w="4508" w:type="dxa"/>
            <w:shd w:val="clear" w:color="auto" w:fill="F2F2F2" w:themeFill="background1" w:themeFillShade="F2"/>
          </w:tcPr>
          <w:p w:rsidR="00041067" w:rsidRPr="00034C94" w:rsidRDefault="00041067"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Campo</w:t>
            </w:r>
          </w:p>
        </w:tc>
        <w:tc>
          <w:tcPr>
            <w:tcW w:w="4508" w:type="dxa"/>
            <w:shd w:val="clear" w:color="auto" w:fill="F2F2F2" w:themeFill="background1" w:themeFillShade="F2"/>
          </w:tcPr>
          <w:p w:rsidR="00041067" w:rsidRPr="00034C94" w:rsidRDefault="00041067" w:rsidP="004606E5">
            <w:pPr>
              <w:spacing w:line="360" w:lineRule="auto"/>
              <w:jc w:val="both"/>
              <w:rPr>
                <w:rFonts w:ascii="Arial" w:eastAsia="Arial" w:hAnsi="Arial" w:cs="Arial"/>
                <w:iCs/>
                <w:color w:val="000000"/>
                <w:sz w:val="24"/>
                <w:szCs w:val="24"/>
              </w:rPr>
            </w:pPr>
            <w:r w:rsidRPr="00034C94">
              <w:rPr>
                <w:rFonts w:ascii="Arial" w:eastAsia="Arial" w:hAnsi="Arial" w:cs="Arial"/>
                <w:iCs/>
                <w:color w:val="000000"/>
                <w:sz w:val="24"/>
                <w:szCs w:val="24"/>
              </w:rPr>
              <w:t>Valor</w:t>
            </w:r>
          </w:p>
        </w:tc>
      </w:tr>
      <w:tr w:rsidR="00041067" w:rsidRPr="00034C94" w:rsidTr="00041067">
        <w:tc>
          <w:tcPr>
            <w:tcW w:w="4508" w:type="dxa"/>
          </w:tcPr>
          <w:p w:rsidR="00041067" w:rsidRPr="00034C94" w:rsidRDefault="00041067"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Actor</w:t>
            </w:r>
          </w:p>
        </w:tc>
        <w:tc>
          <w:tcPr>
            <w:tcW w:w="4508" w:type="dxa"/>
          </w:tcPr>
          <w:p w:rsidR="00041067" w:rsidRPr="00034C94" w:rsidRDefault="00041067"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Usuario interno (VLAN 10)</w:t>
            </w:r>
          </w:p>
        </w:tc>
      </w:tr>
      <w:tr w:rsidR="00041067" w:rsidRPr="00034C94" w:rsidTr="00041067">
        <w:tc>
          <w:tcPr>
            <w:tcW w:w="4508" w:type="dxa"/>
          </w:tcPr>
          <w:p w:rsidR="00041067" w:rsidRPr="00034C94" w:rsidRDefault="00041067"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Descripción</w:t>
            </w:r>
          </w:p>
        </w:tc>
        <w:tc>
          <w:tcPr>
            <w:tcW w:w="4508" w:type="dxa"/>
          </w:tcPr>
          <w:p w:rsidR="00041067" w:rsidRPr="00034C94" w:rsidRDefault="00041067"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Un usuario accede al servicio web publicado en la DMZ</w:t>
            </w:r>
          </w:p>
        </w:tc>
      </w:tr>
      <w:tr w:rsidR="00041067" w:rsidRPr="00034C94" w:rsidTr="00041067">
        <w:tc>
          <w:tcPr>
            <w:tcW w:w="4508" w:type="dxa"/>
          </w:tcPr>
          <w:p w:rsidR="00041067" w:rsidRPr="00034C94" w:rsidRDefault="00041067"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Precondiciones</w:t>
            </w:r>
          </w:p>
        </w:tc>
        <w:tc>
          <w:tcPr>
            <w:tcW w:w="4508" w:type="dxa"/>
          </w:tcPr>
          <w:p w:rsidR="00041067" w:rsidRPr="00034C94" w:rsidRDefault="00041067"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Host en VLAN 10 con IP válida; regla usuarios &gt; DMZ:443 activa; servicio web operativo</w:t>
            </w:r>
          </w:p>
        </w:tc>
      </w:tr>
      <w:tr w:rsidR="00041067" w:rsidRPr="00034C94" w:rsidTr="00041067">
        <w:tc>
          <w:tcPr>
            <w:tcW w:w="4508" w:type="dxa"/>
          </w:tcPr>
          <w:p w:rsidR="00041067" w:rsidRPr="00034C94" w:rsidRDefault="00041067"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Postcondiciones</w:t>
            </w:r>
          </w:p>
        </w:tc>
        <w:tc>
          <w:tcPr>
            <w:tcW w:w="4508" w:type="dxa"/>
          </w:tcPr>
          <w:p w:rsidR="00041067" w:rsidRPr="00034C94" w:rsidRDefault="00041067"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Conexión HTTPS establecida; flujo registrado</w:t>
            </w:r>
          </w:p>
        </w:tc>
      </w:tr>
      <w:tr w:rsidR="00041067" w:rsidRPr="00034C94" w:rsidTr="00041067">
        <w:tc>
          <w:tcPr>
            <w:tcW w:w="4508" w:type="dxa"/>
          </w:tcPr>
          <w:p w:rsidR="00041067" w:rsidRPr="00034C94" w:rsidRDefault="00041067"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lastRenderedPageBreak/>
              <w:t>Datos de entrada</w:t>
            </w:r>
          </w:p>
        </w:tc>
        <w:tc>
          <w:tcPr>
            <w:tcW w:w="4508" w:type="dxa"/>
          </w:tcPr>
          <w:p w:rsidR="00041067" w:rsidRPr="00034C94" w:rsidRDefault="00041067"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Origen 10.10.10.x, destino 10.10.30.10, puerto TCP 443</w:t>
            </w:r>
          </w:p>
        </w:tc>
      </w:tr>
      <w:tr w:rsidR="00041067" w:rsidRPr="00034C94" w:rsidTr="00041067">
        <w:tc>
          <w:tcPr>
            <w:tcW w:w="4508" w:type="dxa"/>
          </w:tcPr>
          <w:p w:rsidR="00041067" w:rsidRPr="00034C94" w:rsidRDefault="00041067"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Datos de salida</w:t>
            </w:r>
          </w:p>
        </w:tc>
        <w:tc>
          <w:tcPr>
            <w:tcW w:w="4508" w:type="dxa"/>
          </w:tcPr>
          <w:p w:rsidR="00041067" w:rsidRPr="00034C94" w:rsidRDefault="00041067"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Respuesta del servicio web; entrada en el registro del cortafuegos</w:t>
            </w:r>
          </w:p>
        </w:tc>
      </w:tr>
      <w:tr w:rsidR="00041067" w:rsidRPr="00034C94" w:rsidTr="00041067">
        <w:tc>
          <w:tcPr>
            <w:tcW w:w="4508" w:type="dxa"/>
          </w:tcPr>
          <w:p w:rsidR="00041067" w:rsidRPr="00034C94" w:rsidRDefault="00041067"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Zonas/</w:t>
            </w:r>
            <w:proofErr w:type="spellStart"/>
            <w:r w:rsidRPr="00034C94">
              <w:rPr>
                <w:rFonts w:ascii="Arial" w:hAnsi="Arial" w:cs="Arial"/>
                <w:sz w:val="24"/>
                <w:szCs w:val="24"/>
              </w:rPr>
              <w:t>VLANs</w:t>
            </w:r>
            <w:proofErr w:type="spellEnd"/>
            <w:r w:rsidRPr="00034C94">
              <w:rPr>
                <w:rFonts w:ascii="Arial" w:hAnsi="Arial" w:cs="Arial"/>
                <w:sz w:val="24"/>
                <w:szCs w:val="24"/>
              </w:rPr>
              <w:t xml:space="preserve"> implicadas</w:t>
            </w:r>
          </w:p>
        </w:tc>
        <w:tc>
          <w:tcPr>
            <w:tcW w:w="4508" w:type="dxa"/>
          </w:tcPr>
          <w:p w:rsidR="00041067" w:rsidRPr="00034C94" w:rsidRDefault="00041067"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VLAN 10 (usuarios), VLAN 30 (DMZ)</w:t>
            </w:r>
          </w:p>
        </w:tc>
      </w:tr>
      <w:tr w:rsidR="00041067" w:rsidRPr="00034C94" w:rsidTr="00041067">
        <w:tc>
          <w:tcPr>
            <w:tcW w:w="4508" w:type="dxa"/>
          </w:tcPr>
          <w:p w:rsidR="00041067" w:rsidRPr="00034C94" w:rsidRDefault="00041067"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Reglas del cortafuegos</w:t>
            </w:r>
          </w:p>
        </w:tc>
        <w:tc>
          <w:tcPr>
            <w:tcW w:w="4508" w:type="dxa"/>
          </w:tcPr>
          <w:p w:rsidR="00041067" w:rsidRPr="00034C94" w:rsidRDefault="00041067" w:rsidP="004606E5">
            <w:pPr>
              <w:spacing w:line="360" w:lineRule="auto"/>
              <w:jc w:val="both"/>
              <w:rPr>
                <w:rFonts w:ascii="Arial" w:eastAsia="Arial" w:hAnsi="Arial" w:cs="Arial"/>
                <w:iCs/>
                <w:color w:val="000000"/>
                <w:sz w:val="24"/>
                <w:szCs w:val="24"/>
              </w:rPr>
            </w:pPr>
            <w:proofErr w:type="spellStart"/>
            <w:r w:rsidRPr="00034C94">
              <w:rPr>
                <w:rFonts w:ascii="Arial" w:hAnsi="Arial" w:cs="Arial"/>
                <w:sz w:val="24"/>
                <w:szCs w:val="24"/>
              </w:rPr>
              <w:t>allow</w:t>
            </w:r>
            <w:proofErr w:type="spellEnd"/>
            <w:r w:rsidRPr="00034C94">
              <w:rPr>
                <w:rFonts w:ascii="Arial" w:hAnsi="Arial" w:cs="Arial"/>
                <w:sz w:val="24"/>
                <w:szCs w:val="24"/>
              </w:rPr>
              <w:t xml:space="preserve"> TCP 10.10.10.0/24 </w:t>
            </w:r>
            <w:r w:rsidR="00A768A5" w:rsidRPr="00034C94">
              <w:rPr>
                <w:rFonts w:ascii="Arial" w:hAnsi="Arial" w:cs="Arial"/>
                <w:sz w:val="24"/>
                <w:szCs w:val="24"/>
              </w:rPr>
              <w:t>&gt;</w:t>
            </w:r>
            <w:r w:rsidRPr="00034C94">
              <w:rPr>
                <w:rFonts w:ascii="Arial" w:hAnsi="Arial" w:cs="Arial"/>
                <w:sz w:val="24"/>
                <w:szCs w:val="24"/>
              </w:rPr>
              <w:t xml:space="preserve"> 10.10.30.10:443</w:t>
            </w:r>
          </w:p>
        </w:tc>
      </w:tr>
      <w:tr w:rsidR="00041067" w:rsidRPr="00034C94" w:rsidTr="00041067">
        <w:tc>
          <w:tcPr>
            <w:tcW w:w="4508" w:type="dxa"/>
          </w:tcPr>
          <w:p w:rsidR="00041067" w:rsidRPr="00034C94" w:rsidRDefault="00041067"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Servicios/Interfaces de red</w:t>
            </w:r>
          </w:p>
        </w:tc>
        <w:tc>
          <w:tcPr>
            <w:tcW w:w="4508" w:type="dxa"/>
          </w:tcPr>
          <w:p w:rsidR="00041067" w:rsidRPr="00034C94" w:rsidRDefault="00041067"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 xml:space="preserve">Interfaces VLAN10 y VLAN30 de </w:t>
            </w:r>
            <w:proofErr w:type="spellStart"/>
            <w:r w:rsidRPr="00034C94">
              <w:rPr>
                <w:rFonts w:ascii="Arial" w:hAnsi="Arial" w:cs="Arial"/>
                <w:sz w:val="24"/>
                <w:szCs w:val="24"/>
              </w:rPr>
              <w:t>pfSense</w:t>
            </w:r>
            <w:proofErr w:type="spellEnd"/>
            <w:r w:rsidRPr="00034C94">
              <w:rPr>
                <w:rFonts w:ascii="Arial" w:hAnsi="Arial" w:cs="Arial"/>
                <w:sz w:val="24"/>
                <w:szCs w:val="24"/>
              </w:rPr>
              <w:t>; HTTPS</w:t>
            </w:r>
          </w:p>
        </w:tc>
      </w:tr>
    </w:tbl>
    <w:p w:rsidR="00765EED" w:rsidRPr="00034C94" w:rsidRDefault="00765EED" w:rsidP="004606E5">
      <w:pPr>
        <w:spacing w:line="360" w:lineRule="auto"/>
        <w:jc w:val="both"/>
        <w:rPr>
          <w:rFonts w:ascii="Arial" w:hAnsi="Arial" w:cs="Arial"/>
          <w:color w:val="000000"/>
          <w:sz w:val="24"/>
          <w:szCs w:val="24"/>
        </w:rPr>
      </w:pPr>
      <w:r w:rsidRPr="00034C94">
        <w:rPr>
          <w:rFonts w:ascii="Arial" w:hAnsi="Arial" w:cs="Arial"/>
          <w:color w:val="000000"/>
          <w:sz w:val="24"/>
          <w:szCs w:val="24"/>
        </w:rPr>
        <w:t>Tabla 4: Acceder a servicio permitido</w:t>
      </w:r>
    </w:p>
    <w:p w:rsidR="00041067" w:rsidRPr="00034C94" w:rsidRDefault="00041067" w:rsidP="004606E5">
      <w:pPr>
        <w:spacing w:line="360" w:lineRule="auto"/>
        <w:jc w:val="both"/>
        <w:rPr>
          <w:rFonts w:ascii="Arial" w:eastAsia="Arial" w:hAnsi="Arial" w:cs="Arial"/>
          <w:iCs/>
          <w:color w:val="000000"/>
          <w:sz w:val="24"/>
          <w:szCs w:val="24"/>
        </w:rPr>
      </w:pPr>
    </w:p>
    <w:p w:rsidR="00041067" w:rsidRPr="00034C94" w:rsidRDefault="00041067" w:rsidP="004606E5">
      <w:pPr>
        <w:spacing w:line="360" w:lineRule="auto"/>
        <w:jc w:val="both"/>
        <w:rPr>
          <w:rFonts w:ascii="Arial" w:eastAsia="Arial" w:hAnsi="Arial" w:cs="Arial"/>
          <w:iCs/>
          <w:color w:val="000000"/>
          <w:sz w:val="24"/>
          <w:szCs w:val="24"/>
        </w:rPr>
      </w:pPr>
      <w:r w:rsidRPr="00034C94">
        <w:rPr>
          <w:rFonts w:ascii="Arial" w:eastAsia="Arial" w:hAnsi="Arial" w:cs="Arial"/>
          <w:iCs/>
          <w:color w:val="000000"/>
          <w:sz w:val="24"/>
          <w:szCs w:val="24"/>
        </w:rPr>
        <w:t>CU-02 · Conectarse por VPN</w:t>
      </w:r>
    </w:p>
    <w:tbl>
      <w:tblPr>
        <w:tblStyle w:val="Tablaconcuadrcula"/>
        <w:tblW w:w="0" w:type="auto"/>
        <w:tblLook w:val="04A0" w:firstRow="1" w:lastRow="0" w:firstColumn="1" w:lastColumn="0" w:noHBand="0" w:noVBand="1"/>
      </w:tblPr>
      <w:tblGrid>
        <w:gridCol w:w="4508"/>
        <w:gridCol w:w="4508"/>
      </w:tblGrid>
      <w:tr w:rsidR="00041067" w:rsidRPr="00034C94" w:rsidTr="000272A6">
        <w:tc>
          <w:tcPr>
            <w:tcW w:w="4508" w:type="dxa"/>
            <w:shd w:val="clear" w:color="auto" w:fill="F2F2F2" w:themeFill="background1" w:themeFillShade="F2"/>
          </w:tcPr>
          <w:p w:rsidR="00041067" w:rsidRPr="00034C94" w:rsidRDefault="00041067"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Campo</w:t>
            </w:r>
          </w:p>
        </w:tc>
        <w:tc>
          <w:tcPr>
            <w:tcW w:w="4508" w:type="dxa"/>
            <w:shd w:val="clear" w:color="auto" w:fill="F2F2F2" w:themeFill="background1" w:themeFillShade="F2"/>
          </w:tcPr>
          <w:p w:rsidR="00041067" w:rsidRPr="00034C94" w:rsidRDefault="00041067"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Valor</w:t>
            </w:r>
          </w:p>
        </w:tc>
      </w:tr>
      <w:tr w:rsidR="00041067" w:rsidRPr="00034C94" w:rsidTr="00041067">
        <w:tc>
          <w:tcPr>
            <w:tcW w:w="4508" w:type="dxa"/>
          </w:tcPr>
          <w:p w:rsidR="00041067" w:rsidRPr="00034C94" w:rsidRDefault="00041067"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Actor</w:t>
            </w:r>
          </w:p>
        </w:tc>
        <w:tc>
          <w:tcPr>
            <w:tcW w:w="4508" w:type="dxa"/>
          </w:tcPr>
          <w:p w:rsidR="00041067" w:rsidRPr="00034C94" w:rsidRDefault="00041067"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Usuario remoto</w:t>
            </w:r>
          </w:p>
        </w:tc>
      </w:tr>
      <w:tr w:rsidR="00041067" w:rsidRPr="00034C94" w:rsidTr="00041067">
        <w:tc>
          <w:tcPr>
            <w:tcW w:w="4508" w:type="dxa"/>
          </w:tcPr>
          <w:p w:rsidR="00041067" w:rsidRPr="00034C94" w:rsidRDefault="00041067"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Descripción</w:t>
            </w:r>
          </w:p>
        </w:tc>
        <w:tc>
          <w:tcPr>
            <w:tcW w:w="4508" w:type="dxa"/>
          </w:tcPr>
          <w:p w:rsidR="00041067" w:rsidRPr="00034C94" w:rsidRDefault="00041067"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 xml:space="preserve">Un usuario externo establece un túnel </w:t>
            </w:r>
            <w:proofErr w:type="spellStart"/>
            <w:r w:rsidRPr="00034C94">
              <w:rPr>
                <w:rFonts w:ascii="Arial" w:hAnsi="Arial" w:cs="Arial"/>
                <w:sz w:val="24"/>
                <w:szCs w:val="24"/>
              </w:rPr>
              <w:t>WireGuard</w:t>
            </w:r>
            <w:proofErr w:type="spellEnd"/>
            <w:r w:rsidRPr="00034C94">
              <w:rPr>
                <w:rFonts w:ascii="Arial" w:hAnsi="Arial" w:cs="Arial"/>
                <w:sz w:val="24"/>
                <w:szCs w:val="24"/>
              </w:rPr>
              <w:t xml:space="preserve"> y accede solo al segmento autorizado</w:t>
            </w:r>
          </w:p>
        </w:tc>
      </w:tr>
      <w:tr w:rsidR="00041067" w:rsidRPr="00034C94" w:rsidTr="00041067">
        <w:tc>
          <w:tcPr>
            <w:tcW w:w="4508" w:type="dxa"/>
          </w:tcPr>
          <w:p w:rsidR="00041067" w:rsidRPr="00034C94" w:rsidRDefault="00041067"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Precondiciones</w:t>
            </w:r>
          </w:p>
        </w:tc>
        <w:tc>
          <w:tcPr>
            <w:tcW w:w="4508" w:type="dxa"/>
          </w:tcPr>
          <w:p w:rsidR="00041067" w:rsidRPr="00034C94" w:rsidRDefault="00041067"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 xml:space="preserve">Cliente con clave </w:t>
            </w:r>
            <w:proofErr w:type="spellStart"/>
            <w:r w:rsidRPr="00034C94">
              <w:rPr>
                <w:rFonts w:ascii="Arial" w:hAnsi="Arial" w:cs="Arial"/>
                <w:sz w:val="24"/>
                <w:szCs w:val="24"/>
              </w:rPr>
              <w:t>WireGuard</w:t>
            </w:r>
            <w:proofErr w:type="spellEnd"/>
            <w:r w:rsidRPr="00034C94">
              <w:rPr>
                <w:rFonts w:ascii="Arial" w:hAnsi="Arial" w:cs="Arial"/>
                <w:sz w:val="24"/>
                <w:szCs w:val="24"/>
              </w:rPr>
              <w:t xml:space="preserve"> válida; servidor </w:t>
            </w:r>
            <w:proofErr w:type="spellStart"/>
            <w:r w:rsidRPr="00034C94">
              <w:rPr>
                <w:rFonts w:ascii="Arial" w:hAnsi="Arial" w:cs="Arial"/>
                <w:sz w:val="24"/>
                <w:szCs w:val="24"/>
              </w:rPr>
              <w:t>WireGuard</w:t>
            </w:r>
            <w:proofErr w:type="spellEnd"/>
            <w:r w:rsidRPr="00034C94">
              <w:rPr>
                <w:rFonts w:ascii="Arial" w:hAnsi="Arial" w:cs="Arial"/>
                <w:sz w:val="24"/>
                <w:szCs w:val="24"/>
              </w:rPr>
              <w:t xml:space="preserve"> activo; regla que acota el túnel</w:t>
            </w:r>
          </w:p>
        </w:tc>
      </w:tr>
      <w:tr w:rsidR="00041067" w:rsidRPr="00034C94" w:rsidTr="00041067">
        <w:tc>
          <w:tcPr>
            <w:tcW w:w="4508" w:type="dxa"/>
          </w:tcPr>
          <w:p w:rsidR="00041067" w:rsidRPr="00034C94" w:rsidRDefault="00041067"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Postcondiciones</w:t>
            </w:r>
          </w:p>
        </w:tc>
        <w:tc>
          <w:tcPr>
            <w:tcW w:w="4508" w:type="dxa"/>
          </w:tcPr>
          <w:p w:rsidR="00041067" w:rsidRPr="00034C94" w:rsidRDefault="00041067"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Túnel cifrado establecido; acceso concedido solo a VLAN 20; acceso a zona crítica denegado</w:t>
            </w:r>
          </w:p>
        </w:tc>
      </w:tr>
      <w:tr w:rsidR="00041067" w:rsidRPr="00034C94" w:rsidTr="00041067">
        <w:tc>
          <w:tcPr>
            <w:tcW w:w="4508" w:type="dxa"/>
          </w:tcPr>
          <w:p w:rsidR="00041067" w:rsidRPr="00034C94" w:rsidRDefault="00041067"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Datos de entrada</w:t>
            </w:r>
          </w:p>
        </w:tc>
        <w:tc>
          <w:tcPr>
            <w:tcW w:w="4508" w:type="dxa"/>
          </w:tcPr>
          <w:p w:rsidR="00041067" w:rsidRPr="00034C94" w:rsidRDefault="00041067"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 xml:space="preserve">Clave pública del cliente, </w:t>
            </w:r>
            <w:proofErr w:type="spellStart"/>
            <w:r w:rsidRPr="00034C94">
              <w:rPr>
                <w:rFonts w:ascii="Arial" w:hAnsi="Arial" w:cs="Arial"/>
                <w:sz w:val="24"/>
                <w:szCs w:val="24"/>
              </w:rPr>
              <w:t>endpoint</w:t>
            </w:r>
            <w:proofErr w:type="spellEnd"/>
            <w:r w:rsidRPr="00034C94">
              <w:rPr>
                <w:rFonts w:ascii="Arial" w:hAnsi="Arial" w:cs="Arial"/>
                <w:sz w:val="24"/>
                <w:szCs w:val="24"/>
              </w:rPr>
              <w:t xml:space="preserve"> WAN:51820, IP de túnel 10.10.90.2</w:t>
            </w:r>
          </w:p>
        </w:tc>
      </w:tr>
      <w:tr w:rsidR="00041067" w:rsidRPr="00034C94" w:rsidTr="00041067">
        <w:tc>
          <w:tcPr>
            <w:tcW w:w="4508" w:type="dxa"/>
          </w:tcPr>
          <w:p w:rsidR="00041067" w:rsidRPr="00034C94" w:rsidRDefault="00041067"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Datos de salida</w:t>
            </w:r>
          </w:p>
        </w:tc>
        <w:tc>
          <w:tcPr>
            <w:tcW w:w="4508" w:type="dxa"/>
          </w:tcPr>
          <w:p w:rsidR="00041067" w:rsidRPr="00034C94" w:rsidRDefault="00041067"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Interfaz de túnel activa; acceso a 10.10.20.x:443; denegación registrada si intenta VLAN 50</w:t>
            </w:r>
          </w:p>
        </w:tc>
      </w:tr>
      <w:tr w:rsidR="00041067" w:rsidRPr="00034C94" w:rsidTr="00041067">
        <w:tc>
          <w:tcPr>
            <w:tcW w:w="4508" w:type="dxa"/>
          </w:tcPr>
          <w:p w:rsidR="00041067" w:rsidRPr="00034C94" w:rsidRDefault="00041067"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Zonas/</w:t>
            </w:r>
            <w:proofErr w:type="spellStart"/>
            <w:r w:rsidRPr="00034C94">
              <w:rPr>
                <w:rFonts w:ascii="Arial" w:hAnsi="Arial" w:cs="Arial"/>
                <w:sz w:val="24"/>
                <w:szCs w:val="24"/>
              </w:rPr>
              <w:t>VLANs</w:t>
            </w:r>
            <w:proofErr w:type="spellEnd"/>
            <w:r w:rsidRPr="00034C94">
              <w:rPr>
                <w:rFonts w:ascii="Arial" w:hAnsi="Arial" w:cs="Arial"/>
                <w:sz w:val="24"/>
                <w:szCs w:val="24"/>
              </w:rPr>
              <w:t xml:space="preserve"> implicadas</w:t>
            </w:r>
          </w:p>
        </w:tc>
        <w:tc>
          <w:tcPr>
            <w:tcW w:w="4508" w:type="dxa"/>
          </w:tcPr>
          <w:p w:rsidR="00041067" w:rsidRPr="00034C94" w:rsidRDefault="00041067"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Túnel 10.10.90.0/24, VLAN 20</w:t>
            </w:r>
          </w:p>
        </w:tc>
      </w:tr>
      <w:tr w:rsidR="00041067" w:rsidRPr="00034C94" w:rsidTr="00041067">
        <w:tc>
          <w:tcPr>
            <w:tcW w:w="4508" w:type="dxa"/>
          </w:tcPr>
          <w:p w:rsidR="00041067" w:rsidRPr="00034C94" w:rsidRDefault="00041067"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lastRenderedPageBreak/>
              <w:t>Reglas del cortafuegos</w:t>
            </w:r>
          </w:p>
        </w:tc>
        <w:tc>
          <w:tcPr>
            <w:tcW w:w="4508" w:type="dxa"/>
          </w:tcPr>
          <w:p w:rsidR="00041067" w:rsidRPr="00034C94" w:rsidRDefault="00041067" w:rsidP="004606E5">
            <w:pPr>
              <w:spacing w:line="360" w:lineRule="auto"/>
              <w:jc w:val="both"/>
              <w:rPr>
                <w:rFonts w:ascii="Arial" w:eastAsia="Arial" w:hAnsi="Arial" w:cs="Arial"/>
                <w:iCs/>
                <w:color w:val="000000"/>
                <w:sz w:val="24"/>
                <w:szCs w:val="24"/>
              </w:rPr>
            </w:pPr>
            <w:proofErr w:type="spellStart"/>
            <w:r w:rsidRPr="00034C94">
              <w:rPr>
                <w:rFonts w:ascii="Arial" w:hAnsi="Arial" w:cs="Arial"/>
                <w:sz w:val="24"/>
                <w:szCs w:val="24"/>
              </w:rPr>
              <w:t>allow</w:t>
            </w:r>
            <w:proofErr w:type="spellEnd"/>
            <w:r w:rsidRPr="00034C94">
              <w:rPr>
                <w:rFonts w:ascii="Arial" w:hAnsi="Arial" w:cs="Arial"/>
                <w:sz w:val="24"/>
                <w:szCs w:val="24"/>
              </w:rPr>
              <w:t xml:space="preserve"> 10.10.90.0/24 </w:t>
            </w:r>
            <w:r w:rsidR="00A768A5" w:rsidRPr="00034C94">
              <w:rPr>
                <w:rFonts w:ascii="Arial" w:hAnsi="Arial" w:cs="Arial"/>
                <w:sz w:val="24"/>
                <w:szCs w:val="24"/>
              </w:rPr>
              <w:t>&gt;</w:t>
            </w:r>
            <w:r w:rsidRPr="00034C94">
              <w:rPr>
                <w:rFonts w:ascii="Arial" w:hAnsi="Arial" w:cs="Arial"/>
                <w:sz w:val="24"/>
                <w:szCs w:val="24"/>
              </w:rPr>
              <w:t xml:space="preserve"> 10.10.20.0/24:443; </w:t>
            </w:r>
            <w:proofErr w:type="spellStart"/>
            <w:r w:rsidRPr="00034C94">
              <w:rPr>
                <w:rFonts w:ascii="Arial" w:hAnsi="Arial" w:cs="Arial"/>
                <w:sz w:val="24"/>
                <w:szCs w:val="24"/>
              </w:rPr>
              <w:t>deny</w:t>
            </w:r>
            <w:proofErr w:type="spellEnd"/>
            <w:r w:rsidRPr="00034C94">
              <w:rPr>
                <w:rFonts w:ascii="Arial" w:hAnsi="Arial" w:cs="Arial"/>
                <w:sz w:val="24"/>
                <w:szCs w:val="24"/>
              </w:rPr>
              <w:t xml:space="preserve"> 10.10.90.0/24 </w:t>
            </w:r>
            <w:r w:rsidR="00A768A5" w:rsidRPr="00034C94">
              <w:rPr>
                <w:rFonts w:ascii="Arial" w:hAnsi="Arial" w:cs="Arial"/>
                <w:sz w:val="24"/>
                <w:szCs w:val="24"/>
              </w:rPr>
              <w:t>&gt;</w:t>
            </w:r>
            <w:r w:rsidRPr="00034C94">
              <w:rPr>
                <w:rFonts w:ascii="Arial" w:hAnsi="Arial" w:cs="Arial"/>
                <w:sz w:val="24"/>
                <w:szCs w:val="24"/>
              </w:rPr>
              <w:t xml:space="preserve"> 10.10.50.0/24</w:t>
            </w:r>
          </w:p>
        </w:tc>
      </w:tr>
      <w:tr w:rsidR="00041067" w:rsidRPr="00034C94" w:rsidTr="00041067">
        <w:tc>
          <w:tcPr>
            <w:tcW w:w="4508" w:type="dxa"/>
          </w:tcPr>
          <w:p w:rsidR="00041067" w:rsidRPr="00034C94" w:rsidRDefault="00041067"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Servicios/Interfaces de red</w:t>
            </w:r>
          </w:p>
        </w:tc>
        <w:tc>
          <w:tcPr>
            <w:tcW w:w="4508" w:type="dxa"/>
          </w:tcPr>
          <w:p w:rsidR="00041067" w:rsidRPr="00034C94" w:rsidRDefault="00041067" w:rsidP="004606E5">
            <w:pPr>
              <w:spacing w:line="360" w:lineRule="auto"/>
              <w:jc w:val="both"/>
              <w:rPr>
                <w:rFonts w:ascii="Arial" w:eastAsia="Arial" w:hAnsi="Arial" w:cs="Arial"/>
                <w:iCs/>
                <w:color w:val="000000"/>
                <w:sz w:val="24"/>
                <w:szCs w:val="24"/>
              </w:rPr>
            </w:pPr>
            <w:proofErr w:type="spellStart"/>
            <w:r w:rsidRPr="00034C94">
              <w:rPr>
                <w:rFonts w:ascii="Arial" w:hAnsi="Arial" w:cs="Arial"/>
                <w:sz w:val="24"/>
                <w:szCs w:val="24"/>
              </w:rPr>
              <w:t>WireGuard</w:t>
            </w:r>
            <w:proofErr w:type="spellEnd"/>
            <w:r w:rsidRPr="00034C94">
              <w:rPr>
                <w:rFonts w:ascii="Arial" w:hAnsi="Arial" w:cs="Arial"/>
                <w:sz w:val="24"/>
                <w:szCs w:val="24"/>
              </w:rPr>
              <w:t xml:space="preserve"> (UDP 51820), interfaz WAN, interfaz VLAN20</w:t>
            </w:r>
          </w:p>
        </w:tc>
      </w:tr>
    </w:tbl>
    <w:p w:rsidR="00765EED" w:rsidRPr="00034C94" w:rsidRDefault="00765EED" w:rsidP="004606E5">
      <w:pPr>
        <w:spacing w:line="360" w:lineRule="auto"/>
        <w:jc w:val="both"/>
        <w:rPr>
          <w:rFonts w:ascii="Arial" w:hAnsi="Arial" w:cs="Arial"/>
          <w:color w:val="000000"/>
          <w:sz w:val="24"/>
          <w:szCs w:val="24"/>
        </w:rPr>
      </w:pPr>
      <w:r w:rsidRPr="00034C94">
        <w:rPr>
          <w:rFonts w:ascii="Arial" w:hAnsi="Arial" w:cs="Arial"/>
          <w:color w:val="000000"/>
          <w:sz w:val="24"/>
          <w:szCs w:val="24"/>
        </w:rPr>
        <w:t>Tabla 5: Conectarse por VPN</w:t>
      </w:r>
    </w:p>
    <w:p w:rsidR="00041067" w:rsidRPr="00034C94" w:rsidRDefault="00041067" w:rsidP="004606E5">
      <w:pPr>
        <w:spacing w:line="360" w:lineRule="auto"/>
        <w:jc w:val="both"/>
        <w:rPr>
          <w:rFonts w:ascii="Arial" w:eastAsia="Arial" w:hAnsi="Arial" w:cs="Arial"/>
          <w:iCs/>
          <w:color w:val="000000"/>
          <w:sz w:val="24"/>
          <w:szCs w:val="24"/>
        </w:rPr>
      </w:pPr>
      <w:r w:rsidRPr="00034C94">
        <w:rPr>
          <w:rFonts w:ascii="Arial" w:eastAsia="Arial" w:hAnsi="Arial" w:cs="Arial"/>
          <w:iCs/>
          <w:color w:val="000000"/>
          <w:sz w:val="24"/>
          <w:szCs w:val="24"/>
        </w:rPr>
        <w:t>CU-03 · Intento de acceso a la zona crítica (bloqueado)</w:t>
      </w:r>
    </w:p>
    <w:tbl>
      <w:tblPr>
        <w:tblStyle w:val="Tablaconcuadrcula"/>
        <w:tblW w:w="0" w:type="auto"/>
        <w:tblLook w:val="04A0" w:firstRow="1" w:lastRow="0" w:firstColumn="1" w:lastColumn="0" w:noHBand="0" w:noVBand="1"/>
      </w:tblPr>
      <w:tblGrid>
        <w:gridCol w:w="4508"/>
        <w:gridCol w:w="4508"/>
      </w:tblGrid>
      <w:tr w:rsidR="00041067" w:rsidRPr="00034C94" w:rsidTr="000272A6">
        <w:tc>
          <w:tcPr>
            <w:tcW w:w="4508" w:type="dxa"/>
            <w:shd w:val="clear" w:color="auto" w:fill="F2F2F2" w:themeFill="background1" w:themeFillShade="F2"/>
          </w:tcPr>
          <w:p w:rsidR="00041067" w:rsidRPr="00034C94" w:rsidRDefault="00041067"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Campo</w:t>
            </w:r>
          </w:p>
        </w:tc>
        <w:tc>
          <w:tcPr>
            <w:tcW w:w="4508" w:type="dxa"/>
            <w:shd w:val="clear" w:color="auto" w:fill="F2F2F2" w:themeFill="background1" w:themeFillShade="F2"/>
          </w:tcPr>
          <w:p w:rsidR="00041067" w:rsidRPr="00034C94" w:rsidRDefault="00041067" w:rsidP="004606E5">
            <w:pPr>
              <w:spacing w:line="360" w:lineRule="auto"/>
              <w:jc w:val="both"/>
              <w:rPr>
                <w:rFonts w:ascii="Arial" w:eastAsia="Arial" w:hAnsi="Arial" w:cs="Arial"/>
                <w:iCs/>
                <w:color w:val="000000"/>
                <w:sz w:val="24"/>
                <w:szCs w:val="24"/>
              </w:rPr>
            </w:pPr>
            <w:r w:rsidRPr="00034C94">
              <w:rPr>
                <w:rFonts w:ascii="Arial" w:eastAsia="Arial" w:hAnsi="Arial" w:cs="Arial"/>
                <w:iCs/>
                <w:color w:val="000000"/>
                <w:sz w:val="24"/>
                <w:szCs w:val="24"/>
              </w:rPr>
              <w:t>Valor</w:t>
            </w:r>
          </w:p>
        </w:tc>
      </w:tr>
      <w:tr w:rsidR="00041067" w:rsidRPr="00034C94" w:rsidTr="00041067">
        <w:tc>
          <w:tcPr>
            <w:tcW w:w="4508" w:type="dxa"/>
          </w:tcPr>
          <w:p w:rsidR="00041067" w:rsidRPr="00034C94" w:rsidRDefault="00041067"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Actor</w:t>
            </w:r>
          </w:p>
        </w:tc>
        <w:tc>
          <w:tcPr>
            <w:tcW w:w="4508" w:type="dxa"/>
          </w:tcPr>
          <w:p w:rsidR="00041067" w:rsidRPr="00034C94" w:rsidRDefault="00041067"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Atacante / host comprometido en VLAN 10</w:t>
            </w:r>
          </w:p>
        </w:tc>
      </w:tr>
      <w:tr w:rsidR="00041067" w:rsidRPr="00034C94" w:rsidTr="00041067">
        <w:tc>
          <w:tcPr>
            <w:tcW w:w="4508" w:type="dxa"/>
          </w:tcPr>
          <w:p w:rsidR="00041067" w:rsidRPr="00034C94" w:rsidRDefault="00041067"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Descripción</w:t>
            </w:r>
          </w:p>
        </w:tc>
        <w:tc>
          <w:tcPr>
            <w:tcW w:w="4508" w:type="dxa"/>
          </w:tcPr>
          <w:p w:rsidR="00041067" w:rsidRPr="00034C94" w:rsidRDefault="00041067"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Desde una zona comprometida se intenta alcanzar la zona crítica (movimiento lateral); la política lo bloquea</w:t>
            </w:r>
          </w:p>
        </w:tc>
      </w:tr>
      <w:tr w:rsidR="00041067" w:rsidRPr="00034C94" w:rsidTr="00041067">
        <w:tc>
          <w:tcPr>
            <w:tcW w:w="4508" w:type="dxa"/>
          </w:tcPr>
          <w:p w:rsidR="00041067" w:rsidRPr="00034C94" w:rsidRDefault="00041067"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Precondiciones</w:t>
            </w:r>
          </w:p>
        </w:tc>
        <w:tc>
          <w:tcPr>
            <w:tcW w:w="4508" w:type="dxa"/>
          </w:tcPr>
          <w:p w:rsidR="00041067" w:rsidRPr="00034C94" w:rsidRDefault="00041067"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Host en VLAN 10; política de denegación por defecto activa; sin regla 10</w:t>
            </w:r>
            <w:r w:rsidR="00A768A5" w:rsidRPr="00034C94">
              <w:rPr>
                <w:rFonts w:ascii="Arial" w:hAnsi="Arial" w:cs="Arial"/>
                <w:sz w:val="24"/>
                <w:szCs w:val="24"/>
              </w:rPr>
              <w:t>&gt;</w:t>
            </w:r>
            <w:r w:rsidRPr="00034C94">
              <w:rPr>
                <w:rFonts w:ascii="Arial" w:hAnsi="Arial" w:cs="Arial"/>
                <w:sz w:val="24"/>
                <w:szCs w:val="24"/>
              </w:rPr>
              <w:t>50</w:t>
            </w:r>
          </w:p>
        </w:tc>
      </w:tr>
      <w:tr w:rsidR="00041067" w:rsidRPr="00034C94" w:rsidTr="00041067">
        <w:tc>
          <w:tcPr>
            <w:tcW w:w="4508" w:type="dxa"/>
          </w:tcPr>
          <w:p w:rsidR="00041067" w:rsidRPr="00034C94" w:rsidRDefault="00041067"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Postcondiciones</w:t>
            </w:r>
          </w:p>
        </w:tc>
        <w:tc>
          <w:tcPr>
            <w:tcW w:w="4508" w:type="dxa"/>
          </w:tcPr>
          <w:p w:rsidR="00041067" w:rsidRPr="00034C94" w:rsidRDefault="00041067"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Conexión rechazada; evento registrado; alerta del IDS</w:t>
            </w:r>
          </w:p>
        </w:tc>
      </w:tr>
      <w:tr w:rsidR="00041067" w:rsidRPr="00034C94" w:rsidTr="00041067">
        <w:tc>
          <w:tcPr>
            <w:tcW w:w="4508" w:type="dxa"/>
          </w:tcPr>
          <w:p w:rsidR="00041067" w:rsidRPr="00034C94" w:rsidRDefault="00041067"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Datos de entrada</w:t>
            </w:r>
          </w:p>
        </w:tc>
        <w:tc>
          <w:tcPr>
            <w:tcW w:w="4508" w:type="dxa"/>
          </w:tcPr>
          <w:p w:rsidR="00041067" w:rsidRPr="00034C94" w:rsidRDefault="00041067"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Origen 10.10.10.x, destino 10.10.50.x, puerto objetivo</w:t>
            </w:r>
          </w:p>
        </w:tc>
      </w:tr>
      <w:tr w:rsidR="00041067" w:rsidRPr="00034C94" w:rsidTr="00041067">
        <w:tc>
          <w:tcPr>
            <w:tcW w:w="4508" w:type="dxa"/>
          </w:tcPr>
          <w:p w:rsidR="00041067" w:rsidRPr="00034C94" w:rsidRDefault="00041067"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Datos de salida</w:t>
            </w:r>
          </w:p>
        </w:tc>
        <w:tc>
          <w:tcPr>
            <w:tcW w:w="4508" w:type="dxa"/>
          </w:tcPr>
          <w:p w:rsidR="00041067" w:rsidRPr="00034C94" w:rsidRDefault="00041067"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 xml:space="preserve">Paquete descartado (block); entrada en el log; alerta </w:t>
            </w:r>
            <w:proofErr w:type="spellStart"/>
            <w:r w:rsidRPr="00034C94">
              <w:rPr>
                <w:rFonts w:ascii="Arial" w:hAnsi="Arial" w:cs="Arial"/>
                <w:sz w:val="24"/>
                <w:szCs w:val="24"/>
              </w:rPr>
              <w:t>Suricata</w:t>
            </w:r>
            <w:proofErr w:type="spellEnd"/>
          </w:p>
        </w:tc>
      </w:tr>
      <w:tr w:rsidR="00041067" w:rsidRPr="00034C94" w:rsidTr="00041067">
        <w:tc>
          <w:tcPr>
            <w:tcW w:w="4508" w:type="dxa"/>
          </w:tcPr>
          <w:p w:rsidR="00041067" w:rsidRPr="00034C94" w:rsidRDefault="00041067"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Zonas/</w:t>
            </w:r>
            <w:proofErr w:type="spellStart"/>
            <w:r w:rsidRPr="00034C94">
              <w:rPr>
                <w:rFonts w:ascii="Arial" w:hAnsi="Arial" w:cs="Arial"/>
                <w:sz w:val="24"/>
                <w:szCs w:val="24"/>
              </w:rPr>
              <w:t>VLANs</w:t>
            </w:r>
            <w:proofErr w:type="spellEnd"/>
            <w:r w:rsidRPr="00034C94">
              <w:rPr>
                <w:rFonts w:ascii="Arial" w:hAnsi="Arial" w:cs="Arial"/>
                <w:sz w:val="24"/>
                <w:szCs w:val="24"/>
              </w:rPr>
              <w:t xml:space="preserve"> implicadas</w:t>
            </w:r>
          </w:p>
        </w:tc>
        <w:tc>
          <w:tcPr>
            <w:tcW w:w="4508" w:type="dxa"/>
          </w:tcPr>
          <w:p w:rsidR="00041067" w:rsidRPr="00034C94" w:rsidRDefault="00041067"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VLAN 10, VLAN 50</w:t>
            </w:r>
          </w:p>
        </w:tc>
      </w:tr>
      <w:tr w:rsidR="00041067" w:rsidRPr="00034C94" w:rsidTr="00041067">
        <w:tc>
          <w:tcPr>
            <w:tcW w:w="4508" w:type="dxa"/>
          </w:tcPr>
          <w:p w:rsidR="00041067" w:rsidRPr="00034C94" w:rsidRDefault="00041067"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Reglas del cortafuegos</w:t>
            </w:r>
          </w:p>
        </w:tc>
        <w:tc>
          <w:tcPr>
            <w:tcW w:w="4508" w:type="dxa"/>
          </w:tcPr>
          <w:p w:rsidR="00041067" w:rsidRPr="00034C94" w:rsidRDefault="00041067" w:rsidP="004606E5">
            <w:pPr>
              <w:spacing w:line="360" w:lineRule="auto"/>
              <w:jc w:val="both"/>
              <w:rPr>
                <w:rFonts w:ascii="Arial" w:eastAsia="Arial" w:hAnsi="Arial" w:cs="Arial"/>
                <w:iCs/>
                <w:color w:val="000000"/>
                <w:sz w:val="24"/>
                <w:szCs w:val="24"/>
              </w:rPr>
            </w:pPr>
            <w:proofErr w:type="spellStart"/>
            <w:r w:rsidRPr="00034C94">
              <w:rPr>
                <w:rFonts w:ascii="Arial" w:hAnsi="Arial" w:cs="Arial"/>
                <w:sz w:val="24"/>
                <w:szCs w:val="24"/>
              </w:rPr>
              <w:t>deny</w:t>
            </w:r>
            <w:proofErr w:type="spellEnd"/>
            <w:r w:rsidRPr="00034C94">
              <w:rPr>
                <w:rFonts w:ascii="Arial" w:hAnsi="Arial" w:cs="Arial"/>
                <w:sz w:val="24"/>
                <w:szCs w:val="24"/>
              </w:rPr>
              <w:t xml:space="preserve"> (regla final) 10.10.10.0/24 </w:t>
            </w:r>
            <w:r w:rsidR="00A768A5" w:rsidRPr="00034C94">
              <w:rPr>
                <w:rFonts w:ascii="Arial" w:hAnsi="Arial" w:cs="Arial"/>
                <w:sz w:val="24"/>
                <w:szCs w:val="24"/>
              </w:rPr>
              <w:t>&gt;</w:t>
            </w:r>
            <w:r w:rsidRPr="00034C94">
              <w:rPr>
                <w:rFonts w:ascii="Arial" w:hAnsi="Arial" w:cs="Arial"/>
                <w:sz w:val="24"/>
                <w:szCs w:val="24"/>
              </w:rPr>
              <w:t xml:space="preserve"> 10.10.50.0/24</w:t>
            </w:r>
          </w:p>
        </w:tc>
      </w:tr>
      <w:tr w:rsidR="00041067" w:rsidRPr="00034C94" w:rsidTr="00041067">
        <w:tc>
          <w:tcPr>
            <w:tcW w:w="4508" w:type="dxa"/>
          </w:tcPr>
          <w:p w:rsidR="00041067" w:rsidRPr="00034C94" w:rsidRDefault="00041067"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Servicios/Interfaces de red</w:t>
            </w:r>
          </w:p>
        </w:tc>
        <w:tc>
          <w:tcPr>
            <w:tcW w:w="4508" w:type="dxa"/>
          </w:tcPr>
          <w:p w:rsidR="00041067" w:rsidRPr="00034C94" w:rsidRDefault="00041067"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 xml:space="preserve">Interfaces VLAN10/VLAN50; motor </w:t>
            </w:r>
            <w:proofErr w:type="spellStart"/>
            <w:r w:rsidRPr="00034C94">
              <w:rPr>
                <w:rFonts w:ascii="Arial" w:hAnsi="Arial" w:cs="Arial"/>
                <w:sz w:val="24"/>
                <w:szCs w:val="24"/>
              </w:rPr>
              <w:t>Suricata</w:t>
            </w:r>
            <w:proofErr w:type="spellEnd"/>
          </w:p>
        </w:tc>
      </w:tr>
    </w:tbl>
    <w:p w:rsidR="00765EED" w:rsidRPr="00034C94" w:rsidRDefault="00765EED" w:rsidP="004606E5">
      <w:pPr>
        <w:spacing w:line="360" w:lineRule="auto"/>
        <w:jc w:val="both"/>
        <w:rPr>
          <w:rFonts w:ascii="Arial" w:hAnsi="Arial" w:cs="Arial"/>
          <w:color w:val="000000"/>
          <w:sz w:val="24"/>
          <w:szCs w:val="24"/>
        </w:rPr>
      </w:pPr>
      <w:r w:rsidRPr="00034C94">
        <w:rPr>
          <w:rFonts w:ascii="Arial" w:hAnsi="Arial" w:cs="Arial"/>
          <w:color w:val="000000"/>
          <w:sz w:val="24"/>
          <w:szCs w:val="24"/>
        </w:rPr>
        <w:t>Tabla 6: Intento de acceso a zona crítica</w:t>
      </w:r>
    </w:p>
    <w:p w:rsidR="00FB4F3E" w:rsidRPr="00034C94" w:rsidRDefault="00FB4F3E" w:rsidP="004606E5">
      <w:pPr>
        <w:spacing w:line="360" w:lineRule="auto"/>
        <w:jc w:val="both"/>
        <w:rPr>
          <w:rFonts w:ascii="Arial" w:eastAsia="Arial" w:hAnsi="Arial" w:cs="Arial"/>
          <w:iCs/>
          <w:color w:val="000000"/>
          <w:sz w:val="24"/>
          <w:szCs w:val="24"/>
        </w:rPr>
      </w:pPr>
    </w:p>
    <w:p w:rsidR="009B3903" w:rsidRDefault="009B3903" w:rsidP="004606E5">
      <w:pPr>
        <w:spacing w:line="360" w:lineRule="auto"/>
        <w:jc w:val="both"/>
        <w:rPr>
          <w:rFonts w:ascii="Arial" w:eastAsia="Arial" w:hAnsi="Arial" w:cs="Arial"/>
          <w:iCs/>
          <w:color w:val="000000"/>
          <w:sz w:val="24"/>
          <w:szCs w:val="24"/>
        </w:rPr>
      </w:pPr>
    </w:p>
    <w:p w:rsidR="00041067" w:rsidRPr="00034C94" w:rsidRDefault="00A768A5" w:rsidP="004606E5">
      <w:pPr>
        <w:spacing w:line="360" w:lineRule="auto"/>
        <w:jc w:val="both"/>
        <w:rPr>
          <w:rFonts w:ascii="Arial" w:eastAsia="Arial" w:hAnsi="Arial" w:cs="Arial"/>
          <w:iCs/>
          <w:color w:val="000000"/>
          <w:sz w:val="24"/>
          <w:szCs w:val="24"/>
        </w:rPr>
      </w:pPr>
      <w:r w:rsidRPr="00034C94">
        <w:rPr>
          <w:rFonts w:ascii="Arial" w:eastAsia="Arial" w:hAnsi="Arial" w:cs="Arial"/>
          <w:iCs/>
          <w:color w:val="000000"/>
          <w:sz w:val="24"/>
          <w:szCs w:val="24"/>
        </w:rPr>
        <w:lastRenderedPageBreak/>
        <w:t>CU-04 · Detección de intrusión</w:t>
      </w:r>
    </w:p>
    <w:tbl>
      <w:tblPr>
        <w:tblStyle w:val="Tablaconcuadrcula"/>
        <w:tblW w:w="0" w:type="auto"/>
        <w:tblLook w:val="04A0" w:firstRow="1" w:lastRow="0" w:firstColumn="1" w:lastColumn="0" w:noHBand="0" w:noVBand="1"/>
      </w:tblPr>
      <w:tblGrid>
        <w:gridCol w:w="4508"/>
        <w:gridCol w:w="4508"/>
      </w:tblGrid>
      <w:tr w:rsidR="00A768A5" w:rsidRPr="00034C94" w:rsidTr="000272A6">
        <w:tc>
          <w:tcPr>
            <w:tcW w:w="4508" w:type="dxa"/>
            <w:shd w:val="clear" w:color="auto" w:fill="F2F2F2" w:themeFill="background1" w:themeFillShade="F2"/>
          </w:tcPr>
          <w:p w:rsidR="00A768A5" w:rsidRPr="00034C94" w:rsidRDefault="00A768A5" w:rsidP="004606E5">
            <w:pPr>
              <w:spacing w:line="360" w:lineRule="auto"/>
              <w:jc w:val="both"/>
              <w:rPr>
                <w:rFonts w:ascii="Arial" w:eastAsia="Arial" w:hAnsi="Arial" w:cs="Arial"/>
                <w:iCs/>
                <w:color w:val="000000"/>
                <w:sz w:val="24"/>
                <w:szCs w:val="24"/>
              </w:rPr>
            </w:pPr>
            <w:r w:rsidRPr="00034C94">
              <w:rPr>
                <w:rFonts w:ascii="Arial" w:eastAsia="Arial" w:hAnsi="Arial" w:cs="Arial"/>
                <w:iCs/>
                <w:color w:val="000000"/>
                <w:sz w:val="24"/>
                <w:szCs w:val="24"/>
              </w:rPr>
              <w:t>Campo</w:t>
            </w:r>
          </w:p>
        </w:tc>
        <w:tc>
          <w:tcPr>
            <w:tcW w:w="4508" w:type="dxa"/>
            <w:shd w:val="clear" w:color="auto" w:fill="F2F2F2" w:themeFill="background1" w:themeFillShade="F2"/>
          </w:tcPr>
          <w:p w:rsidR="00A768A5" w:rsidRPr="00034C94" w:rsidRDefault="00A768A5" w:rsidP="004606E5">
            <w:pPr>
              <w:spacing w:line="360" w:lineRule="auto"/>
              <w:jc w:val="both"/>
              <w:rPr>
                <w:rFonts w:ascii="Arial" w:eastAsia="Arial" w:hAnsi="Arial" w:cs="Arial"/>
                <w:iCs/>
                <w:color w:val="000000"/>
                <w:sz w:val="24"/>
                <w:szCs w:val="24"/>
              </w:rPr>
            </w:pPr>
            <w:r w:rsidRPr="00034C94">
              <w:rPr>
                <w:rFonts w:ascii="Arial" w:eastAsia="Arial" w:hAnsi="Arial" w:cs="Arial"/>
                <w:iCs/>
                <w:color w:val="000000"/>
                <w:sz w:val="24"/>
                <w:szCs w:val="24"/>
              </w:rPr>
              <w:t>Valor</w:t>
            </w:r>
          </w:p>
        </w:tc>
      </w:tr>
      <w:tr w:rsidR="00A768A5" w:rsidRPr="00034C94" w:rsidTr="00A768A5">
        <w:tc>
          <w:tcPr>
            <w:tcW w:w="4508" w:type="dxa"/>
          </w:tcPr>
          <w:p w:rsidR="00A768A5" w:rsidRPr="00034C94" w:rsidRDefault="00A768A5"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Actor</w:t>
            </w:r>
          </w:p>
        </w:tc>
        <w:tc>
          <w:tcPr>
            <w:tcW w:w="4508" w:type="dxa"/>
          </w:tcPr>
          <w:p w:rsidR="00A768A5" w:rsidRPr="00034C94" w:rsidRDefault="00A768A5"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Atacante (genera) / Administrador (observa)</w:t>
            </w:r>
          </w:p>
        </w:tc>
      </w:tr>
      <w:tr w:rsidR="00A768A5" w:rsidRPr="00034C94" w:rsidTr="00A768A5">
        <w:tc>
          <w:tcPr>
            <w:tcW w:w="4508" w:type="dxa"/>
          </w:tcPr>
          <w:p w:rsidR="00A768A5" w:rsidRPr="00034C94" w:rsidRDefault="00A768A5"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Descripción</w:t>
            </w:r>
          </w:p>
        </w:tc>
        <w:tc>
          <w:tcPr>
            <w:tcW w:w="4508" w:type="dxa"/>
          </w:tcPr>
          <w:p w:rsidR="00A768A5" w:rsidRPr="00034C94" w:rsidRDefault="00A768A5"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Se ejecuta un escaneo de puertos entre zonas y el IDS lo detecta y registra</w:t>
            </w:r>
          </w:p>
        </w:tc>
      </w:tr>
      <w:tr w:rsidR="00A768A5" w:rsidRPr="00034C94" w:rsidTr="00A768A5">
        <w:tc>
          <w:tcPr>
            <w:tcW w:w="4508" w:type="dxa"/>
          </w:tcPr>
          <w:p w:rsidR="00A768A5" w:rsidRPr="00034C94" w:rsidRDefault="00A768A5"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Precondiciones</w:t>
            </w:r>
          </w:p>
        </w:tc>
        <w:tc>
          <w:tcPr>
            <w:tcW w:w="4508" w:type="dxa"/>
          </w:tcPr>
          <w:p w:rsidR="00A768A5" w:rsidRPr="00034C94" w:rsidRDefault="00A768A5" w:rsidP="004606E5">
            <w:pPr>
              <w:spacing w:line="360" w:lineRule="auto"/>
              <w:jc w:val="both"/>
              <w:rPr>
                <w:rFonts w:ascii="Arial" w:eastAsia="Arial" w:hAnsi="Arial" w:cs="Arial"/>
                <w:iCs/>
                <w:color w:val="000000"/>
                <w:sz w:val="24"/>
                <w:szCs w:val="24"/>
              </w:rPr>
            </w:pPr>
            <w:proofErr w:type="spellStart"/>
            <w:r w:rsidRPr="00034C94">
              <w:rPr>
                <w:rFonts w:ascii="Arial" w:hAnsi="Arial" w:cs="Arial"/>
                <w:sz w:val="24"/>
                <w:szCs w:val="24"/>
              </w:rPr>
              <w:t>Suricata</w:t>
            </w:r>
            <w:proofErr w:type="spellEnd"/>
            <w:r w:rsidRPr="00034C94">
              <w:rPr>
                <w:rFonts w:ascii="Arial" w:hAnsi="Arial" w:cs="Arial"/>
                <w:sz w:val="24"/>
                <w:szCs w:val="24"/>
              </w:rPr>
              <w:t xml:space="preserve"> activo con conjunto de reglas; tráfico de escaneo generado (</w:t>
            </w:r>
            <w:proofErr w:type="spellStart"/>
            <w:r w:rsidRPr="00034C94">
              <w:rPr>
                <w:rFonts w:ascii="Arial" w:hAnsi="Arial" w:cs="Arial"/>
                <w:sz w:val="24"/>
                <w:szCs w:val="24"/>
              </w:rPr>
              <w:t>nmap</w:t>
            </w:r>
            <w:proofErr w:type="spellEnd"/>
            <w:r w:rsidRPr="00034C94">
              <w:rPr>
                <w:rFonts w:ascii="Arial" w:hAnsi="Arial" w:cs="Arial"/>
                <w:sz w:val="24"/>
                <w:szCs w:val="24"/>
              </w:rPr>
              <w:t>)</w:t>
            </w:r>
          </w:p>
        </w:tc>
      </w:tr>
      <w:tr w:rsidR="00A768A5" w:rsidRPr="00034C94" w:rsidTr="00A768A5">
        <w:tc>
          <w:tcPr>
            <w:tcW w:w="4508" w:type="dxa"/>
          </w:tcPr>
          <w:p w:rsidR="00A768A5" w:rsidRPr="00034C94" w:rsidRDefault="00A768A5"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Postcondiciones</w:t>
            </w:r>
          </w:p>
        </w:tc>
        <w:tc>
          <w:tcPr>
            <w:tcW w:w="4508" w:type="dxa"/>
          </w:tcPr>
          <w:p w:rsidR="00A768A5" w:rsidRPr="00034C94" w:rsidRDefault="00A768A5"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Alerta generada y registrada; visible en el panel/logs</w:t>
            </w:r>
          </w:p>
        </w:tc>
      </w:tr>
      <w:tr w:rsidR="00A768A5" w:rsidRPr="00034C94" w:rsidTr="00A768A5">
        <w:tc>
          <w:tcPr>
            <w:tcW w:w="4508" w:type="dxa"/>
          </w:tcPr>
          <w:p w:rsidR="00A768A5" w:rsidRPr="00034C94" w:rsidRDefault="00A768A5"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Datos de entrada</w:t>
            </w:r>
          </w:p>
        </w:tc>
        <w:tc>
          <w:tcPr>
            <w:tcW w:w="4508" w:type="dxa"/>
          </w:tcPr>
          <w:p w:rsidR="00A768A5" w:rsidRPr="00034C94" w:rsidRDefault="00A768A5"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Tráfico de escaneo (</w:t>
            </w:r>
            <w:proofErr w:type="spellStart"/>
            <w:r w:rsidRPr="00034C94">
              <w:rPr>
                <w:rFonts w:ascii="Arial" w:hAnsi="Arial" w:cs="Arial"/>
                <w:sz w:val="24"/>
                <w:szCs w:val="24"/>
              </w:rPr>
              <w:t>nmap</w:t>
            </w:r>
            <w:proofErr w:type="spellEnd"/>
            <w:r w:rsidRPr="00034C94">
              <w:rPr>
                <w:rFonts w:ascii="Arial" w:hAnsi="Arial" w:cs="Arial"/>
                <w:sz w:val="24"/>
                <w:szCs w:val="24"/>
              </w:rPr>
              <w:t xml:space="preserve"> -</w:t>
            </w:r>
            <w:proofErr w:type="spellStart"/>
            <w:r w:rsidRPr="00034C94">
              <w:rPr>
                <w:rFonts w:ascii="Arial" w:hAnsi="Arial" w:cs="Arial"/>
                <w:sz w:val="24"/>
                <w:szCs w:val="24"/>
              </w:rPr>
              <w:t>sS</w:t>
            </w:r>
            <w:proofErr w:type="spellEnd"/>
            <w:r w:rsidRPr="00034C94">
              <w:rPr>
                <w:rFonts w:ascii="Arial" w:hAnsi="Arial" w:cs="Arial"/>
                <w:sz w:val="24"/>
                <w:szCs w:val="24"/>
              </w:rPr>
              <w:t>), IP origen/destino</w:t>
            </w:r>
          </w:p>
        </w:tc>
      </w:tr>
      <w:tr w:rsidR="00A768A5" w:rsidRPr="00034C94" w:rsidTr="00A768A5">
        <w:tc>
          <w:tcPr>
            <w:tcW w:w="4508" w:type="dxa"/>
          </w:tcPr>
          <w:p w:rsidR="00A768A5" w:rsidRPr="00034C94" w:rsidRDefault="00A768A5"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Datos de salida</w:t>
            </w:r>
          </w:p>
        </w:tc>
        <w:tc>
          <w:tcPr>
            <w:tcW w:w="4508" w:type="dxa"/>
          </w:tcPr>
          <w:p w:rsidR="00A768A5" w:rsidRPr="00034C94" w:rsidRDefault="00A768A5"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 xml:space="preserve">Alerta </w:t>
            </w:r>
            <w:proofErr w:type="spellStart"/>
            <w:r w:rsidRPr="00034C94">
              <w:rPr>
                <w:rFonts w:ascii="Arial" w:hAnsi="Arial" w:cs="Arial"/>
                <w:sz w:val="24"/>
                <w:szCs w:val="24"/>
              </w:rPr>
              <w:t>Suricata</w:t>
            </w:r>
            <w:proofErr w:type="spellEnd"/>
            <w:r w:rsidRPr="00034C94">
              <w:rPr>
                <w:rFonts w:ascii="Arial" w:hAnsi="Arial" w:cs="Arial"/>
                <w:sz w:val="24"/>
                <w:szCs w:val="24"/>
              </w:rPr>
              <w:t xml:space="preserve"> (firma, IP, hora); entrada de log</w:t>
            </w:r>
          </w:p>
        </w:tc>
      </w:tr>
      <w:tr w:rsidR="00A768A5" w:rsidRPr="00034C94" w:rsidTr="00A768A5">
        <w:tc>
          <w:tcPr>
            <w:tcW w:w="4508" w:type="dxa"/>
          </w:tcPr>
          <w:p w:rsidR="00A768A5" w:rsidRPr="00034C94" w:rsidRDefault="00A768A5"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Zonas/</w:t>
            </w:r>
            <w:proofErr w:type="spellStart"/>
            <w:r w:rsidRPr="00034C94">
              <w:rPr>
                <w:rFonts w:ascii="Arial" w:hAnsi="Arial" w:cs="Arial"/>
                <w:sz w:val="24"/>
                <w:szCs w:val="24"/>
              </w:rPr>
              <w:t>VLANs</w:t>
            </w:r>
            <w:proofErr w:type="spellEnd"/>
            <w:r w:rsidRPr="00034C94">
              <w:rPr>
                <w:rFonts w:ascii="Arial" w:hAnsi="Arial" w:cs="Arial"/>
                <w:sz w:val="24"/>
                <w:szCs w:val="24"/>
              </w:rPr>
              <w:t xml:space="preserve"> implicadas</w:t>
            </w:r>
          </w:p>
        </w:tc>
        <w:tc>
          <w:tcPr>
            <w:tcW w:w="4508" w:type="dxa"/>
          </w:tcPr>
          <w:p w:rsidR="00A768A5" w:rsidRPr="00034C94" w:rsidRDefault="00A768A5"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Zona origen y zona destino del escaneo</w:t>
            </w:r>
          </w:p>
        </w:tc>
      </w:tr>
      <w:tr w:rsidR="00A768A5" w:rsidRPr="00034C94" w:rsidTr="00A768A5">
        <w:tc>
          <w:tcPr>
            <w:tcW w:w="4508" w:type="dxa"/>
          </w:tcPr>
          <w:p w:rsidR="00A768A5" w:rsidRPr="00034C94" w:rsidRDefault="00A768A5"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Reglas del cortafuegos</w:t>
            </w:r>
          </w:p>
        </w:tc>
        <w:tc>
          <w:tcPr>
            <w:tcW w:w="4508" w:type="dxa"/>
          </w:tcPr>
          <w:p w:rsidR="00A768A5" w:rsidRPr="00034C94" w:rsidRDefault="00A768A5"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 xml:space="preserve">Conjunto de reglas </w:t>
            </w:r>
            <w:proofErr w:type="spellStart"/>
            <w:r w:rsidRPr="00034C94">
              <w:rPr>
                <w:rFonts w:ascii="Arial" w:hAnsi="Arial" w:cs="Arial"/>
                <w:sz w:val="24"/>
                <w:szCs w:val="24"/>
              </w:rPr>
              <w:t>Suricata</w:t>
            </w:r>
            <w:proofErr w:type="spellEnd"/>
            <w:r w:rsidRPr="00034C94">
              <w:rPr>
                <w:rFonts w:ascii="Arial" w:hAnsi="Arial" w:cs="Arial"/>
                <w:sz w:val="24"/>
                <w:szCs w:val="24"/>
              </w:rPr>
              <w:t xml:space="preserve"> (p. ej., ET Open)</w:t>
            </w:r>
          </w:p>
        </w:tc>
      </w:tr>
      <w:tr w:rsidR="00A768A5" w:rsidRPr="00034C94" w:rsidTr="00A768A5">
        <w:tc>
          <w:tcPr>
            <w:tcW w:w="4508" w:type="dxa"/>
          </w:tcPr>
          <w:p w:rsidR="00A768A5" w:rsidRPr="00034C94" w:rsidRDefault="00A768A5" w:rsidP="004606E5">
            <w:pPr>
              <w:spacing w:line="360" w:lineRule="auto"/>
              <w:jc w:val="both"/>
              <w:rPr>
                <w:rFonts w:ascii="Arial" w:eastAsia="Arial" w:hAnsi="Arial" w:cs="Arial"/>
                <w:iCs/>
                <w:color w:val="000000"/>
                <w:sz w:val="24"/>
                <w:szCs w:val="24"/>
              </w:rPr>
            </w:pPr>
            <w:r w:rsidRPr="00034C94">
              <w:rPr>
                <w:rFonts w:ascii="Arial" w:hAnsi="Arial" w:cs="Arial"/>
                <w:sz w:val="24"/>
                <w:szCs w:val="24"/>
              </w:rPr>
              <w:t>Servicios/Interfaces de red</w:t>
            </w:r>
          </w:p>
        </w:tc>
        <w:tc>
          <w:tcPr>
            <w:tcW w:w="4508" w:type="dxa"/>
          </w:tcPr>
          <w:p w:rsidR="00A768A5" w:rsidRPr="00034C94" w:rsidRDefault="00A768A5" w:rsidP="004606E5">
            <w:pPr>
              <w:spacing w:line="360" w:lineRule="auto"/>
              <w:jc w:val="both"/>
              <w:rPr>
                <w:rFonts w:ascii="Arial" w:eastAsia="Arial" w:hAnsi="Arial" w:cs="Arial"/>
                <w:iCs/>
                <w:color w:val="000000"/>
                <w:sz w:val="24"/>
                <w:szCs w:val="24"/>
              </w:rPr>
            </w:pPr>
            <w:proofErr w:type="spellStart"/>
            <w:r w:rsidRPr="00034C94">
              <w:rPr>
                <w:rFonts w:ascii="Arial" w:hAnsi="Arial" w:cs="Arial"/>
                <w:sz w:val="24"/>
                <w:szCs w:val="24"/>
              </w:rPr>
              <w:t>Suricata</w:t>
            </w:r>
            <w:proofErr w:type="spellEnd"/>
            <w:r w:rsidRPr="00034C94">
              <w:rPr>
                <w:rFonts w:ascii="Arial" w:hAnsi="Arial" w:cs="Arial"/>
                <w:sz w:val="24"/>
                <w:szCs w:val="24"/>
              </w:rPr>
              <w:t xml:space="preserve"> sobre la interfaz correspondiente; registro</w:t>
            </w:r>
          </w:p>
        </w:tc>
      </w:tr>
    </w:tbl>
    <w:p w:rsidR="00765EED" w:rsidRPr="00034C94" w:rsidRDefault="00765EED" w:rsidP="004606E5">
      <w:pPr>
        <w:spacing w:line="360" w:lineRule="auto"/>
        <w:jc w:val="both"/>
        <w:rPr>
          <w:rFonts w:ascii="Arial" w:hAnsi="Arial" w:cs="Arial"/>
          <w:color w:val="000000"/>
          <w:sz w:val="24"/>
          <w:szCs w:val="24"/>
        </w:rPr>
      </w:pPr>
      <w:r w:rsidRPr="00034C94">
        <w:rPr>
          <w:rFonts w:ascii="Arial" w:hAnsi="Arial" w:cs="Arial"/>
          <w:color w:val="000000"/>
          <w:sz w:val="24"/>
          <w:szCs w:val="24"/>
        </w:rPr>
        <w:t>Tabla 7: Detección de intrusión</w:t>
      </w:r>
    </w:p>
    <w:p w:rsidR="00A768A5" w:rsidRPr="00034C94" w:rsidRDefault="00A768A5" w:rsidP="004606E5">
      <w:pPr>
        <w:spacing w:line="360" w:lineRule="auto"/>
        <w:jc w:val="both"/>
        <w:rPr>
          <w:rFonts w:ascii="Arial" w:eastAsia="Arial" w:hAnsi="Arial" w:cs="Arial"/>
          <w:iCs/>
          <w:color w:val="000000"/>
          <w:sz w:val="24"/>
          <w:szCs w:val="24"/>
        </w:rPr>
      </w:pPr>
    </w:p>
    <w:p w:rsidR="00041067" w:rsidRPr="00034C94" w:rsidRDefault="00041067" w:rsidP="004606E5">
      <w:pPr>
        <w:spacing w:line="360" w:lineRule="auto"/>
        <w:jc w:val="both"/>
        <w:rPr>
          <w:rFonts w:ascii="Arial" w:eastAsia="Arial" w:hAnsi="Arial" w:cs="Arial"/>
          <w:iCs/>
          <w:color w:val="000000"/>
          <w:sz w:val="24"/>
          <w:szCs w:val="24"/>
        </w:rPr>
      </w:pPr>
    </w:p>
    <w:p w:rsidR="00041067" w:rsidRPr="00034C94" w:rsidRDefault="00041067" w:rsidP="004606E5">
      <w:pPr>
        <w:spacing w:line="360" w:lineRule="auto"/>
        <w:jc w:val="both"/>
        <w:rPr>
          <w:rFonts w:ascii="Arial" w:eastAsia="Arial" w:hAnsi="Arial" w:cs="Arial"/>
          <w:iCs/>
          <w:color w:val="000000"/>
          <w:sz w:val="24"/>
          <w:szCs w:val="24"/>
        </w:rPr>
      </w:pPr>
    </w:p>
    <w:p w:rsidR="003A5741" w:rsidRPr="00034C94" w:rsidRDefault="003A5741" w:rsidP="004606E5">
      <w:pPr>
        <w:spacing w:line="360" w:lineRule="auto"/>
        <w:jc w:val="both"/>
        <w:rPr>
          <w:rFonts w:ascii="Arial" w:eastAsia="Arial" w:hAnsi="Arial" w:cs="Arial"/>
          <w:iCs/>
          <w:color w:val="000000"/>
          <w:sz w:val="24"/>
          <w:szCs w:val="24"/>
        </w:rPr>
      </w:pPr>
    </w:p>
    <w:p w:rsidR="003A5741" w:rsidRPr="00034C94" w:rsidRDefault="003A5741" w:rsidP="004606E5">
      <w:pPr>
        <w:spacing w:line="360" w:lineRule="auto"/>
        <w:jc w:val="both"/>
        <w:rPr>
          <w:rFonts w:ascii="Arial" w:eastAsia="Arial" w:hAnsi="Arial" w:cs="Arial"/>
          <w:iCs/>
          <w:color w:val="000000"/>
          <w:sz w:val="24"/>
          <w:szCs w:val="24"/>
        </w:rPr>
      </w:pPr>
    </w:p>
    <w:p w:rsidR="003A5741" w:rsidRPr="00034C94" w:rsidRDefault="003A5741" w:rsidP="004606E5">
      <w:pPr>
        <w:spacing w:line="360" w:lineRule="auto"/>
        <w:jc w:val="both"/>
        <w:rPr>
          <w:rFonts w:ascii="Arial" w:eastAsia="Arial" w:hAnsi="Arial" w:cs="Arial"/>
          <w:iCs/>
          <w:color w:val="000000"/>
          <w:sz w:val="24"/>
          <w:szCs w:val="24"/>
        </w:rPr>
      </w:pPr>
    </w:p>
    <w:p w:rsidR="003A5741" w:rsidRPr="00034C94" w:rsidRDefault="003A5741" w:rsidP="004606E5">
      <w:pPr>
        <w:spacing w:line="360" w:lineRule="auto"/>
        <w:jc w:val="both"/>
        <w:rPr>
          <w:rFonts w:ascii="Arial" w:eastAsia="Arial" w:hAnsi="Arial" w:cs="Arial"/>
          <w:iCs/>
          <w:color w:val="000000"/>
          <w:sz w:val="24"/>
          <w:szCs w:val="24"/>
        </w:rPr>
      </w:pPr>
    </w:p>
    <w:p w:rsidR="009B3903" w:rsidRDefault="009B3903" w:rsidP="004606E5">
      <w:pPr>
        <w:spacing w:line="360" w:lineRule="auto"/>
        <w:jc w:val="both"/>
        <w:rPr>
          <w:rFonts w:ascii="Arial" w:eastAsia="Arial" w:hAnsi="Arial" w:cs="Arial"/>
          <w:b/>
          <w:color w:val="000000"/>
          <w:sz w:val="24"/>
          <w:szCs w:val="24"/>
        </w:rPr>
      </w:pPr>
    </w:p>
    <w:p w:rsidR="00AF3284" w:rsidRPr="00034C94" w:rsidRDefault="00B735C1" w:rsidP="004606E5">
      <w:pPr>
        <w:spacing w:line="360" w:lineRule="auto"/>
        <w:jc w:val="both"/>
        <w:rPr>
          <w:rFonts w:ascii="Arial" w:eastAsia="Arial" w:hAnsi="Arial" w:cs="Arial"/>
          <w:b/>
          <w:color w:val="000000"/>
          <w:sz w:val="24"/>
          <w:szCs w:val="24"/>
        </w:rPr>
      </w:pPr>
      <w:r w:rsidRPr="00034C94">
        <w:rPr>
          <w:rFonts w:ascii="Arial" w:eastAsia="Arial" w:hAnsi="Arial" w:cs="Arial"/>
          <w:b/>
          <w:color w:val="000000"/>
          <w:sz w:val="24"/>
          <w:szCs w:val="24"/>
        </w:rPr>
        <w:lastRenderedPageBreak/>
        <w:t>DISEÑOS</w:t>
      </w:r>
    </w:p>
    <w:p w:rsidR="00AF3284" w:rsidRPr="00034C94" w:rsidRDefault="00B735C1" w:rsidP="004606E5">
      <w:pPr>
        <w:spacing w:line="360" w:lineRule="auto"/>
        <w:jc w:val="both"/>
        <w:rPr>
          <w:rFonts w:ascii="Arial" w:eastAsia="Arial" w:hAnsi="Arial" w:cs="Arial"/>
          <w:color w:val="000000"/>
          <w:sz w:val="24"/>
          <w:szCs w:val="24"/>
        </w:rPr>
      </w:pPr>
      <w:r w:rsidRPr="00034C94">
        <w:rPr>
          <w:rFonts w:ascii="Arial" w:eastAsia="Arial" w:hAnsi="Arial" w:cs="Arial"/>
          <w:b/>
          <w:bCs/>
          <w:color w:val="000000"/>
          <w:sz w:val="24"/>
          <w:szCs w:val="24"/>
        </w:rPr>
        <w:t xml:space="preserve">Diagrama de </w:t>
      </w:r>
      <w:r w:rsidR="00656E15" w:rsidRPr="00034C94">
        <w:rPr>
          <w:rFonts w:ascii="Arial" w:eastAsia="Arial" w:hAnsi="Arial" w:cs="Arial"/>
          <w:b/>
          <w:bCs/>
          <w:color w:val="000000"/>
          <w:sz w:val="24"/>
          <w:szCs w:val="24"/>
        </w:rPr>
        <w:t>red</w:t>
      </w:r>
      <w:r w:rsidRPr="00034C94">
        <w:rPr>
          <w:rFonts w:ascii="Arial" w:eastAsia="Arial" w:hAnsi="Arial" w:cs="Arial"/>
          <w:color w:val="000000"/>
          <w:sz w:val="24"/>
          <w:szCs w:val="24"/>
        </w:rPr>
        <w:t>.</w:t>
      </w:r>
    </w:p>
    <w:p w:rsidR="00656E15" w:rsidRPr="00034C94" w:rsidRDefault="00D224A7" w:rsidP="00660D4F">
      <w:pPr>
        <w:spacing w:line="360" w:lineRule="auto"/>
        <w:jc w:val="center"/>
        <w:rPr>
          <w:rFonts w:ascii="Arial" w:eastAsia="Arial" w:hAnsi="Arial" w:cs="Arial"/>
          <w:color w:val="000000"/>
          <w:sz w:val="24"/>
          <w:szCs w:val="24"/>
        </w:rPr>
      </w:pPr>
      <w:r w:rsidRPr="00034C94">
        <w:rPr>
          <w:rFonts w:ascii="Arial" w:eastAsia="Arial" w:hAnsi="Arial" w:cs="Arial"/>
          <w:noProof/>
          <w:color w:val="000000"/>
          <w:sz w:val="24"/>
          <w:szCs w:val="24"/>
        </w:rPr>
        <w:drawing>
          <wp:inline distT="0" distB="0" distL="0" distR="0">
            <wp:extent cx="4400550" cy="313343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iagrama de red.jpg"/>
                    <pic:cNvPicPr/>
                  </pic:nvPicPr>
                  <pic:blipFill>
                    <a:blip r:embed="rId11">
                      <a:extLst>
                        <a:ext uri="{28A0092B-C50C-407E-A947-70E740481C1C}">
                          <a14:useLocalDpi xmlns:a14="http://schemas.microsoft.com/office/drawing/2010/main" val="0"/>
                        </a:ext>
                      </a:extLst>
                    </a:blip>
                    <a:stretch>
                      <a:fillRect/>
                    </a:stretch>
                  </pic:blipFill>
                  <pic:spPr>
                    <a:xfrm>
                      <a:off x="0" y="0"/>
                      <a:ext cx="4413310" cy="3142516"/>
                    </a:xfrm>
                    <a:prstGeom prst="rect">
                      <a:avLst/>
                    </a:prstGeom>
                  </pic:spPr>
                </pic:pic>
              </a:graphicData>
            </a:graphic>
          </wp:inline>
        </w:drawing>
      </w:r>
    </w:p>
    <w:p w:rsidR="009925FC" w:rsidRPr="00034C94" w:rsidRDefault="009925FC" w:rsidP="00660D4F">
      <w:pPr>
        <w:spacing w:line="360" w:lineRule="auto"/>
        <w:jc w:val="center"/>
        <w:rPr>
          <w:rFonts w:ascii="Arial" w:hAnsi="Arial" w:cs="Arial"/>
          <w:color w:val="000000"/>
          <w:sz w:val="24"/>
          <w:szCs w:val="24"/>
        </w:rPr>
      </w:pPr>
      <w:r w:rsidRPr="00034C94">
        <w:rPr>
          <w:rFonts w:ascii="Arial" w:hAnsi="Arial" w:cs="Arial"/>
          <w:color w:val="000000"/>
          <w:sz w:val="24"/>
          <w:szCs w:val="24"/>
        </w:rPr>
        <w:t>Ilustración 3: Diagrama de red</w:t>
      </w:r>
    </w:p>
    <w:p w:rsidR="006A2DC4" w:rsidRPr="00034C94" w:rsidRDefault="006A2DC4" w:rsidP="004606E5">
      <w:pPr>
        <w:spacing w:line="360" w:lineRule="auto"/>
        <w:jc w:val="both"/>
        <w:rPr>
          <w:rFonts w:ascii="Arial" w:eastAsia="Arial" w:hAnsi="Arial" w:cs="Arial"/>
          <w:color w:val="000000"/>
          <w:sz w:val="24"/>
          <w:szCs w:val="24"/>
        </w:rPr>
      </w:pPr>
    </w:p>
    <w:tbl>
      <w:tblPr>
        <w:tblStyle w:val="Tablaconcuadrcula"/>
        <w:tblW w:w="0" w:type="auto"/>
        <w:tblLook w:val="04A0" w:firstRow="1" w:lastRow="0" w:firstColumn="1" w:lastColumn="0" w:noHBand="0" w:noVBand="1"/>
      </w:tblPr>
      <w:tblGrid>
        <w:gridCol w:w="1803"/>
        <w:gridCol w:w="1803"/>
        <w:gridCol w:w="1803"/>
        <w:gridCol w:w="1803"/>
        <w:gridCol w:w="1804"/>
      </w:tblGrid>
      <w:tr w:rsidR="00D224A7" w:rsidRPr="00034C94" w:rsidTr="00061373">
        <w:tc>
          <w:tcPr>
            <w:tcW w:w="1803" w:type="dxa"/>
            <w:shd w:val="clear" w:color="auto" w:fill="F2F2F2" w:themeFill="background1" w:themeFillShade="F2"/>
          </w:tcPr>
          <w:p w:rsidR="00D224A7" w:rsidRPr="00034C94" w:rsidRDefault="00061373" w:rsidP="004606E5">
            <w:pPr>
              <w:spacing w:line="360" w:lineRule="auto"/>
              <w:jc w:val="both"/>
              <w:rPr>
                <w:rFonts w:ascii="Arial" w:eastAsia="Arial" w:hAnsi="Arial" w:cs="Arial"/>
                <w:color w:val="000000"/>
                <w:sz w:val="24"/>
                <w:szCs w:val="24"/>
              </w:rPr>
            </w:pPr>
            <w:r w:rsidRPr="00034C94">
              <w:rPr>
                <w:rFonts w:ascii="Arial" w:hAnsi="Arial" w:cs="Arial"/>
                <w:sz w:val="24"/>
                <w:szCs w:val="24"/>
              </w:rPr>
              <w:t xml:space="preserve">Interfaz </w:t>
            </w:r>
            <w:proofErr w:type="spellStart"/>
            <w:r w:rsidRPr="00034C94">
              <w:rPr>
                <w:rFonts w:ascii="Arial" w:hAnsi="Arial" w:cs="Arial"/>
                <w:sz w:val="24"/>
                <w:szCs w:val="24"/>
              </w:rPr>
              <w:t>pfSense</w:t>
            </w:r>
            <w:proofErr w:type="spellEnd"/>
          </w:p>
        </w:tc>
        <w:tc>
          <w:tcPr>
            <w:tcW w:w="1803" w:type="dxa"/>
            <w:shd w:val="clear" w:color="auto" w:fill="F2F2F2" w:themeFill="background1" w:themeFillShade="F2"/>
          </w:tcPr>
          <w:p w:rsidR="00D224A7" w:rsidRPr="00034C94" w:rsidRDefault="00061373" w:rsidP="004606E5">
            <w:pPr>
              <w:spacing w:line="360" w:lineRule="auto"/>
              <w:jc w:val="both"/>
              <w:rPr>
                <w:rFonts w:ascii="Arial" w:eastAsia="Arial" w:hAnsi="Arial" w:cs="Arial"/>
                <w:color w:val="000000"/>
                <w:sz w:val="24"/>
                <w:szCs w:val="24"/>
              </w:rPr>
            </w:pPr>
            <w:r w:rsidRPr="00034C94">
              <w:rPr>
                <w:rFonts w:ascii="Arial" w:hAnsi="Arial" w:cs="Arial"/>
                <w:sz w:val="24"/>
                <w:szCs w:val="24"/>
              </w:rPr>
              <w:t>Rol</w:t>
            </w:r>
          </w:p>
        </w:tc>
        <w:tc>
          <w:tcPr>
            <w:tcW w:w="1803" w:type="dxa"/>
            <w:shd w:val="clear" w:color="auto" w:fill="F2F2F2" w:themeFill="background1" w:themeFillShade="F2"/>
          </w:tcPr>
          <w:p w:rsidR="00D224A7" w:rsidRPr="00034C94" w:rsidRDefault="00061373" w:rsidP="004606E5">
            <w:pPr>
              <w:spacing w:line="360" w:lineRule="auto"/>
              <w:jc w:val="both"/>
              <w:rPr>
                <w:rFonts w:ascii="Arial" w:eastAsia="Arial" w:hAnsi="Arial" w:cs="Arial"/>
                <w:color w:val="000000"/>
                <w:sz w:val="24"/>
                <w:szCs w:val="24"/>
              </w:rPr>
            </w:pPr>
            <w:r w:rsidRPr="00034C94">
              <w:rPr>
                <w:rFonts w:ascii="Arial" w:hAnsi="Arial" w:cs="Arial"/>
                <w:sz w:val="24"/>
                <w:szCs w:val="24"/>
              </w:rPr>
              <w:t>VLAN</w:t>
            </w:r>
          </w:p>
        </w:tc>
        <w:tc>
          <w:tcPr>
            <w:tcW w:w="1803" w:type="dxa"/>
            <w:shd w:val="clear" w:color="auto" w:fill="F2F2F2" w:themeFill="background1" w:themeFillShade="F2"/>
          </w:tcPr>
          <w:p w:rsidR="00D224A7" w:rsidRPr="00034C94" w:rsidRDefault="00061373" w:rsidP="004606E5">
            <w:pPr>
              <w:spacing w:line="360" w:lineRule="auto"/>
              <w:jc w:val="both"/>
              <w:rPr>
                <w:rFonts w:ascii="Arial" w:eastAsia="Arial" w:hAnsi="Arial" w:cs="Arial"/>
                <w:color w:val="000000"/>
                <w:sz w:val="24"/>
                <w:szCs w:val="24"/>
              </w:rPr>
            </w:pPr>
            <w:r w:rsidRPr="00034C94">
              <w:rPr>
                <w:rFonts w:ascii="Arial" w:hAnsi="Arial" w:cs="Arial"/>
                <w:sz w:val="24"/>
                <w:szCs w:val="24"/>
              </w:rPr>
              <w:t>Subred</w:t>
            </w:r>
          </w:p>
        </w:tc>
        <w:tc>
          <w:tcPr>
            <w:tcW w:w="1804" w:type="dxa"/>
            <w:shd w:val="clear" w:color="auto" w:fill="F2F2F2" w:themeFill="background1" w:themeFillShade="F2"/>
          </w:tcPr>
          <w:p w:rsidR="00D224A7" w:rsidRPr="00034C94" w:rsidRDefault="00061373"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Gateway</w:t>
            </w:r>
          </w:p>
        </w:tc>
      </w:tr>
      <w:tr w:rsidR="00D224A7" w:rsidRPr="00034C94" w:rsidTr="00D224A7">
        <w:tc>
          <w:tcPr>
            <w:tcW w:w="1803" w:type="dxa"/>
          </w:tcPr>
          <w:p w:rsidR="00D224A7" w:rsidRPr="00034C94" w:rsidRDefault="00061373" w:rsidP="004606E5">
            <w:pPr>
              <w:spacing w:line="360" w:lineRule="auto"/>
              <w:jc w:val="both"/>
              <w:rPr>
                <w:rFonts w:ascii="Arial" w:eastAsia="Arial" w:hAnsi="Arial" w:cs="Arial"/>
                <w:color w:val="000000"/>
                <w:sz w:val="24"/>
                <w:szCs w:val="24"/>
              </w:rPr>
            </w:pPr>
            <w:r w:rsidRPr="00034C94">
              <w:rPr>
                <w:rFonts w:ascii="Arial" w:hAnsi="Arial" w:cs="Arial"/>
                <w:sz w:val="24"/>
                <w:szCs w:val="24"/>
              </w:rPr>
              <w:t>em0</w:t>
            </w:r>
          </w:p>
        </w:tc>
        <w:tc>
          <w:tcPr>
            <w:tcW w:w="1803" w:type="dxa"/>
          </w:tcPr>
          <w:p w:rsidR="00D224A7" w:rsidRPr="00034C94" w:rsidRDefault="00061373" w:rsidP="004606E5">
            <w:pPr>
              <w:spacing w:line="360" w:lineRule="auto"/>
              <w:jc w:val="both"/>
              <w:rPr>
                <w:rFonts w:ascii="Arial" w:eastAsia="Arial" w:hAnsi="Arial" w:cs="Arial"/>
                <w:color w:val="000000"/>
                <w:sz w:val="24"/>
                <w:szCs w:val="24"/>
              </w:rPr>
            </w:pPr>
            <w:r w:rsidRPr="00034C94">
              <w:rPr>
                <w:rFonts w:ascii="Arial" w:hAnsi="Arial" w:cs="Arial"/>
                <w:sz w:val="24"/>
                <w:szCs w:val="24"/>
              </w:rPr>
              <w:t>WAN (internet)</w:t>
            </w:r>
          </w:p>
        </w:tc>
        <w:tc>
          <w:tcPr>
            <w:tcW w:w="1803" w:type="dxa"/>
          </w:tcPr>
          <w:p w:rsidR="00D224A7" w:rsidRPr="00034C94" w:rsidRDefault="00061373"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 -</w:t>
            </w:r>
          </w:p>
        </w:tc>
        <w:tc>
          <w:tcPr>
            <w:tcW w:w="1803" w:type="dxa"/>
          </w:tcPr>
          <w:p w:rsidR="00D224A7" w:rsidRPr="00034C94" w:rsidRDefault="00061373" w:rsidP="004606E5">
            <w:pPr>
              <w:spacing w:line="360" w:lineRule="auto"/>
              <w:jc w:val="both"/>
              <w:rPr>
                <w:rFonts w:ascii="Arial" w:eastAsia="Arial" w:hAnsi="Arial" w:cs="Arial"/>
                <w:color w:val="000000"/>
                <w:sz w:val="24"/>
                <w:szCs w:val="24"/>
              </w:rPr>
            </w:pPr>
            <w:r w:rsidRPr="00034C94">
              <w:rPr>
                <w:rFonts w:ascii="Arial" w:hAnsi="Arial" w:cs="Arial"/>
                <w:sz w:val="24"/>
                <w:szCs w:val="24"/>
              </w:rPr>
              <w:t>NAT de GNS3</w:t>
            </w:r>
          </w:p>
        </w:tc>
        <w:tc>
          <w:tcPr>
            <w:tcW w:w="1804" w:type="dxa"/>
          </w:tcPr>
          <w:p w:rsidR="00D224A7" w:rsidRPr="00034C94" w:rsidRDefault="00061373"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 -</w:t>
            </w:r>
          </w:p>
        </w:tc>
      </w:tr>
      <w:tr w:rsidR="00D224A7" w:rsidRPr="00034C94" w:rsidTr="00D224A7">
        <w:tc>
          <w:tcPr>
            <w:tcW w:w="1803" w:type="dxa"/>
          </w:tcPr>
          <w:p w:rsidR="00D224A7" w:rsidRPr="00034C94" w:rsidRDefault="00061373" w:rsidP="004606E5">
            <w:pPr>
              <w:spacing w:line="360" w:lineRule="auto"/>
              <w:jc w:val="both"/>
              <w:rPr>
                <w:rFonts w:ascii="Arial" w:eastAsia="Arial" w:hAnsi="Arial" w:cs="Arial"/>
                <w:color w:val="000000"/>
                <w:sz w:val="24"/>
                <w:szCs w:val="24"/>
              </w:rPr>
            </w:pPr>
            <w:r w:rsidRPr="00034C94">
              <w:rPr>
                <w:rFonts w:ascii="Arial" w:hAnsi="Arial" w:cs="Arial"/>
                <w:sz w:val="24"/>
                <w:szCs w:val="24"/>
              </w:rPr>
              <w:t>em1</w:t>
            </w:r>
          </w:p>
        </w:tc>
        <w:tc>
          <w:tcPr>
            <w:tcW w:w="1803" w:type="dxa"/>
          </w:tcPr>
          <w:p w:rsidR="00D224A7" w:rsidRPr="00034C94" w:rsidRDefault="00061373" w:rsidP="004606E5">
            <w:pPr>
              <w:spacing w:line="360" w:lineRule="auto"/>
              <w:jc w:val="both"/>
              <w:rPr>
                <w:rFonts w:ascii="Arial" w:eastAsia="Arial" w:hAnsi="Arial" w:cs="Arial"/>
                <w:color w:val="000000"/>
                <w:sz w:val="24"/>
                <w:szCs w:val="24"/>
              </w:rPr>
            </w:pPr>
            <w:r w:rsidRPr="00034C94">
              <w:rPr>
                <w:rFonts w:ascii="Arial" w:hAnsi="Arial" w:cs="Arial"/>
                <w:sz w:val="24"/>
                <w:szCs w:val="24"/>
              </w:rPr>
              <w:t>Troncal (802.1Q)</w:t>
            </w:r>
          </w:p>
        </w:tc>
        <w:tc>
          <w:tcPr>
            <w:tcW w:w="1803" w:type="dxa"/>
          </w:tcPr>
          <w:p w:rsidR="00D224A7" w:rsidRPr="00034C94" w:rsidRDefault="00061373"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 -</w:t>
            </w:r>
          </w:p>
        </w:tc>
        <w:tc>
          <w:tcPr>
            <w:tcW w:w="1803" w:type="dxa"/>
          </w:tcPr>
          <w:p w:rsidR="00D224A7" w:rsidRPr="00034C94" w:rsidRDefault="00061373"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 -</w:t>
            </w:r>
          </w:p>
        </w:tc>
        <w:tc>
          <w:tcPr>
            <w:tcW w:w="1804" w:type="dxa"/>
          </w:tcPr>
          <w:p w:rsidR="00D224A7" w:rsidRPr="00034C94" w:rsidRDefault="00061373"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 -</w:t>
            </w:r>
          </w:p>
        </w:tc>
      </w:tr>
      <w:tr w:rsidR="00D224A7" w:rsidRPr="00034C94" w:rsidTr="00D224A7">
        <w:tc>
          <w:tcPr>
            <w:tcW w:w="1803" w:type="dxa"/>
          </w:tcPr>
          <w:p w:rsidR="00D224A7" w:rsidRPr="00034C94" w:rsidRDefault="00061373" w:rsidP="004606E5">
            <w:pPr>
              <w:spacing w:line="360" w:lineRule="auto"/>
              <w:jc w:val="both"/>
              <w:rPr>
                <w:rFonts w:ascii="Arial" w:eastAsia="Arial" w:hAnsi="Arial" w:cs="Arial"/>
                <w:color w:val="000000"/>
                <w:sz w:val="24"/>
                <w:szCs w:val="24"/>
              </w:rPr>
            </w:pPr>
            <w:r w:rsidRPr="00034C94">
              <w:rPr>
                <w:rFonts w:ascii="Arial" w:hAnsi="Arial" w:cs="Arial"/>
                <w:sz w:val="24"/>
                <w:szCs w:val="24"/>
              </w:rPr>
              <w:t>em1.10</w:t>
            </w:r>
          </w:p>
        </w:tc>
        <w:tc>
          <w:tcPr>
            <w:tcW w:w="1803" w:type="dxa"/>
          </w:tcPr>
          <w:p w:rsidR="00D224A7" w:rsidRPr="00034C94" w:rsidRDefault="00061373" w:rsidP="004606E5">
            <w:pPr>
              <w:spacing w:line="360" w:lineRule="auto"/>
              <w:jc w:val="both"/>
              <w:rPr>
                <w:rFonts w:ascii="Arial" w:eastAsia="Arial" w:hAnsi="Arial" w:cs="Arial"/>
                <w:color w:val="000000"/>
                <w:sz w:val="24"/>
                <w:szCs w:val="24"/>
              </w:rPr>
            </w:pPr>
            <w:r w:rsidRPr="00034C94">
              <w:rPr>
                <w:rFonts w:ascii="Arial" w:hAnsi="Arial" w:cs="Arial"/>
                <w:sz w:val="24"/>
                <w:szCs w:val="24"/>
              </w:rPr>
              <w:t>Usuarios</w:t>
            </w:r>
          </w:p>
        </w:tc>
        <w:tc>
          <w:tcPr>
            <w:tcW w:w="1803" w:type="dxa"/>
          </w:tcPr>
          <w:p w:rsidR="00D224A7" w:rsidRPr="00034C94" w:rsidRDefault="00061373"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10</w:t>
            </w:r>
          </w:p>
        </w:tc>
        <w:tc>
          <w:tcPr>
            <w:tcW w:w="1803" w:type="dxa"/>
          </w:tcPr>
          <w:p w:rsidR="00D224A7" w:rsidRPr="00034C94" w:rsidRDefault="00061373" w:rsidP="004606E5">
            <w:pPr>
              <w:spacing w:line="360" w:lineRule="auto"/>
              <w:jc w:val="both"/>
              <w:rPr>
                <w:rFonts w:ascii="Arial" w:eastAsia="Arial" w:hAnsi="Arial" w:cs="Arial"/>
                <w:color w:val="000000"/>
                <w:sz w:val="24"/>
                <w:szCs w:val="24"/>
              </w:rPr>
            </w:pPr>
            <w:r w:rsidRPr="00034C94">
              <w:rPr>
                <w:rFonts w:ascii="Arial" w:hAnsi="Arial" w:cs="Arial"/>
                <w:sz w:val="24"/>
                <w:szCs w:val="24"/>
              </w:rPr>
              <w:t>10.10.10.0/24</w:t>
            </w:r>
          </w:p>
        </w:tc>
        <w:tc>
          <w:tcPr>
            <w:tcW w:w="1804" w:type="dxa"/>
          </w:tcPr>
          <w:p w:rsidR="00D224A7" w:rsidRPr="00034C94" w:rsidRDefault="00061373" w:rsidP="004606E5">
            <w:pPr>
              <w:spacing w:line="360" w:lineRule="auto"/>
              <w:jc w:val="both"/>
              <w:rPr>
                <w:rFonts w:ascii="Arial" w:eastAsia="Arial" w:hAnsi="Arial" w:cs="Arial"/>
                <w:color w:val="000000"/>
                <w:sz w:val="24"/>
                <w:szCs w:val="24"/>
              </w:rPr>
            </w:pPr>
            <w:r w:rsidRPr="00034C94">
              <w:rPr>
                <w:rFonts w:ascii="Arial" w:hAnsi="Arial" w:cs="Arial"/>
                <w:sz w:val="24"/>
                <w:szCs w:val="24"/>
              </w:rPr>
              <w:t>10.10.10.1</w:t>
            </w:r>
          </w:p>
        </w:tc>
      </w:tr>
      <w:tr w:rsidR="00D224A7" w:rsidRPr="00034C94" w:rsidTr="00D224A7">
        <w:tc>
          <w:tcPr>
            <w:tcW w:w="1803" w:type="dxa"/>
          </w:tcPr>
          <w:p w:rsidR="00D224A7" w:rsidRPr="00034C94" w:rsidRDefault="00061373" w:rsidP="004606E5">
            <w:pPr>
              <w:spacing w:line="360" w:lineRule="auto"/>
              <w:jc w:val="both"/>
              <w:rPr>
                <w:rFonts w:ascii="Arial" w:eastAsia="Arial" w:hAnsi="Arial" w:cs="Arial"/>
                <w:color w:val="000000"/>
                <w:sz w:val="24"/>
                <w:szCs w:val="24"/>
              </w:rPr>
            </w:pPr>
            <w:r w:rsidRPr="00034C94">
              <w:rPr>
                <w:rFonts w:ascii="Arial" w:hAnsi="Arial" w:cs="Arial"/>
                <w:sz w:val="24"/>
                <w:szCs w:val="24"/>
              </w:rPr>
              <w:t>em1.20</w:t>
            </w:r>
          </w:p>
        </w:tc>
        <w:tc>
          <w:tcPr>
            <w:tcW w:w="1803" w:type="dxa"/>
          </w:tcPr>
          <w:p w:rsidR="00D224A7" w:rsidRPr="00034C94" w:rsidRDefault="00061373" w:rsidP="004606E5">
            <w:pPr>
              <w:spacing w:line="360" w:lineRule="auto"/>
              <w:jc w:val="both"/>
              <w:rPr>
                <w:rFonts w:ascii="Arial" w:eastAsia="Arial" w:hAnsi="Arial" w:cs="Arial"/>
                <w:color w:val="000000"/>
                <w:sz w:val="24"/>
                <w:szCs w:val="24"/>
              </w:rPr>
            </w:pPr>
            <w:r w:rsidRPr="00034C94">
              <w:rPr>
                <w:rFonts w:ascii="Arial" w:hAnsi="Arial" w:cs="Arial"/>
                <w:sz w:val="24"/>
                <w:szCs w:val="24"/>
              </w:rPr>
              <w:t>Servidores</w:t>
            </w:r>
          </w:p>
        </w:tc>
        <w:tc>
          <w:tcPr>
            <w:tcW w:w="1803" w:type="dxa"/>
          </w:tcPr>
          <w:p w:rsidR="00D224A7" w:rsidRPr="00034C94" w:rsidRDefault="00061373"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20</w:t>
            </w:r>
          </w:p>
        </w:tc>
        <w:tc>
          <w:tcPr>
            <w:tcW w:w="1803" w:type="dxa"/>
          </w:tcPr>
          <w:p w:rsidR="00D224A7" w:rsidRPr="00034C94" w:rsidRDefault="00061373" w:rsidP="004606E5">
            <w:pPr>
              <w:spacing w:line="360" w:lineRule="auto"/>
              <w:jc w:val="both"/>
              <w:rPr>
                <w:rFonts w:ascii="Arial" w:eastAsia="Arial" w:hAnsi="Arial" w:cs="Arial"/>
                <w:color w:val="000000"/>
                <w:sz w:val="24"/>
                <w:szCs w:val="24"/>
              </w:rPr>
            </w:pPr>
            <w:r w:rsidRPr="00034C94">
              <w:rPr>
                <w:rFonts w:ascii="Arial" w:hAnsi="Arial" w:cs="Arial"/>
                <w:sz w:val="24"/>
                <w:szCs w:val="24"/>
              </w:rPr>
              <w:t>10.10.20.0/24</w:t>
            </w:r>
          </w:p>
        </w:tc>
        <w:tc>
          <w:tcPr>
            <w:tcW w:w="1804" w:type="dxa"/>
          </w:tcPr>
          <w:p w:rsidR="00D224A7" w:rsidRPr="00034C94" w:rsidRDefault="00061373" w:rsidP="004606E5">
            <w:pPr>
              <w:spacing w:line="360" w:lineRule="auto"/>
              <w:jc w:val="both"/>
              <w:rPr>
                <w:rFonts w:ascii="Arial" w:eastAsia="Arial" w:hAnsi="Arial" w:cs="Arial"/>
                <w:color w:val="000000"/>
                <w:sz w:val="24"/>
                <w:szCs w:val="24"/>
              </w:rPr>
            </w:pPr>
            <w:r w:rsidRPr="00034C94">
              <w:rPr>
                <w:rFonts w:ascii="Arial" w:hAnsi="Arial" w:cs="Arial"/>
                <w:sz w:val="24"/>
                <w:szCs w:val="24"/>
              </w:rPr>
              <w:t>10.10.20.1</w:t>
            </w:r>
          </w:p>
        </w:tc>
      </w:tr>
      <w:tr w:rsidR="00D224A7" w:rsidRPr="00034C94" w:rsidTr="00D224A7">
        <w:tc>
          <w:tcPr>
            <w:tcW w:w="1803" w:type="dxa"/>
          </w:tcPr>
          <w:p w:rsidR="00D224A7" w:rsidRPr="00034C94" w:rsidRDefault="00061373" w:rsidP="004606E5">
            <w:pPr>
              <w:spacing w:line="360" w:lineRule="auto"/>
              <w:jc w:val="both"/>
              <w:rPr>
                <w:rFonts w:ascii="Arial" w:eastAsia="Arial" w:hAnsi="Arial" w:cs="Arial"/>
                <w:color w:val="000000"/>
                <w:sz w:val="24"/>
                <w:szCs w:val="24"/>
              </w:rPr>
            </w:pPr>
            <w:r w:rsidRPr="00034C94">
              <w:rPr>
                <w:rFonts w:ascii="Arial" w:hAnsi="Arial" w:cs="Arial"/>
                <w:sz w:val="24"/>
                <w:szCs w:val="24"/>
              </w:rPr>
              <w:t>em1.30</w:t>
            </w:r>
          </w:p>
        </w:tc>
        <w:tc>
          <w:tcPr>
            <w:tcW w:w="1803" w:type="dxa"/>
          </w:tcPr>
          <w:p w:rsidR="00D224A7" w:rsidRPr="00034C94" w:rsidRDefault="00061373" w:rsidP="004606E5">
            <w:pPr>
              <w:spacing w:line="360" w:lineRule="auto"/>
              <w:jc w:val="both"/>
              <w:rPr>
                <w:rFonts w:ascii="Arial" w:eastAsia="Arial" w:hAnsi="Arial" w:cs="Arial"/>
                <w:color w:val="000000"/>
                <w:sz w:val="24"/>
                <w:szCs w:val="24"/>
              </w:rPr>
            </w:pPr>
            <w:r w:rsidRPr="00034C94">
              <w:rPr>
                <w:rFonts w:ascii="Arial" w:hAnsi="Arial" w:cs="Arial"/>
                <w:sz w:val="24"/>
                <w:szCs w:val="24"/>
              </w:rPr>
              <w:t>DMZ</w:t>
            </w:r>
          </w:p>
        </w:tc>
        <w:tc>
          <w:tcPr>
            <w:tcW w:w="1803" w:type="dxa"/>
          </w:tcPr>
          <w:p w:rsidR="00D224A7" w:rsidRPr="00034C94" w:rsidRDefault="00061373"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30</w:t>
            </w:r>
          </w:p>
        </w:tc>
        <w:tc>
          <w:tcPr>
            <w:tcW w:w="1803" w:type="dxa"/>
          </w:tcPr>
          <w:p w:rsidR="00D224A7" w:rsidRPr="00034C94" w:rsidRDefault="00061373" w:rsidP="004606E5">
            <w:pPr>
              <w:spacing w:line="360" w:lineRule="auto"/>
              <w:jc w:val="both"/>
              <w:rPr>
                <w:rFonts w:ascii="Arial" w:eastAsia="Arial" w:hAnsi="Arial" w:cs="Arial"/>
                <w:color w:val="000000"/>
                <w:sz w:val="24"/>
                <w:szCs w:val="24"/>
              </w:rPr>
            </w:pPr>
            <w:r w:rsidRPr="00034C94">
              <w:rPr>
                <w:rFonts w:ascii="Arial" w:hAnsi="Arial" w:cs="Arial"/>
                <w:sz w:val="24"/>
                <w:szCs w:val="24"/>
              </w:rPr>
              <w:t>10.10.30.0/24</w:t>
            </w:r>
          </w:p>
        </w:tc>
        <w:tc>
          <w:tcPr>
            <w:tcW w:w="1804" w:type="dxa"/>
          </w:tcPr>
          <w:p w:rsidR="00D224A7" w:rsidRPr="00034C94" w:rsidRDefault="00061373" w:rsidP="004606E5">
            <w:pPr>
              <w:spacing w:line="360" w:lineRule="auto"/>
              <w:jc w:val="both"/>
              <w:rPr>
                <w:rFonts w:ascii="Arial" w:eastAsia="Arial" w:hAnsi="Arial" w:cs="Arial"/>
                <w:color w:val="000000"/>
                <w:sz w:val="24"/>
                <w:szCs w:val="24"/>
              </w:rPr>
            </w:pPr>
            <w:r w:rsidRPr="00034C94">
              <w:rPr>
                <w:rFonts w:ascii="Arial" w:hAnsi="Arial" w:cs="Arial"/>
                <w:sz w:val="24"/>
                <w:szCs w:val="24"/>
              </w:rPr>
              <w:t>10.10.30.1</w:t>
            </w:r>
          </w:p>
        </w:tc>
      </w:tr>
      <w:tr w:rsidR="00D224A7" w:rsidRPr="00034C94" w:rsidTr="00D224A7">
        <w:tc>
          <w:tcPr>
            <w:tcW w:w="1803" w:type="dxa"/>
          </w:tcPr>
          <w:p w:rsidR="00D224A7" w:rsidRPr="00034C94" w:rsidRDefault="00061373" w:rsidP="004606E5">
            <w:pPr>
              <w:spacing w:line="360" w:lineRule="auto"/>
              <w:jc w:val="both"/>
              <w:rPr>
                <w:rFonts w:ascii="Arial" w:eastAsia="Arial" w:hAnsi="Arial" w:cs="Arial"/>
                <w:color w:val="000000"/>
                <w:sz w:val="24"/>
                <w:szCs w:val="24"/>
              </w:rPr>
            </w:pPr>
            <w:r w:rsidRPr="00034C94">
              <w:rPr>
                <w:rFonts w:ascii="Arial" w:hAnsi="Arial" w:cs="Arial"/>
                <w:sz w:val="24"/>
                <w:szCs w:val="24"/>
              </w:rPr>
              <w:t>em1.40</w:t>
            </w:r>
          </w:p>
        </w:tc>
        <w:tc>
          <w:tcPr>
            <w:tcW w:w="1803" w:type="dxa"/>
          </w:tcPr>
          <w:p w:rsidR="00D224A7" w:rsidRPr="00034C94" w:rsidRDefault="00061373" w:rsidP="004606E5">
            <w:pPr>
              <w:spacing w:line="360" w:lineRule="auto"/>
              <w:jc w:val="both"/>
              <w:rPr>
                <w:rFonts w:ascii="Arial" w:eastAsia="Arial" w:hAnsi="Arial" w:cs="Arial"/>
                <w:color w:val="000000"/>
                <w:sz w:val="24"/>
                <w:szCs w:val="24"/>
              </w:rPr>
            </w:pPr>
            <w:r w:rsidRPr="00034C94">
              <w:rPr>
                <w:rFonts w:ascii="Arial" w:hAnsi="Arial" w:cs="Arial"/>
                <w:sz w:val="24"/>
                <w:szCs w:val="24"/>
              </w:rPr>
              <w:t>Gestión</w:t>
            </w:r>
          </w:p>
        </w:tc>
        <w:tc>
          <w:tcPr>
            <w:tcW w:w="1803" w:type="dxa"/>
          </w:tcPr>
          <w:p w:rsidR="00D224A7" w:rsidRPr="00034C94" w:rsidRDefault="00061373"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40</w:t>
            </w:r>
          </w:p>
        </w:tc>
        <w:tc>
          <w:tcPr>
            <w:tcW w:w="1803" w:type="dxa"/>
          </w:tcPr>
          <w:p w:rsidR="00D224A7" w:rsidRPr="00034C94" w:rsidRDefault="00061373" w:rsidP="004606E5">
            <w:pPr>
              <w:spacing w:line="360" w:lineRule="auto"/>
              <w:jc w:val="both"/>
              <w:rPr>
                <w:rFonts w:ascii="Arial" w:eastAsia="Arial" w:hAnsi="Arial" w:cs="Arial"/>
                <w:color w:val="000000"/>
                <w:sz w:val="24"/>
                <w:szCs w:val="24"/>
              </w:rPr>
            </w:pPr>
            <w:r w:rsidRPr="00034C94">
              <w:rPr>
                <w:rFonts w:ascii="Arial" w:hAnsi="Arial" w:cs="Arial"/>
                <w:sz w:val="24"/>
                <w:szCs w:val="24"/>
              </w:rPr>
              <w:t>10.10.40.0/24</w:t>
            </w:r>
          </w:p>
        </w:tc>
        <w:tc>
          <w:tcPr>
            <w:tcW w:w="1804" w:type="dxa"/>
          </w:tcPr>
          <w:p w:rsidR="00D224A7" w:rsidRPr="00034C94" w:rsidRDefault="00061373" w:rsidP="004606E5">
            <w:pPr>
              <w:spacing w:line="360" w:lineRule="auto"/>
              <w:jc w:val="both"/>
              <w:rPr>
                <w:rFonts w:ascii="Arial" w:eastAsia="Arial" w:hAnsi="Arial" w:cs="Arial"/>
                <w:color w:val="000000"/>
                <w:sz w:val="24"/>
                <w:szCs w:val="24"/>
              </w:rPr>
            </w:pPr>
            <w:r w:rsidRPr="00034C94">
              <w:rPr>
                <w:rFonts w:ascii="Arial" w:hAnsi="Arial" w:cs="Arial"/>
                <w:sz w:val="24"/>
                <w:szCs w:val="24"/>
              </w:rPr>
              <w:t>10.10.40.1</w:t>
            </w:r>
          </w:p>
        </w:tc>
      </w:tr>
      <w:tr w:rsidR="00D224A7" w:rsidRPr="00034C94" w:rsidTr="00D224A7">
        <w:tc>
          <w:tcPr>
            <w:tcW w:w="1803" w:type="dxa"/>
          </w:tcPr>
          <w:p w:rsidR="00D224A7" w:rsidRPr="00034C94" w:rsidRDefault="00061373" w:rsidP="004606E5">
            <w:pPr>
              <w:spacing w:line="360" w:lineRule="auto"/>
              <w:jc w:val="both"/>
              <w:rPr>
                <w:rFonts w:ascii="Arial" w:eastAsia="Arial" w:hAnsi="Arial" w:cs="Arial"/>
                <w:color w:val="000000"/>
                <w:sz w:val="24"/>
                <w:szCs w:val="24"/>
              </w:rPr>
            </w:pPr>
            <w:r w:rsidRPr="00034C94">
              <w:rPr>
                <w:rFonts w:ascii="Arial" w:hAnsi="Arial" w:cs="Arial"/>
                <w:sz w:val="24"/>
                <w:szCs w:val="24"/>
              </w:rPr>
              <w:t>em1.50</w:t>
            </w:r>
          </w:p>
        </w:tc>
        <w:tc>
          <w:tcPr>
            <w:tcW w:w="1803" w:type="dxa"/>
          </w:tcPr>
          <w:p w:rsidR="00D224A7" w:rsidRPr="00034C94" w:rsidRDefault="00061373" w:rsidP="004606E5">
            <w:pPr>
              <w:spacing w:line="360" w:lineRule="auto"/>
              <w:jc w:val="both"/>
              <w:rPr>
                <w:rFonts w:ascii="Arial" w:eastAsia="Arial" w:hAnsi="Arial" w:cs="Arial"/>
                <w:color w:val="000000"/>
                <w:sz w:val="24"/>
                <w:szCs w:val="24"/>
              </w:rPr>
            </w:pPr>
            <w:r w:rsidRPr="00034C94">
              <w:rPr>
                <w:rFonts w:ascii="Arial" w:hAnsi="Arial" w:cs="Arial"/>
                <w:sz w:val="24"/>
                <w:szCs w:val="24"/>
              </w:rPr>
              <w:t>Zona crítica</w:t>
            </w:r>
          </w:p>
        </w:tc>
        <w:tc>
          <w:tcPr>
            <w:tcW w:w="1803" w:type="dxa"/>
          </w:tcPr>
          <w:p w:rsidR="00D224A7" w:rsidRPr="00034C94" w:rsidRDefault="00061373"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50</w:t>
            </w:r>
          </w:p>
        </w:tc>
        <w:tc>
          <w:tcPr>
            <w:tcW w:w="1803" w:type="dxa"/>
          </w:tcPr>
          <w:p w:rsidR="00D224A7" w:rsidRPr="00034C94" w:rsidRDefault="00061373" w:rsidP="004606E5">
            <w:pPr>
              <w:spacing w:line="360" w:lineRule="auto"/>
              <w:jc w:val="both"/>
              <w:rPr>
                <w:rFonts w:ascii="Arial" w:eastAsia="Arial" w:hAnsi="Arial" w:cs="Arial"/>
                <w:color w:val="000000"/>
                <w:sz w:val="24"/>
                <w:szCs w:val="24"/>
              </w:rPr>
            </w:pPr>
            <w:r w:rsidRPr="00034C94">
              <w:rPr>
                <w:rFonts w:ascii="Arial" w:hAnsi="Arial" w:cs="Arial"/>
                <w:sz w:val="24"/>
                <w:szCs w:val="24"/>
              </w:rPr>
              <w:t>10.10.50.0/24</w:t>
            </w:r>
          </w:p>
        </w:tc>
        <w:tc>
          <w:tcPr>
            <w:tcW w:w="1804" w:type="dxa"/>
          </w:tcPr>
          <w:p w:rsidR="00D224A7" w:rsidRPr="00034C94" w:rsidRDefault="00061373" w:rsidP="004606E5">
            <w:pPr>
              <w:spacing w:line="360" w:lineRule="auto"/>
              <w:jc w:val="both"/>
              <w:rPr>
                <w:rFonts w:ascii="Arial" w:eastAsia="Arial" w:hAnsi="Arial" w:cs="Arial"/>
                <w:color w:val="000000"/>
                <w:sz w:val="24"/>
                <w:szCs w:val="24"/>
              </w:rPr>
            </w:pPr>
            <w:r w:rsidRPr="00034C94">
              <w:rPr>
                <w:rFonts w:ascii="Arial" w:hAnsi="Arial" w:cs="Arial"/>
                <w:sz w:val="24"/>
                <w:szCs w:val="24"/>
              </w:rPr>
              <w:t>10.10.50.1</w:t>
            </w:r>
          </w:p>
        </w:tc>
      </w:tr>
      <w:tr w:rsidR="00D224A7" w:rsidRPr="00034C94" w:rsidTr="00D224A7">
        <w:tc>
          <w:tcPr>
            <w:tcW w:w="1803" w:type="dxa"/>
          </w:tcPr>
          <w:p w:rsidR="00D224A7" w:rsidRPr="00034C94" w:rsidRDefault="00061373" w:rsidP="004606E5">
            <w:pPr>
              <w:spacing w:line="360" w:lineRule="auto"/>
              <w:jc w:val="both"/>
              <w:rPr>
                <w:rFonts w:ascii="Arial" w:eastAsia="Arial" w:hAnsi="Arial" w:cs="Arial"/>
                <w:color w:val="000000"/>
                <w:sz w:val="24"/>
                <w:szCs w:val="24"/>
              </w:rPr>
            </w:pPr>
            <w:r w:rsidRPr="00034C94">
              <w:rPr>
                <w:rFonts w:ascii="Arial" w:hAnsi="Arial" w:cs="Arial"/>
                <w:sz w:val="24"/>
                <w:szCs w:val="24"/>
              </w:rPr>
              <w:t>wg0</w:t>
            </w:r>
          </w:p>
        </w:tc>
        <w:tc>
          <w:tcPr>
            <w:tcW w:w="1803" w:type="dxa"/>
          </w:tcPr>
          <w:p w:rsidR="00D224A7" w:rsidRPr="00034C94" w:rsidRDefault="00061373" w:rsidP="004606E5">
            <w:pPr>
              <w:spacing w:line="360" w:lineRule="auto"/>
              <w:jc w:val="both"/>
              <w:rPr>
                <w:rFonts w:ascii="Arial" w:eastAsia="Arial" w:hAnsi="Arial" w:cs="Arial"/>
                <w:color w:val="000000"/>
                <w:sz w:val="24"/>
                <w:szCs w:val="24"/>
              </w:rPr>
            </w:pPr>
            <w:r w:rsidRPr="00034C94">
              <w:rPr>
                <w:rFonts w:ascii="Arial" w:hAnsi="Arial" w:cs="Arial"/>
                <w:sz w:val="24"/>
                <w:szCs w:val="24"/>
              </w:rPr>
              <w:t xml:space="preserve">Túnel </w:t>
            </w:r>
            <w:proofErr w:type="spellStart"/>
            <w:r w:rsidRPr="00034C94">
              <w:rPr>
                <w:rFonts w:ascii="Arial" w:hAnsi="Arial" w:cs="Arial"/>
                <w:sz w:val="24"/>
                <w:szCs w:val="24"/>
              </w:rPr>
              <w:t>WireGuard</w:t>
            </w:r>
            <w:proofErr w:type="spellEnd"/>
          </w:p>
        </w:tc>
        <w:tc>
          <w:tcPr>
            <w:tcW w:w="1803" w:type="dxa"/>
          </w:tcPr>
          <w:p w:rsidR="00D224A7" w:rsidRPr="00034C94" w:rsidRDefault="00061373"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 -</w:t>
            </w:r>
          </w:p>
        </w:tc>
        <w:tc>
          <w:tcPr>
            <w:tcW w:w="1803" w:type="dxa"/>
          </w:tcPr>
          <w:p w:rsidR="00D224A7" w:rsidRPr="00034C94" w:rsidRDefault="00061373" w:rsidP="004606E5">
            <w:pPr>
              <w:spacing w:line="360" w:lineRule="auto"/>
              <w:jc w:val="both"/>
              <w:rPr>
                <w:rFonts w:ascii="Arial" w:eastAsia="Arial" w:hAnsi="Arial" w:cs="Arial"/>
                <w:color w:val="000000"/>
                <w:sz w:val="24"/>
                <w:szCs w:val="24"/>
              </w:rPr>
            </w:pPr>
            <w:r w:rsidRPr="00034C94">
              <w:rPr>
                <w:rFonts w:ascii="Arial" w:hAnsi="Arial" w:cs="Arial"/>
                <w:sz w:val="24"/>
                <w:szCs w:val="24"/>
              </w:rPr>
              <w:t>10.10.90.0/24</w:t>
            </w:r>
          </w:p>
        </w:tc>
        <w:tc>
          <w:tcPr>
            <w:tcW w:w="1804" w:type="dxa"/>
          </w:tcPr>
          <w:p w:rsidR="00D224A7" w:rsidRPr="00034C94" w:rsidRDefault="00061373" w:rsidP="004606E5">
            <w:pPr>
              <w:spacing w:line="360" w:lineRule="auto"/>
              <w:jc w:val="both"/>
              <w:rPr>
                <w:rFonts w:ascii="Arial" w:eastAsia="Arial" w:hAnsi="Arial" w:cs="Arial"/>
                <w:color w:val="000000"/>
                <w:sz w:val="24"/>
                <w:szCs w:val="24"/>
              </w:rPr>
            </w:pPr>
            <w:r w:rsidRPr="00034C94">
              <w:rPr>
                <w:rFonts w:ascii="Arial" w:hAnsi="Arial" w:cs="Arial"/>
                <w:sz w:val="24"/>
                <w:szCs w:val="24"/>
              </w:rPr>
              <w:t>10.10.90.1</w:t>
            </w:r>
          </w:p>
        </w:tc>
      </w:tr>
    </w:tbl>
    <w:p w:rsidR="00765EED" w:rsidRPr="00034C94" w:rsidRDefault="00765EED" w:rsidP="004606E5">
      <w:pPr>
        <w:spacing w:line="360" w:lineRule="auto"/>
        <w:jc w:val="both"/>
        <w:rPr>
          <w:rFonts w:ascii="Arial" w:hAnsi="Arial" w:cs="Arial"/>
          <w:color w:val="000000"/>
          <w:sz w:val="24"/>
          <w:szCs w:val="24"/>
        </w:rPr>
      </w:pPr>
      <w:r w:rsidRPr="00034C94">
        <w:rPr>
          <w:rFonts w:ascii="Arial" w:hAnsi="Arial" w:cs="Arial"/>
          <w:color w:val="000000"/>
          <w:sz w:val="24"/>
          <w:szCs w:val="24"/>
        </w:rPr>
        <w:t>Tabla 8: Redes</w:t>
      </w:r>
    </w:p>
    <w:p w:rsidR="00AF3284" w:rsidRPr="00034C94" w:rsidRDefault="00AF3284" w:rsidP="004606E5">
      <w:pPr>
        <w:spacing w:line="360" w:lineRule="auto"/>
        <w:jc w:val="both"/>
        <w:rPr>
          <w:rFonts w:ascii="Arial" w:hAnsi="Arial" w:cs="Arial"/>
          <w:b/>
          <w:bCs/>
          <w:color w:val="000000"/>
          <w:sz w:val="24"/>
          <w:szCs w:val="24"/>
        </w:rPr>
      </w:pPr>
    </w:p>
    <w:p w:rsidR="00AF3284" w:rsidRPr="00034C94" w:rsidRDefault="00B735C1" w:rsidP="004606E5">
      <w:pPr>
        <w:spacing w:line="360" w:lineRule="auto"/>
        <w:jc w:val="both"/>
        <w:rPr>
          <w:rFonts w:ascii="Arial" w:eastAsia="Arial" w:hAnsi="Arial" w:cs="Arial"/>
          <w:b/>
          <w:color w:val="000000"/>
          <w:sz w:val="24"/>
          <w:szCs w:val="24"/>
        </w:rPr>
      </w:pPr>
      <w:r w:rsidRPr="00034C94">
        <w:rPr>
          <w:rFonts w:ascii="Arial" w:eastAsia="Arial" w:hAnsi="Arial" w:cs="Arial"/>
          <w:b/>
          <w:color w:val="000000"/>
          <w:sz w:val="24"/>
          <w:szCs w:val="24"/>
        </w:rPr>
        <w:lastRenderedPageBreak/>
        <w:t>TECNOLOGÍA</w:t>
      </w:r>
    </w:p>
    <w:p w:rsidR="00846BF3" w:rsidRPr="00034C94" w:rsidRDefault="00846BF3" w:rsidP="004606E5">
      <w:pPr>
        <w:spacing w:line="360" w:lineRule="auto"/>
        <w:jc w:val="both"/>
        <w:rPr>
          <w:rFonts w:ascii="Arial" w:hAnsi="Arial" w:cs="Arial"/>
          <w:b/>
          <w:sz w:val="24"/>
          <w:szCs w:val="24"/>
        </w:rPr>
      </w:pPr>
      <w:r w:rsidRPr="00034C94">
        <w:rPr>
          <w:rFonts w:ascii="Arial" w:hAnsi="Arial" w:cs="Arial"/>
          <w:b/>
          <w:sz w:val="24"/>
          <w:szCs w:val="24"/>
        </w:rPr>
        <w:t>Plataforma del laboratorio</w:t>
      </w:r>
    </w:p>
    <w:p w:rsidR="00846BF3" w:rsidRPr="00034C94" w:rsidRDefault="00846BF3" w:rsidP="004606E5">
      <w:pPr>
        <w:spacing w:line="360" w:lineRule="auto"/>
        <w:jc w:val="both"/>
        <w:rPr>
          <w:rFonts w:ascii="Arial" w:hAnsi="Arial" w:cs="Arial"/>
          <w:sz w:val="24"/>
          <w:szCs w:val="24"/>
        </w:rPr>
      </w:pPr>
      <w:r w:rsidRPr="00034C94">
        <w:rPr>
          <w:rFonts w:ascii="Arial" w:hAnsi="Arial" w:cs="Arial"/>
          <w:sz w:val="24"/>
          <w:szCs w:val="24"/>
        </w:rPr>
        <w:t>GNS3 3.0.6</w:t>
      </w:r>
    </w:p>
    <w:p w:rsidR="00846BF3" w:rsidRPr="00034C94" w:rsidRDefault="00846BF3" w:rsidP="004606E5">
      <w:pPr>
        <w:spacing w:line="360" w:lineRule="auto"/>
        <w:jc w:val="both"/>
        <w:rPr>
          <w:rFonts w:ascii="Arial" w:hAnsi="Arial" w:cs="Arial"/>
          <w:sz w:val="24"/>
          <w:szCs w:val="24"/>
        </w:rPr>
      </w:pPr>
      <w:r w:rsidRPr="00034C94">
        <w:rPr>
          <w:rFonts w:ascii="Arial" w:hAnsi="Arial" w:cs="Arial"/>
          <w:sz w:val="24"/>
          <w:szCs w:val="24"/>
        </w:rPr>
        <w:t xml:space="preserve">Descripción: emulador de red de código abierto que permite construir topologías reales combinando máquinas virtuales (QEMU/VirtualBox), contenedores Docker y conmutadores virtuales, con soporte de </w:t>
      </w:r>
      <w:proofErr w:type="spellStart"/>
      <w:r w:rsidRPr="00034C94">
        <w:rPr>
          <w:rFonts w:ascii="Arial" w:hAnsi="Arial" w:cs="Arial"/>
          <w:sz w:val="24"/>
          <w:szCs w:val="24"/>
        </w:rPr>
        <w:t>VLANs</w:t>
      </w:r>
      <w:proofErr w:type="spellEnd"/>
      <w:r w:rsidRPr="00034C94">
        <w:rPr>
          <w:rFonts w:ascii="Arial" w:hAnsi="Arial" w:cs="Arial"/>
          <w:sz w:val="24"/>
          <w:szCs w:val="24"/>
        </w:rPr>
        <w:t xml:space="preserve"> 802.1Q y enlaces troncales.</w:t>
      </w:r>
    </w:p>
    <w:p w:rsidR="00846BF3" w:rsidRPr="00034C94" w:rsidRDefault="00846BF3" w:rsidP="004606E5">
      <w:pPr>
        <w:spacing w:line="360" w:lineRule="auto"/>
        <w:jc w:val="both"/>
        <w:rPr>
          <w:rFonts w:ascii="Arial" w:hAnsi="Arial" w:cs="Arial"/>
          <w:sz w:val="24"/>
          <w:szCs w:val="24"/>
        </w:rPr>
      </w:pPr>
      <w:r w:rsidRPr="00034C94">
        <w:rPr>
          <w:rFonts w:ascii="Arial" w:hAnsi="Arial" w:cs="Arial"/>
          <w:sz w:val="24"/>
          <w:szCs w:val="24"/>
        </w:rPr>
        <w:t xml:space="preserve">Uso en el proyecto: es el entorno donde se monta toda la arquitectura. Aloja el cortafuegos, el conmutador con </w:t>
      </w:r>
      <w:proofErr w:type="spellStart"/>
      <w:r w:rsidRPr="00034C94">
        <w:rPr>
          <w:rFonts w:ascii="Arial" w:hAnsi="Arial" w:cs="Arial"/>
          <w:sz w:val="24"/>
          <w:szCs w:val="24"/>
        </w:rPr>
        <w:t>VLANs</w:t>
      </w:r>
      <w:proofErr w:type="spellEnd"/>
      <w:r w:rsidRPr="00034C94">
        <w:rPr>
          <w:rFonts w:ascii="Arial" w:hAnsi="Arial" w:cs="Arial"/>
          <w:sz w:val="24"/>
          <w:szCs w:val="24"/>
        </w:rPr>
        <w:t xml:space="preserve"> y los hosts de cada zona. Se emplean nodos Docker ligeros para los hosts, de modo que la maqueta funcione con los recursos disponibles (RNF4). Da soporte a R01 (segmentación) y RNF2 (reproducibilidad).</w:t>
      </w:r>
    </w:p>
    <w:p w:rsidR="00846BF3" w:rsidRPr="00034C94" w:rsidRDefault="00846BF3" w:rsidP="004606E5">
      <w:pPr>
        <w:spacing w:line="360" w:lineRule="auto"/>
        <w:jc w:val="both"/>
        <w:rPr>
          <w:rFonts w:ascii="Arial" w:hAnsi="Arial" w:cs="Arial"/>
          <w:sz w:val="24"/>
          <w:szCs w:val="24"/>
        </w:rPr>
      </w:pPr>
    </w:p>
    <w:p w:rsidR="00846BF3" w:rsidRPr="00034C94" w:rsidRDefault="00846BF3" w:rsidP="004606E5">
      <w:pPr>
        <w:spacing w:line="360" w:lineRule="auto"/>
        <w:jc w:val="both"/>
        <w:rPr>
          <w:rFonts w:ascii="Arial" w:hAnsi="Arial" w:cs="Arial"/>
          <w:b/>
          <w:sz w:val="24"/>
          <w:szCs w:val="24"/>
        </w:rPr>
      </w:pPr>
      <w:r w:rsidRPr="00034C94">
        <w:rPr>
          <w:rFonts w:ascii="Arial" w:hAnsi="Arial" w:cs="Arial"/>
          <w:b/>
          <w:sz w:val="24"/>
          <w:szCs w:val="24"/>
        </w:rPr>
        <w:t>Núcleo de red y seguridad</w:t>
      </w:r>
    </w:p>
    <w:p w:rsidR="00846BF3" w:rsidRPr="00034C94" w:rsidRDefault="00846BF3" w:rsidP="004606E5">
      <w:pPr>
        <w:spacing w:line="360" w:lineRule="auto"/>
        <w:jc w:val="both"/>
        <w:rPr>
          <w:rFonts w:ascii="Arial" w:hAnsi="Arial" w:cs="Arial"/>
          <w:sz w:val="24"/>
          <w:szCs w:val="24"/>
        </w:rPr>
      </w:pPr>
      <w:proofErr w:type="spellStart"/>
      <w:r w:rsidRPr="00034C94">
        <w:rPr>
          <w:rFonts w:ascii="Arial" w:hAnsi="Arial" w:cs="Arial"/>
          <w:sz w:val="24"/>
          <w:szCs w:val="24"/>
        </w:rPr>
        <w:t>pfSense</w:t>
      </w:r>
      <w:proofErr w:type="spellEnd"/>
      <w:r w:rsidRPr="00034C94">
        <w:rPr>
          <w:rFonts w:ascii="Arial" w:hAnsi="Arial" w:cs="Arial"/>
          <w:sz w:val="24"/>
          <w:szCs w:val="24"/>
        </w:rPr>
        <w:t xml:space="preserve"> CE </w:t>
      </w:r>
      <w:r w:rsidR="005D3FE5">
        <w:rPr>
          <w:rFonts w:ascii="Arial" w:hAnsi="Arial" w:cs="Arial"/>
          <w:sz w:val="24"/>
          <w:szCs w:val="24"/>
        </w:rPr>
        <w:t>2.9.0</w:t>
      </w:r>
    </w:p>
    <w:p w:rsidR="00846BF3" w:rsidRPr="00034C94" w:rsidRDefault="00846BF3" w:rsidP="004606E5">
      <w:pPr>
        <w:spacing w:line="360" w:lineRule="auto"/>
        <w:jc w:val="both"/>
        <w:rPr>
          <w:rFonts w:ascii="Arial" w:hAnsi="Arial" w:cs="Arial"/>
          <w:sz w:val="24"/>
          <w:szCs w:val="24"/>
        </w:rPr>
      </w:pPr>
      <w:r w:rsidRPr="00034C94">
        <w:rPr>
          <w:rFonts w:ascii="Arial" w:hAnsi="Arial" w:cs="Arial"/>
          <w:sz w:val="24"/>
          <w:szCs w:val="24"/>
        </w:rPr>
        <w:t>Descripción: distribución cortafuegos/</w:t>
      </w:r>
      <w:proofErr w:type="spellStart"/>
      <w:r w:rsidRPr="00034C94">
        <w:rPr>
          <w:rFonts w:ascii="Arial" w:hAnsi="Arial" w:cs="Arial"/>
          <w:sz w:val="24"/>
          <w:szCs w:val="24"/>
        </w:rPr>
        <w:t>router</w:t>
      </w:r>
      <w:proofErr w:type="spellEnd"/>
      <w:r w:rsidRPr="00034C94">
        <w:rPr>
          <w:rFonts w:ascii="Arial" w:hAnsi="Arial" w:cs="Arial"/>
          <w:sz w:val="24"/>
          <w:szCs w:val="24"/>
        </w:rPr>
        <w:t xml:space="preserve"> de código abierto basada en FreeBSD, ampliable mediante paquetes. Ofrece filtrado por reglas, </w:t>
      </w:r>
      <w:proofErr w:type="spellStart"/>
      <w:r w:rsidRPr="00034C94">
        <w:rPr>
          <w:rFonts w:ascii="Arial" w:hAnsi="Arial" w:cs="Arial"/>
          <w:sz w:val="24"/>
          <w:szCs w:val="24"/>
        </w:rPr>
        <w:t>VLANs</w:t>
      </w:r>
      <w:proofErr w:type="spellEnd"/>
      <w:r w:rsidRPr="00034C94">
        <w:rPr>
          <w:rFonts w:ascii="Arial" w:hAnsi="Arial" w:cs="Arial"/>
          <w:sz w:val="24"/>
          <w:szCs w:val="24"/>
        </w:rPr>
        <w:t>, VPN e IDS.</w:t>
      </w:r>
    </w:p>
    <w:p w:rsidR="00846BF3" w:rsidRPr="00034C94" w:rsidRDefault="00846BF3" w:rsidP="004606E5">
      <w:pPr>
        <w:spacing w:line="360" w:lineRule="auto"/>
        <w:jc w:val="both"/>
        <w:rPr>
          <w:rFonts w:ascii="Arial" w:hAnsi="Arial" w:cs="Arial"/>
          <w:sz w:val="24"/>
          <w:szCs w:val="24"/>
        </w:rPr>
      </w:pPr>
      <w:r w:rsidRPr="00034C94">
        <w:rPr>
          <w:rFonts w:ascii="Arial" w:hAnsi="Arial" w:cs="Arial"/>
          <w:sz w:val="24"/>
          <w:szCs w:val="24"/>
        </w:rPr>
        <w:t xml:space="preserve">Uso en el proyecto: actúa como punto de aplicación de políticas (PEP) de la arquitectura Zero Trust. Concentra el enrutamiento entre </w:t>
      </w:r>
      <w:proofErr w:type="spellStart"/>
      <w:r w:rsidRPr="00034C94">
        <w:rPr>
          <w:rFonts w:ascii="Arial" w:hAnsi="Arial" w:cs="Arial"/>
          <w:sz w:val="24"/>
          <w:szCs w:val="24"/>
        </w:rPr>
        <w:t>VLANs</w:t>
      </w:r>
      <w:proofErr w:type="spellEnd"/>
      <w:r w:rsidRPr="00034C94">
        <w:rPr>
          <w:rFonts w:ascii="Arial" w:hAnsi="Arial" w:cs="Arial"/>
          <w:sz w:val="24"/>
          <w:szCs w:val="24"/>
        </w:rPr>
        <w:t>, la política de denegación por defecto y las reglas de mínimo privilegio (R02, R05), y aloja los servicios de VPN e IDS.</w:t>
      </w:r>
    </w:p>
    <w:p w:rsidR="00846BF3" w:rsidRPr="00034C94" w:rsidRDefault="00846BF3" w:rsidP="004606E5">
      <w:pPr>
        <w:spacing w:line="360" w:lineRule="auto"/>
        <w:jc w:val="both"/>
        <w:rPr>
          <w:rFonts w:ascii="Arial" w:hAnsi="Arial" w:cs="Arial"/>
          <w:sz w:val="24"/>
          <w:szCs w:val="24"/>
        </w:rPr>
      </w:pPr>
    </w:p>
    <w:p w:rsidR="00846BF3" w:rsidRPr="00034C94" w:rsidRDefault="00846BF3" w:rsidP="004606E5">
      <w:pPr>
        <w:spacing w:line="360" w:lineRule="auto"/>
        <w:jc w:val="both"/>
        <w:rPr>
          <w:rFonts w:ascii="Arial" w:hAnsi="Arial" w:cs="Arial"/>
          <w:b/>
          <w:sz w:val="24"/>
          <w:szCs w:val="24"/>
        </w:rPr>
      </w:pPr>
      <w:r w:rsidRPr="00034C94">
        <w:rPr>
          <w:rFonts w:ascii="Arial" w:hAnsi="Arial" w:cs="Arial"/>
          <w:b/>
          <w:sz w:val="24"/>
          <w:szCs w:val="24"/>
        </w:rPr>
        <w:t xml:space="preserve">Conmutador con </w:t>
      </w:r>
      <w:proofErr w:type="spellStart"/>
      <w:r w:rsidRPr="00034C94">
        <w:rPr>
          <w:rFonts w:ascii="Arial" w:hAnsi="Arial" w:cs="Arial"/>
          <w:b/>
          <w:sz w:val="24"/>
          <w:szCs w:val="24"/>
        </w:rPr>
        <w:t>VLANs</w:t>
      </w:r>
      <w:proofErr w:type="spellEnd"/>
      <w:r w:rsidRPr="00034C94">
        <w:rPr>
          <w:rFonts w:ascii="Arial" w:hAnsi="Arial" w:cs="Arial"/>
          <w:b/>
          <w:sz w:val="24"/>
          <w:szCs w:val="24"/>
        </w:rPr>
        <w:t xml:space="preserve"> 802.1Q (</w:t>
      </w:r>
      <w:proofErr w:type="spellStart"/>
      <w:r w:rsidRPr="00034C94">
        <w:rPr>
          <w:rFonts w:ascii="Arial" w:hAnsi="Arial" w:cs="Arial"/>
          <w:b/>
          <w:sz w:val="24"/>
          <w:szCs w:val="24"/>
        </w:rPr>
        <w:t>switch</w:t>
      </w:r>
      <w:proofErr w:type="spellEnd"/>
      <w:r w:rsidRPr="00034C94">
        <w:rPr>
          <w:rFonts w:ascii="Arial" w:hAnsi="Arial" w:cs="Arial"/>
          <w:b/>
          <w:sz w:val="24"/>
          <w:szCs w:val="24"/>
        </w:rPr>
        <w:t xml:space="preserve"> integrado de GNS3)</w:t>
      </w:r>
    </w:p>
    <w:p w:rsidR="00846BF3" w:rsidRPr="00034C94" w:rsidRDefault="00846BF3" w:rsidP="004606E5">
      <w:pPr>
        <w:spacing w:line="360" w:lineRule="auto"/>
        <w:jc w:val="both"/>
        <w:rPr>
          <w:rFonts w:ascii="Arial" w:hAnsi="Arial" w:cs="Arial"/>
          <w:sz w:val="24"/>
          <w:szCs w:val="24"/>
        </w:rPr>
      </w:pPr>
      <w:r w:rsidRPr="00034C94">
        <w:rPr>
          <w:rFonts w:ascii="Arial" w:hAnsi="Arial" w:cs="Arial"/>
          <w:sz w:val="24"/>
          <w:szCs w:val="24"/>
        </w:rPr>
        <w:t xml:space="preserve">Descripción: conmutador virtual que implementa el estándar IEEE 802.1Q de etiquetado de </w:t>
      </w:r>
      <w:proofErr w:type="spellStart"/>
      <w:r w:rsidRPr="00034C94">
        <w:rPr>
          <w:rFonts w:ascii="Arial" w:hAnsi="Arial" w:cs="Arial"/>
          <w:sz w:val="24"/>
          <w:szCs w:val="24"/>
        </w:rPr>
        <w:t>VLANs</w:t>
      </w:r>
      <w:proofErr w:type="spellEnd"/>
      <w:r w:rsidRPr="00034C94">
        <w:rPr>
          <w:rFonts w:ascii="Arial" w:hAnsi="Arial" w:cs="Arial"/>
          <w:sz w:val="24"/>
          <w:szCs w:val="24"/>
        </w:rPr>
        <w:t xml:space="preserve"> y puertos de acceso/troncales.</w:t>
      </w:r>
    </w:p>
    <w:p w:rsidR="00846BF3" w:rsidRPr="00034C94" w:rsidRDefault="00846BF3" w:rsidP="004606E5">
      <w:pPr>
        <w:spacing w:line="360" w:lineRule="auto"/>
        <w:jc w:val="both"/>
        <w:rPr>
          <w:rFonts w:ascii="Arial" w:hAnsi="Arial" w:cs="Arial"/>
          <w:sz w:val="24"/>
          <w:szCs w:val="24"/>
        </w:rPr>
      </w:pPr>
      <w:r w:rsidRPr="00034C94">
        <w:rPr>
          <w:rFonts w:ascii="Arial" w:hAnsi="Arial" w:cs="Arial"/>
          <w:sz w:val="24"/>
          <w:szCs w:val="24"/>
        </w:rPr>
        <w:t xml:space="preserve">Uso en el proyecto: separa el tráfico de cada zona de confianza y transporta las </w:t>
      </w:r>
      <w:proofErr w:type="spellStart"/>
      <w:r w:rsidRPr="00034C94">
        <w:rPr>
          <w:rFonts w:ascii="Arial" w:hAnsi="Arial" w:cs="Arial"/>
          <w:sz w:val="24"/>
          <w:szCs w:val="24"/>
        </w:rPr>
        <w:t>VLANs</w:t>
      </w:r>
      <w:proofErr w:type="spellEnd"/>
      <w:r w:rsidRPr="00034C94">
        <w:rPr>
          <w:rFonts w:ascii="Arial" w:hAnsi="Arial" w:cs="Arial"/>
          <w:sz w:val="24"/>
          <w:szCs w:val="24"/>
        </w:rPr>
        <w:t xml:space="preserve"> hacia el cortafuegos por un enlace troncal (R01F01T02).</w:t>
      </w:r>
    </w:p>
    <w:p w:rsidR="00846BF3" w:rsidRPr="00034C94" w:rsidRDefault="00846BF3" w:rsidP="004606E5">
      <w:pPr>
        <w:spacing w:line="360" w:lineRule="auto"/>
        <w:jc w:val="both"/>
        <w:rPr>
          <w:rFonts w:ascii="Arial" w:hAnsi="Arial" w:cs="Arial"/>
          <w:sz w:val="24"/>
          <w:szCs w:val="24"/>
        </w:rPr>
      </w:pPr>
    </w:p>
    <w:p w:rsidR="00480384" w:rsidRPr="00034C94" w:rsidRDefault="00480384" w:rsidP="004606E5">
      <w:pPr>
        <w:spacing w:line="360" w:lineRule="auto"/>
        <w:jc w:val="both"/>
        <w:rPr>
          <w:rFonts w:ascii="Arial" w:hAnsi="Arial" w:cs="Arial"/>
          <w:sz w:val="24"/>
          <w:szCs w:val="24"/>
        </w:rPr>
      </w:pPr>
    </w:p>
    <w:p w:rsidR="00846BF3" w:rsidRPr="00034C94" w:rsidRDefault="00846BF3" w:rsidP="004606E5">
      <w:pPr>
        <w:spacing w:line="360" w:lineRule="auto"/>
        <w:jc w:val="both"/>
        <w:rPr>
          <w:rFonts w:ascii="Arial" w:hAnsi="Arial" w:cs="Arial"/>
          <w:b/>
          <w:sz w:val="24"/>
          <w:szCs w:val="24"/>
        </w:rPr>
      </w:pPr>
      <w:proofErr w:type="spellStart"/>
      <w:r w:rsidRPr="00034C94">
        <w:rPr>
          <w:rFonts w:ascii="Arial" w:hAnsi="Arial" w:cs="Arial"/>
          <w:b/>
          <w:sz w:val="24"/>
          <w:szCs w:val="24"/>
        </w:rPr>
        <w:lastRenderedPageBreak/>
        <w:t>Suricata</w:t>
      </w:r>
      <w:proofErr w:type="spellEnd"/>
      <w:r w:rsidRPr="00034C94">
        <w:rPr>
          <w:rFonts w:ascii="Arial" w:hAnsi="Arial" w:cs="Arial"/>
          <w:b/>
          <w:sz w:val="24"/>
          <w:szCs w:val="24"/>
        </w:rPr>
        <w:t xml:space="preserve"> 8.0.6 (paquete de </w:t>
      </w:r>
      <w:proofErr w:type="spellStart"/>
      <w:r w:rsidRPr="00034C94">
        <w:rPr>
          <w:rFonts w:ascii="Arial" w:hAnsi="Arial" w:cs="Arial"/>
          <w:b/>
          <w:sz w:val="24"/>
          <w:szCs w:val="24"/>
        </w:rPr>
        <w:t>pfSense</w:t>
      </w:r>
      <w:proofErr w:type="spellEnd"/>
      <w:r w:rsidRPr="00034C94">
        <w:rPr>
          <w:rFonts w:ascii="Arial" w:hAnsi="Arial" w:cs="Arial"/>
          <w:b/>
          <w:sz w:val="24"/>
          <w:szCs w:val="24"/>
        </w:rPr>
        <w:t>)</w:t>
      </w:r>
    </w:p>
    <w:p w:rsidR="00846BF3" w:rsidRPr="00034C94" w:rsidRDefault="00846BF3" w:rsidP="004606E5">
      <w:pPr>
        <w:spacing w:line="360" w:lineRule="auto"/>
        <w:jc w:val="both"/>
        <w:rPr>
          <w:rFonts w:ascii="Arial" w:hAnsi="Arial" w:cs="Arial"/>
          <w:sz w:val="24"/>
          <w:szCs w:val="24"/>
        </w:rPr>
      </w:pPr>
      <w:r w:rsidRPr="00034C94">
        <w:rPr>
          <w:rFonts w:ascii="Arial" w:hAnsi="Arial" w:cs="Arial"/>
          <w:sz w:val="24"/>
          <w:szCs w:val="24"/>
        </w:rPr>
        <w:t>Descripción: motor de detección y prevención de intrusiones (IDS/IPS) de código abierto que analiza el tráfico con conjuntos de reglas.</w:t>
      </w:r>
    </w:p>
    <w:p w:rsidR="00846BF3" w:rsidRPr="00034C94" w:rsidRDefault="00846BF3" w:rsidP="004606E5">
      <w:pPr>
        <w:spacing w:line="360" w:lineRule="auto"/>
        <w:jc w:val="both"/>
        <w:rPr>
          <w:rFonts w:ascii="Arial" w:hAnsi="Arial" w:cs="Arial"/>
          <w:sz w:val="24"/>
          <w:szCs w:val="24"/>
        </w:rPr>
      </w:pPr>
      <w:r w:rsidRPr="00034C94">
        <w:rPr>
          <w:rFonts w:ascii="Arial" w:hAnsi="Arial" w:cs="Arial"/>
          <w:sz w:val="24"/>
          <w:szCs w:val="24"/>
        </w:rPr>
        <w:t>Uso en el proyecto: detecta y registra actividad sospechosa (escaneos de puertos o intentos de movimiento lateral) en el punto de control, aportando la verificación continua (R04).</w:t>
      </w:r>
    </w:p>
    <w:p w:rsidR="00846BF3" w:rsidRPr="00034C94" w:rsidRDefault="00846BF3" w:rsidP="004606E5">
      <w:pPr>
        <w:spacing w:line="360" w:lineRule="auto"/>
        <w:jc w:val="both"/>
        <w:rPr>
          <w:rFonts w:ascii="Arial" w:hAnsi="Arial" w:cs="Arial"/>
          <w:sz w:val="24"/>
          <w:szCs w:val="24"/>
        </w:rPr>
      </w:pPr>
    </w:p>
    <w:p w:rsidR="00846BF3" w:rsidRPr="00034C94" w:rsidRDefault="00846BF3" w:rsidP="004606E5">
      <w:pPr>
        <w:spacing w:line="360" w:lineRule="auto"/>
        <w:jc w:val="both"/>
        <w:rPr>
          <w:rFonts w:ascii="Arial" w:hAnsi="Arial" w:cs="Arial"/>
          <w:b/>
          <w:sz w:val="24"/>
          <w:szCs w:val="24"/>
        </w:rPr>
      </w:pPr>
      <w:r w:rsidRPr="00034C94">
        <w:rPr>
          <w:rFonts w:ascii="Arial" w:hAnsi="Arial" w:cs="Arial"/>
          <w:b/>
          <w:sz w:val="24"/>
          <w:szCs w:val="24"/>
        </w:rPr>
        <w:t>Acceso remoto</w:t>
      </w:r>
    </w:p>
    <w:p w:rsidR="00846BF3" w:rsidRPr="00034C94" w:rsidRDefault="00846BF3" w:rsidP="004606E5">
      <w:pPr>
        <w:spacing w:line="360" w:lineRule="auto"/>
        <w:jc w:val="both"/>
        <w:rPr>
          <w:rFonts w:ascii="Arial" w:hAnsi="Arial" w:cs="Arial"/>
          <w:sz w:val="24"/>
          <w:szCs w:val="24"/>
        </w:rPr>
      </w:pPr>
      <w:proofErr w:type="spellStart"/>
      <w:r w:rsidRPr="00034C94">
        <w:rPr>
          <w:rFonts w:ascii="Arial" w:hAnsi="Arial" w:cs="Arial"/>
          <w:sz w:val="24"/>
          <w:szCs w:val="24"/>
        </w:rPr>
        <w:t>WireGuard</w:t>
      </w:r>
      <w:proofErr w:type="spellEnd"/>
      <w:r w:rsidRPr="00034C94">
        <w:rPr>
          <w:rFonts w:ascii="Arial" w:hAnsi="Arial" w:cs="Arial"/>
          <w:sz w:val="24"/>
          <w:szCs w:val="24"/>
        </w:rPr>
        <w:t xml:space="preserve"> (integrado en </w:t>
      </w:r>
      <w:proofErr w:type="spellStart"/>
      <w:r w:rsidRPr="00034C94">
        <w:rPr>
          <w:rFonts w:ascii="Arial" w:hAnsi="Arial" w:cs="Arial"/>
          <w:sz w:val="24"/>
          <w:szCs w:val="24"/>
        </w:rPr>
        <w:t>pfSense</w:t>
      </w:r>
      <w:proofErr w:type="spellEnd"/>
      <w:r w:rsidRPr="00034C94">
        <w:rPr>
          <w:rFonts w:ascii="Arial" w:hAnsi="Arial" w:cs="Arial"/>
          <w:sz w:val="24"/>
          <w:szCs w:val="24"/>
        </w:rPr>
        <w:t xml:space="preserve">; </w:t>
      </w:r>
      <w:proofErr w:type="spellStart"/>
      <w:r w:rsidRPr="00034C94">
        <w:rPr>
          <w:rFonts w:ascii="Arial" w:hAnsi="Arial" w:cs="Arial"/>
          <w:sz w:val="24"/>
          <w:szCs w:val="24"/>
        </w:rPr>
        <w:t>wireguard-tools</w:t>
      </w:r>
      <w:proofErr w:type="spellEnd"/>
      <w:r w:rsidRPr="00034C94">
        <w:rPr>
          <w:rFonts w:ascii="Arial" w:hAnsi="Arial" w:cs="Arial"/>
          <w:sz w:val="24"/>
          <w:szCs w:val="24"/>
        </w:rPr>
        <w:t xml:space="preserve"> 1.0.20260223)</w:t>
      </w:r>
    </w:p>
    <w:p w:rsidR="00846BF3" w:rsidRPr="00034C94" w:rsidRDefault="00846BF3" w:rsidP="004606E5">
      <w:pPr>
        <w:spacing w:line="360" w:lineRule="auto"/>
        <w:jc w:val="both"/>
        <w:rPr>
          <w:rFonts w:ascii="Arial" w:hAnsi="Arial" w:cs="Arial"/>
          <w:sz w:val="24"/>
          <w:szCs w:val="24"/>
        </w:rPr>
      </w:pPr>
      <w:r w:rsidRPr="00034C94">
        <w:rPr>
          <w:rFonts w:ascii="Arial" w:hAnsi="Arial" w:cs="Arial"/>
          <w:sz w:val="24"/>
          <w:szCs w:val="24"/>
        </w:rPr>
        <w:t>Descripción: protocolo y software de VPN moderno, ligero y cifrado (Curve25519, ChaCha20-Poly1305).</w:t>
      </w:r>
    </w:p>
    <w:p w:rsidR="00846BF3" w:rsidRPr="00034C94" w:rsidRDefault="00846BF3" w:rsidP="004606E5">
      <w:pPr>
        <w:spacing w:line="360" w:lineRule="auto"/>
        <w:jc w:val="both"/>
        <w:rPr>
          <w:rFonts w:ascii="Arial" w:hAnsi="Arial" w:cs="Arial"/>
          <w:sz w:val="24"/>
          <w:szCs w:val="24"/>
        </w:rPr>
      </w:pPr>
      <w:r w:rsidRPr="00034C94">
        <w:rPr>
          <w:rFonts w:ascii="Arial" w:hAnsi="Arial" w:cs="Arial"/>
          <w:sz w:val="24"/>
          <w:szCs w:val="24"/>
        </w:rPr>
        <w:t>Uso en el proyecto: proporciona el acceso remoto seguro de usuarios externos, restringido por reglas a un único segmento autorizado (R03).</w:t>
      </w:r>
    </w:p>
    <w:p w:rsidR="00846BF3" w:rsidRPr="00034C94" w:rsidRDefault="00846BF3" w:rsidP="004606E5">
      <w:pPr>
        <w:spacing w:line="360" w:lineRule="auto"/>
        <w:jc w:val="both"/>
        <w:rPr>
          <w:rFonts w:ascii="Arial" w:hAnsi="Arial" w:cs="Arial"/>
          <w:sz w:val="24"/>
          <w:szCs w:val="24"/>
        </w:rPr>
      </w:pPr>
    </w:p>
    <w:p w:rsidR="00846BF3" w:rsidRPr="00034C94" w:rsidRDefault="00846BF3" w:rsidP="004606E5">
      <w:pPr>
        <w:spacing w:line="360" w:lineRule="auto"/>
        <w:jc w:val="both"/>
        <w:rPr>
          <w:rFonts w:ascii="Arial" w:hAnsi="Arial" w:cs="Arial"/>
          <w:b/>
          <w:sz w:val="24"/>
          <w:szCs w:val="24"/>
        </w:rPr>
      </w:pPr>
      <w:r w:rsidRPr="00034C94">
        <w:rPr>
          <w:rFonts w:ascii="Arial" w:hAnsi="Arial" w:cs="Arial"/>
          <w:b/>
          <w:sz w:val="24"/>
          <w:szCs w:val="24"/>
        </w:rPr>
        <w:t xml:space="preserve">IPsec / IKEv2 - </w:t>
      </w:r>
      <w:proofErr w:type="spellStart"/>
      <w:r w:rsidRPr="00034C94">
        <w:rPr>
          <w:rFonts w:ascii="Arial" w:hAnsi="Arial" w:cs="Arial"/>
          <w:b/>
          <w:sz w:val="24"/>
          <w:szCs w:val="24"/>
        </w:rPr>
        <w:t>strongSwan</w:t>
      </w:r>
      <w:proofErr w:type="spellEnd"/>
      <w:r w:rsidRPr="00034C94">
        <w:rPr>
          <w:rFonts w:ascii="Arial" w:hAnsi="Arial" w:cs="Arial"/>
          <w:b/>
          <w:sz w:val="24"/>
          <w:szCs w:val="24"/>
        </w:rPr>
        <w:t xml:space="preserve"> 6.1.0 (referencia teórica)</w:t>
      </w:r>
    </w:p>
    <w:p w:rsidR="00846BF3" w:rsidRPr="00034C94" w:rsidRDefault="00846BF3" w:rsidP="004606E5">
      <w:pPr>
        <w:spacing w:line="360" w:lineRule="auto"/>
        <w:jc w:val="both"/>
        <w:rPr>
          <w:rFonts w:ascii="Arial" w:hAnsi="Arial" w:cs="Arial"/>
          <w:sz w:val="24"/>
          <w:szCs w:val="24"/>
        </w:rPr>
      </w:pPr>
      <w:r w:rsidRPr="00034C94">
        <w:rPr>
          <w:rFonts w:ascii="Arial" w:hAnsi="Arial" w:cs="Arial"/>
          <w:sz w:val="24"/>
          <w:szCs w:val="24"/>
        </w:rPr>
        <w:t>Descripción: conjunto de protocolos de VPN estandarizado, tradicional en entornos corporativos y de administración pública/defensa.</w:t>
      </w:r>
    </w:p>
    <w:p w:rsidR="00846BF3" w:rsidRPr="00034C94" w:rsidRDefault="00846BF3" w:rsidP="004606E5">
      <w:pPr>
        <w:spacing w:line="360" w:lineRule="auto"/>
        <w:jc w:val="both"/>
        <w:rPr>
          <w:rFonts w:ascii="Arial" w:hAnsi="Arial" w:cs="Arial"/>
          <w:sz w:val="24"/>
          <w:szCs w:val="24"/>
        </w:rPr>
      </w:pPr>
      <w:r w:rsidRPr="00034C94">
        <w:rPr>
          <w:rFonts w:ascii="Arial" w:hAnsi="Arial" w:cs="Arial"/>
          <w:sz w:val="24"/>
          <w:szCs w:val="24"/>
        </w:rPr>
        <w:t xml:space="preserve">Uso en el proyecto: se estudia en el marco teórico como el estándar de referencia en el ámbito gubernamental y se compara con </w:t>
      </w:r>
      <w:proofErr w:type="spellStart"/>
      <w:r w:rsidRPr="00034C94">
        <w:rPr>
          <w:rFonts w:ascii="Arial" w:hAnsi="Arial" w:cs="Arial"/>
          <w:sz w:val="24"/>
          <w:szCs w:val="24"/>
        </w:rPr>
        <w:t>WireGuard</w:t>
      </w:r>
      <w:proofErr w:type="spellEnd"/>
      <w:r w:rsidRPr="00034C94">
        <w:rPr>
          <w:rFonts w:ascii="Arial" w:hAnsi="Arial" w:cs="Arial"/>
          <w:sz w:val="24"/>
          <w:szCs w:val="24"/>
        </w:rPr>
        <w:t xml:space="preserve"> (madurez, interoperabilidad, certificación). No se despliega, se analiza.</w:t>
      </w:r>
    </w:p>
    <w:p w:rsidR="00846BF3" w:rsidRPr="00034C94" w:rsidRDefault="00846BF3" w:rsidP="004606E5">
      <w:pPr>
        <w:spacing w:line="360" w:lineRule="auto"/>
        <w:jc w:val="both"/>
        <w:rPr>
          <w:rFonts w:ascii="Arial" w:hAnsi="Arial" w:cs="Arial"/>
          <w:sz w:val="24"/>
          <w:szCs w:val="24"/>
        </w:rPr>
      </w:pPr>
    </w:p>
    <w:p w:rsidR="00846BF3" w:rsidRPr="00034C94" w:rsidRDefault="00846BF3" w:rsidP="004606E5">
      <w:pPr>
        <w:spacing w:line="360" w:lineRule="auto"/>
        <w:jc w:val="both"/>
        <w:rPr>
          <w:rFonts w:ascii="Arial" w:hAnsi="Arial" w:cs="Arial"/>
          <w:b/>
          <w:sz w:val="24"/>
          <w:szCs w:val="24"/>
        </w:rPr>
      </w:pPr>
      <w:r w:rsidRPr="00034C94">
        <w:rPr>
          <w:rFonts w:ascii="Arial" w:hAnsi="Arial" w:cs="Arial"/>
          <w:b/>
          <w:sz w:val="24"/>
          <w:szCs w:val="24"/>
        </w:rPr>
        <w:t>Hosts y pruebas</w:t>
      </w:r>
    </w:p>
    <w:p w:rsidR="00846BF3" w:rsidRPr="00034C94" w:rsidRDefault="00846BF3" w:rsidP="004606E5">
      <w:pPr>
        <w:spacing w:line="360" w:lineRule="auto"/>
        <w:jc w:val="both"/>
        <w:rPr>
          <w:rFonts w:ascii="Arial" w:hAnsi="Arial" w:cs="Arial"/>
          <w:sz w:val="24"/>
          <w:szCs w:val="24"/>
        </w:rPr>
      </w:pPr>
      <w:proofErr w:type="spellStart"/>
      <w:r w:rsidRPr="00034C94">
        <w:rPr>
          <w:rFonts w:ascii="Arial" w:hAnsi="Arial" w:cs="Arial"/>
          <w:sz w:val="24"/>
          <w:szCs w:val="24"/>
        </w:rPr>
        <w:t>Alpine</w:t>
      </w:r>
      <w:proofErr w:type="spellEnd"/>
      <w:r w:rsidRPr="00034C94">
        <w:rPr>
          <w:rFonts w:ascii="Arial" w:hAnsi="Arial" w:cs="Arial"/>
          <w:sz w:val="24"/>
          <w:szCs w:val="24"/>
        </w:rPr>
        <w:t xml:space="preserve"> Linux 3.24.1 (y Debian 13 "</w:t>
      </w:r>
      <w:proofErr w:type="spellStart"/>
      <w:r w:rsidRPr="00034C94">
        <w:rPr>
          <w:rFonts w:ascii="Arial" w:hAnsi="Arial" w:cs="Arial"/>
          <w:sz w:val="24"/>
          <w:szCs w:val="24"/>
        </w:rPr>
        <w:t>trixie</w:t>
      </w:r>
      <w:proofErr w:type="spellEnd"/>
      <w:r w:rsidRPr="00034C94">
        <w:rPr>
          <w:rFonts w:ascii="Arial" w:hAnsi="Arial" w:cs="Arial"/>
          <w:sz w:val="24"/>
          <w:szCs w:val="24"/>
        </w:rPr>
        <w:t>" como opción)</w:t>
      </w:r>
    </w:p>
    <w:p w:rsidR="00846BF3" w:rsidRPr="00034C94" w:rsidRDefault="00846BF3" w:rsidP="004606E5">
      <w:pPr>
        <w:spacing w:line="360" w:lineRule="auto"/>
        <w:jc w:val="both"/>
        <w:rPr>
          <w:rFonts w:ascii="Arial" w:hAnsi="Arial" w:cs="Arial"/>
          <w:sz w:val="24"/>
          <w:szCs w:val="24"/>
        </w:rPr>
      </w:pPr>
    </w:p>
    <w:p w:rsidR="00846BF3" w:rsidRPr="00034C94" w:rsidRDefault="00846BF3" w:rsidP="004606E5">
      <w:pPr>
        <w:spacing w:line="360" w:lineRule="auto"/>
        <w:jc w:val="both"/>
        <w:rPr>
          <w:rFonts w:ascii="Arial" w:hAnsi="Arial" w:cs="Arial"/>
          <w:sz w:val="24"/>
          <w:szCs w:val="24"/>
        </w:rPr>
      </w:pPr>
      <w:r w:rsidRPr="00034C94">
        <w:rPr>
          <w:rFonts w:ascii="Arial" w:hAnsi="Arial" w:cs="Arial"/>
          <w:sz w:val="24"/>
          <w:szCs w:val="24"/>
        </w:rPr>
        <w:t>Descripción: distribuciones Linux de bajo consumo, ejecutadas como nodos Docker dentro de GNS3.</w:t>
      </w:r>
    </w:p>
    <w:p w:rsidR="00846BF3" w:rsidRPr="00034C94" w:rsidRDefault="00846BF3" w:rsidP="004606E5">
      <w:pPr>
        <w:spacing w:line="360" w:lineRule="auto"/>
        <w:jc w:val="both"/>
        <w:rPr>
          <w:rFonts w:ascii="Arial" w:hAnsi="Arial" w:cs="Arial"/>
          <w:sz w:val="24"/>
          <w:szCs w:val="24"/>
        </w:rPr>
      </w:pPr>
      <w:r w:rsidRPr="00034C94">
        <w:rPr>
          <w:rFonts w:ascii="Arial" w:hAnsi="Arial" w:cs="Arial"/>
          <w:sz w:val="24"/>
          <w:szCs w:val="24"/>
        </w:rPr>
        <w:lastRenderedPageBreak/>
        <w:t>Uso en el proyecto: representan los equipos de cada zona (usuarios, servidores, DMZ, gestión y zona crítica) sobre los que se comprueban los flujos permitidos y bloqueados.</w:t>
      </w:r>
    </w:p>
    <w:p w:rsidR="00846BF3" w:rsidRPr="00034C94" w:rsidRDefault="00846BF3" w:rsidP="004606E5">
      <w:pPr>
        <w:spacing w:line="360" w:lineRule="auto"/>
        <w:jc w:val="both"/>
        <w:rPr>
          <w:rFonts w:ascii="Arial" w:hAnsi="Arial" w:cs="Arial"/>
          <w:sz w:val="24"/>
          <w:szCs w:val="24"/>
        </w:rPr>
      </w:pPr>
    </w:p>
    <w:p w:rsidR="00846BF3" w:rsidRPr="00034C94" w:rsidRDefault="00846BF3" w:rsidP="004606E5">
      <w:pPr>
        <w:spacing w:line="360" w:lineRule="auto"/>
        <w:jc w:val="both"/>
        <w:rPr>
          <w:rFonts w:ascii="Arial" w:hAnsi="Arial" w:cs="Arial"/>
          <w:b/>
          <w:sz w:val="24"/>
          <w:szCs w:val="24"/>
        </w:rPr>
      </w:pPr>
      <w:proofErr w:type="spellStart"/>
      <w:r w:rsidRPr="00034C94">
        <w:rPr>
          <w:rFonts w:ascii="Arial" w:hAnsi="Arial" w:cs="Arial"/>
          <w:b/>
          <w:sz w:val="24"/>
          <w:szCs w:val="24"/>
        </w:rPr>
        <w:t>Nmap</w:t>
      </w:r>
      <w:proofErr w:type="spellEnd"/>
      <w:r w:rsidRPr="00034C94">
        <w:rPr>
          <w:rFonts w:ascii="Arial" w:hAnsi="Arial" w:cs="Arial"/>
          <w:b/>
          <w:sz w:val="24"/>
          <w:szCs w:val="24"/>
        </w:rPr>
        <w:t xml:space="preserve"> 7.99</w:t>
      </w:r>
    </w:p>
    <w:p w:rsidR="00846BF3" w:rsidRPr="00034C94" w:rsidRDefault="00846BF3" w:rsidP="004606E5">
      <w:pPr>
        <w:spacing w:line="360" w:lineRule="auto"/>
        <w:jc w:val="both"/>
        <w:rPr>
          <w:rFonts w:ascii="Arial" w:hAnsi="Arial" w:cs="Arial"/>
          <w:sz w:val="24"/>
          <w:szCs w:val="24"/>
        </w:rPr>
      </w:pPr>
      <w:r w:rsidRPr="00034C94">
        <w:rPr>
          <w:rFonts w:ascii="Arial" w:hAnsi="Arial" w:cs="Arial"/>
          <w:sz w:val="24"/>
          <w:szCs w:val="24"/>
        </w:rPr>
        <w:t>Descripción: herramienta de exploración de redes y auditoría para descubrimiento de hosts y escaneo de puertos.</w:t>
      </w:r>
    </w:p>
    <w:p w:rsidR="00846BF3" w:rsidRPr="00034C94" w:rsidRDefault="00846BF3" w:rsidP="004606E5">
      <w:pPr>
        <w:spacing w:line="360" w:lineRule="auto"/>
        <w:jc w:val="both"/>
        <w:rPr>
          <w:rFonts w:ascii="Arial" w:hAnsi="Arial" w:cs="Arial"/>
          <w:sz w:val="24"/>
          <w:szCs w:val="24"/>
        </w:rPr>
      </w:pPr>
      <w:r w:rsidRPr="00034C94">
        <w:rPr>
          <w:rFonts w:ascii="Arial" w:hAnsi="Arial" w:cs="Arial"/>
          <w:sz w:val="24"/>
          <w:szCs w:val="24"/>
        </w:rPr>
        <w:t>Uso en el proyecto: ejecuta las pruebas de aislamiento (barridos y escaneos entre zonas) que validan la segmentación y alimentan la comparativa con la red plana (R06).</w:t>
      </w:r>
    </w:p>
    <w:p w:rsidR="00846BF3" w:rsidRPr="00034C94" w:rsidRDefault="00846BF3" w:rsidP="004606E5">
      <w:pPr>
        <w:spacing w:line="360" w:lineRule="auto"/>
        <w:jc w:val="both"/>
        <w:rPr>
          <w:rFonts w:ascii="Arial" w:hAnsi="Arial" w:cs="Arial"/>
          <w:b/>
          <w:sz w:val="24"/>
          <w:szCs w:val="24"/>
        </w:rPr>
      </w:pPr>
      <w:r w:rsidRPr="00034C94">
        <w:rPr>
          <w:rFonts w:ascii="Arial" w:hAnsi="Arial" w:cs="Arial"/>
          <w:b/>
          <w:sz w:val="24"/>
          <w:szCs w:val="24"/>
        </w:rPr>
        <w:t>Documentación y control de versiones</w:t>
      </w:r>
    </w:p>
    <w:p w:rsidR="00846BF3" w:rsidRPr="00034C94" w:rsidRDefault="00846BF3" w:rsidP="004606E5">
      <w:pPr>
        <w:spacing w:line="360" w:lineRule="auto"/>
        <w:jc w:val="both"/>
        <w:rPr>
          <w:rFonts w:ascii="Arial" w:hAnsi="Arial" w:cs="Arial"/>
          <w:sz w:val="24"/>
          <w:szCs w:val="24"/>
        </w:rPr>
      </w:pPr>
      <w:r w:rsidRPr="00034C94">
        <w:rPr>
          <w:rFonts w:ascii="Arial" w:hAnsi="Arial" w:cs="Arial"/>
          <w:sz w:val="24"/>
          <w:szCs w:val="24"/>
        </w:rPr>
        <w:t>Git 2.55.0</w:t>
      </w:r>
    </w:p>
    <w:p w:rsidR="00846BF3" w:rsidRPr="00034C94" w:rsidRDefault="00846BF3" w:rsidP="004606E5">
      <w:pPr>
        <w:spacing w:line="360" w:lineRule="auto"/>
        <w:jc w:val="both"/>
        <w:rPr>
          <w:rFonts w:ascii="Arial" w:hAnsi="Arial" w:cs="Arial"/>
          <w:sz w:val="24"/>
          <w:szCs w:val="24"/>
        </w:rPr>
      </w:pPr>
      <w:r w:rsidRPr="00034C94">
        <w:rPr>
          <w:rFonts w:ascii="Arial" w:hAnsi="Arial" w:cs="Arial"/>
          <w:sz w:val="24"/>
          <w:szCs w:val="24"/>
        </w:rPr>
        <w:t>Descripción: sistema de control de versiones distribuido.</w:t>
      </w:r>
    </w:p>
    <w:p w:rsidR="00846BF3" w:rsidRPr="00034C94" w:rsidRDefault="00846BF3" w:rsidP="004606E5">
      <w:pPr>
        <w:spacing w:line="360" w:lineRule="auto"/>
        <w:jc w:val="both"/>
        <w:rPr>
          <w:rFonts w:ascii="Arial" w:hAnsi="Arial" w:cs="Arial"/>
          <w:sz w:val="24"/>
          <w:szCs w:val="24"/>
        </w:rPr>
      </w:pPr>
      <w:r w:rsidRPr="00034C94">
        <w:rPr>
          <w:rFonts w:ascii="Arial" w:hAnsi="Arial" w:cs="Arial"/>
          <w:sz w:val="24"/>
          <w:szCs w:val="24"/>
        </w:rPr>
        <w:t xml:space="preserve">Uso en el proyecto: versiona configuraciones, documentación y evidencias. Los </w:t>
      </w:r>
      <w:proofErr w:type="spellStart"/>
      <w:r w:rsidRPr="00034C94">
        <w:rPr>
          <w:rFonts w:ascii="Arial" w:hAnsi="Arial" w:cs="Arial"/>
          <w:sz w:val="24"/>
          <w:szCs w:val="24"/>
        </w:rPr>
        <w:t>commits</w:t>
      </w:r>
      <w:proofErr w:type="spellEnd"/>
      <w:r w:rsidRPr="00034C94">
        <w:rPr>
          <w:rFonts w:ascii="Arial" w:hAnsi="Arial" w:cs="Arial"/>
          <w:sz w:val="24"/>
          <w:szCs w:val="24"/>
        </w:rPr>
        <w:t xml:space="preserve"> se corresponden con las tareas del RFTP para que el historial sea contrastable con el Gantt (Metodología). Incluye el README del proyecto.</w:t>
      </w:r>
    </w:p>
    <w:p w:rsidR="00846BF3" w:rsidRPr="00034C94" w:rsidRDefault="00846BF3" w:rsidP="004606E5">
      <w:pPr>
        <w:spacing w:line="360" w:lineRule="auto"/>
        <w:jc w:val="both"/>
        <w:rPr>
          <w:rFonts w:ascii="Arial" w:hAnsi="Arial" w:cs="Arial"/>
          <w:sz w:val="24"/>
          <w:szCs w:val="24"/>
        </w:rPr>
      </w:pPr>
    </w:p>
    <w:p w:rsidR="00846BF3" w:rsidRPr="00034C94" w:rsidRDefault="00846BF3" w:rsidP="004606E5">
      <w:pPr>
        <w:spacing w:line="360" w:lineRule="auto"/>
        <w:jc w:val="both"/>
        <w:rPr>
          <w:rFonts w:ascii="Arial" w:hAnsi="Arial" w:cs="Arial"/>
          <w:b/>
          <w:sz w:val="24"/>
          <w:szCs w:val="24"/>
        </w:rPr>
      </w:pPr>
      <w:r w:rsidRPr="00034C94">
        <w:rPr>
          <w:rFonts w:ascii="Arial" w:hAnsi="Arial" w:cs="Arial"/>
          <w:b/>
          <w:sz w:val="24"/>
          <w:szCs w:val="24"/>
        </w:rPr>
        <w:t>diagrams.net (draw.io) 31.4.5</w:t>
      </w:r>
    </w:p>
    <w:p w:rsidR="00846BF3" w:rsidRPr="00034C94" w:rsidRDefault="00846BF3" w:rsidP="004606E5">
      <w:pPr>
        <w:spacing w:line="360" w:lineRule="auto"/>
        <w:jc w:val="both"/>
        <w:rPr>
          <w:rFonts w:ascii="Arial" w:hAnsi="Arial" w:cs="Arial"/>
          <w:sz w:val="24"/>
          <w:szCs w:val="24"/>
        </w:rPr>
      </w:pPr>
      <w:r w:rsidRPr="00034C94">
        <w:rPr>
          <w:rFonts w:ascii="Arial" w:hAnsi="Arial" w:cs="Arial"/>
          <w:sz w:val="24"/>
          <w:szCs w:val="24"/>
        </w:rPr>
        <w:t>Descripción: herramienta de diagramación de código abierto.</w:t>
      </w:r>
    </w:p>
    <w:p w:rsidR="00480384" w:rsidRPr="00B34B27" w:rsidRDefault="00846BF3" w:rsidP="004606E5">
      <w:pPr>
        <w:spacing w:line="360" w:lineRule="auto"/>
        <w:jc w:val="both"/>
        <w:rPr>
          <w:rFonts w:ascii="Arial" w:hAnsi="Arial" w:cs="Arial"/>
          <w:sz w:val="24"/>
          <w:szCs w:val="24"/>
        </w:rPr>
      </w:pPr>
      <w:r w:rsidRPr="00034C94">
        <w:rPr>
          <w:rFonts w:ascii="Arial" w:hAnsi="Arial" w:cs="Arial"/>
          <w:sz w:val="24"/>
          <w:szCs w:val="24"/>
        </w:rPr>
        <w:t>Uso en el proyecto: elabora el diagrama de arquitectura y el diagrama de red exigidos en la Descripción.</w:t>
      </w:r>
    </w:p>
    <w:p w:rsidR="00846BF3" w:rsidRPr="00034C94" w:rsidRDefault="00846BF3" w:rsidP="004606E5">
      <w:pPr>
        <w:spacing w:line="360" w:lineRule="auto"/>
        <w:jc w:val="both"/>
        <w:rPr>
          <w:rFonts w:ascii="Arial" w:hAnsi="Arial" w:cs="Arial"/>
          <w:b/>
          <w:sz w:val="24"/>
          <w:szCs w:val="24"/>
        </w:rPr>
      </w:pPr>
      <w:proofErr w:type="spellStart"/>
      <w:r w:rsidRPr="00034C94">
        <w:rPr>
          <w:rFonts w:ascii="Arial" w:hAnsi="Arial" w:cs="Arial"/>
          <w:b/>
          <w:sz w:val="24"/>
          <w:szCs w:val="24"/>
        </w:rPr>
        <w:t>GanttProject</w:t>
      </w:r>
      <w:proofErr w:type="spellEnd"/>
      <w:r w:rsidRPr="00034C94">
        <w:rPr>
          <w:rFonts w:ascii="Arial" w:hAnsi="Arial" w:cs="Arial"/>
          <w:b/>
          <w:sz w:val="24"/>
          <w:szCs w:val="24"/>
        </w:rPr>
        <w:t xml:space="preserve"> 3.2</w:t>
      </w:r>
    </w:p>
    <w:p w:rsidR="00846BF3" w:rsidRPr="00034C94" w:rsidRDefault="00846BF3" w:rsidP="004606E5">
      <w:pPr>
        <w:spacing w:line="360" w:lineRule="auto"/>
        <w:jc w:val="both"/>
        <w:rPr>
          <w:rFonts w:ascii="Arial" w:hAnsi="Arial" w:cs="Arial"/>
          <w:sz w:val="24"/>
          <w:szCs w:val="24"/>
        </w:rPr>
      </w:pPr>
      <w:r w:rsidRPr="00034C94">
        <w:rPr>
          <w:rFonts w:ascii="Arial" w:hAnsi="Arial" w:cs="Arial"/>
          <w:sz w:val="24"/>
          <w:szCs w:val="24"/>
        </w:rPr>
        <w:t>Descripción: software libre de planificación de proyectos con diagramas de Gantt (alternativa a Microsoft Project).</w:t>
      </w:r>
    </w:p>
    <w:p w:rsidR="00AF3284" w:rsidRPr="00034C94" w:rsidRDefault="00846BF3" w:rsidP="004606E5">
      <w:pPr>
        <w:spacing w:line="360" w:lineRule="auto"/>
        <w:jc w:val="both"/>
        <w:rPr>
          <w:rFonts w:ascii="Arial" w:hAnsi="Arial" w:cs="Arial"/>
          <w:color w:val="000000"/>
          <w:sz w:val="24"/>
          <w:szCs w:val="24"/>
        </w:rPr>
      </w:pPr>
      <w:r w:rsidRPr="00034C94">
        <w:rPr>
          <w:rFonts w:ascii="Arial" w:hAnsi="Arial" w:cs="Arial"/>
          <w:sz w:val="24"/>
          <w:szCs w:val="24"/>
        </w:rPr>
        <w:t>Uso en el proyecto: genera las dos planificaciones (estimada y real) y el diagrama de Gantt de la Metodología.</w:t>
      </w:r>
      <w:r w:rsidR="00B735C1" w:rsidRPr="00034C94">
        <w:rPr>
          <w:rFonts w:ascii="Arial" w:hAnsi="Arial" w:cs="Arial"/>
          <w:sz w:val="24"/>
          <w:szCs w:val="24"/>
        </w:rPr>
        <w:br w:type="page"/>
      </w:r>
    </w:p>
    <w:p w:rsidR="00AF3284" w:rsidRPr="00034C94" w:rsidRDefault="00B735C1" w:rsidP="004606E5">
      <w:pPr>
        <w:spacing w:line="360" w:lineRule="auto"/>
        <w:jc w:val="both"/>
        <w:rPr>
          <w:rFonts w:ascii="Arial" w:eastAsia="Arial" w:hAnsi="Arial" w:cs="Arial"/>
          <w:b/>
          <w:color w:val="000000"/>
          <w:sz w:val="24"/>
          <w:szCs w:val="24"/>
        </w:rPr>
      </w:pPr>
      <w:r w:rsidRPr="00034C94">
        <w:rPr>
          <w:rFonts w:ascii="Arial" w:eastAsia="Arial" w:hAnsi="Arial" w:cs="Arial"/>
          <w:b/>
          <w:color w:val="000000"/>
          <w:sz w:val="24"/>
          <w:szCs w:val="24"/>
        </w:rPr>
        <w:lastRenderedPageBreak/>
        <w:t>METODOLOGÍA</w:t>
      </w:r>
    </w:p>
    <w:p w:rsidR="002A65D6" w:rsidRPr="00034C94" w:rsidRDefault="00B735C1" w:rsidP="004606E5">
      <w:pPr>
        <w:spacing w:line="360" w:lineRule="auto"/>
        <w:jc w:val="both"/>
        <w:rPr>
          <w:rFonts w:ascii="Arial" w:eastAsia="Arial" w:hAnsi="Arial" w:cs="Arial"/>
          <w:color w:val="000000"/>
          <w:sz w:val="24"/>
          <w:szCs w:val="24"/>
        </w:rPr>
      </w:pPr>
      <w:r w:rsidRPr="00034C94">
        <w:rPr>
          <w:rFonts w:ascii="Arial" w:eastAsia="Arial" w:hAnsi="Arial" w:cs="Arial"/>
          <w:b/>
          <w:bCs/>
          <w:color w:val="000000"/>
          <w:sz w:val="24"/>
          <w:szCs w:val="24"/>
        </w:rPr>
        <w:t>Metodología usada</w:t>
      </w:r>
    </w:p>
    <w:p w:rsidR="002A65D6" w:rsidRPr="00034C94" w:rsidRDefault="002A65D6" w:rsidP="004606E5">
      <w:pPr>
        <w:spacing w:line="360" w:lineRule="auto"/>
        <w:jc w:val="both"/>
        <w:rPr>
          <w:rFonts w:ascii="Arial" w:eastAsia="Arial" w:hAnsi="Arial" w:cs="Arial"/>
          <w:color w:val="000000"/>
          <w:sz w:val="24"/>
          <w:szCs w:val="24"/>
        </w:rPr>
      </w:pPr>
      <w:r w:rsidRPr="00034C94">
        <w:rPr>
          <w:rFonts w:ascii="Arial" w:eastAsia="Arial" w:hAnsi="Arial" w:cs="Arial"/>
          <w:color w:val="000000"/>
          <w:sz w:val="24"/>
          <w:szCs w:val="24"/>
        </w:rPr>
        <w:t xml:space="preserve">La metodología seguida es iterativa e incremental. El proyecto se divide en incrementos que se corresponden con los requisitos del RFTP (R01–R06), y cada incremento sigue el ciclo construir &gt; configurar &gt; probar &gt; documentar: cada tarea (T) termina en una prueba (P), de modo que ningún requisito se da por cerrado hasta validarse. Se elige este enfoque, frente a un modelo en cascada puro, porque permite obtener capacidades funcionales y verificables desde etapas tempranas, detectar problemas de configuración antes de que se propaguen y encajar de forma natural con las dos entregas parciales de seguimiento exigidas. El avance se controla con Git: cada tarea del RFTP se corresponde con uno o varios </w:t>
      </w:r>
      <w:proofErr w:type="spellStart"/>
      <w:r w:rsidRPr="00034C94">
        <w:rPr>
          <w:rFonts w:ascii="Arial" w:eastAsia="Arial" w:hAnsi="Arial" w:cs="Arial"/>
          <w:color w:val="000000"/>
          <w:sz w:val="24"/>
          <w:szCs w:val="24"/>
        </w:rPr>
        <w:t>commits</w:t>
      </w:r>
      <w:proofErr w:type="spellEnd"/>
      <w:r w:rsidRPr="00034C94">
        <w:rPr>
          <w:rFonts w:ascii="Arial" w:eastAsia="Arial" w:hAnsi="Arial" w:cs="Arial"/>
          <w:color w:val="000000"/>
          <w:sz w:val="24"/>
          <w:szCs w:val="24"/>
        </w:rPr>
        <w:t>, lo que hace el historial contrastable con la planificación, el Gantt y los casos de uso.</w:t>
      </w:r>
    </w:p>
    <w:p w:rsidR="009925FC" w:rsidRPr="00034C94" w:rsidRDefault="009925FC" w:rsidP="00E2107F">
      <w:pPr>
        <w:spacing w:line="360" w:lineRule="auto"/>
        <w:jc w:val="center"/>
        <w:rPr>
          <w:rFonts w:ascii="Arial" w:eastAsia="Arial" w:hAnsi="Arial" w:cs="Arial"/>
          <w:color w:val="000000"/>
          <w:sz w:val="24"/>
          <w:szCs w:val="24"/>
        </w:rPr>
      </w:pPr>
      <w:r w:rsidRPr="00034C94">
        <w:rPr>
          <w:rFonts w:ascii="Arial" w:eastAsia="Arial" w:hAnsi="Arial" w:cs="Arial"/>
          <w:noProof/>
          <w:color w:val="000000"/>
          <w:sz w:val="24"/>
          <w:szCs w:val="24"/>
        </w:rPr>
        <w:drawing>
          <wp:inline distT="0" distB="0" distL="0" distR="0">
            <wp:extent cx="5731510" cy="2377440"/>
            <wp:effectExtent l="0" t="0" r="2540" b="381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iagrama de Gantt.jpg"/>
                    <pic:cNvPicPr/>
                  </pic:nvPicPr>
                  <pic:blipFill>
                    <a:blip r:embed="rId12">
                      <a:extLst>
                        <a:ext uri="{28A0092B-C50C-407E-A947-70E740481C1C}">
                          <a14:useLocalDpi xmlns:a14="http://schemas.microsoft.com/office/drawing/2010/main" val="0"/>
                        </a:ext>
                      </a:extLst>
                    </a:blip>
                    <a:stretch>
                      <a:fillRect/>
                    </a:stretch>
                  </pic:blipFill>
                  <pic:spPr>
                    <a:xfrm>
                      <a:off x="0" y="0"/>
                      <a:ext cx="5731510" cy="2377440"/>
                    </a:xfrm>
                    <a:prstGeom prst="rect">
                      <a:avLst/>
                    </a:prstGeom>
                  </pic:spPr>
                </pic:pic>
              </a:graphicData>
            </a:graphic>
          </wp:inline>
        </w:drawing>
      </w:r>
    </w:p>
    <w:p w:rsidR="009925FC" w:rsidRPr="00034C94" w:rsidRDefault="009925FC" w:rsidP="00E2107F">
      <w:pPr>
        <w:spacing w:line="360" w:lineRule="auto"/>
        <w:jc w:val="center"/>
        <w:rPr>
          <w:rFonts w:ascii="Arial" w:hAnsi="Arial" w:cs="Arial"/>
          <w:color w:val="000000"/>
          <w:sz w:val="24"/>
          <w:szCs w:val="24"/>
        </w:rPr>
      </w:pPr>
      <w:r w:rsidRPr="00034C94">
        <w:rPr>
          <w:rFonts w:ascii="Arial" w:hAnsi="Arial" w:cs="Arial"/>
          <w:color w:val="000000"/>
          <w:sz w:val="24"/>
          <w:szCs w:val="24"/>
        </w:rPr>
        <w:t>Ilustración 4: Diagrama de Gantt</w:t>
      </w:r>
    </w:p>
    <w:p w:rsidR="009925FC" w:rsidRPr="00034C94" w:rsidRDefault="009925FC" w:rsidP="004606E5">
      <w:pPr>
        <w:spacing w:line="360" w:lineRule="auto"/>
        <w:jc w:val="both"/>
        <w:rPr>
          <w:rFonts w:ascii="Arial" w:eastAsia="Arial" w:hAnsi="Arial" w:cs="Arial"/>
          <w:color w:val="000000"/>
          <w:sz w:val="24"/>
          <w:szCs w:val="24"/>
        </w:rPr>
      </w:pPr>
    </w:p>
    <w:p w:rsidR="00765878" w:rsidRPr="00034C94" w:rsidRDefault="00765878" w:rsidP="004606E5">
      <w:pPr>
        <w:spacing w:line="360" w:lineRule="auto"/>
        <w:jc w:val="both"/>
        <w:rPr>
          <w:rFonts w:ascii="Arial" w:eastAsia="Arial" w:hAnsi="Arial" w:cs="Arial"/>
          <w:color w:val="000000"/>
          <w:sz w:val="24"/>
          <w:szCs w:val="24"/>
        </w:rPr>
      </w:pPr>
    </w:p>
    <w:p w:rsidR="00765878" w:rsidRPr="00034C94" w:rsidRDefault="00765878" w:rsidP="004606E5">
      <w:pPr>
        <w:spacing w:line="360" w:lineRule="auto"/>
        <w:jc w:val="both"/>
        <w:rPr>
          <w:rFonts w:ascii="Arial" w:eastAsia="Arial" w:hAnsi="Arial" w:cs="Arial"/>
          <w:color w:val="000000"/>
          <w:sz w:val="24"/>
          <w:szCs w:val="24"/>
        </w:rPr>
      </w:pPr>
    </w:p>
    <w:p w:rsidR="004625CD" w:rsidRPr="00034C94" w:rsidRDefault="004625CD" w:rsidP="004606E5">
      <w:pPr>
        <w:pStyle w:val="Ttulo2"/>
        <w:spacing w:line="360" w:lineRule="auto"/>
        <w:jc w:val="both"/>
        <w:rPr>
          <w:rFonts w:ascii="Arial" w:eastAsia="Arial" w:hAnsi="Arial" w:cs="Arial"/>
          <w:sz w:val="24"/>
          <w:szCs w:val="24"/>
        </w:rPr>
      </w:pPr>
      <w:bookmarkStart w:id="1" w:name="_Toc241075052"/>
      <w:r w:rsidRPr="00034C94">
        <w:rPr>
          <w:rFonts w:ascii="Arial" w:eastAsia="Arial" w:hAnsi="Arial" w:cs="Arial"/>
          <w:sz w:val="24"/>
          <w:szCs w:val="24"/>
        </w:rPr>
        <w:lastRenderedPageBreak/>
        <w:t>Planificación inicial (estimada, en horas)</w:t>
      </w:r>
      <w:bookmarkEnd w:id="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500"/>
        <w:gridCol w:w="2000"/>
      </w:tblGrid>
      <w:tr w:rsidR="004625CD" w:rsidRPr="00034C94" w:rsidTr="004625CD">
        <w:trPr>
          <w:tblHeader/>
        </w:trPr>
        <w:tc>
          <w:tcPr>
            <w:tcW w:w="1500" w:type="dxa"/>
            <w:tcBorders>
              <w:top w:val="single" w:sz="4" w:space="0" w:color="auto"/>
              <w:left w:val="single" w:sz="4" w:space="0" w:color="auto"/>
              <w:bottom w:val="single" w:sz="4" w:space="0" w:color="auto"/>
              <w:right w:val="single" w:sz="4" w:space="0" w:color="auto"/>
            </w:tcBorders>
            <w:shd w:val="clear" w:color="auto" w:fill="D9D9D9"/>
            <w:hideMark/>
          </w:tcPr>
          <w:p w:rsidR="004625CD" w:rsidRPr="00034C94" w:rsidRDefault="004625CD" w:rsidP="004606E5">
            <w:pPr>
              <w:spacing w:line="360" w:lineRule="auto"/>
              <w:jc w:val="both"/>
              <w:rPr>
                <w:rFonts w:ascii="Arial" w:eastAsia="Arial" w:hAnsi="Arial" w:cs="Arial"/>
                <w:sz w:val="24"/>
                <w:szCs w:val="24"/>
              </w:rPr>
            </w:pPr>
            <w:r w:rsidRPr="00034C94">
              <w:rPr>
                <w:rFonts w:ascii="Arial" w:hAnsi="Arial" w:cs="Arial"/>
                <w:b/>
                <w:bCs/>
                <w:sz w:val="24"/>
                <w:szCs w:val="24"/>
              </w:rPr>
              <w:t>Fase</w:t>
            </w:r>
          </w:p>
        </w:tc>
        <w:tc>
          <w:tcPr>
            <w:tcW w:w="5500" w:type="dxa"/>
            <w:tcBorders>
              <w:top w:val="single" w:sz="4" w:space="0" w:color="auto"/>
              <w:left w:val="single" w:sz="4" w:space="0" w:color="auto"/>
              <w:bottom w:val="single" w:sz="4" w:space="0" w:color="auto"/>
              <w:right w:val="single" w:sz="4" w:space="0" w:color="auto"/>
            </w:tcBorders>
            <w:shd w:val="clear" w:color="auto" w:fill="D9D9D9"/>
            <w:hideMark/>
          </w:tcPr>
          <w:p w:rsidR="004625CD" w:rsidRPr="00034C94" w:rsidRDefault="004625CD" w:rsidP="004606E5">
            <w:pPr>
              <w:spacing w:line="360" w:lineRule="auto"/>
              <w:jc w:val="both"/>
              <w:rPr>
                <w:rFonts w:ascii="Arial" w:hAnsi="Arial" w:cs="Arial"/>
                <w:sz w:val="24"/>
                <w:szCs w:val="24"/>
              </w:rPr>
            </w:pPr>
            <w:r w:rsidRPr="00034C94">
              <w:rPr>
                <w:rFonts w:ascii="Arial" w:hAnsi="Arial" w:cs="Arial"/>
                <w:b/>
                <w:bCs/>
                <w:sz w:val="24"/>
                <w:szCs w:val="24"/>
              </w:rPr>
              <w:t>Parte / RFTP</w:t>
            </w:r>
          </w:p>
        </w:tc>
        <w:tc>
          <w:tcPr>
            <w:tcW w:w="2000" w:type="dxa"/>
            <w:tcBorders>
              <w:top w:val="single" w:sz="4" w:space="0" w:color="auto"/>
              <w:left w:val="single" w:sz="4" w:space="0" w:color="auto"/>
              <w:bottom w:val="single" w:sz="4" w:space="0" w:color="auto"/>
              <w:right w:val="single" w:sz="4" w:space="0" w:color="auto"/>
            </w:tcBorders>
            <w:shd w:val="clear" w:color="auto" w:fill="D9D9D9"/>
            <w:hideMark/>
          </w:tcPr>
          <w:p w:rsidR="004625CD" w:rsidRPr="00034C94" w:rsidRDefault="004625CD" w:rsidP="004606E5">
            <w:pPr>
              <w:spacing w:line="360" w:lineRule="auto"/>
              <w:jc w:val="both"/>
              <w:rPr>
                <w:rFonts w:ascii="Arial" w:hAnsi="Arial" w:cs="Arial"/>
                <w:sz w:val="24"/>
                <w:szCs w:val="24"/>
              </w:rPr>
            </w:pPr>
            <w:r w:rsidRPr="00034C94">
              <w:rPr>
                <w:rFonts w:ascii="Arial" w:hAnsi="Arial" w:cs="Arial"/>
                <w:b/>
                <w:bCs/>
                <w:sz w:val="24"/>
                <w:szCs w:val="24"/>
              </w:rPr>
              <w:t>Horas estimadas</w:t>
            </w:r>
          </w:p>
        </w:tc>
      </w:tr>
      <w:tr w:rsidR="004625CD" w:rsidRPr="00034C94" w:rsidTr="004625CD">
        <w:tc>
          <w:tcPr>
            <w:tcW w:w="1500" w:type="dxa"/>
            <w:tcBorders>
              <w:top w:val="single" w:sz="4" w:space="0" w:color="auto"/>
              <w:left w:val="single" w:sz="4" w:space="0" w:color="auto"/>
              <w:bottom w:val="single" w:sz="4" w:space="0" w:color="auto"/>
              <w:right w:val="single" w:sz="4" w:space="0" w:color="auto"/>
            </w:tcBorders>
            <w:hideMark/>
          </w:tcPr>
          <w:p w:rsidR="004625CD" w:rsidRPr="00034C94" w:rsidRDefault="004625CD" w:rsidP="004606E5">
            <w:pPr>
              <w:spacing w:line="360" w:lineRule="auto"/>
              <w:jc w:val="both"/>
              <w:rPr>
                <w:rFonts w:ascii="Arial" w:hAnsi="Arial" w:cs="Arial"/>
                <w:sz w:val="24"/>
                <w:szCs w:val="24"/>
              </w:rPr>
            </w:pPr>
            <w:r w:rsidRPr="00034C94">
              <w:rPr>
                <w:rFonts w:ascii="Arial" w:hAnsi="Arial" w:cs="Arial"/>
                <w:sz w:val="24"/>
                <w:szCs w:val="24"/>
              </w:rPr>
              <w:t>Fase 0</w:t>
            </w:r>
          </w:p>
        </w:tc>
        <w:tc>
          <w:tcPr>
            <w:tcW w:w="5500" w:type="dxa"/>
            <w:tcBorders>
              <w:top w:val="single" w:sz="4" w:space="0" w:color="auto"/>
              <w:left w:val="single" w:sz="4" w:space="0" w:color="auto"/>
              <w:bottom w:val="single" w:sz="4" w:space="0" w:color="auto"/>
              <w:right w:val="single" w:sz="4" w:space="0" w:color="auto"/>
            </w:tcBorders>
            <w:hideMark/>
          </w:tcPr>
          <w:p w:rsidR="004625CD" w:rsidRPr="00034C94" w:rsidRDefault="004625CD" w:rsidP="004606E5">
            <w:pPr>
              <w:spacing w:line="360" w:lineRule="auto"/>
              <w:jc w:val="both"/>
              <w:rPr>
                <w:rFonts w:ascii="Arial" w:hAnsi="Arial" w:cs="Arial"/>
                <w:sz w:val="24"/>
                <w:szCs w:val="24"/>
              </w:rPr>
            </w:pPr>
            <w:r w:rsidRPr="00034C94">
              <w:rPr>
                <w:rFonts w:ascii="Arial" w:hAnsi="Arial" w:cs="Arial"/>
                <w:sz w:val="24"/>
                <w:szCs w:val="24"/>
              </w:rPr>
              <w:t>Investigación, marco teórico y diseño</w:t>
            </w:r>
          </w:p>
        </w:tc>
        <w:tc>
          <w:tcPr>
            <w:tcW w:w="2000" w:type="dxa"/>
            <w:tcBorders>
              <w:top w:val="single" w:sz="4" w:space="0" w:color="auto"/>
              <w:left w:val="single" w:sz="4" w:space="0" w:color="auto"/>
              <w:bottom w:val="single" w:sz="4" w:space="0" w:color="auto"/>
              <w:right w:val="single" w:sz="4" w:space="0" w:color="auto"/>
            </w:tcBorders>
            <w:hideMark/>
          </w:tcPr>
          <w:p w:rsidR="004625CD" w:rsidRPr="00034C94" w:rsidRDefault="004625CD" w:rsidP="004606E5">
            <w:pPr>
              <w:spacing w:line="360" w:lineRule="auto"/>
              <w:jc w:val="both"/>
              <w:rPr>
                <w:rFonts w:ascii="Arial" w:hAnsi="Arial" w:cs="Arial"/>
                <w:sz w:val="24"/>
                <w:szCs w:val="24"/>
              </w:rPr>
            </w:pPr>
            <w:r w:rsidRPr="00034C94">
              <w:rPr>
                <w:rFonts w:ascii="Arial" w:hAnsi="Arial" w:cs="Arial"/>
                <w:sz w:val="24"/>
                <w:szCs w:val="24"/>
              </w:rPr>
              <w:t>28</w:t>
            </w:r>
          </w:p>
        </w:tc>
      </w:tr>
      <w:tr w:rsidR="004625CD" w:rsidRPr="00034C94" w:rsidTr="004625CD">
        <w:tc>
          <w:tcPr>
            <w:tcW w:w="1500" w:type="dxa"/>
            <w:tcBorders>
              <w:top w:val="single" w:sz="4" w:space="0" w:color="auto"/>
              <w:left w:val="single" w:sz="4" w:space="0" w:color="auto"/>
              <w:bottom w:val="single" w:sz="4" w:space="0" w:color="auto"/>
              <w:right w:val="single" w:sz="4" w:space="0" w:color="auto"/>
            </w:tcBorders>
            <w:hideMark/>
          </w:tcPr>
          <w:p w:rsidR="004625CD" w:rsidRPr="00034C94" w:rsidRDefault="004625CD" w:rsidP="004606E5">
            <w:pPr>
              <w:spacing w:line="360" w:lineRule="auto"/>
              <w:jc w:val="both"/>
              <w:rPr>
                <w:rFonts w:ascii="Arial" w:hAnsi="Arial" w:cs="Arial"/>
                <w:sz w:val="24"/>
                <w:szCs w:val="24"/>
              </w:rPr>
            </w:pPr>
            <w:r w:rsidRPr="00034C94">
              <w:rPr>
                <w:rFonts w:ascii="Arial" w:hAnsi="Arial" w:cs="Arial"/>
                <w:sz w:val="24"/>
                <w:szCs w:val="24"/>
              </w:rPr>
              <w:t>Fase 1</w:t>
            </w:r>
          </w:p>
        </w:tc>
        <w:tc>
          <w:tcPr>
            <w:tcW w:w="5500" w:type="dxa"/>
            <w:tcBorders>
              <w:top w:val="single" w:sz="4" w:space="0" w:color="auto"/>
              <w:left w:val="single" w:sz="4" w:space="0" w:color="auto"/>
              <w:bottom w:val="single" w:sz="4" w:space="0" w:color="auto"/>
              <w:right w:val="single" w:sz="4" w:space="0" w:color="auto"/>
            </w:tcBorders>
            <w:hideMark/>
          </w:tcPr>
          <w:p w:rsidR="004625CD" w:rsidRPr="00034C94" w:rsidRDefault="004625CD" w:rsidP="004606E5">
            <w:pPr>
              <w:spacing w:line="360" w:lineRule="auto"/>
              <w:jc w:val="both"/>
              <w:rPr>
                <w:rFonts w:ascii="Arial" w:hAnsi="Arial" w:cs="Arial"/>
                <w:sz w:val="24"/>
                <w:szCs w:val="24"/>
              </w:rPr>
            </w:pPr>
            <w:r w:rsidRPr="00034C94">
              <w:rPr>
                <w:rFonts w:ascii="Arial" w:hAnsi="Arial" w:cs="Arial"/>
                <w:sz w:val="24"/>
                <w:szCs w:val="24"/>
              </w:rPr>
              <w:t xml:space="preserve">R01 </w:t>
            </w:r>
            <w:r w:rsidR="00B148D9" w:rsidRPr="00034C94">
              <w:rPr>
                <w:rFonts w:ascii="Arial" w:hAnsi="Arial" w:cs="Arial"/>
                <w:sz w:val="24"/>
                <w:szCs w:val="24"/>
              </w:rPr>
              <w:t>-</w:t>
            </w:r>
            <w:r w:rsidRPr="00034C94">
              <w:rPr>
                <w:rFonts w:ascii="Arial" w:hAnsi="Arial" w:cs="Arial"/>
                <w:sz w:val="24"/>
                <w:szCs w:val="24"/>
              </w:rPr>
              <w:t xml:space="preserve"> Segmentación (GNS3, </w:t>
            </w:r>
            <w:proofErr w:type="spellStart"/>
            <w:r w:rsidRPr="00034C94">
              <w:rPr>
                <w:rFonts w:ascii="Arial" w:hAnsi="Arial" w:cs="Arial"/>
                <w:sz w:val="24"/>
                <w:szCs w:val="24"/>
              </w:rPr>
              <w:t>pfSense</w:t>
            </w:r>
            <w:proofErr w:type="spellEnd"/>
            <w:r w:rsidRPr="00034C94">
              <w:rPr>
                <w:rFonts w:ascii="Arial" w:hAnsi="Arial" w:cs="Arial"/>
                <w:sz w:val="24"/>
                <w:szCs w:val="24"/>
              </w:rPr>
              <w:t xml:space="preserve">, </w:t>
            </w:r>
            <w:proofErr w:type="spellStart"/>
            <w:r w:rsidRPr="00034C94">
              <w:rPr>
                <w:rFonts w:ascii="Arial" w:hAnsi="Arial" w:cs="Arial"/>
                <w:sz w:val="24"/>
                <w:szCs w:val="24"/>
              </w:rPr>
              <w:t>VLANs</w:t>
            </w:r>
            <w:proofErr w:type="spellEnd"/>
            <w:r w:rsidRPr="00034C94">
              <w:rPr>
                <w:rFonts w:ascii="Arial" w:hAnsi="Arial" w:cs="Arial"/>
                <w:sz w:val="24"/>
                <w:szCs w:val="24"/>
              </w:rPr>
              <w:t>, troncal)</w:t>
            </w:r>
          </w:p>
        </w:tc>
        <w:tc>
          <w:tcPr>
            <w:tcW w:w="2000" w:type="dxa"/>
            <w:tcBorders>
              <w:top w:val="single" w:sz="4" w:space="0" w:color="auto"/>
              <w:left w:val="single" w:sz="4" w:space="0" w:color="auto"/>
              <w:bottom w:val="single" w:sz="4" w:space="0" w:color="auto"/>
              <w:right w:val="single" w:sz="4" w:space="0" w:color="auto"/>
            </w:tcBorders>
            <w:hideMark/>
          </w:tcPr>
          <w:p w:rsidR="004625CD" w:rsidRPr="00034C94" w:rsidRDefault="004625CD" w:rsidP="004606E5">
            <w:pPr>
              <w:spacing w:line="360" w:lineRule="auto"/>
              <w:jc w:val="both"/>
              <w:rPr>
                <w:rFonts w:ascii="Arial" w:hAnsi="Arial" w:cs="Arial"/>
                <w:sz w:val="24"/>
                <w:szCs w:val="24"/>
              </w:rPr>
            </w:pPr>
            <w:r w:rsidRPr="00034C94">
              <w:rPr>
                <w:rFonts w:ascii="Arial" w:hAnsi="Arial" w:cs="Arial"/>
                <w:sz w:val="24"/>
                <w:szCs w:val="24"/>
              </w:rPr>
              <w:t>24</w:t>
            </w:r>
          </w:p>
        </w:tc>
      </w:tr>
      <w:tr w:rsidR="004625CD" w:rsidRPr="00034C94" w:rsidTr="004625CD">
        <w:tc>
          <w:tcPr>
            <w:tcW w:w="1500" w:type="dxa"/>
            <w:tcBorders>
              <w:top w:val="single" w:sz="4" w:space="0" w:color="auto"/>
              <w:left w:val="single" w:sz="4" w:space="0" w:color="auto"/>
              <w:bottom w:val="single" w:sz="4" w:space="0" w:color="auto"/>
              <w:right w:val="single" w:sz="4" w:space="0" w:color="auto"/>
            </w:tcBorders>
            <w:hideMark/>
          </w:tcPr>
          <w:p w:rsidR="004625CD" w:rsidRPr="00034C94" w:rsidRDefault="004625CD" w:rsidP="004606E5">
            <w:pPr>
              <w:spacing w:line="360" w:lineRule="auto"/>
              <w:jc w:val="both"/>
              <w:rPr>
                <w:rFonts w:ascii="Arial" w:hAnsi="Arial" w:cs="Arial"/>
                <w:sz w:val="24"/>
                <w:szCs w:val="24"/>
              </w:rPr>
            </w:pPr>
            <w:r w:rsidRPr="00034C94">
              <w:rPr>
                <w:rFonts w:ascii="Arial" w:hAnsi="Arial" w:cs="Arial"/>
                <w:sz w:val="24"/>
                <w:szCs w:val="24"/>
              </w:rPr>
              <w:t>Fase 2</w:t>
            </w:r>
          </w:p>
        </w:tc>
        <w:tc>
          <w:tcPr>
            <w:tcW w:w="5500" w:type="dxa"/>
            <w:tcBorders>
              <w:top w:val="single" w:sz="4" w:space="0" w:color="auto"/>
              <w:left w:val="single" w:sz="4" w:space="0" w:color="auto"/>
              <w:bottom w:val="single" w:sz="4" w:space="0" w:color="auto"/>
              <w:right w:val="single" w:sz="4" w:space="0" w:color="auto"/>
            </w:tcBorders>
            <w:hideMark/>
          </w:tcPr>
          <w:p w:rsidR="004625CD" w:rsidRPr="00034C94" w:rsidRDefault="004625CD" w:rsidP="004606E5">
            <w:pPr>
              <w:spacing w:line="360" w:lineRule="auto"/>
              <w:jc w:val="both"/>
              <w:rPr>
                <w:rFonts w:ascii="Arial" w:hAnsi="Arial" w:cs="Arial"/>
                <w:sz w:val="24"/>
                <w:szCs w:val="24"/>
              </w:rPr>
            </w:pPr>
            <w:r w:rsidRPr="00034C94">
              <w:rPr>
                <w:rFonts w:ascii="Arial" w:hAnsi="Arial" w:cs="Arial"/>
                <w:sz w:val="24"/>
                <w:szCs w:val="24"/>
              </w:rPr>
              <w:t xml:space="preserve">R02 </w:t>
            </w:r>
            <w:r w:rsidR="00B148D9" w:rsidRPr="00034C94">
              <w:rPr>
                <w:rFonts w:ascii="Arial" w:hAnsi="Arial" w:cs="Arial"/>
                <w:sz w:val="24"/>
                <w:szCs w:val="24"/>
              </w:rPr>
              <w:t>-</w:t>
            </w:r>
            <w:r w:rsidRPr="00034C94">
              <w:rPr>
                <w:rFonts w:ascii="Arial" w:hAnsi="Arial" w:cs="Arial"/>
                <w:sz w:val="24"/>
                <w:szCs w:val="24"/>
              </w:rPr>
              <w:t xml:space="preserve"> Microsegmentación (denegación por defecto + reglas)</w:t>
            </w:r>
          </w:p>
        </w:tc>
        <w:tc>
          <w:tcPr>
            <w:tcW w:w="2000" w:type="dxa"/>
            <w:tcBorders>
              <w:top w:val="single" w:sz="4" w:space="0" w:color="auto"/>
              <w:left w:val="single" w:sz="4" w:space="0" w:color="auto"/>
              <w:bottom w:val="single" w:sz="4" w:space="0" w:color="auto"/>
              <w:right w:val="single" w:sz="4" w:space="0" w:color="auto"/>
            </w:tcBorders>
            <w:hideMark/>
          </w:tcPr>
          <w:p w:rsidR="004625CD" w:rsidRPr="00034C94" w:rsidRDefault="004625CD" w:rsidP="004606E5">
            <w:pPr>
              <w:spacing w:line="360" w:lineRule="auto"/>
              <w:jc w:val="both"/>
              <w:rPr>
                <w:rFonts w:ascii="Arial" w:hAnsi="Arial" w:cs="Arial"/>
                <w:sz w:val="24"/>
                <w:szCs w:val="24"/>
              </w:rPr>
            </w:pPr>
            <w:r w:rsidRPr="00034C94">
              <w:rPr>
                <w:rFonts w:ascii="Arial" w:hAnsi="Arial" w:cs="Arial"/>
                <w:sz w:val="24"/>
                <w:szCs w:val="24"/>
              </w:rPr>
              <w:t>20</w:t>
            </w:r>
          </w:p>
        </w:tc>
      </w:tr>
      <w:tr w:rsidR="004625CD" w:rsidRPr="00034C94" w:rsidTr="004625CD">
        <w:tc>
          <w:tcPr>
            <w:tcW w:w="1500" w:type="dxa"/>
            <w:tcBorders>
              <w:top w:val="single" w:sz="4" w:space="0" w:color="auto"/>
              <w:left w:val="single" w:sz="4" w:space="0" w:color="auto"/>
              <w:bottom w:val="single" w:sz="4" w:space="0" w:color="auto"/>
              <w:right w:val="single" w:sz="4" w:space="0" w:color="auto"/>
            </w:tcBorders>
            <w:hideMark/>
          </w:tcPr>
          <w:p w:rsidR="004625CD" w:rsidRPr="00034C94" w:rsidRDefault="004625CD" w:rsidP="004606E5">
            <w:pPr>
              <w:spacing w:line="360" w:lineRule="auto"/>
              <w:jc w:val="both"/>
              <w:rPr>
                <w:rFonts w:ascii="Arial" w:hAnsi="Arial" w:cs="Arial"/>
                <w:sz w:val="24"/>
                <w:szCs w:val="24"/>
              </w:rPr>
            </w:pPr>
            <w:r w:rsidRPr="00034C94">
              <w:rPr>
                <w:rFonts w:ascii="Arial" w:hAnsi="Arial" w:cs="Arial"/>
                <w:sz w:val="24"/>
                <w:szCs w:val="24"/>
              </w:rPr>
              <w:t>Fase 3</w:t>
            </w:r>
          </w:p>
        </w:tc>
        <w:tc>
          <w:tcPr>
            <w:tcW w:w="5500" w:type="dxa"/>
            <w:tcBorders>
              <w:top w:val="single" w:sz="4" w:space="0" w:color="auto"/>
              <w:left w:val="single" w:sz="4" w:space="0" w:color="auto"/>
              <w:bottom w:val="single" w:sz="4" w:space="0" w:color="auto"/>
              <w:right w:val="single" w:sz="4" w:space="0" w:color="auto"/>
            </w:tcBorders>
            <w:hideMark/>
          </w:tcPr>
          <w:p w:rsidR="004625CD" w:rsidRPr="00034C94" w:rsidRDefault="004625CD" w:rsidP="004606E5">
            <w:pPr>
              <w:spacing w:line="360" w:lineRule="auto"/>
              <w:jc w:val="both"/>
              <w:rPr>
                <w:rFonts w:ascii="Arial" w:hAnsi="Arial" w:cs="Arial"/>
                <w:sz w:val="24"/>
                <w:szCs w:val="24"/>
              </w:rPr>
            </w:pPr>
            <w:r w:rsidRPr="00034C94">
              <w:rPr>
                <w:rFonts w:ascii="Arial" w:hAnsi="Arial" w:cs="Arial"/>
                <w:sz w:val="24"/>
                <w:szCs w:val="24"/>
              </w:rPr>
              <w:t xml:space="preserve">R03 </w:t>
            </w:r>
            <w:r w:rsidR="00B148D9" w:rsidRPr="00034C94">
              <w:rPr>
                <w:rFonts w:ascii="Arial" w:hAnsi="Arial" w:cs="Arial"/>
                <w:sz w:val="24"/>
                <w:szCs w:val="24"/>
              </w:rPr>
              <w:t>-</w:t>
            </w:r>
            <w:r w:rsidRPr="00034C94">
              <w:rPr>
                <w:rFonts w:ascii="Arial" w:hAnsi="Arial" w:cs="Arial"/>
                <w:sz w:val="24"/>
                <w:szCs w:val="24"/>
              </w:rPr>
              <w:t xml:space="preserve"> Acceso remoto VPN (</w:t>
            </w:r>
            <w:proofErr w:type="spellStart"/>
            <w:r w:rsidRPr="00034C94">
              <w:rPr>
                <w:rFonts w:ascii="Arial" w:hAnsi="Arial" w:cs="Arial"/>
                <w:sz w:val="24"/>
                <w:szCs w:val="24"/>
              </w:rPr>
              <w:t>WireGuard</w:t>
            </w:r>
            <w:proofErr w:type="spellEnd"/>
            <w:r w:rsidRPr="00034C94">
              <w:rPr>
                <w:rFonts w:ascii="Arial" w:hAnsi="Arial" w:cs="Arial"/>
                <w:sz w:val="24"/>
                <w:szCs w:val="24"/>
              </w:rPr>
              <w:t>)</w:t>
            </w:r>
          </w:p>
        </w:tc>
        <w:tc>
          <w:tcPr>
            <w:tcW w:w="2000" w:type="dxa"/>
            <w:tcBorders>
              <w:top w:val="single" w:sz="4" w:space="0" w:color="auto"/>
              <w:left w:val="single" w:sz="4" w:space="0" w:color="auto"/>
              <w:bottom w:val="single" w:sz="4" w:space="0" w:color="auto"/>
              <w:right w:val="single" w:sz="4" w:space="0" w:color="auto"/>
            </w:tcBorders>
            <w:hideMark/>
          </w:tcPr>
          <w:p w:rsidR="004625CD" w:rsidRPr="00034C94" w:rsidRDefault="004625CD" w:rsidP="004606E5">
            <w:pPr>
              <w:spacing w:line="360" w:lineRule="auto"/>
              <w:jc w:val="both"/>
              <w:rPr>
                <w:rFonts w:ascii="Arial" w:hAnsi="Arial" w:cs="Arial"/>
                <w:sz w:val="24"/>
                <w:szCs w:val="24"/>
              </w:rPr>
            </w:pPr>
            <w:r w:rsidRPr="00034C94">
              <w:rPr>
                <w:rFonts w:ascii="Arial" w:hAnsi="Arial" w:cs="Arial"/>
                <w:sz w:val="24"/>
                <w:szCs w:val="24"/>
              </w:rPr>
              <w:t>16</w:t>
            </w:r>
          </w:p>
        </w:tc>
      </w:tr>
      <w:tr w:rsidR="004625CD" w:rsidRPr="00034C94" w:rsidTr="004625CD">
        <w:tc>
          <w:tcPr>
            <w:tcW w:w="1500" w:type="dxa"/>
            <w:tcBorders>
              <w:top w:val="single" w:sz="4" w:space="0" w:color="auto"/>
              <w:left w:val="single" w:sz="4" w:space="0" w:color="auto"/>
              <w:bottom w:val="single" w:sz="4" w:space="0" w:color="auto"/>
              <w:right w:val="single" w:sz="4" w:space="0" w:color="auto"/>
            </w:tcBorders>
            <w:hideMark/>
          </w:tcPr>
          <w:p w:rsidR="004625CD" w:rsidRPr="00034C94" w:rsidRDefault="004625CD" w:rsidP="004606E5">
            <w:pPr>
              <w:spacing w:line="360" w:lineRule="auto"/>
              <w:jc w:val="both"/>
              <w:rPr>
                <w:rFonts w:ascii="Arial" w:hAnsi="Arial" w:cs="Arial"/>
                <w:sz w:val="24"/>
                <w:szCs w:val="24"/>
              </w:rPr>
            </w:pPr>
            <w:r w:rsidRPr="00034C94">
              <w:rPr>
                <w:rFonts w:ascii="Arial" w:hAnsi="Arial" w:cs="Arial"/>
                <w:sz w:val="24"/>
                <w:szCs w:val="24"/>
              </w:rPr>
              <w:t>Fase 4</w:t>
            </w:r>
          </w:p>
        </w:tc>
        <w:tc>
          <w:tcPr>
            <w:tcW w:w="5500" w:type="dxa"/>
            <w:tcBorders>
              <w:top w:val="single" w:sz="4" w:space="0" w:color="auto"/>
              <w:left w:val="single" w:sz="4" w:space="0" w:color="auto"/>
              <w:bottom w:val="single" w:sz="4" w:space="0" w:color="auto"/>
              <w:right w:val="single" w:sz="4" w:space="0" w:color="auto"/>
            </w:tcBorders>
            <w:hideMark/>
          </w:tcPr>
          <w:p w:rsidR="004625CD" w:rsidRPr="00034C94" w:rsidRDefault="004625CD" w:rsidP="004606E5">
            <w:pPr>
              <w:spacing w:line="360" w:lineRule="auto"/>
              <w:jc w:val="both"/>
              <w:rPr>
                <w:rFonts w:ascii="Arial" w:hAnsi="Arial" w:cs="Arial"/>
                <w:sz w:val="24"/>
                <w:szCs w:val="24"/>
              </w:rPr>
            </w:pPr>
            <w:r w:rsidRPr="00034C94">
              <w:rPr>
                <w:rFonts w:ascii="Arial" w:hAnsi="Arial" w:cs="Arial"/>
                <w:sz w:val="24"/>
                <w:szCs w:val="24"/>
              </w:rPr>
              <w:t xml:space="preserve">R04 </w:t>
            </w:r>
            <w:r w:rsidR="00B148D9" w:rsidRPr="00034C94">
              <w:rPr>
                <w:rFonts w:ascii="Arial" w:hAnsi="Arial" w:cs="Arial"/>
                <w:sz w:val="24"/>
                <w:szCs w:val="24"/>
              </w:rPr>
              <w:t>-</w:t>
            </w:r>
            <w:r w:rsidRPr="00034C94">
              <w:rPr>
                <w:rFonts w:ascii="Arial" w:hAnsi="Arial" w:cs="Arial"/>
                <w:sz w:val="24"/>
                <w:szCs w:val="24"/>
              </w:rPr>
              <w:t xml:space="preserve"> Detección de intrusiones y registro (</w:t>
            </w:r>
            <w:proofErr w:type="spellStart"/>
            <w:r w:rsidRPr="00034C94">
              <w:rPr>
                <w:rFonts w:ascii="Arial" w:hAnsi="Arial" w:cs="Arial"/>
                <w:sz w:val="24"/>
                <w:szCs w:val="24"/>
              </w:rPr>
              <w:t>Suricata</w:t>
            </w:r>
            <w:proofErr w:type="spellEnd"/>
            <w:r w:rsidRPr="00034C94">
              <w:rPr>
                <w:rFonts w:ascii="Arial" w:hAnsi="Arial" w:cs="Arial"/>
                <w:sz w:val="24"/>
                <w:szCs w:val="24"/>
              </w:rPr>
              <w:t>)</w:t>
            </w:r>
          </w:p>
        </w:tc>
        <w:tc>
          <w:tcPr>
            <w:tcW w:w="2000" w:type="dxa"/>
            <w:tcBorders>
              <w:top w:val="single" w:sz="4" w:space="0" w:color="auto"/>
              <w:left w:val="single" w:sz="4" w:space="0" w:color="auto"/>
              <w:bottom w:val="single" w:sz="4" w:space="0" w:color="auto"/>
              <w:right w:val="single" w:sz="4" w:space="0" w:color="auto"/>
            </w:tcBorders>
            <w:hideMark/>
          </w:tcPr>
          <w:p w:rsidR="004625CD" w:rsidRPr="00034C94" w:rsidRDefault="004625CD" w:rsidP="004606E5">
            <w:pPr>
              <w:spacing w:line="360" w:lineRule="auto"/>
              <w:jc w:val="both"/>
              <w:rPr>
                <w:rFonts w:ascii="Arial" w:hAnsi="Arial" w:cs="Arial"/>
                <w:sz w:val="24"/>
                <w:szCs w:val="24"/>
              </w:rPr>
            </w:pPr>
            <w:r w:rsidRPr="00034C94">
              <w:rPr>
                <w:rFonts w:ascii="Arial" w:hAnsi="Arial" w:cs="Arial"/>
                <w:sz w:val="24"/>
                <w:szCs w:val="24"/>
              </w:rPr>
              <w:t>20</w:t>
            </w:r>
          </w:p>
        </w:tc>
      </w:tr>
      <w:tr w:rsidR="004625CD" w:rsidRPr="00034C94" w:rsidTr="004625CD">
        <w:tc>
          <w:tcPr>
            <w:tcW w:w="1500" w:type="dxa"/>
            <w:tcBorders>
              <w:top w:val="single" w:sz="4" w:space="0" w:color="auto"/>
              <w:left w:val="single" w:sz="4" w:space="0" w:color="auto"/>
              <w:bottom w:val="single" w:sz="4" w:space="0" w:color="auto"/>
              <w:right w:val="single" w:sz="4" w:space="0" w:color="auto"/>
            </w:tcBorders>
            <w:hideMark/>
          </w:tcPr>
          <w:p w:rsidR="004625CD" w:rsidRPr="00034C94" w:rsidRDefault="004625CD" w:rsidP="004606E5">
            <w:pPr>
              <w:spacing w:line="360" w:lineRule="auto"/>
              <w:jc w:val="both"/>
              <w:rPr>
                <w:rFonts w:ascii="Arial" w:hAnsi="Arial" w:cs="Arial"/>
                <w:sz w:val="24"/>
                <w:szCs w:val="24"/>
              </w:rPr>
            </w:pPr>
            <w:r w:rsidRPr="00034C94">
              <w:rPr>
                <w:rFonts w:ascii="Arial" w:hAnsi="Arial" w:cs="Arial"/>
                <w:sz w:val="24"/>
                <w:szCs w:val="24"/>
              </w:rPr>
              <w:t>Fase 5</w:t>
            </w:r>
          </w:p>
        </w:tc>
        <w:tc>
          <w:tcPr>
            <w:tcW w:w="5500" w:type="dxa"/>
            <w:tcBorders>
              <w:top w:val="single" w:sz="4" w:space="0" w:color="auto"/>
              <w:left w:val="single" w:sz="4" w:space="0" w:color="auto"/>
              <w:bottom w:val="single" w:sz="4" w:space="0" w:color="auto"/>
              <w:right w:val="single" w:sz="4" w:space="0" w:color="auto"/>
            </w:tcBorders>
            <w:hideMark/>
          </w:tcPr>
          <w:p w:rsidR="004625CD" w:rsidRPr="00034C94" w:rsidRDefault="004625CD" w:rsidP="004606E5">
            <w:pPr>
              <w:spacing w:line="360" w:lineRule="auto"/>
              <w:jc w:val="both"/>
              <w:rPr>
                <w:rFonts w:ascii="Arial" w:hAnsi="Arial" w:cs="Arial"/>
                <w:sz w:val="24"/>
                <w:szCs w:val="24"/>
              </w:rPr>
            </w:pPr>
            <w:r w:rsidRPr="00034C94">
              <w:rPr>
                <w:rFonts w:ascii="Arial" w:hAnsi="Arial" w:cs="Arial"/>
                <w:sz w:val="24"/>
                <w:szCs w:val="24"/>
              </w:rPr>
              <w:t xml:space="preserve">R05 </w:t>
            </w:r>
            <w:r w:rsidR="00B148D9" w:rsidRPr="00034C94">
              <w:rPr>
                <w:rFonts w:ascii="Arial" w:hAnsi="Arial" w:cs="Arial"/>
                <w:sz w:val="24"/>
                <w:szCs w:val="24"/>
              </w:rPr>
              <w:t>-</w:t>
            </w:r>
            <w:r w:rsidRPr="00034C94">
              <w:rPr>
                <w:rFonts w:ascii="Arial" w:hAnsi="Arial" w:cs="Arial"/>
                <w:sz w:val="24"/>
                <w:szCs w:val="24"/>
              </w:rPr>
              <w:t xml:space="preserve"> Aislamiento y contención de la zona crítica</w:t>
            </w:r>
          </w:p>
        </w:tc>
        <w:tc>
          <w:tcPr>
            <w:tcW w:w="2000" w:type="dxa"/>
            <w:tcBorders>
              <w:top w:val="single" w:sz="4" w:space="0" w:color="auto"/>
              <w:left w:val="single" w:sz="4" w:space="0" w:color="auto"/>
              <w:bottom w:val="single" w:sz="4" w:space="0" w:color="auto"/>
              <w:right w:val="single" w:sz="4" w:space="0" w:color="auto"/>
            </w:tcBorders>
            <w:hideMark/>
          </w:tcPr>
          <w:p w:rsidR="004625CD" w:rsidRPr="00034C94" w:rsidRDefault="004625CD" w:rsidP="004606E5">
            <w:pPr>
              <w:spacing w:line="360" w:lineRule="auto"/>
              <w:jc w:val="both"/>
              <w:rPr>
                <w:rFonts w:ascii="Arial" w:hAnsi="Arial" w:cs="Arial"/>
                <w:sz w:val="24"/>
                <w:szCs w:val="24"/>
              </w:rPr>
            </w:pPr>
            <w:r w:rsidRPr="00034C94">
              <w:rPr>
                <w:rFonts w:ascii="Arial" w:hAnsi="Arial" w:cs="Arial"/>
                <w:sz w:val="24"/>
                <w:szCs w:val="24"/>
              </w:rPr>
              <w:t>16</w:t>
            </w:r>
          </w:p>
        </w:tc>
      </w:tr>
      <w:tr w:rsidR="004625CD" w:rsidRPr="00034C94" w:rsidTr="004625CD">
        <w:tc>
          <w:tcPr>
            <w:tcW w:w="1500" w:type="dxa"/>
            <w:tcBorders>
              <w:top w:val="single" w:sz="4" w:space="0" w:color="auto"/>
              <w:left w:val="single" w:sz="4" w:space="0" w:color="auto"/>
              <w:bottom w:val="single" w:sz="4" w:space="0" w:color="auto"/>
              <w:right w:val="single" w:sz="4" w:space="0" w:color="auto"/>
            </w:tcBorders>
            <w:hideMark/>
          </w:tcPr>
          <w:p w:rsidR="004625CD" w:rsidRPr="00034C94" w:rsidRDefault="004625CD" w:rsidP="004606E5">
            <w:pPr>
              <w:spacing w:line="360" w:lineRule="auto"/>
              <w:jc w:val="both"/>
              <w:rPr>
                <w:rFonts w:ascii="Arial" w:hAnsi="Arial" w:cs="Arial"/>
                <w:sz w:val="24"/>
                <w:szCs w:val="24"/>
              </w:rPr>
            </w:pPr>
            <w:r w:rsidRPr="00034C94">
              <w:rPr>
                <w:rFonts w:ascii="Arial" w:hAnsi="Arial" w:cs="Arial"/>
                <w:sz w:val="24"/>
                <w:szCs w:val="24"/>
              </w:rPr>
              <w:t>Fase 6</w:t>
            </w:r>
          </w:p>
        </w:tc>
        <w:tc>
          <w:tcPr>
            <w:tcW w:w="5500" w:type="dxa"/>
            <w:tcBorders>
              <w:top w:val="single" w:sz="4" w:space="0" w:color="auto"/>
              <w:left w:val="single" w:sz="4" w:space="0" w:color="auto"/>
              <w:bottom w:val="single" w:sz="4" w:space="0" w:color="auto"/>
              <w:right w:val="single" w:sz="4" w:space="0" w:color="auto"/>
            </w:tcBorders>
            <w:hideMark/>
          </w:tcPr>
          <w:p w:rsidR="004625CD" w:rsidRPr="00034C94" w:rsidRDefault="004625CD" w:rsidP="004606E5">
            <w:pPr>
              <w:spacing w:line="360" w:lineRule="auto"/>
              <w:jc w:val="both"/>
              <w:rPr>
                <w:rFonts w:ascii="Arial" w:hAnsi="Arial" w:cs="Arial"/>
                <w:sz w:val="24"/>
                <w:szCs w:val="24"/>
              </w:rPr>
            </w:pPr>
            <w:r w:rsidRPr="00034C94">
              <w:rPr>
                <w:rFonts w:ascii="Arial" w:hAnsi="Arial" w:cs="Arial"/>
                <w:sz w:val="24"/>
                <w:szCs w:val="24"/>
              </w:rPr>
              <w:t xml:space="preserve">R06 </w:t>
            </w:r>
            <w:r w:rsidR="00B148D9" w:rsidRPr="00034C94">
              <w:rPr>
                <w:rFonts w:ascii="Arial" w:hAnsi="Arial" w:cs="Arial"/>
                <w:sz w:val="24"/>
                <w:szCs w:val="24"/>
              </w:rPr>
              <w:t>-</w:t>
            </w:r>
            <w:r w:rsidRPr="00034C94">
              <w:rPr>
                <w:rFonts w:ascii="Arial" w:hAnsi="Arial" w:cs="Arial"/>
                <w:sz w:val="24"/>
                <w:szCs w:val="24"/>
              </w:rPr>
              <w:t xml:space="preserve"> Validación y comparativa con red plana</w:t>
            </w:r>
          </w:p>
        </w:tc>
        <w:tc>
          <w:tcPr>
            <w:tcW w:w="2000" w:type="dxa"/>
            <w:tcBorders>
              <w:top w:val="single" w:sz="4" w:space="0" w:color="auto"/>
              <w:left w:val="single" w:sz="4" w:space="0" w:color="auto"/>
              <w:bottom w:val="single" w:sz="4" w:space="0" w:color="auto"/>
              <w:right w:val="single" w:sz="4" w:space="0" w:color="auto"/>
            </w:tcBorders>
            <w:hideMark/>
          </w:tcPr>
          <w:p w:rsidR="004625CD" w:rsidRPr="00034C94" w:rsidRDefault="004625CD" w:rsidP="004606E5">
            <w:pPr>
              <w:spacing w:line="360" w:lineRule="auto"/>
              <w:jc w:val="both"/>
              <w:rPr>
                <w:rFonts w:ascii="Arial" w:hAnsi="Arial" w:cs="Arial"/>
                <w:sz w:val="24"/>
                <w:szCs w:val="24"/>
              </w:rPr>
            </w:pPr>
            <w:r w:rsidRPr="00034C94">
              <w:rPr>
                <w:rFonts w:ascii="Arial" w:hAnsi="Arial" w:cs="Arial"/>
                <w:sz w:val="24"/>
                <w:szCs w:val="24"/>
              </w:rPr>
              <w:t>20</w:t>
            </w:r>
          </w:p>
        </w:tc>
      </w:tr>
      <w:tr w:rsidR="004625CD" w:rsidRPr="00034C94" w:rsidTr="004625CD">
        <w:tc>
          <w:tcPr>
            <w:tcW w:w="1500" w:type="dxa"/>
            <w:tcBorders>
              <w:top w:val="single" w:sz="4" w:space="0" w:color="auto"/>
              <w:left w:val="single" w:sz="4" w:space="0" w:color="auto"/>
              <w:bottom w:val="single" w:sz="4" w:space="0" w:color="auto"/>
              <w:right w:val="single" w:sz="4" w:space="0" w:color="auto"/>
            </w:tcBorders>
            <w:hideMark/>
          </w:tcPr>
          <w:p w:rsidR="004625CD" w:rsidRPr="00034C94" w:rsidRDefault="004625CD" w:rsidP="004606E5">
            <w:pPr>
              <w:spacing w:line="360" w:lineRule="auto"/>
              <w:jc w:val="both"/>
              <w:rPr>
                <w:rFonts w:ascii="Arial" w:hAnsi="Arial" w:cs="Arial"/>
                <w:sz w:val="24"/>
                <w:szCs w:val="24"/>
              </w:rPr>
            </w:pPr>
            <w:r w:rsidRPr="00034C94">
              <w:rPr>
                <w:rFonts w:ascii="Arial" w:hAnsi="Arial" w:cs="Arial"/>
                <w:sz w:val="24"/>
                <w:szCs w:val="24"/>
              </w:rPr>
              <w:t>Fase 7</w:t>
            </w:r>
          </w:p>
        </w:tc>
        <w:tc>
          <w:tcPr>
            <w:tcW w:w="5500" w:type="dxa"/>
            <w:tcBorders>
              <w:top w:val="single" w:sz="4" w:space="0" w:color="auto"/>
              <w:left w:val="single" w:sz="4" w:space="0" w:color="auto"/>
              <w:bottom w:val="single" w:sz="4" w:space="0" w:color="auto"/>
              <w:right w:val="single" w:sz="4" w:space="0" w:color="auto"/>
            </w:tcBorders>
            <w:hideMark/>
          </w:tcPr>
          <w:p w:rsidR="004625CD" w:rsidRPr="00034C94" w:rsidRDefault="004625CD" w:rsidP="004606E5">
            <w:pPr>
              <w:spacing w:line="360" w:lineRule="auto"/>
              <w:jc w:val="both"/>
              <w:rPr>
                <w:rFonts w:ascii="Arial" w:hAnsi="Arial" w:cs="Arial"/>
                <w:sz w:val="24"/>
                <w:szCs w:val="24"/>
              </w:rPr>
            </w:pPr>
            <w:r w:rsidRPr="00034C94">
              <w:rPr>
                <w:rFonts w:ascii="Arial" w:hAnsi="Arial" w:cs="Arial"/>
                <w:sz w:val="24"/>
                <w:szCs w:val="24"/>
              </w:rPr>
              <w:t>Redacción de la memoria</w:t>
            </w:r>
          </w:p>
        </w:tc>
        <w:tc>
          <w:tcPr>
            <w:tcW w:w="2000" w:type="dxa"/>
            <w:tcBorders>
              <w:top w:val="single" w:sz="4" w:space="0" w:color="auto"/>
              <w:left w:val="single" w:sz="4" w:space="0" w:color="auto"/>
              <w:bottom w:val="single" w:sz="4" w:space="0" w:color="auto"/>
              <w:right w:val="single" w:sz="4" w:space="0" w:color="auto"/>
            </w:tcBorders>
            <w:hideMark/>
          </w:tcPr>
          <w:p w:rsidR="004625CD" w:rsidRPr="00034C94" w:rsidRDefault="004625CD" w:rsidP="004606E5">
            <w:pPr>
              <w:spacing w:line="360" w:lineRule="auto"/>
              <w:jc w:val="both"/>
              <w:rPr>
                <w:rFonts w:ascii="Arial" w:hAnsi="Arial" w:cs="Arial"/>
                <w:sz w:val="24"/>
                <w:szCs w:val="24"/>
              </w:rPr>
            </w:pPr>
            <w:r w:rsidRPr="00034C94">
              <w:rPr>
                <w:rFonts w:ascii="Arial" w:hAnsi="Arial" w:cs="Arial"/>
                <w:sz w:val="24"/>
                <w:szCs w:val="24"/>
              </w:rPr>
              <w:t>42</w:t>
            </w:r>
          </w:p>
        </w:tc>
      </w:tr>
      <w:tr w:rsidR="004625CD" w:rsidRPr="00034C94" w:rsidTr="004625CD">
        <w:tc>
          <w:tcPr>
            <w:tcW w:w="1500" w:type="dxa"/>
            <w:tcBorders>
              <w:top w:val="single" w:sz="4" w:space="0" w:color="auto"/>
              <w:left w:val="single" w:sz="4" w:space="0" w:color="auto"/>
              <w:bottom w:val="single" w:sz="4" w:space="0" w:color="auto"/>
              <w:right w:val="single" w:sz="4" w:space="0" w:color="auto"/>
            </w:tcBorders>
            <w:hideMark/>
          </w:tcPr>
          <w:p w:rsidR="004625CD" w:rsidRPr="00034C94" w:rsidRDefault="004625CD" w:rsidP="004606E5">
            <w:pPr>
              <w:spacing w:line="360" w:lineRule="auto"/>
              <w:jc w:val="both"/>
              <w:rPr>
                <w:rFonts w:ascii="Arial" w:hAnsi="Arial" w:cs="Arial"/>
                <w:sz w:val="24"/>
                <w:szCs w:val="24"/>
              </w:rPr>
            </w:pPr>
            <w:r w:rsidRPr="00034C94">
              <w:rPr>
                <w:rFonts w:ascii="Arial" w:hAnsi="Arial" w:cs="Arial"/>
                <w:sz w:val="24"/>
                <w:szCs w:val="24"/>
              </w:rPr>
              <w:t>Fase 8</w:t>
            </w:r>
          </w:p>
        </w:tc>
        <w:tc>
          <w:tcPr>
            <w:tcW w:w="5500" w:type="dxa"/>
            <w:tcBorders>
              <w:top w:val="single" w:sz="4" w:space="0" w:color="auto"/>
              <w:left w:val="single" w:sz="4" w:space="0" w:color="auto"/>
              <w:bottom w:val="single" w:sz="4" w:space="0" w:color="auto"/>
              <w:right w:val="single" w:sz="4" w:space="0" w:color="auto"/>
            </w:tcBorders>
            <w:hideMark/>
          </w:tcPr>
          <w:p w:rsidR="004625CD" w:rsidRPr="00034C94" w:rsidRDefault="004625CD" w:rsidP="004606E5">
            <w:pPr>
              <w:spacing w:line="360" w:lineRule="auto"/>
              <w:jc w:val="both"/>
              <w:rPr>
                <w:rFonts w:ascii="Arial" w:hAnsi="Arial" w:cs="Arial"/>
                <w:sz w:val="24"/>
                <w:szCs w:val="24"/>
              </w:rPr>
            </w:pPr>
            <w:r w:rsidRPr="00034C94">
              <w:rPr>
                <w:rFonts w:ascii="Arial" w:hAnsi="Arial" w:cs="Arial"/>
                <w:sz w:val="24"/>
                <w:szCs w:val="24"/>
              </w:rPr>
              <w:t>Preparación de la defensa</w:t>
            </w:r>
          </w:p>
        </w:tc>
        <w:tc>
          <w:tcPr>
            <w:tcW w:w="2000" w:type="dxa"/>
            <w:tcBorders>
              <w:top w:val="single" w:sz="4" w:space="0" w:color="auto"/>
              <w:left w:val="single" w:sz="4" w:space="0" w:color="auto"/>
              <w:bottom w:val="single" w:sz="4" w:space="0" w:color="auto"/>
              <w:right w:val="single" w:sz="4" w:space="0" w:color="auto"/>
            </w:tcBorders>
            <w:hideMark/>
          </w:tcPr>
          <w:p w:rsidR="004625CD" w:rsidRPr="00034C94" w:rsidRDefault="004625CD" w:rsidP="004606E5">
            <w:pPr>
              <w:spacing w:line="360" w:lineRule="auto"/>
              <w:jc w:val="both"/>
              <w:rPr>
                <w:rFonts w:ascii="Arial" w:hAnsi="Arial" w:cs="Arial"/>
                <w:sz w:val="24"/>
                <w:szCs w:val="24"/>
              </w:rPr>
            </w:pPr>
            <w:r w:rsidRPr="00034C94">
              <w:rPr>
                <w:rFonts w:ascii="Arial" w:hAnsi="Arial" w:cs="Arial"/>
                <w:sz w:val="24"/>
                <w:szCs w:val="24"/>
              </w:rPr>
              <w:t>12</w:t>
            </w:r>
          </w:p>
        </w:tc>
      </w:tr>
      <w:tr w:rsidR="004625CD" w:rsidRPr="00034C94" w:rsidTr="004625CD">
        <w:tc>
          <w:tcPr>
            <w:tcW w:w="1500" w:type="dxa"/>
            <w:tcBorders>
              <w:top w:val="single" w:sz="4" w:space="0" w:color="auto"/>
              <w:left w:val="single" w:sz="4" w:space="0" w:color="auto"/>
              <w:bottom w:val="single" w:sz="4" w:space="0" w:color="auto"/>
              <w:right w:val="single" w:sz="4" w:space="0" w:color="auto"/>
            </w:tcBorders>
            <w:shd w:val="clear" w:color="auto" w:fill="F2F2F2"/>
            <w:hideMark/>
          </w:tcPr>
          <w:p w:rsidR="004625CD" w:rsidRPr="00034C94" w:rsidRDefault="004625CD" w:rsidP="004606E5">
            <w:pPr>
              <w:spacing w:line="360" w:lineRule="auto"/>
              <w:jc w:val="both"/>
              <w:rPr>
                <w:rFonts w:ascii="Arial" w:hAnsi="Arial" w:cs="Arial"/>
                <w:sz w:val="24"/>
                <w:szCs w:val="24"/>
              </w:rPr>
            </w:pPr>
            <w:r w:rsidRPr="00034C94">
              <w:rPr>
                <w:rFonts w:ascii="Arial" w:hAnsi="Arial" w:cs="Arial"/>
                <w:b/>
                <w:bCs/>
                <w:sz w:val="24"/>
                <w:szCs w:val="24"/>
              </w:rPr>
              <w:t>Total</w:t>
            </w:r>
          </w:p>
        </w:tc>
        <w:tc>
          <w:tcPr>
            <w:tcW w:w="5500" w:type="dxa"/>
            <w:tcBorders>
              <w:top w:val="single" w:sz="4" w:space="0" w:color="auto"/>
              <w:left w:val="single" w:sz="4" w:space="0" w:color="auto"/>
              <w:bottom w:val="single" w:sz="4" w:space="0" w:color="auto"/>
              <w:right w:val="single" w:sz="4" w:space="0" w:color="auto"/>
            </w:tcBorders>
            <w:shd w:val="clear" w:color="auto" w:fill="F2F2F2"/>
          </w:tcPr>
          <w:p w:rsidR="004625CD" w:rsidRPr="00034C94" w:rsidRDefault="004625CD" w:rsidP="004606E5">
            <w:pPr>
              <w:spacing w:line="360" w:lineRule="auto"/>
              <w:jc w:val="both"/>
              <w:rPr>
                <w:rFonts w:ascii="Arial" w:hAnsi="Arial" w:cs="Arial"/>
                <w:sz w:val="24"/>
                <w:szCs w:val="24"/>
              </w:rPr>
            </w:pPr>
          </w:p>
        </w:tc>
        <w:tc>
          <w:tcPr>
            <w:tcW w:w="2000" w:type="dxa"/>
            <w:tcBorders>
              <w:top w:val="single" w:sz="4" w:space="0" w:color="auto"/>
              <w:left w:val="single" w:sz="4" w:space="0" w:color="auto"/>
              <w:bottom w:val="single" w:sz="4" w:space="0" w:color="auto"/>
              <w:right w:val="single" w:sz="4" w:space="0" w:color="auto"/>
            </w:tcBorders>
            <w:shd w:val="clear" w:color="auto" w:fill="F2F2F2"/>
            <w:hideMark/>
          </w:tcPr>
          <w:p w:rsidR="004625CD" w:rsidRPr="00034C94" w:rsidRDefault="004625CD" w:rsidP="004606E5">
            <w:pPr>
              <w:spacing w:line="360" w:lineRule="auto"/>
              <w:jc w:val="both"/>
              <w:rPr>
                <w:rFonts w:ascii="Arial" w:hAnsi="Arial" w:cs="Arial"/>
                <w:sz w:val="24"/>
                <w:szCs w:val="24"/>
              </w:rPr>
            </w:pPr>
            <w:r w:rsidRPr="00034C94">
              <w:rPr>
                <w:rFonts w:ascii="Arial" w:hAnsi="Arial" w:cs="Arial"/>
                <w:b/>
                <w:bCs/>
                <w:sz w:val="24"/>
                <w:szCs w:val="24"/>
              </w:rPr>
              <w:t>198</w:t>
            </w:r>
          </w:p>
        </w:tc>
      </w:tr>
    </w:tbl>
    <w:p w:rsidR="00765EED" w:rsidRPr="00034C94" w:rsidRDefault="00765EED" w:rsidP="00E2107F">
      <w:pPr>
        <w:spacing w:line="360" w:lineRule="auto"/>
        <w:jc w:val="center"/>
        <w:rPr>
          <w:rFonts w:ascii="Arial" w:hAnsi="Arial" w:cs="Arial"/>
          <w:color w:val="000000"/>
          <w:sz w:val="24"/>
          <w:szCs w:val="24"/>
        </w:rPr>
      </w:pPr>
      <w:r w:rsidRPr="00034C94">
        <w:rPr>
          <w:rFonts w:ascii="Arial" w:hAnsi="Arial" w:cs="Arial"/>
          <w:color w:val="000000"/>
          <w:sz w:val="24"/>
          <w:szCs w:val="24"/>
        </w:rPr>
        <w:t>Tabla 9: Planificación inicial</w:t>
      </w:r>
    </w:p>
    <w:p w:rsidR="00A35360" w:rsidRDefault="00A35360" w:rsidP="004606E5">
      <w:pPr>
        <w:spacing w:line="360" w:lineRule="auto"/>
        <w:jc w:val="both"/>
        <w:rPr>
          <w:rFonts w:ascii="Arial" w:eastAsia="Arial" w:hAnsi="Arial" w:cs="Arial"/>
          <w:color w:val="000000"/>
          <w:sz w:val="24"/>
          <w:szCs w:val="24"/>
        </w:rPr>
      </w:pPr>
    </w:p>
    <w:p w:rsidR="00F44CF1" w:rsidRDefault="00F44CF1" w:rsidP="004606E5">
      <w:pPr>
        <w:spacing w:line="360" w:lineRule="auto"/>
        <w:jc w:val="both"/>
        <w:rPr>
          <w:rFonts w:ascii="Arial" w:eastAsia="Arial" w:hAnsi="Arial" w:cs="Arial"/>
          <w:color w:val="000000"/>
          <w:sz w:val="24"/>
          <w:szCs w:val="24"/>
        </w:rPr>
      </w:pPr>
    </w:p>
    <w:p w:rsidR="00F44CF1" w:rsidRDefault="00F44CF1" w:rsidP="004606E5">
      <w:pPr>
        <w:spacing w:line="360" w:lineRule="auto"/>
        <w:jc w:val="both"/>
        <w:rPr>
          <w:rFonts w:ascii="Arial" w:eastAsia="Arial" w:hAnsi="Arial" w:cs="Arial"/>
          <w:color w:val="000000"/>
          <w:sz w:val="24"/>
          <w:szCs w:val="24"/>
        </w:rPr>
      </w:pPr>
    </w:p>
    <w:p w:rsidR="00F44CF1" w:rsidRDefault="00F44CF1" w:rsidP="004606E5">
      <w:pPr>
        <w:spacing w:line="360" w:lineRule="auto"/>
        <w:jc w:val="both"/>
        <w:rPr>
          <w:rFonts w:ascii="Arial" w:eastAsia="Arial" w:hAnsi="Arial" w:cs="Arial"/>
          <w:color w:val="000000"/>
          <w:sz w:val="24"/>
          <w:szCs w:val="24"/>
        </w:rPr>
      </w:pPr>
    </w:p>
    <w:p w:rsidR="00F44CF1" w:rsidRPr="00034C94" w:rsidRDefault="00F44CF1" w:rsidP="004606E5">
      <w:pPr>
        <w:spacing w:line="360" w:lineRule="auto"/>
        <w:jc w:val="both"/>
        <w:rPr>
          <w:rFonts w:ascii="Arial" w:eastAsia="Arial" w:hAnsi="Arial" w:cs="Arial"/>
          <w:color w:val="000000"/>
          <w:sz w:val="24"/>
          <w:szCs w:val="24"/>
        </w:rPr>
      </w:pPr>
    </w:p>
    <w:p w:rsidR="00C9009E" w:rsidRPr="00034C94" w:rsidRDefault="00C9009E" w:rsidP="004606E5">
      <w:pPr>
        <w:pStyle w:val="Ttulo2"/>
        <w:spacing w:line="360" w:lineRule="auto"/>
        <w:jc w:val="both"/>
        <w:rPr>
          <w:rFonts w:ascii="Arial" w:eastAsia="Arial" w:hAnsi="Arial" w:cs="Arial"/>
          <w:sz w:val="24"/>
          <w:szCs w:val="24"/>
        </w:rPr>
      </w:pPr>
      <w:bookmarkStart w:id="2" w:name="_Toc241075053"/>
      <w:r w:rsidRPr="00034C94">
        <w:rPr>
          <w:rFonts w:ascii="Arial" w:eastAsia="Arial" w:hAnsi="Arial" w:cs="Arial"/>
          <w:sz w:val="24"/>
          <w:szCs w:val="24"/>
        </w:rPr>
        <w:lastRenderedPageBreak/>
        <w:t>Planificación final y desviaciones</w:t>
      </w:r>
      <w:bookmarkEnd w:id="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1800"/>
        <w:gridCol w:w="1800"/>
      </w:tblGrid>
      <w:tr w:rsidR="00C9009E" w:rsidRPr="00034C94" w:rsidTr="00C9009E">
        <w:trPr>
          <w:tblHeader/>
        </w:trPr>
        <w:tc>
          <w:tcPr>
            <w:tcW w:w="3600" w:type="dxa"/>
            <w:tcBorders>
              <w:top w:val="single" w:sz="4" w:space="0" w:color="auto"/>
              <w:left w:val="single" w:sz="4" w:space="0" w:color="auto"/>
              <w:bottom w:val="single" w:sz="4" w:space="0" w:color="auto"/>
              <w:right w:val="single" w:sz="4" w:space="0" w:color="auto"/>
            </w:tcBorders>
            <w:shd w:val="clear" w:color="auto" w:fill="D9D9D9"/>
            <w:hideMark/>
          </w:tcPr>
          <w:p w:rsidR="00C9009E" w:rsidRPr="00034C94" w:rsidRDefault="00C9009E" w:rsidP="004606E5">
            <w:pPr>
              <w:spacing w:line="360" w:lineRule="auto"/>
              <w:jc w:val="both"/>
              <w:rPr>
                <w:rFonts w:ascii="Arial" w:eastAsia="Arial" w:hAnsi="Arial" w:cs="Arial"/>
                <w:sz w:val="24"/>
                <w:szCs w:val="24"/>
              </w:rPr>
            </w:pPr>
            <w:r w:rsidRPr="00034C94">
              <w:rPr>
                <w:rFonts w:ascii="Arial" w:hAnsi="Arial" w:cs="Arial"/>
                <w:b/>
                <w:bCs/>
                <w:sz w:val="24"/>
                <w:szCs w:val="24"/>
              </w:rPr>
              <w:t>Fase / RFTP</w:t>
            </w:r>
          </w:p>
        </w:tc>
        <w:tc>
          <w:tcPr>
            <w:tcW w:w="1800" w:type="dxa"/>
            <w:tcBorders>
              <w:top w:val="single" w:sz="4" w:space="0" w:color="auto"/>
              <w:left w:val="single" w:sz="4" w:space="0" w:color="auto"/>
              <w:bottom w:val="single" w:sz="4" w:space="0" w:color="auto"/>
              <w:right w:val="single" w:sz="4" w:space="0" w:color="auto"/>
            </w:tcBorders>
            <w:shd w:val="clear" w:color="auto" w:fill="D9D9D9"/>
            <w:hideMark/>
          </w:tcPr>
          <w:p w:rsidR="00C9009E" w:rsidRPr="00034C94" w:rsidRDefault="00C9009E" w:rsidP="004606E5">
            <w:pPr>
              <w:spacing w:line="360" w:lineRule="auto"/>
              <w:jc w:val="both"/>
              <w:rPr>
                <w:rFonts w:ascii="Arial" w:hAnsi="Arial" w:cs="Arial"/>
                <w:sz w:val="24"/>
                <w:szCs w:val="24"/>
              </w:rPr>
            </w:pPr>
            <w:r w:rsidRPr="00034C94">
              <w:rPr>
                <w:rFonts w:ascii="Arial" w:hAnsi="Arial" w:cs="Arial"/>
                <w:b/>
                <w:bCs/>
                <w:sz w:val="24"/>
                <w:szCs w:val="24"/>
              </w:rPr>
              <w:t>Horas estimadas</w:t>
            </w:r>
          </w:p>
        </w:tc>
        <w:tc>
          <w:tcPr>
            <w:tcW w:w="1800" w:type="dxa"/>
            <w:tcBorders>
              <w:top w:val="single" w:sz="4" w:space="0" w:color="auto"/>
              <w:left w:val="single" w:sz="4" w:space="0" w:color="auto"/>
              <w:bottom w:val="single" w:sz="4" w:space="0" w:color="auto"/>
              <w:right w:val="single" w:sz="4" w:space="0" w:color="auto"/>
            </w:tcBorders>
            <w:shd w:val="clear" w:color="auto" w:fill="D9D9D9"/>
            <w:hideMark/>
          </w:tcPr>
          <w:p w:rsidR="00C9009E" w:rsidRPr="00034C94" w:rsidRDefault="00C9009E" w:rsidP="004606E5">
            <w:pPr>
              <w:spacing w:line="360" w:lineRule="auto"/>
              <w:jc w:val="both"/>
              <w:rPr>
                <w:rFonts w:ascii="Arial" w:hAnsi="Arial" w:cs="Arial"/>
                <w:sz w:val="24"/>
                <w:szCs w:val="24"/>
              </w:rPr>
            </w:pPr>
            <w:r w:rsidRPr="00034C94">
              <w:rPr>
                <w:rFonts w:ascii="Arial" w:hAnsi="Arial" w:cs="Arial"/>
                <w:b/>
                <w:bCs/>
                <w:sz w:val="24"/>
                <w:szCs w:val="24"/>
              </w:rPr>
              <w:t>Horas reales</w:t>
            </w:r>
          </w:p>
        </w:tc>
        <w:tc>
          <w:tcPr>
            <w:tcW w:w="1800" w:type="dxa"/>
            <w:tcBorders>
              <w:top w:val="single" w:sz="4" w:space="0" w:color="auto"/>
              <w:left w:val="single" w:sz="4" w:space="0" w:color="auto"/>
              <w:bottom w:val="single" w:sz="4" w:space="0" w:color="auto"/>
              <w:right w:val="single" w:sz="4" w:space="0" w:color="auto"/>
            </w:tcBorders>
            <w:shd w:val="clear" w:color="auto" w:fill="D9D9D9"/>
            <w:hideMark/>
          </w:tcPr>
          <w:p w:rsidR="00C9009E" w:rsidRPr="00034C94" w:rsidRDefault="00C9009E" w:rsidP="004606E5">
            <w:pPr>
              <w:spacing w:line="360" w:lineRule="auto"/>
              <w:jc w:val="both"/>
              <w:rPr>
                <w:rFonts w:ascii="Arial" w:hAnsi="Arial" w:cs="Arial"/>
                <w:sz w:val="24"/>
                <w:szCs w:val="24"/>
              </w:rPr>
            </w:pPr>
            <w:r w:rsidRPr="00034C94">
              <w:rPr>
                <w:rFonts w:ascii="Arial" w:hAnsi="Arial" w:cs="Arial"/>
                <w:b/>
                <w:bCs/>
                <w:sz w:val="24"/>
                <w:szCs w:val="24"/>
              </w:rPr>
              <w:t>Desviación</w:t>
            </w:r>
          </w:p>
        </w:tc>
      </w:tr>
      <w:tr w:rsidR="00C9009E" w:rsidRPr="00034C94" w:rsidTr="00C9009E">
        <w:tc>
          <w:tcPr>
            <w:tcW w:w="3600" w:type="dxa"/>
            <w:tcBorders>
              <w:top w:val="single" w:sz="4" w:space="0" w:color="auto"/>
              <w:left w:val="single" w:sz="4" w:space="0" w:color="auto"/>
              <w:bottom w:val="single" w:sz="4" w:space="0" w:color="auto"/>
              <w:right w:val="single" w:sz="4" w:space="0" w:color="auto"/>
            </w:tcBorders>
            <w:hideMark/>
          </w:tcPr>
          <w:p w:rsidR="00C9009E" w:rsidRPr="00034C94" w:rsidRDefault="00C9009E" w:rsidP="004606E5">
            <w:pPr>
              <w:spacing w:line="360" w:lineRule="auto"/>
              <w:jc w:val="both"/>
              <w:rPr>
                <w:rFonts w:ascii="Arial" w:hAnsi="Arial" w:cs="Arial"/>
                <w:sz w:val="24"/>
                <w:szCs w:val="24"/>
              </w:rPr>
            </w:pPr>
            <w:r w:rsidRPr="00034C94">
              <w:rPr>
                <w:rFonts w:ascii="Arial" w:hAnsi="Arial" w:cs="Arial"/>
                <w:sz w:val="24"/>
                <w:szCs w:val="24"/>
              </w:rPr>
              <w:t xml:space="preserve">Fase 0 </w:t>
            </w:r>
            <w:r w:rsidR="00B148D9" w:rsidRPr="00034C94">
              <w:rPr>
                <w:rFonts w:ascii="Arial" w:hAnsi="Arial" w:cs="Arial"/>
                <w:sz w:val="24"/>
                <w:szCs w:val="24"/>
              </w:rPr>
              <w:t>-</w:t>
            </w:r>
            <w:r w:rsidRPr="00034C94">
              <w:rPr>
                <w:rFonts w:ascii="Arial" w:hAnsi="Arial" w:cs="Arial"/>
                <w:sz w:val="24"/>
                <w:szCs w:val="24"/>
              </w:rPr>
              <w:t xml:space="preserve"> Diseño</w:t>
            </w:r>
          </w:p>
        </w:tc>
        <w:tc>
          <w:tcPr>
            <w:tcW w:w="1800" w:type="dxa"/>
            <w:tcBorders>
              <w:top w:val="single" w:sz="4" w:space="0" w:color="auto"/>
              <w:left w:val="single" w:sz="4" w:space="0" w:color="auto"/>
              <w:bottom w:val="single" w:sz="4" w:space="0" w:color="auto"/>
              <w:right w:val="single" w:sz="4" w:space="0" w:color="auto"/>
            </w:tcBorders>
            <w:hideMark/>
          </w:tcPr>
          <w:p w:rsidR="00C9009E" w:rsidRPr="00034C94" w:rsidRDefault="00C9009E" w:rsidP="004606E5">
            <w:pPr>
              <w:spacing w:line="360" w:lineRule="auto"/>
              <w:jc w:val="both"/>
              <w:rPr>
                <w:rFonts w:ascii="Arial" w:hAnsi="Arial" w:cs="Arial"/>
                <w:sz w:val="24"/>
                <w:szCs w:val="24"/>
              </w:rPr>
            </w:pPr>
            <w:r w:rsidRPr="00034C94">
              <w:rPr>
                <w:rFonts w:ascii="Arial" w:hAnsi="Arial" w:cs="Arial"/>
                <w:sz w:val="24"/>
                <w:szCs w:val="24"/>
              </w:rPr>
              <w:t>28</w:t>
            </w:r>
          </w:p>
        </w:tc>
        <w:tc>
          <w:tcPr>
            <w:tcW w:w="1800" w:type="dxa"/>
            <w:tcBorders>
              <w:top w:val="single" w:sz="4" w:space="0" w:color="auto"/>
              <w:left w:val="single" w:sz="4" w:space="0" w:color="auto"/>
              <w:bottom w:val="single" w:sz="4" w:space="0" w:color="auto"/>
              <w:right w:val="single" w:sz="4" w:space="0" w:color="auto"/>
            </w:tcBorders>
          </w:tcPr>
          <w:p w:rsidR="00C9009E" w:rsidRPr="00034C94" w:rsidRDefault="00A417B8" w:rsidP="004606E5">
            <w:pPr>
              <w:spacing w:line="360" w:lineRule="auto"/>
              <w:jc w:val="both"/>
              <w:rPr>
                <w:rFonts w:ascii="Arial" w:hAnsi="Arial" w:cs="Arial"/>
                <w:sz w:val="24"/>
                <w:szCs w:val="24"/>
              </w:rPr>
            </w:pPr>
            <w:r w:rsidRPr="00034C94">
              <w:rPr>
                <w:rFonts w:ascii="Arial" w:hAnsi="Arial" w:cs="Arial"/>
                <w:sz w:val="24"/>
                <w:szCs w:val="24"/>
              </w:rPr>
              <w:t>30</w:t>
            </w:r>
          </w:p>
        </w:tc>
        <w:tc>
          <w:tcPr>
            <w:tcW w:w="1800" w:type="dxa"/>
            <w:tcBorders>
              <w:top w:val="single" w:sz="4" w:space="0" w:color="auto"/>
              <w:left w:val="single" w:sz="4" w:space="0" w:color="auto"/>
              <w:bottom w:val="single" w:sz="4" w:space="0" w:color="auto"/>
              <w:right w:val="single" w:sz="4" w:space="0" w:color="auto"/>
            </w:tcBorders>
          </w:tcPr>
          <w:p w:rsidR="00C9009E" w:rsidRPr="00034C94" w:rsidRDefault="00482C0D" w:rsidP="004606E5">
            <w:pPr>
              <w:spacing w:line="360" w:lineRule="auto"/>
              <w:jc w:val="both"/>
              <w:rPr>
                <w:rFonts w:ascii="Arial" w:hAnsi="Arial" w:cs="Arial"/>
                <w:sz w:val="24"/>
                <w:szCs w:val="24"/>
              </w:rPr>
            </w:pPr>
            <w:r w:rsidRPr="00034C94">
              <w:rPr>
                <w:rFonts w:ascii="Arial" w:hAnsi="Arial" w:cs="Arial"/>
                <w:sz w:val="24"/>
                <w:szCs w:val="24"/>
              </w:rPr>
              <w:t>2</w:t>
            </w:r>
          </w:p>
        </w:tc>
      </w:tr>
      <w:tr w:rsidR="00C9009E" w:rsidRPr="00034C94" w:rsidTr="00C9009E">
        <w:tc>
          <w:tcPr>
            <w:tcW w:w="3600" w:type="dxa"/>
            <w:tcBorders>
              <w:top w:val="single" w:sz="4" w:space="0" w:color="auto"/>
              <w:left w:val="single" w:sz="4" w:space="0" w:color="auto"/>
              <w:bottom w:val="single" w:sz="4" w:space="0" w:color="auto"/>
              <w:right w:val="single" w:sz="4" w:space="0" w:color="auto"/>
            </w:tcBorders>
            <w:hideMark/>
          </w:tcPr>
          <w:p w:rsidR="00C9009E" w:rsidRPr="00034C94" w:rsidRDefault="00C9009E" w:rsidP="004606E5">
            <w:pPr>
              <w:spacing w:line="360" w:lineRule="auto"/>
              <w:jc w:val="both"/>
              <w:rPr>
                <w:rFonts w:ascii="Arial" w:hAnsi="Arial" w:cs="Arial"/>
                <w:sz w:val="24"/>
                <w:szCs w:val="24"/>
              </w:rPr>
            </w:pPr>
            <w:r w:rsidRPr="00034C94">
              <w:rPr>
                <w:rFonts w:ascii="Arial" w:hAnsi="Arial" w:cs="Arial"/>
                <w:sz w:val="24"/>
                <w:szCs w:val="24"/>
              </w:rPr>
              <w:t xml:space="preserve">R01 </w:t>
            </w:r>
            <w:r w:rsidR="00B148D9" w:rsidRPr="00034C94">
              <w:rPr>
                <w:rFonts w:ascii="Arial" w:hAnsi="Arial" w:cs="Arial"/>
                <w:sz w:val="24"/>
                <w:szCs w:val="24"/>
              </w:rPr>
              <w:t>-</w:t>
            </w:r>
            <w:r w:rsidRPr="00034C94">
              <w:rPr>
                <w:rFonts w:ascii="Arial" w:hAnsi="Arial" w:cs="Arial"/>
                <w:sz w:val="24"/>
                <w:szCs w:val="24"/>
              </w:rPr>
              <w:t xml:space="preserve"> Segmentación</w:t>
            </w:r>
          </w:p>
        </w:tc>
        <w:tc>
          <w:tcPr>
            <w:tcW w:w="1800" w:type="dxa"/>
            <w:tcBorders>
              <w:top w:val="single" w:sz="4" w:space="0" w:color="auto"/>
              <w:left w:val="single" w:sz="4" w:space="0" w:color="auto"/>
              <w:bottom w:val="single" w:sz="4" w:space="0" w:color="auto"/>
              <w:right w:val="single" w:sz="4" w:space="0" w:color="auto"/>
            </w:tcBorders>
            <w:hideMark/>
          </w:tcPr>
          <w:p w:rsidR="00C9009E" w:rsidRPr="00034C94" w:rsidRDefault="00C9009E" w:rsidP="004606E5">
            <w:pPr>
              <w:spacing w:line="360" w:lineRule="auto"/>
              <w:jc w:val="both"/>
              <w:rPr>
                <w:rFonts w:ascii="Arial" w:hAnsi="Arial" w:cs="Arial"/>
                <w:sz w:val="24"/>
                <w:szCs w:val="24"/>
              </w:rPr>
            </w:pPr>
            <w:r w:rsidRPr="00034C94">
              <w:rPr>
                <w:rFonts w:ascii="Arial" w:hAnsi="Arial" w:cs="Arial"/>
                <w:sz w:val="24"/>
                <w:szCs w:val="24"/>
              </w:rPr>
              <w:t>24</w:t>
            </w:r>
          </w:p>
        </w:tc>
        <w:tc>
          <w:tcPr>
            <w:tcW w:w="1800" w:type="dxa"/>
            <w:tcBorders>
              <w:top w:val="single" w:sz="4" w:space="0" w:color="auto"/>
              <w:left w:val="single" w:sz="4" w:space="0" w:color="auto"/>
              <w:bottom w:val="single" w:sz="4" w:space="0" w:color="auto"/>
              <w:right w:val="single" w:sz="4" w:space="0" w:color="auto"/>
            </w:tcBorders>
          </w:tcPr>
          <w:p w:rsidR="00C9009E" w:rsidRPr="00034C94" w:rsidRDefault="00482C0D" w:rsidP="004606E5">
            <w:pPr>
              <w:spacing w:line="360" w:lineRule="auto"/>
              <w:jc w:val="both"/>
              <w:rPr>
                <w:rFonts w:ascii="Arial" w:hAnsi="Arial" w:cs="Arial"/>
                <w:sz w:val="24"/>
                <w:szCs w:val="24"/>
              </w:rPr>
            </w:pPr>
            <w:r w:rsidRPr="00034C94">
              <w:rPr>
                <w:rFonts w:ascii="Arial" w:hAnsi="Arial" w:cs="Arial"/>
                <w:sz w:val="24"/>
                <w:szCs w:val="24"/>
              </w:rPr>
              <w:t>27</w:t>
            </w:r>
          </w:p>
        </w:tc>
        <w:tc>
          <w:tcPr>
            <w:tcW w:w="1800" w:type="dxa"/>
            <w:tcBorders>
              <w:top w:val="single" w:sz="4" w:space="0" w:color="auto"/>
              <w:left w:val="single" w:sz="4" w:space="0" w:color="auto"/>
              <w:bottom w:val="single" w:sz="4" w:space="0" w:color="auto"/>
              <w:right w:val="single" w:sz="4" w:space="0" w:color="auto"/>
            </w:tcBorders>
          </w:tcPr>
          <w:p w:rsidR="00C9009E" w:rsidRPr="00034C94" w:rsidRDefault="00482C0D" w:rsidP="004606E5">
            <w:pPr>
              <w:spacing w:line="360" w:lineRule="auto"/>
              <w:jc w:val="both"/>
              <w:rPr>
                <w:rFonts w:ascii="Arial" w:hAnsi="Arial" w:cs="Arial"/>
                <w:sz w:val="24"/>
                <w:szCs w:val="24"/>
              </w:rPr>
            </w:pPr>
            <w:r w:rsidRPr="00034C94">
              <w:rPr>
                <w:rFonts w:ascii="Arial" w:hAnsi="Arial" w:cs="Arial"/>
                <w:sz w:val="24"/>
                <w:szCs w:val="24"/>
              </w:rPr>
              <w:t>3</w:t>
            </w:r>
          </w:p>
        </w:tc>
      </w:tr>
      <w:tr w:rsidR="00C9009E" w:rsidRPr="00034C94" w:rsidTr="00C9009E">
        <w:tc>
          <w:tcPr>
            <w:tcW w:w="3600" w:type="dxa"/>
            <w:tcBorders>
              <w:top w:val="single" w:sz="4" w:space="0" w:color="auto"/>
              <w:left w:val="single" w:sz="4" w:space="0" w:color="auto"/>
              <w:bottom w:val="single" w:sz="4" w:space="0" w:color="auto"/>
              <w:right w:val="single" w:sz="4" w:space="0" w:color="auto"/>
            </w:tcBorders>
            <w:hideMark/>
          </w:tcPr>
          <w:p w:rsidR="00C9009E" w:rsidRPr="00034C94" w:rsidRDefault="00C9009E" w:rsidP="004606E5">
            <w:pPr>
              <w:spacing w:line="360" w:lineRule="auto"/>
              <w:jc w:val="both"/>
              <w:rPr>
                <w:rFonts w:ascii="Arial" w:hAnsi="Arial" w:cs="Arial"/>
                <w:sz w:val="24"/>
                <w:szCs w:val="24"/>
              </w:rPr>
            </w:pPr>
            <w:r w:rsidRPr="00034C94">
              <w:rPr>
                <w:rFonts w:ascii="Arial" w:hAnsi="Arial" w:cs="Arial"/>
                <w:sz w:val="24"/>
                <w:szCs w:val="24"/>
              </w:rPr>
              <w:t xml:space="preserve">R02 </w:t>
            </w:r>
            <w:r w:rsidR="00B148D9" w:rsidRPr="00034C94">
              <w:rPr>
                <w:rFonts w:ascii="Arial" w:hAnsi="Arial" w:cs="Arial"/>
                <w:sz w:val="24"/>
                <w:szCs w:val="24"/>
              </w:rPr>
              <w:t>-</w:t>
            </w:r>
            <w:r w:rsidRPr="00034C94">
              <w:rPr>
                <w:rFonts w:ascii="Arial" w:hAnsi="Arial" w:cs="Arial"/>
                <w:sz w:val="24"/>
                <w:szCs w:val="24"/>
              </w:rPr>
              <w:t xml:space="preserve"> Microsegmentación</w:t>
            </w:r>
          </w:p>
        </w:tc>
        <w:tc>
          <w:tcPr>
            <w:tcW w:w="1800" w:type="dxa"/>
            <w:tcBorders>
              <w:top w:val="single" w:sz="4" w:space="0" w:color="auto"/>
              <w:left w:val="single" w:sz="4" w:space="0" w:color="auto"/>
              <w:bottom w:val="single" w:sz="4" w:space="0" w:color="auto"/>
              <w:right w:val="single" w:sz="4" w:space="0" w:color="auto"/>
            </w:tcBorders>
            <w:hideMark/>
          </w:tcPr>
          <w:p w:rsidR="00C9009E" w:rsidRPr="00034C94" w:rsidRDefault="00C9009E" w:rsidP="004606E5">
            <w:pPr>
              <w:spacing w:line="360" w:lineRule="auto"/>
              <w:jc w:val="both"/>
              <w:rPr>
                <w:rFonts w:ascii="Arial" w:hAnsi="Arial" w:cs="Arial"/>
                <w:sz w:val="24"/>
                <w:szCs w:val="24"/>
              </w:rPr>
            </w:pPr>
            <w:r w:rsidRPr="00034C94">
              <w:rPr>
                <w:rFonts w:ascii="Arial" w:hAnsi="Arial" w:cs="Arial"/>
                <w:sz w:val="24"/>
                <w:szCs w:val="24"/>
              </w:rPr>
              <w:t>20</w:t>
            </w:r>
          </w:p>
        </w:tc>
        <w:tc>
          <w:tcPr>
            <w:tcW w:w="1800" w:type="dxa"/>
            <w:tcBorders>
              <w:top w:val="single" w:sz="4" w:space="0" w:color="auto"/>
              <w:left w:val="single" w:sz="4" w:space="0" w:color="auto"/>
              <w:bottom w:val="single" w:sz="4" w:space="0" w:color="auto"/>
              <w:right w:val="single" w:sz="4" w:space="0" w:color="auto"/>
            </w:tcBorders>
          </w:tcPr>
          <w:p w:rsidR="00C9009E" w:rsidRPr="00034C94" w:rsidRDefault="00482C0D" w:rsidP="004606E5">
            <w:pPr>
              <w:spacing w:line="360" w:lineRule="auto"/>
              <w:jc w:val="both"/>
              <w:rPr>
                <w:rFonts w:ascii="Arial" w:hAnsi="Arial" w:cs="Arial"/>
                <w:sz w:val="24"/>
                <w:szCs w:val="24"/>
              </w:rPr>
            </w:pPr>
            <w:r w:rsidRPr="00034C94">
              <w:rPr>
                <w:rFonts w:ascii="Arial" w:hAnsi="Arial" w:cs="Arial"/>
                <w:sz w:val="24"/>
                <w:szCs w:val="24"/>
              </w:rPr>
              <w:t>18</w:t>
            </w:r>
          </w:p>
        </w:tc>
        <w:tc>
          <w:tcPr>
            <w:tcW w:w="1800" w:type="dxa"/>
            <w:tcBorders>
              <w:top w:val="single" w:sz="4" w:space="0" w:color="auto"/>
              <w:left w:val="single" w:sz="4" w:space="0" w:color="auto"/>
              <w:bottom w:val="single" w:sz="4" w:space="0" w:color="auto"/>
              <w:right w:val="single" w:sz="4" w:space="0" w:color="auto"/>
            </w:tcBorders>
          </w:tcPr>
          <w:p w:rsidR="00C9009E" w:rsidRPr="00034C94" w:rsidRDefault="00482C0D" w:rsidP="004606E5">
            <w:pPr>
              <w:spacing w:line="360" w:lineRule="auto"/>
              <w:jc w:val="both"/>
              <w:rPr>
                <w:rFonts w:ascii="Arial" w:hAnsi="Arial" w:cs="Arial"/>
                <w:sz w:val="24"/>
                <w:szCs w:val="24"/>
              </w:rPr>
            </w:pPr>
            <w:r w:rsidRPr="00034C94">
              <w:rPr>
                <w:rFonts w:ascii="Arial" w:hAnsi="Arial" w:cs="Arial"/>
                <w:sz w:val="24"/>
                <w:szCs w:val="24"/>
              </w:rPr>
              <w:t>-2</w:t>
            </w:r>
          </w:p>
        </w:tc>
      </w:tr>
      <w:tr w:rsidR="00C9009E" w:rsidRPr="00034C94" w:rsidTr="00C9009E">
        <w:tc>
          <w:tcPr>
            <w:tcW w:w="3600" w:type="dxa"/>
            <w:tcBorders>
              <w:top w:val="single" w:sz="4" w:space="0" w:color="auto"/>
              <w:left w:val="single" w:sz="4" w:space="0" w:color="auto"/>
              <w:bottom w:val="single" w:sz="4" w:space="0" w:color="auto"/>
              <w:right w:val="single" w:sz="4" w:space="0" w:color="auto"/>
            </w:tcBorders>
            <w:hideMark/>
          </w:tcPr>
          <w:p w:rsidR="00C9009E" w:rsidRPr="00034C94" w:rsidRDefault="00C9009E" w:rsidP="004606E5">
            <w:pPr>
              <w:spacing w:line="360" w:lineRule="auto"/>
              <w:jc w:val="both"/>
              <w:rPr>
                <w:rFonts w:ascii="Arial" w:hAnsi="Arial" w:cs="Arial"/>
                <w:sz w:val="24"/>
                <w:szCs w:val="24"/>
              </w:rPr>
            </w:pPr>
            <w:r w:rsidRPr="00034C94">
              <w:rPr>
                <w:rFonts w:ascii="Arial" w:hAnsi="Arial" w:cs="Arial"/>
                <w:sz w:val="24"/>
                <w:szCs w:val="24"/>
              </w:rPr>
              <w:t xml:space="preserve">R03 </w:t>
            </w:r>
            <w:r w:rsidR="00B148D9" w:rsidRPr="00034C94">
              <w:rPr>
                <w:rFonts w:ascii="Arial" w:hAnsi="Arial" w:cs="Arial"/>
                <w:sz w:val="24"/>
                <w:szCs w:val="24"/>
              </w:rPr>
              <w:t>-</w:t>
            </w:r>
            <w:r w:rsidRPr="00034C94">
              <w:rPr>
                <w:rFonts w:ascii="Arial" w:hAnsi="Arial" w:cs="Arial"/>
                <w:sz w:val="24"/>
                <w:szCs w:val="24"/>
              </w:rPr>
              <w:t xml:space="preserve"> VPN</w:t>
            </w:r>
          </w:p>
        </w:tc>
        <w:tc>
          <w:tcPr>
            <w:tcW w:w="1800" w:type="dxa"/>
            <w:tcBorders>
              <w:top w:val="single" w:sz="4" w:space="0" w:color="auto"/>
              <w:left w:val="single" w:sz="4" w:space="0" w:color="auto"/>
              <w:bottom w:val="single" w:sz="4" w:space="0" w:color="auto"/>
              <w:right w:val="single" w:sz="4" w:space="0" w:color="auto"/>
            </w:tcBorders>
            <w:hideMark/>
          </w:tcPr>
          <w:p w:rsidR="00C9009E" w:rsidRPr="00034C94" w:rsidRDefault="00C9009E" w:rsidP="004606E5">
            <w:pPr>
              <w:spacing w:line="360" w:lineRule="auto"/>
              <w:jc w:val="both"/>
              <w:rPr>
                <w:rFonts w:ascii="Arial" w:hAnsi="Arial" w:cs="Arial"/>
                <w:sz w:val="24"/>
                <w:szCs w:val="24"/>
              </w:rPr>
            </w:pPr>
            <w:r w:rsidRPr="00034C94">
              <w:rPr>
                <w:rFonts w:ascii="Arial" w:hAnsi="Arial" w:cs="Arial"/>
                <w:sz w:val="24"/>
                <w:szCs w:val="24"/>
              </w:rPr>
              <w:t>16</w:t>
            </w:r>
          </w:p>
        </w:tc>
        <w:tc>
          <w:tcPr>
            <w:tcW w:w="1800" w:type="dxa"/>
            <w:tcBorders>
              <w:top w:val="single" w:sz="4" w:space="0" w:color="auto"/>
              <w:left w:val="single" w:sz="4" w:space="0" w:color="auto"/>
              <w:bottom w:val="single" w:sz="4" w:space="0" w:color="auto"/>
              <w:right w:val="single" w:sz="4" w:space="0" w:color="auto"/>
            </w:tcBorders>
          </w:tcPr>
          <w:p w:rsidR="00C9009E" w:rsidRPr="00034C94" w:rsidRDefault="00482C0D" w:rsidP="004606E5">
            <w:pPr>
              <w:spacing w:line="360" w:lineRule="auto"/>
              <w:jc w:val="both"/>
              <w:rPr>
                <w:rFonts w:ascii="Arial" w:hAnsi="Arial" w:cs="Arial"/>
                <w:sz w:val="24"/>
                <w:szCs w:val="24"/>
              </w:rPr>
            </w:pPr>
            <w:r w:rsidRPr="00034C94">
              <w:rPr>
                <w:rFonts w:ascii="Arial" w:hAnsi="Arial" w:cs="Arial"/>
                <w:sz w:val="24"/>
                <w:szCs w:val="24"/>
              </w:rPr>
              <w:t>15</w:t>
            </w:r>
          </w:p>
        </w:tc>
        <w:tc>
          <w:tcPr>
            <w:tcW w:w="1800" w:type="dxa"/>
            <w:tcBorders>
              <w:top w:val="single" w:sz="4" w:space="0" w:color="auto"/>
              <w:left w:val="single" w:sz="4" w:space="0" w:color="auto"/>
              <w:bottom w:val="single" w:sz="4" w:space="0" w:color="auto"/>
              <w:right w:val="single" w:sz="4" w:space="0" w:color="auto"/>
            </w:tcBorders>
          </w:tcPr>
          <w:p w:rsidR="00C9009E" w:rsidRPr="00034C94" w:rsidRDefault="00482C0D" w:rsidP="004606E5">
            <w:pPr>
              <w:spacing w:line="360" w:lineRule="auto"/>
              <w:jc w:val="both"/>
              <w:rPr>
                <w:rFonts w:ascii="Arial" w:hAnsi="Arial" w:cs="Arial"/>
                <w:sz w:val="24"/>
                <w:szCs w:val="24"/>
              </w:rPr>
            </w:pPr>
            <w:r w:rsidRPr="00034C94">
              <w:rPr>
                <w:rFonts w:ascii="Arial" w:hAnsi="Arial" w:cs="Arial"/>
                <w:sz w:val="24"/>
                <w:szCs w:val="24"/>
              </w:rPr>
              <w:t>-1</w:t>
            </w:r>
          </w:p>
        </w:tc>
      </w:tr>
      <w:tr w:rsidR="00C9009E" w:rsidRPr="00034C94" w:rsidTr="00C9009E">
        <w:tc>
          <w:tcPr>
            <w:tcW w:w="3600" w:type="dxa"/>
            <w:tcBorders>
              <w:top w:val="single" w:sz="4" w:space="0" w:color="auto"/>
              <w:left w:val="single" w:sz="4" w:space="0" w:color="auto"/>
              <w:bottom w:val="single" w:sz="4" w:space="0" w:color="auto"/>
              <w:right w:val="single" w:sz="4" w:space="0" w:color="auto"/>
            </w:tcBorders>
            <w:hideMark/>
          </w:tcPr>
          <w:p w:rsidR="00C9009E" w:rsidRPr="00034C94" w:rsidRDefault="00C9009E" w:rsidP="004606E5">
            <w:pPr>
              <w:spacing w:line="360" w:lineRule="auto"/>
              <w:jc w:val="both"/>
              <w:rPr>
                <w:rFonts w:ascii="Arial" w:hAnsi="Arial" w:cs="Arial"/>
                <w:sz w:val="24"/>
                <w:szCs w:val="24"/>
              </w:rPr>
            </w:pPr>
            <w:r w:rsidRPr="00034C94">
              <w:rPr>
                <w:rFonts w:ascii="Arial" w:hAnsi="Arial" w:cs="Arial"/>
                <w:sz w:val="24"/>
                <w:szCs w:val="24"/>
              </w:rPr>
              <w:t xml:space="preserve">R04 </w:t>
            </w:r>
            <w:r w:rsidR="00B148D9" w:rsidRPr="00034C94">
              <w:rPr>
                <w:rFonts w:ascii="Arial" w:hAnsi="Arial" w:cs="Arial"/>
                <w:sz w:val="24"/>
                <w:szCs w:val="24"/>
              </w:rPr>
              <w:t>-</w:t>
            </w:r>
            <w:r w:rsidRPr="00034C94">
              <w:rPr>
                <w:rFonts w:ascii="Arial" w:hAnsi="Arial" w:cs="Arial"/>
                <w:sz w:val="24"/>
                <w:szCs w:val="24"/>
              </w:rPr>
              <w:t xml:space="preserve"> IDS</w:t>
            </w:r>
          </w:p>
        </w:tc>
        <w:tc>
          <w:tcPr>
            <w:tcW w:w="1800" w:type="dxa"/>
            <w:tcBorders>
              <w:top w:val="single" w:sz="4" w:space="0" w:color="auto"/>
              <w:left w:val="single" w:sz="4" w:space="0" w:color="auto"/>
              <w:bottom w:val="single" w:sz="4" w:space="0" w:color="auto"/>
              <w:right w:val="single" w:sz="4" w:space="0" w:color="auto"/>
            </w:tcBorders>
            <w:hideMark/>
          </w:tcPr>
          <w:p w:rsidR="00C9009E" w:rsidRPr="00034C94" w:rsidRDefault="00C9009E" w:rsidP="004606E5">
            <w:pPr>
              <w:spacing w:line="360" w:lineRule="auto"/>
              <w:jc w:val="both"/>
              <w:rPr>
                <w:rFonts w:ascii="Arial" w:hAnsi="Arial" w:cs="Arial"/>
                <w:sz w:val="24"/>
                <w:szCs w:val="24"/>
              </w:rPr>
            </w:pPr>
            <w:r w:rsidRPr="00034C94">
              <w:rPr>
                <w:rFonts w:ascii="Arial" w:hAnsi="Arial" w:cs="Arial"/>
                <w:sz w:val="24"/>
                <w:szCs w:val="24"/>
              </w:rPr>
              <w:t>20</w:t>
            </w:r>
          </w:p>
        </w:tc>
        <w:tc>
          <w:tcPr>
            <w:tcW w:w="1800" w:type="dxa"/>
            <w:tcBorders>
              <w:top w:val="single" w:sz="4" w:space="0" w:color="auto"/>
              <w:left w:val="single" w:sz="4" w:space="0" w:color="auto"/>
              <w:bottom w:val="single" w:sz="4" w:space="0" w:color="auto"/>
              <w:right w:val="single" w:sz="4" w:space="0" w:color="auto"/>
            </w:tcBorders>
          </w:tcPr>
          <w:p w:rsidR="00C9009E" w:rsidRPr="00034C94" w:rsidRDefault="00482C0D" w:rsidP="004606E5">
            <w:pPr>
              <w:spacing w:line="360" w:lineRule="auto"/>
              <w:jc w:val="both"/>
              <w:rPr>
                <w:rFonts w:ascii="Arial" w:hAnsi="Arial" w:cs="Arial"/>
                <w:sz w:val="24"/>
                <w:szCs w:val="24"/>
              </w:rPr>
            </w:pPr>
            <w:r w:rsidRPr="00034C94">
              <w:rPr>
                <w:rFonts w:ascii="Arial" w:hAnsi="Arial" w:cs="Arial"/>
                <w:sz w:val="24"/>
                <w:szCs w:val="24"/>
              </w:rPr>
              <w:t>25</w:t>
            </w:r>
          </w:p>
        </w:tc>
        <w:tc>
          <w:tcPr>
            <w:tcW w:w="1800" w:type="dxa"/>
            <w:tcBorders>
              <w:top w:val="single" w:sz="4" w:space="0" w:color="auto"/>
              <w:left w:val="single" w:sz="4" w:space="0" w:color="auto"/>
              <w:bottom w:val="single" w:sz="4" w:space="0" w:color="auto"/>
              <w:right w:val="single" w:sz="4" w:space="0" w:color="auto"/>
            </w:tcBorders>
          </w:tcPr>
          <w:p w:rsidR="00C9009E" w:rsidRPr="00034C94" w:rsidRDefault="00482C0D" w:rsidP="004606E5">
            <w:pPr>
              <w:spacing w:line="360" w:lineRule="auto"/>
              <w:jc w:val="both"/>
              <w:rPr>
                <w:rFonts w:ascii="Arial" w:hAnsi="Arial" w:cs="Arial"/>
                <w:sz w:val="24"/>
                <w:szCs w:val="24"/>
              </w:rPr>
            </w:pPr>
            <w:r w:rsidRPr="00034C94">
              <w:rPr>
                <w:rFonts w:ascii="Arial" w:hAnsi="Arial" w:cs="Arial"/>
                <w:sz w:val="24"/>
                <w:szCs w:val="24"/>
              </w:rPr>
              <w:t>5</w:t>
            </w:r>
          </w:p>
        </w:tc>
      </w:tr>
      <w:tr w:rsidR="00C9009E" w:rsidRPr="00034C94" w:rsidTr="00C9009E">
        <w:tc>
          <w:tcPr>
            <w:tcW w:w="3600" w:type="dxa"/>
            <w:tcBorders>
              <w:top w:val="single" w:sz="4" w:space="0" w:color="auto"/>
              <w:left w:val="single" w:sz="4" w:space="0" w:color="auto"/>
              <w:bottom w:val="single" w:sz="4" w:space="0" w:color="auto"/>
              <w:right w:val="single" w:sz="4" w:space="0" w:color="auto"/>
            </w:tcBorders>
            <w:hideMark/>
          </w:tcPr>
          <w:p w:rsidR="00C9009E" w:rsidRPr="00034C94" w:rsidRDefault="00C9009E" w:rsidP="004606E5">
            <w:pPr>
              <w:spacing w:line="360" w:lineRule="auto"/>
              <w:jc w:val="both"/>
              <w:rPr>
                <w:rFonts w:ascii="Arial" w:hAnsi="Arial" w:cs="Arial"/>
                <w:sz w:val="24"/>
                <w:szCs w:val="24"/>
              </w:rPr>
            </w:pPr>
            <w:r w:rsidRPr="00034C94">
              <w:rPr>
                <w:rFonts w:ascii="Arial" w:hAnsi="Arial" w:cs="Arial"/>
                <w:sz w:val="24"/>
                <w:szCs w:val="24"/>
              </w:rPr>
              <w:t xml:space="preserve">R05 </w:t>
            </w:r>
            <w:r w:rsidR="00B148D9" w:rsidRPr="00034C94">
              <w:rPr>
                <w:rFonts w:ascii="Arial" w:hAnsi="Arial" w:cs="Arial"/>
                <w:sz w:val="24"/>
                <w:szCs w:val="24"/>
              </w:rPr>
              <w:t>-</w:t>
            </w:r>
            <w:r w:rsidRPr="00034C94">
              <w:rPr>
                <w:rFonts w:ascii="Arial" w:hAnsi="Arial" w:cs="Arial"/>
                <w:sz w:val="24"/>
                <w:szCs w:val="24"/>
              </w:rPr>
              <w:t xml:space="preserve"> Zona crítica</w:t>
            </w:r>
          </w:p>
        </w:tc>
        <w:tc>
          <w:tcPr>
            <w:tcW w:w="1800" w:type="dxa"/>
            <w:tcBorders>
              <w:top w:val="single" w:sz="4" w:space="0" w:color="auto"/>
              <w:left w:val="single" w:sz="4" w:space="0" w:color="auto"/>
              <w:bottom w:val="single" w:sz="4" w:space="0" w:color="auto"/>
              <w:right w:val="single" w:sz="4" w:space="0" w:color="auto"/>
            </w:tcBorders>
            <w:hideMark/>
          </w:tcPr>
          <w:p w:rsidR="00C9009E" w:rsidRPr="00034C94" w:rsidRDefault="00C9009E" w:rsidP="004606E5">
            <w:pPr>
              <w:spacing w:line="360" w:lineRule="auto"/>
              <w:jc w:val="both"/>
              <w:rPr>
                <w:rFonts w:ascii="Arial" w:hAnsi="Arial" w:cs="Arial"/>
                <w:sz w:val="24"/>
                <w:szCs w:val="24"/>
              </w:rPr>
            </w:pPr>
            <w:r w:rsidRPr="00034C94">
              <w:rPr>
                <w:rFonts w:ascii="Arial" w:hAnsi="Arial" w:cs="Arial"/>
                <w:sz w:val="24"/>
                <w:szCs w:val="24"/>
              </w:rPr>
              <w:t>16</w:t>
            </w:r>
          </w:p>
        </w:tc>
        <w:tc>
          <w:tcPr>
            <w:tcW w:w="1800" w:type="dxa"/>
            <w:tcBorders>
              <w:top w:val="single" w:sz="4" w:space="0" w:color="auto"/>
              <w:left w:val="single" w:sz="4" w:space="0" w:color="auto"/>
              <w:bottom w:val="single" w:sz="4" w:space="0" w:color="auto"/>
              <w:right w:val="single" w:sz="4" w:space="0" w:color="auto"/>
            </w:tcBorders>
          </w:tcPr>
          <w:p w:rsidR="00C9009E" w:rsidRPr="00034C94" w:rsidRDefault="00482C0D" w:rsidP="004606E5">
            <w:pPr>
              <w:spacing w:line="360" w:lineRule="auto"/>
              <w:jc w:val="both"/>
              <w:rPr>
                <w:rFonts w:ascii="Arial" w:hAnsi="Arial" w:cs="Arial"/>
                <w:sz w:val="24"/>
                <w:szCs w:val="24"/>
              </w:rPr>
            </w:pPr>
            <w:r w:rsidRPr="00034C94">
              <w:rPr>
                <w:rFonts w:ascii="Arial" w:hAnsi="Arial" w:cs="Arial"/>
                <w:sz w:val="24"/>
                <w:szCs w:val="24"/>
              </w:rPr>
              <w:t>15</w:t>
            </w:r>
          </w:p>
        </w:tc>
        <w:tc>
          <w:tcPr>
            <w:tcW w:w="1800" w:type="dxa"/>
            <w:tcBorders>
              <w:top w:val="single" w:sz="4" w:space="0" w:color="auto"/>
              <w:left w:val="single" w:sz="4" w:space="0" w:color="auto"/>
              <w:bottom w:val="single" w:sz="4" w:space="0" w:color="auto"/>
              <w:right w:val="single" w:sz="4" w:space="0" w:color="auto"/>
            </w:tcBorders>
          </w:tcPr>
          <w:p w:rsidR="00C9009E" w:rsidRPr="00034C94" w:rsidRDefault="00482C0D" w:rsidP="004606E5">
            <w:pPr>
              <w:spacing w:line="360" w:lineRule="auto"/>
              <w:jc w:val="both"/>
              <w:rPr>
                <w:rFonts w:ascii="Arial" w:hAnsi="Arial" w:cs="Arial"/>
                <w:sz w:val="24"/>
                <w:szCs w:val="24"/>
              </w:rPr>
            </w:pPr>
            <w:r w:rsidRPr="00034C94">
              <w:rPr>
                <w:rFonts w:ascii="Arial" w:hAnsi="Arial" w:cs="Arial"/>
                <w:sz w:val="24"/>
                <w:szCs w:val="24"/>
              </w:rPr>
              <w:t>-1</w:t>
            </w:r>
          </w:p>
        </w:tc>
      </w:tr>
      <w:tr w:rsidR="00C9009E" w:rsidRPr="00034C94" w:rsidTr="00C9009E">
        <w:tc>
          <w:tcPr>
            <w:tcW w:w="3600" w:type="dxa"/>
            <w:tcBorders>
              <w:top w:val="single" w:sz="4" w:space="0" w:color="auto"/>
              <w:left w:val="single" w:sz="4" w:space="0" w:color="auto"/>
              <w:bottom w:val="single" w:sz="4" w:space="0" w:color="auto"/>
              <w:right w:val="single" w:sz="4" w:space="0" w:color="auto"/>
            </w:tcBorders>
            <w:hideMark/>
          </w:tcPr>
          <w:p w:rsidR="00C9009E" w:rsidRPr="00034C94" w:rsidRDefault="00C9009E" w:rsidP="004606E5">
            <w:pPr>
              <w:spacing w:line="360" w:lineRule="auto"/>
              <w:jc w:val="both"/>
              <w:rPr>
                <w:rFonts w:ascii="Arial" w:hAnsi="Arial" w:cs="Arial"/>
                <w:sz w:val="24"/>
                <w:szCs w:val="24"/>
              </w:rPr>
            </w:pPr>
            <w:r w:rsidRPr="00034C94">
              <w:rPr>
                <w:rFonts w:ascii="Arial" w:hAnsi="Arial" w:cs="Arial"/>
                <w:sz w:val="24"/>
                <w:szCs w:val="24"/>
              </w:rPr>
              <w:t xml:space="preserve">R06 </w:t>
            </w:r>
            <w:r w:rsidR="00B148D9" w:rsidRPr="00034C94">
              <w:rPr>
                <w:rFonts w:ascii="Arial" w:hAnsi="Arial" w:cs="Arial"/>
                <w:sz w:val="24"/>
                <w:szCs w:val="24"/>
              </w:rPr>
              <w:t>-</w:t>
            </w:r>
            <w:r w:rsidRPr="00034C94">
              <w:rPr>
                <w:rFonts w:ascii="Arial" w:hAnsi="Arial" w:cs="Arial"/>
                <w:sz w:val="24"/>
                <w:szCs w:val="24"/>
              </w:rPr>
              <w:t xml:space="preserve"> Validación</w:t>
            </w:r>
          </w:p>
        </w:tc>
        <w:tc>
          <w:tcPr>
            <w:tcW w:w="1800" w:type="dxa"/>
            <w:tcBorders>
              <w:top w:val="single" w:sz="4" w:space="0" w:color="auto"/>
              <w:left w:val="single" w:sz="4" w:space="0" w:color="auto"/>
              <w:bottom w:val="single" w:sz="4" w:space="0" w:color="auto"/>
              <w:right w:val="single" w:sz="4" w:space="0" w:color="auto"/>
            </w:tcBorders>
            <w:hideMark/>
          </w:tcPr>
          <w:p w:rsidR="00C9009E" w:rsidRPr="00034C94" w:rsidRDefault="00C9009E" w:rsidP="004606E5">
            <w:pPr>
              <w:spacing w:line="360" w:lineRule="auto"/>
              <w:jc w:val="both"/>
              <w:rPr>
                <w:rFonts w:ascii="Arial" w:hAnsi="Arial" w:cs="Arial"/>
                <w:sz w:val="24"/>
                <w:szCs w:val="24"/>
              </w:rPr>
            </w:pPr>
            <w:r w:rsidRPr="00034C94">
              <w:rPr>
                <w:rFonts w:ascii="Arial" w:hAnsi="Arial" w:cs="Arial"/>
                <w:sz w:val="24"/>
                <w:szCs w:val="24"/>
              </w:rPr>
              <w:t>20</w:t>
            </w:r>
          </w:p>
        </w:tc>
        <w:tc>
          <w:tcPr>
            <w:tcW w:w="1800" w:type="dxa"/>
            <w:tcBorders>
              <w:top w:val="single" w:sz="4" w:space="0" w:color="auto"/>
              <w:left w:val="single" w:sz="4" w:space="0" w:color="auto"/>
              <w:bottom w:val="single" w:sz="4" w:space="0" w:color="auto"/>
              <w:right w:val="single" w:sz="4" w:space="0" w:color="auto"/>
            </w:tcBorders>
          </w:tcPr>
          <w:p w:rsidR="00C9009E" w:rsidRPr="00034C94" w:rsidRDefault="00DC0BDC" w:rsidP="004606E5">
            <w:pPr>
              <w:spacing w:line="360" w:lineRule="auto"/>
              <w:jc w:val="both"/>
              <w:rPr>
                <w:rFonts w:ascii="Arial" w:hAnsi="Arial" w:cs="Arial"/>
                <w:sz w:val="24"/>
                <w:szCs w:val="24"/>
              </w:rPr>
            </w:pPr>
            <w:r w:rsidRPr="00034C94">
              <w:rPr>
                <w:rFonts w:ascii="Arial" w:hAnsi="Arial" w:cs="Arial"/>
                <w:sz w:val="24"/>
                <w:szCs w:val="24"/>
              </w:rPr>
              <w:t>20</w:t>
            </w:r>
          </w:p>
        </w:tc>
        <w:tc>
          <w:tcPr>
            <w:tcW w:w="1800" w:type="dxa"/>
            <w:tcBorders>
              <w:top w:val="single" w:sz="4" w:space="0" w:color="auto"/>
              <w:left w:val="single" w:sz="4" w:space="0" w:color="auto"/>
              <w:bottom w:val="single" w:sz="4" w:space="0" w:color="auto"/>
              <w:right w:val="single" w:sz="4" w:space="0" w:color="auto"/>
            </w:tcBorders>
          </w:tcPr>
          <w:p w:rsidR="00C9009E" w:rsidRPr="00034C94" w:rsidRDefault="00DC0BDC" w:rsidP="004606E5">
            <w:pPr>
              <w:spacing w:line="360" w:lineRule="auto"/>
              <w:jc w:val="both"/>
              <w:rPr>
                <w:rFonts w:ascii="Arial" w:hAnsi="Arial" w:cs="Arial"/>
                <w:sz w:val="24"/>
                <w:szCs w:val="24"/>
              </w:rPr>
            </w:pPr>
            <w:r w:rsidRPr="00034C94">
              <w:rPr>
                <w:rFonts w:ascii="Arial" w:hAnsi="Arial" w:cs="Arial"/>
                <w:sz w:val="24"/>
                <w:szCs w:val="24"/>
              </w:rPr>
              <w:t>0</w:t>
            </w:r>
          </w:p>
        </w:tc>
      </w:tr>
      <w:tr w:rsidR="00C9009E" w:rsidRPr="00034C94" w:rsidTr="00C9009E">
        <w:tc>
          <w:tcPr>
            <w:tcW w:w="3600" w:type="dxa"/>
            <w:tcBorders>
              <w:top w:val="single" w:sz="4" w:space="0" w:color="auto"/>
              <w:left w:val="single" w:sz="4" w:space="0" w:color="auto"/>
              <w:bottom w:val="single" w:sz="4" w:space="0" w:color="auto"/>
              <w:right w:val="single" w:sz="4" w:space="0" w:color="auto"/>
            </w:tcBorders>
            <w:hideMark/>
          </w:tcPr>
          <w:p w:rsidR="00C9009E" w:rsidRPr="00034C94" w:rsidRDefault="00C9009E" w:rsidP="004606E5">
            <w:pPr>
              <w:spacing w:line="360" w:lineRule="auto"/>
              <w:jc w:val="both"/>
              <w:rPr>
                <w:rFonts w:ascii="Arial" w:hAnsi="Arial" w:cs="Arial"/>
                <w:sz w:val="24"/>
                <w:szCs w:val="24"/>
              </w:rPr>
            </w:pPr>
            <w:r w:rsidRPr="00034C94">
              <w:rPr>
                <w:rFonts w:ascii="Arial" w:hAnsi="Arial" w:cs="Arial"/>
                <w:sz w:val="24"/>
                <w:szCs w:val="24"/>
              </w:rPr>
              <w:t>Memoria</w:t>
            </w:r>
          </w:p>
        </w:tc>
        <w:tc>
          <w:tcPr>
            <w:tcW w:w="1800" w:type="dxa"/>
            <w:tcBorders>
              <w:top w:val="single" w:sz="4" w:space="0" w:color="auto"/>
              <w:left w:val="single" w:sz="4" w:space="0" w:color="auto"/>
              <w:bottom w:val="single" w:sz="4" w:space="0" w:color="auto"/>
              <w:right w:val="single" w:sz="4" w:space="0" w:color="auto"/>
            </w:tcBorders>
            <w:hideMark/>
          </w:tcPr>
          <w:p w:rsidR="00C9009E" w:rsidRPr="00034C94" w:rsidRDefault="00C9009E" w:rsidP="004606E5">
            <w:pPr>
              <w:spacing w:line="360" w:lineRule="auto"/>
              <w:jc w:val="both"/>
              <w:rPr>
                <w:rFonts w:ascii="Arial" w:hAnsi="Arial" w:cs="Arial"/>
                <w:sz w:val="24"/>
                <w:szCs w:val="24"/>
              </w:rPr>
            </w:pPr>
            <w:r w:rsidRPr="00034C94">
              <w:rPr>
                <w:rFonts w:ascii="Arial" w:hAnsi="Arial" w:cs="Arial"/>
                <w:sz w:val="24"/>
                <w:szCs w:val="24"/>
              </w:rPr>
              <w:t>42</w:t>
            </w:r>
          </w:p>
        </w:tc>
        <w:tc>
          <w:tcPr>
            <w:tcW w:w="1800" w:type="dxa"/>
            <w:tcBorders>
              <w:top w:val="single" w:sz="4" w:space="0" w:color="auto"/>
              <w:left w:val="single" w:sz="4" w:space="0" w:color="auto"/>
              <w:bottom w:val="single" w:sz="4" w:space="0" w:color="auto"/>
              <w:right w:val="single" w:sz="4" w:space="0" w:color="auto"/>
            </w:tcBorders>
          </w:tcPr>
          <w:p w:rsidR="00C9009E" w:rsidRPr="00034C94" w:rsidRDefault="00DC0BDC" w:rsidP="004606E5">
            <w:pPr>
              <w:spacing w:line="360" w:lineRule="auto"/>
              <w:jc w:val="both"/>
              <w:rPr>
                <w:rFonts w:ascii="Arial" w:hAnsi="Arial" w:cs="Arial"/>
                <w:sz w:val="24"/>
                <w:szCs w:val="24"/>
              </w:rPr>
            </w:pPr>
            <w:r w:rsidRPr="00034C94">
              <w:rPr>
                <w:rFonts w:ascii="Arial" w:hAnsi="Arial" w:cs="Arial"/>
                <w:sz w:val="24"/>
                <w:szCs w:val="24"/>
              </w:rPr>
              <w:t>48</w:t>
            </w:r>
          </w:p>
        </w:tc>
        <w:tc>
          <w:tcPr>
            <w:tcW w:w="1800" w:type="dxa"/>
            <w:tcBorders>
              <w:top w:val="single" w:sz="4" w:space="0" w:color="auto"/>
              <w:left w:val="single" w:sz="4" w:space="0" w:color="auto"/>
              <w:bottom w:val="single" w:sz="4" w:space="0" w:color="auto"/>
              <w:right w:val="single" w:sz="4" w:space="0" w:color="auto"/>
            </w:tcBorders>
          </w:tcPr>
          <w:p w:rsidR="00C9009E" w:rsidRPr="00034C94" w:rsidRDefault="00DC0BDC" w:rsidP="004606E5">
            <w:pPr>
              <w:spacing w:line="360" w:lineRule="auto"/>
              <w:jc w:val="both"/>
              <w:rPr>
                <w:rFonts w:ascii="Arial" w:hAnsi="Arial" w:cs="Arial"/>
                <w:sz w:val="24"/>
                <w:szCs w:val="24"/>
              </w:rPr>
            </w:pPr>
            <w:r w:rsidRPr="00034C94">
              <w:rPr>
                <w:rFonts w:ascii="Arial" w:hAnsi="Arial" w:cs="Arial"/>
                <w:sz w:val="24"/>
                <w:szCs w:val="24"/>
              </w:rPr>
              <w:t>6</w:t>
            </w:r>
          </w:p>
        </w:tc>
      </w:tr>
      <w:tr w:rsidR="00C9009E" w:rsidRPr="00034C94" w:rsidTr="00C9009E">
        <w:tc>
          <w:tcPr>
            <w:tcW w:w="3600" w:type="dxa"/>
            <w:tcBorders>
              <w:top w:val="single" w:sz="4" w:space="0" w:color="auto"/>
              <w:left w:val="single" w:sz="4" w:space="0" w:color="auto"/>
              <w:bottom w:val="single" w:sz="4" w:space="0" w:color="auto"/>
              <w:right w:val="single" w:sz="4" w:space="0" w:color="auto"/>
            </w:tcBorders>
            <w:hideMark/>
          </w:tcPr>
          <w:p w:rsidR="00C9009E" w:rsidRPr="00034C94" w:rsidRDefault="00C9009E" w:rsidP="004606E5">
            <w:pPr>
              <w:spacing w:line="360" w:lineRule="auto"/>
              <w:jc w:val="both"/>
              <w:rPr>
                <w:rFonts w:ascii="Arial" w:hAnsi="Arial" w:cs="Arial"/>
                <w:sz w:val="24"/>
                <w:szCs w:val="24"/>
              </w:rPr>
            </w:pPr>
            <w:r w:rsidRPr="00034C94">
              <w:rPr>
                <w:rFonts w:ascii="Arial" w:hAnsi="Arial" w:cs="Arial"/>
                <w:sz w:val="24"/>
                <w:szCs w:val="24"/>
              </w:rPr>
              <w:t>Defensa</w:t>
            </w:r>
          </w:p>
        </w:tc>
        <w:tc>
          <w:tcPr>
            <w:tcW w:w="1800" w:type="dxa"/>
            <w:tcBorders>
              <w:top w:val="single" w:sz="4" w:space="0" w:color="auto"/>
              <w:left w:val="single" w:sz="4" w:space="0" w:color="auto"/>
              <w:bottom w:val="single" w:sz="4" w:space="0" w:color="auto"/>
              <w:right w:val="single" w:sz="4" w:space="0" w:color="auto"/>
            </w:tcBorders>
            <w:hideMark/>
          </w:tcPr>
          <w:p w:rsidR="00C9009E" w:rsidRPr="00034C94" w:rsidRDefault="00C9009E" w:rsidP="004606E5">
            <w:pPr>
              <w:spacing w:line="360" w:lineRule="auto"/>
              <w:jc w:val="both"/>
              <w:rPr>
                <w:rFonts w:ascii="Arial" w:hAnsi="Arial" w:cs="Arial"/>
                <w:sz w:val="24"/>
                <w:szCs w:val="24"/>
              </w:rPr>
            </w:pPr>
            <w:r w:rsidRPr="00034C94">
              <w:rPr>
                <w:rFonts w:ascii="Arial" w:hAnsi="Arial" w:cs="Arial"/>
                <w:sz w:val="24"/>
                <w:szCs w:val="24"/>
              </w:rPr>
              <w:t>12</w:t>
            </w:r>
          </w:p>
        </w:tc>
        <w:tc>
          <w:tcPr>
            <w:tcW w:w="1800" w:type="dxa"/>
            <w:tcBorders>
              <w:top w:val="single" w:sz="4" w:space="0" w:color="auto"/>
              <w:left w:val="single" w:sz="4" w:space="0" w:color="auto"/>
              <w:bottom w:val="single" w:sz="4" w:space="0" w:color="auto"/>
              <w:right w:val="single" w:sz="4" w:space="0" w:color="auto"/>
            </w:tcBorders>
          </w:tcPr>
          <w:p w:rsidR="00C9009E" w:rsidRPr="00034C94" w:rsidRDefault="00DC0BDC" w:rsidP="004606E5">
            <w:pPr>
              <w:spacing w:line="360" w:lineRule="auto"/>
              <w:jc w:val="both"/>
              <w:rPr>
                <w:rFonts w:ascii="Arial" w:hAnsi="Arial" w:cs="Arial"/>
                <w:sz w:val="24"/>
                <w:szCs w:val="24"/>
              </w:rPr>
            </w:pPr>
            <w:r w:rsidRPr="00034C94">
              <w:rPr>
                <w:rFonts w:ascii="Arial" w:hAnsi="Arial" w:cs="Arial"/>
                <w:sz w:val="24"/>
                <w:szCs w:val="24"/>
              </w:rPr>
              <w:t>11</w:t>
            </w:r>
          </w:p>
        </w:tc>
        <w:tc>
          <w:tcPr>
            <w:tcW w:w="1800" w:type="dxa"/>
            <w:tcBorders>
              <w:top w:val="single" w:sz="4" w:space="0" w:color="auto"/>
              <w:left w:val="single" w:sz="4" w:space="0" w:color="auto"/>
              <w:bottom w:val="single" w:sz="4" w:space="0" w:color="auto"/>
              <w:right w:val="single" w:sz="4" w:space="0" w:color="auto"/>
            </w:tcBorders>
          </w:tcPr>
          <w:p w:rsidR="00C9009E" w:rsidRPr="00034C94" w:rsidRDefault="00DC0BDC" w:rsidP="004606E5">
            <w:pPr>
              <w:spacing w:line="360" w:lineRule="auto"/>
              <w:jc w:val="both"/>
              <w:rPr>
                <w:rFonts w:ascii="Arial" w:hAnsi="Arial" w:cs="Arial"/>
                <w:sz w:val="24"/>
                <w:szCs w:val="24"/>
              </w:rPr>
            </w:pPr>
            <w:r w:rsidRPr="00034C94">
              <w:rPr>
                <w:rFonts w:ascii="Arial" w:hAnsi="Arial" w:cs="Arial"/>
                <w:sz w:val="24"/>
                <w:szCs w:val="24"/>
              </w:rPr>
              <w:t>-1</w:t>
            </w:r>
          </w:p>
        </w:tc>
      </w:tr>
      <w:tr w:rsidR="00C9009E" w:rsidRPr="00034C94" w:rsidTr="00C9009E">
        <w:tc>
          <w:tcPr>
            <w:tcW w:w="3600" w:type="dxa"/>
            <w:tcBorders>
              <w:top w:val="single" w:sz="4" w:space="0" w:color="auto"/>
              <w:left w:val="single" w:sz="4" w:space="0" w:color="auto"/>
              <w:bottom w:val="single" w:sz="4" w:space="0" w:color="auto"/>
              <w:right w:val="single" w:sz="4" w:space="0" w:color="auto"/>
            </w:tcBorders>
            <w:shd w:val="clear" w:color="auto" w:fill="F2F2F2"/>
            <w:hideMark/>
          </w:tcPr>
          <w:p w:rsidR="00C9009E" w:rsidRPr="00034C94" w:rsidRDefault="00C9009E" w:rsidP="004606E5">
            <w:pPr>
              <w:spacing w:line="360" w:lineRule="auto"/>
              <w:jc w:val="both"/>
              <w:rPr>
                <w:rFonts w:ascii="Arial" w:hAnsi="Arial" w:cs="Arial"/>
                <w:sz w:val="24"/>
                <w:szCs w:val="24"/>
              </w:rPr>
            </w:pPr>
            <w:r w:rsidRPr="00034C94">
              <w:rPr>
                <w:rFonts w:ascii="Arial" w:hAnsi="Arial" w:cs="Arial"/>
                <w:b/>
                <w:bCs/>
                <w:sz w:val="24"/>
                <w:szCs w:val="24"/>
              </w:rPr>
              <w:t>Total</w:t>
            </w:r>
          </w:p>
        </w:tc>
        <w:tc>
          <w:tcPr>
            <w:tcW w:w="1800" w:type="dxa"/>
            <w:tcBorders>
              <w:top w:val="single" w:sz="4" w:space="0" w:color="auto"/>
              <w:left w:val="single" w:sz="4" w:space="0" w:color="auto"/>
              <w:bottom w:val="single" w:sz="4" w:space="0" w:color="auto"/>
              <w:right w:val="single" w:sz="4" w:space="0" w:color="auto"/>
            </w:tcBorders>
            <w:shd w:val="clear" w:color="auto" w:fill="F2F2F2"/>
            <w:hideMark/>
          </w:tcPr>
          <w:p w:rsidR="00C9009E" w:rsidRPr="00034C94" w:rsidRDefault="00C9009E" w:rsidP="004606E5">
            <w:pPr>
              <w:spacing w:line="360" w:lineRule="auto"/>
              <w:jc w:val="both"/>
              <w:rPr>
                <w:rFonts w:ascii="Arial" w:hAnsi="Arial" w:cs="Arial"/>
                <w:sz w:val="24"/>
                <w:szCs w:val="24"/>
              </w:rPr>
            </w:pPr>
            <w:r w:rsidRPr="00034C94">
              <w:rPr>
                <w:rFonts w:ascii="Arial" w:hAnsi="Arial" w:cs="Arial"/>
                <w:b/>
                <w:bCs/>
                <w:sz w:val="24"/>
                <w:szCs w:val="24"/>
              </w:rPr>
              <w:t>198</w:t>
            </w:r>
          </w:p>
        </w:tc>
        <w:tc>
          <w:tcPr>
            <w:tcW w:w="1800" w:type="dxa"/>
            <w:tcBorders>
              <w:top w:val="single" w:sz="4" w:space="0" w:color="auto"/>
              <w:left w:val="single" w:sz="4" w:space="0" w:color="auto"/>
              <w:bottom w:val="single" w:sz="4" w:space="0" w:color="auto"/>
              <w:right w:val="single" w:sz="4" w:space="0" w:color="auto"/>
            </w:tcBorders>
            <w:shd w:val="clear" w:color="auto" w:fill="F2F2F2"/>
          </w:tcPr>
          <w:p w:rsidR="00C9009E" w:rsidRPr="00034C94" w:rsidRDefault="00DC0BDC" w:rsidP="004606E5">
            <w:pPr>
              <w:spacing w:line="360" w:lineRule="auto"/>
              <w:jc w:val="both"/>
              <w:rPr>
                <w:rFonts w:ascii="Arial" w:hAnsi="Arial" w:cs="Arial"/>
                <w:sz w:val="24"/>
                <w:szCs w:val="24"/>
              </w:rPr>
            </w:pPr>
            <w:r w:rsidRPr="00034C94">
              <w:rPr>
                <w:rFonts w:ascii="Arial" w:hAnsi="Arial" w:cs="Arial"/>
                <w:sz w:val="24"/>
                <w:szCs w:val="24"/>
              </w:rPr>
              <w:t>209</w:t>
            </w:r>
          </w:p>
        </w:tc>
        <w:tc>
          <w:tcPr>
            <w:tcW w:w="1800" w:type="dxa"/>
            <w:tcBorders>
              <w:top w:val="single" w:sz="4" w:space="0" w:color="auto"/>
              <w:left w:val="single" w:sz="4" w:space="0" w:color="auto"/>
              <w:bottom w:val="single" w:sz="4" w:space="0" w:color="auto"/>
              <w:right w:val="single" w:sz="4" w:space="0" w:color="auto"/>
            </w:tcBorders>
            <w:shd w:val="clear" w:color="auto" w:fill="F2F2F2"/>
          </w:tcPr>
          <w:p w:rsidR="00C9009E" w:rsidRPr="00034C94" w:rsidRDefault="00DC0BDC" w:rsidP="004606E5">
            <w:pPr>
              <w:spacing w:line="360" w:lineRule="auto"/>
              <w:jc w:val="both"/>
              <w:rPr>
                <w:rFonts w:ascii="Arial" w:hAnsi="Arial" w:cs="Arial"/>
                <w:sz w:val="24"/>
                <w:szCs w:val="24"/>
              </w:rPr>
            </w:pPr>
            <w:r w:rsidRPr="00034C94">
              <w:rPr>
                <w:rFonts w:ascii="Arial" w:hAnsi="Arial" w:cs="Arial"/>
                <w:sz w:val="24"/>
                <w:szCs w:val="24"/>
              </w:rPr>
              <w:t>11</w:t>
            </w:r>
          </w:p>
        </w:tc>
      </w:tr>
    </w:tbl>
    <w:p w:rsidR="00765EED" w:rsidRPr="00034C94" w:rsidRDefault="00765EED" w:rsidP="00E2107F">
      <w:pPr>
        <w:spacing w:line="360" w:lineRule="auto"/>
        <w:jc w:val="center"/>
        <w:rPr>
          <w:rFonts w:ascii="Arial" w:hAnsi="Arial" w:cs="Arial"/>
          <w:color w:val="000000"/>
          <w:sz w:val="24"/>
          <w:szCs w:val="24"/>
        </w:rPr>
      </w:pPr>
      <w:r w:rsidRPr="00034C94">
        <w:rPr>
          <w:rFonts w:ascii="Arial" w:hAnsi="Arial" w:cs="Arial"/>
          <w:color w:val="000000"/>
          <w:sz w:val="24"/>
          <w:szCs w:val="24"/>
        </w:rPr>
        <w:t>Tabla 10: Planificación final y desviaciones</w:t>
      </w:r>
    </w:p>
    <w:p w:rsidR="00C9009E" w:rsidRPr="00034C94" w:rsidRDefault="00C9009E" w:rsidP="004606E5">
      <w:pPr>
        <w:pStyle w:val="Ttulo2"/>
        <w:spacing w:line="360" w:lineRule="auto"/>
        <w:jc w:val="both"/>
        <w:rPr>
          <w:rFonts w:ascii="Arial" w:hAnsi="Arial" w:cs="Arial"/>
          <w:sz w:val="24"/>
          <w:szCs w:val="24"/>
        </w:rPr>
      </w:pPr>
      <w:bookmarkStart w:id="3" w:name="_Toc241075054"/>
      <w:r w:rsidRPr="00034C94">
        <w:rPr>
          <w:rFonts w:ascii="Arial" w:eastAsia="Arial" w:hAnsi="Arial" w:cs="Arial"/>
          <w:sz w:val="24"/>
          <w:szCs w:val="24"/>
        </w:rPr>
        <w:t>Presupuesto</w:t>
      </w:r>
      <w:bookmarkEnd w:id="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1800"/>
        <w:gridCol w:w="2200"/>
      </w:tblGrid>
      <w:tr w:rsidR="00C9009E" w:rsidRPr="00034C94" w:rsidTr="006265DC">
        <w:trPr>
          <w:tblHeader/>
        </w:trPr>
        <w:tc>
          <w:tcPr>
            <w:tcW w:w="5000" w:type="dxa"/>
            <w:shd w:val="clear" w:color="auto" w:fill="D9D9D9"/>
          </w:tcPr>
          <w:p w:rsidR="00C9009E" w:rsidRPr="00034C94" w:rsidRDefault="00C9009E" w:rsidP="004606E5">
            <w:pPr>
              <w:spacing w:line="360" w:lineRule="auto"/>
              <w:jc w:val="both"/>
              <w:rPr>
                <w:rFonts w:ascii="Arial" w:hAnsi="Arial" w:cs="Arial"/>
                <w:sz w:val="24"/>
                <w:szCs w:val="24"/>
              </w:rPr>
            </w:pPr>
            <w:r w:rsidRPr="00034C94">
              <w:rPr>
                <w:rFonts w:ascii="Arial" w:eastAsia="Arial" w:hAnsi="Arial" w:cs="Arial"/>
                <w:b/>
                <w:bCs/>
                <w:sz w:val="24"/>
                <w:szCs w:val="24"/>
              </w:rPr>
              <w:t>Concepto</w:t>
            </w:r>
          </w:p>
        </w:tc>
        <w:tc>
          <w:tcPr>
            <w:tcW w:w="1800" w:type="dxa"/>
            <w:shd w:val="clear" w:color="auto" w:fill="D9D9D9"/>
          </w:tcPr>
          <w:p w:rsidR="00C9009E" w:rsidRPr="00034C94" w:rsidRDefault="00C9009E" w:rsidP="004606E5">
            <w:pPr>
              <w:spacing w:line="360" w:lineRule="auto"/>
              <w:jc w:val="both"/>
              <w:rPr>
                <w:rFonts w:ascii="Arial" w:hAnsi="Arial" w:cs="Arial"/>
                <w:sz w:val="24"/>
                <w:szCs w:val="24"/>
              </w:rPr>
            </w:pPr>
            <w:r w:rsidRPr="00034C94">
              <w:rPr>
                <w:rFonts w:ascii="Arial" w:eastAsia="Arial" w:hAnsi="Arial" w:cs="Arial"/>
                <w:b/>
                <w:bCs/>
                <w:sz w:val="24"/>
                <w:szCs w:val="24"/>
              </w:rPr>
              <w:t>Horas</w:t>
            </w:r>
          </w:p>
        </w:tc>
        <w:tc>
          <w:tcPr>
            <w:tcW w:w="2200" w:type="dxa"/>
            <w:shd w:val="clear" w:color="auto" w:fill="D9D9D9"/>
          </w:tcPr>
          <w:p w:rsidR="00C9009E" w:rsidRPr="00034C94" w:rsidRDefault="00C9009E" w:rsidP="004606E5">
            <w:pPr>
              <w:spacing w:line="360" w:lineRule="auto"/>
              <w:jc w:val="both"/>
              <w:rPr>
                <w:rFonts w:ascii="Arial" w:hAnsi="Arial" w:cs="Arial"/>
                <w:sz w:val="24"/>
                <w:szCs w:val="24"/>
              </w:rPr>
            </w:pPr>
            <w:r w:rsidRPr="00034C94">
              <w:rPr>
                <w:rFonts w:ascii="Arial" w:eastAsia="Arial" w:hAnsi="Arial" w:cs="Arial"/>
                <w:b/>
                <w:bCs/>
                <w:sz w:val="24"/>
                <w:szCs w:val="24"/>
              </w:rPr>
              <w:t>Coste (20 €/h)</w:t>
            </w:r>
          </w:p>
        </w:tc>
      </w:tr>
      <w:tr w:rsidR="00C9009E" w:rsidRPr="00034C94" w:rsidTr="006265DC">
        <w:tc>
          <w:tcPr>
            <w:tcW w:w="5000" w:type="dxa"/>
          </w:tcPr>
          <w:p w:rsidR="00C9009E" w:rsidRPr="00034C94" w:rsidRDefault="00C9009E" w:rsidP="004606E5">
            <w:pPr>
              <w:spacing w:line="360" w:lineRule="auto"/>
              <w:jc w:val="both"/>
              <w:rPr>
                <w:rFonts w:ascii="Arial" w:hAnsi="Arial" w:cs="Arial"/>
                <w:sz w:val="24"/>
                <w:szCs w:val="24"/>
              </w:rPr>
            </w:pPr>
            <w:r w:rsidRPr="00034C94">
              <w:rPr>
                <w:rFonts w:ascii="Arial" w:eastAsia="Arial" w:hAnsi="Arial" w:cs="Arial"/>
                <w:sz w:val="24"/>
                <w:szCs w:val="24"/>
              </w:rPr>
              <w:t>Investigación y diseño</w:t>
            </w:r>
          </w:p>
        </w:tc>
        <w:tc>
          <w:tcPr>
            <w:tcW w:w="1800" w:type="dxa"/>
          </w:tcPr>
          <w:p w:rsidR="00C9009E" w:rsidRPr="00034C94" w:rsidRDefault="00C9009E" w:rsidP="004606E5">
            <w:pPr>
              <w:spacing w:line="360" w:lineRule="auto"/>
              <w:jc w:val="both"/>
              <w:rPr>
                <w:rFonts w:ascii="Arial" w:hAnsi="Arial" w:cs="Arial"/>
                <w:sz w:val="24"/>
                <w:szCs w:val="24"/>
              </w:rPr>
            </w:pPr>
            <w:r w:rsidRPr="00034C94">
              <w:rPr>
                <w:rFonts w:ascii="Arial" w:eastAsia="Arial" w:hAnsi="Arial" w:cs="Arial"/>
                <w:sz w:val="24"/>
                <w:szCs w:val="24"/>
              </w:rPr>
              <w:t>28</w:t>
            </w:r>
          </w:p>
        </w:tc>
        <w:tc>
          <w:tcPr>
            <w:tcW w:w="2200" w:type="dxa"/>
          </w:tcPr>
          <w:p w:rsidR="00C9009E" w:rsidRPr="00034C94" w:rsidRDefault="00C9009E" w:rsidP="004606E5">
            <w:pPr>
              <w:spacing w:line="360" w:lineRule="auto"/>
              <w:jc w:val="both"/>
              <w:rPr>
                <w:rFonts w:ascii="Arial" w:hAnsi="Arial" w:cs="Arial"/>
                <w:sz w:val="24"/>
                <w:szCs w:val="24"/>
              </w:rPr>
            </w:pPr>
            <w:r w:rsidRPr="00034C94">
              <w:rPr>
                <w:rFonts w:ascii="Arial" w:eastAsia="Arial" w:hAnsi="Arial" w:cs="Arial"/>
                <w:sz w:val="24"/>
                <w:szCs w:val="24"/>
              </w:rPr>
              <w:t>560 €</w:t>
            </w:r>
          </w:p>
        </w:tc>
      </w:tr>
      <w:tr w:rsidR="00C9009E" w:rsidRPr="00034C94" w:rsidTr="006265DC">
        <w:tc>
          <w:tcPr>
            <w:tcW w:w="5000" w:type="dxa"/>
          </w:tcPr>
          <w:p w:rsidR="00C9009E" w:rsidRPr="00034C94" w:rsidRDefault="00C9009E" w:rsidP="004606E5">
            <w:pPr>
              <w:spacing w:line="360" w:lineRule="auto"/>
              <w:jc w:val="both"/>
              <w:rPr>
                <w:rFonts w:ascii="Arial" w:hAnsi="Arial" w:cs="Arial"/>
                <w:sz w:val="24"/>
                <w:szCs w:val="24"/>
              </w:rPr>
            </w:pPr>
            <w:r w:rsidRPr="00034C94">
              <w:rPr>
                <w:rFonts w:ascii="Arial" w:eastAsia="Arial" w:hAnsi="Arial" w:cs="Arial"/>
                <w:sz w:val="24"/>
                <w:szCs w:val="24"/>
              </w:rPr>
              <w:t xml:space="preserve">R01 </w:t>
            </w:r>
            <w:r w:rsidR="00B148D9" w:rsidRPr="00034C94">
              <w:rPr>
                <w:rFonts w:ascii="Arial" w:eastAsia="Arial" w:hAnsi="Arial" w:cs="Arial"/>
                <w:sz w:val="24"/>
                <w:szCs w:val="24"/>
              </w:rPr>
              <w:t>-</w:t>
            </w:r>
            <w:r w:rsidRPr="00034C94">
              <w:rPr>
                <w:rFonts w:ascii="Arial" w:eastAsia="Arial" w:hAnsi="Arial" w:cs="Arial"/>
                <w:sz w:val="24"/>
                <w:szCs w:val="24"/>
              </w:rPr>
              <w:t xml:space="preserve"> Segmentación</w:t>
            </w:r>
          </w:p>
        </w:tc>
        <w:tc>
          <w:tcPr>
            <w:tcW w:w="1800" w:type="dxa"/>
          </w:tcPr>
          <w:p w:rsidR="00C9009E" w:rsidRPr="00034C94" w:rsidRDefault="00C9009E" w:rsidP="004606E5">
            <w:pPr>
              <w:spacing w:line="360" w:lineRule="auto"/>
              <w:jc w:val="both"/>
              <w:rPr>
                <w:rFonts w:ascii="Arial" w:hAnsi="Arial" w:cs="Arial"/>
                <w:sz w:val="24"/>
                <w:szCs w:val="24"/>
              </w:rPr>
            </w:pPr>
            <w:r w:rsidRPr="00034C94">
              <w:rPr>
                <w:rFonts w:ascii="Arial" w:eastAsia="Arial" w:hAnsi="Arial" w:cs="Arial"/>
                <w:sz w:val="24"/>
                <w:szCs w:val="24"/>
              </w:rPr>
              <w:t>24</w:t>
            </w:r>
          </w:p>
        </w:tc>
        <w:tc>
          <w:tcPr>
            <w:tcW w:w="2200" w:type="dxa"/>
          </w:tcPr>
          <w:p w:rsidR="00C9009E" w:rsidRPr="00034C94" w:rsidRDefault="00C9009E" w:rsidP="004606E5">
            <w:pPr>
              <w:spacing w:line="360" w:lineRule="auto"/>
              <w:jc w:val="both"/>
              <w:rPr>
                <w:rFonts w:ascii="Arial" w:hAnsi="Arial" w:cs="Arial"/>
                <w:sz w:val="24"/>
                <w:szCs w:val="24"/>
              </w:rPr>
            </w:pPr>
            <w:r w:rsidRPr="00034C94">
              <w:rPr>
                <w:rFonts w:ascii="Arial" w:eastAsia="Arial" w:hAnsi="Arial" w:cs="Arial"/>
                <w:sz w:val="24"/>
                <w:szCs w:val="24"/>
              </w:rPr>
              <w:t>480 €</w:t>
            </w:r>
          </w:p>
        </w:tc>
      </w:tr>
      <w:tr w:rsidR="00C9009E" w:rsidRPr="00034C94" w:rsidTr="006265DC">
        <w:tc>
          <w:tcPr>
            <w:tcW w:w="5000" w:type="dxa"/>
          </w:tcPr>
          <w:p w:rsidR="00C9009E" w:rsidRPr="00034C94" w:rsidRDefault="00C9009E" w:rsidP="004606E5">
            <w:pPr>
              <w:spacing w:line="360" w:lineRule="auto"/>
              <w:jc w:val="both"/>
              <w:rPr>
                <w:rFonts w:ascii="Arial" w:hAnsi="Arial" w:cs="Arial"/>
                <w:sz w:val="24"/>
                <w:szCs w:val="24"/>
              </w:rPr>
            </w:pPr>
            <w:r w:rsidRPr="00034C94">
              <w:rPr>
                <w:rFonts w:ascii="Arial" w:eastAsia="Arial" w:hAnsi="Arial" w:cs="Arial"/>
                <w:sz w:val="24"/>
                <w:szCs w:val="24"/>
              </w:rPr>
              <w:t xml:space="preserve">R02 </w:t>
            </w:r>
            <w:r w:rsidR="00B148D9" w:rsidRPr="00034C94">
              <w:rPr>
                <w:rFonts w:ascii="Arial" w:eastAsia="Arial" w:hAnsi="Arial" w:cs="Arial"/>
                <w:sz w:val="24"/>
                <w:szCs w:val="24"/>
              </w:rPr>
              <w:t>-</w:t>
            </w:r>
            <w:r w:rsidRPr="00034C94">
              <w:rPr>
                <w:rFonts w:ascii="Arial" w:eastAsia="Arial" w:hAnsi="Arial" w:cs="Arial"/>
                <w:sz w:val="24"/>
                <w:szCs w:val="24"/>
              </w:rPr>
              <w:t xml:space="preserve"> Microsegmentación</w:t>
            </w:r>
          </w:p>
        </w:tc>
        <w:tc>
          <w:tcPr>
            <w:tcW w:w="1800" w:type="dxa"/>
          </w:tcPr>
          <w:p w:rsidR="00C9009E" w:rsidRPr="00034C94" w:rsidRDefault="00C9009E" w:rsidP="004606E5">
            <w:pPr>
              <w:spacing w:line="360" w:lineRule="auto"/>
              <w:jc w:val="both"/>
              <w:rPr>
                <w:rFonts w:ascii="Arial" w:hAnsi="Arial" w:cs="Arial"/>
                <w:sz w:val="24"/>
                <w:szCs w:val="24"/>
              </w:rPr>
            </w:pPr>
            <w:r w:rsidRPr="00034C94">
              <w:rPr>
                <w:rFonts w:ascii="Arial" w:eastAsia="Arial" w:hAnsi="Arial" w:cs="Arial"/>
                <w:sz w:val="24"/>
                <w:szCs w:val="24"/>
              </w:rPr>
              <w:t>20</w:t>
            </w:r>
          </w:p>
        </w:tc>
        <w:tc>
          <w:tcPr>
            <w:tcW w:w="2200" w:type="dxa"/>
          </w:tcPr>
          <w:p w:rsidR="00C9009E" w:rsidRPr="00034C94" w:rsidRDefault="00C9009E" w:rsidP="004606E5">
            <w:pPr>
              <w:spacing w:line="360" w:lineRule="auto"/>
              <w:jc w:val="both"/>
              <w:rPr>
                <w:rFonts w:ascii="Arial" w:hAnsi="Arial" w:cs="Arial"/>
                <w:sz w:val="24"/>
                <w:szCs w:val="24"/>
              </w:rPr>
            </w:pPr>
            <w:r w:rsidRPr="00034C94">
              <w:rPr>
                <w:rFonts w:ascii="Arial" w:eastAsia="Arial" w:hAnsi="Arial" w:cs="Arial"/>
                <w:sz w:val="24"/>
                <w:szCs w:val="24"/>
              </w:rPr>
              <w:t>400 €</w:t>
            </w:r>
          </w:p>
        </w:tc>
      </w:tr>
      <w:tr w:rsidR="00C9009E" w:rsidRPr="00034C94" w:rsidTr="006265DC">
        <w:tc>
          <w:tcPr>
            <w:tcW w:w="5000" w:type="dxa"/>
          </w:tcPr>
          <w:p w:rsidR="00C9009E" w:rsidRPr="00034C94" w:rsidRDefault="00C9009E" w:rsidP="004606E5">
            <w:pPr>
              <w:spacing w:line="360" w:lineRule="auto"/>
              <w:jc w:val="both"/>
              <w:rPr>
                <w:rFonts w:ascii="Arial" w:hAnsi="Arial" w:cs="Arial"/>
                <w:sz w:val="24"/>
                <w:szCs w:val="24"/>
              </w:rPr>
            </w:pPr>
            <w:r w:rsidRPr="00034C94">
              <w:rPr>
                <w:rFonts w:ascii="Arial" w:eastAsia="Arial" w:hAnsi="Arial" w:cs="Arial"/>
                <w:sz w:val="24"/>
                <w:szCs w:val="24"/>
              </w:rPr>
              <w:t xml:space="preserve">R03 </w:t>
            </w:r>
            <w:r w:rsidR="00B148D9" w:rsidRPr="00034C94">
              <w:rPr>
                <w:rFonts w:ascii="Arial" w:eastAsia="Arial" w:hAnsi="Arial" w:cs="Arial"/>
                <w:sz w:val="24"/>
                <w:szCs w:val="24"/>
              </w:rPr>
              <w:t>-</w:t>
            </w:r>
            <w:r w:rsidRPr="00034C94">
              <w:rPr>
                <w:rFonts w:ascii="Arial" w:eastAsia="Arial" w:hAnsi="Arial" w:cs="Arial"/>
                <w:sz w:val="24"/>
                <w:szCs w:val="24"/>
              </w:rPr>
              <w:t xml:space="preserve"> VPN</w:t>
            </w:r>
          </w:p>
        </w:tc>
        <w:tc>
          <w:tcPr>
            <w:tcW w:w="1800" w:type="dxa"/>
          </w:tcPr>
          <w:p w:rsidR="00C9009E" w:rsidRPr="00034C94" w:rsidRDefault="00C9009E" w:rsidP="004606E5">
            <w:pPr>
              <w:spacing w:line="360" w:lineRule="auto"/>
              <w:jc w:val="both"/>
              <w:rPr>
                <w:rFonts w:ascii="Arial" w:hAnsi="Arial" w:cs="Arial"/>
                <w:sz w:val="24"/>
                <w:szCs w:val="24"/>
              </w:rPr>
            </w:pPr>
            <w:r w:rsidRPr="00034C94">
              <w:rPr>
                <w:rFonts w:ascii="Arial" w:eastAsia="Arial" w:hAnsi="Arial" w:cs="Arial"/>
                <w:sz w:val="24"/>
                <w:szCs w:val="24"/>
              </w:rPr>
              <w:t>16</w:t>
            </w:r>
          </w:p>
        </w:tc>
        <w:tc>
          <w:tcPr>
            <w:tcW w:w="2200" w:type="dxa"/>
          </w:tcPr>
          <w:p w:rsidR="00C9009E" w:rsidRPr="00034C94" w:rsidRDefault="00C9009E" w:rsidP="004606E5">
            <w:pPr>
              <w:spacing w:line="360" w:lineRule="auto"/>
              <w:jc w:val="both"/>
              <w:rPr>
                <w:rFonts w:ascii="Arial" w:hAnsi="Arial" w:cs="Arial"/>
                <w:sz w:val="24"/>
                <w:szCs w:val="24"/>
              </w:rPr>
            </w:pPr>
            <w:r w:rsidRPr="00034C94">
              <w:rPr>
                <w:rFonts w:ascii="Arial" w:eastAsia="Arial" w:hAnsi="Arial" w:cs="Arial"/>
                <w:sz w:val="24"/>
                <w:szCs w:val="24"/>
              </w:rPr>
              <w:t>320 €</w:t>
            </w:r>
          </w:p>
        </w:tc>
      </w:tr>
      <w:tr w:rsidR="00C9009E" w:rsidRPr="00034C94" w:rsidTr="006265DC">
        <w:tc>
          <w:tcPr>
            <w:tcW w:w="5000" w:type="dxa"/>
          </w:tcPr>
          <w:p w:rsidR="00C9009E" w:rsidRPr="00034C94" w:rsidRDefault="00C9009E" w:rsidP="004606E5">
            <w:pPr>
              <w:spacing w:line="360" w:lineRule="auto"/>
              <w:jc w:val="both"/>
              <w:rPr>
                <w:rFonts w:ascii="Arial" w:hAnsi="Arial" w:cs="Arial"/>
                <w:sz w:val="24"/>
                <w:szCs w:val="24"/>
              </w:rPr>
            </w:pPr>
            <w:r w:rsidRPr="00034C94">
              <w:rPr>
                <w:rFonts w:ascii="Arial" w:eastAsia="Arial" w:hAnsi="Arial" w:cs="Arial"/>
                <w:sz w:val="24"/>
                <w:szCs w:val="24"/>
              </w:rPr>
              <w:t xml:space="preserve">R04 </w:t>
            </w:r>
            <w:r w:rsidR="00B148D9" w:rsidRPr="00034C94">
              <w:rPr>
                <w:rFonts w:ascii="Arial" w:eastAsia="Arial" w:hAnsi="Arial" w:cs="Arial"/>
                <w:sz w:val="24"/>
                <w:szCs w:val="24"/>
              </w:rPr>
              <w:t>-</w:t>
            </w:r>
            <w:r w:rsidRPr="00034C94">
              <w:rPr>
                <w:rFonts w:ascii="Arial" w:eastAsia="Arial" w:hAnsi="Arial" w:cs="Arial"/>
                <w:sz w:val="24"/>
                <w:szCs w:val="24"/>
              </w:rPr>
              <w:t xml:space="preserve"> IDS</w:t>
            </w:r>
          </w:p>
        </w:tc>
        <w:tc>
          <w:tcPr>
            <w:tcW w:w="1800" w:type="dxa"/>
          </w:tcPr>
          <w:p w:rsidR="00C9009E" w:rsidRPr="00034C94" w:rsidRDefault="00C9009E" w:rsidP="004606E5">
            <w:pPr>
              <w:spacing w:line="360" w:lineRule="auto"/>
              <w:jc w:val="both"/>
              <w:rPr>
                <w:rFonts w:ascii="Arial" w:hAnsi="Arial" w:cs="Arial"/>
                <w:sz w:val="24"/>
                <w:szCs w:val="24"/>
              </w:rPr>
            </w:pPr>
            <w:r w:rsidRPr="00034C94">
              <w:rPr>
                <w:rFonts w:ascii="Arial" w:eastAsia="Arial" w:hAnsi="Arial" w:cs="Arial"/>
                <w:sz w:val="24"/>
                <w:szCs w:val="24"/>
              </w:rPr>
              <w:t>20</w:t>
            </w:r>
          </w:p>
        </w:tc>
        <w:tc>
          <w:tcPr>
            <w:tcW w:w="2200" w:type="dxa"/>
          </w:tcPr>
          <w:p w:rsidR="00C9009E" w:rsidRPr="00034C94" w:rsidRDefault="00C9009E" w:rsidP="004606E5">
            <w:pPr>
              <w:spacing w:line="360" w:lineRule="auto"/>
              <w:jc w:val="both"/>
              <w:rPr>
                <w:rFonts w:ascii="Arial" w:hAnsi="Arial" w:cs="Arial"/>
                <w:sz w:val="24"/>
                <w:szCs w:val="24"/>
              </w:rPr>
            </w:pPr>
            <w:r w:rsidRPr="00034C94">
              <w:rPr>
                <w:rFonts w:ascii="Arial" w:eastAsia="Arial" w:hAnsi="Arial" w:cs="Arial"/>
                <w:sz w:val="24"/>
                <w:szCs w:val="24"/>
              </w:rPr>
              <w:t>400 €</w:t>
            </w:r>
          </w:p>
        </w:tc>
      </w:tr>
      <w:tr w:rsidR="00C9009E" w:rsidRPr="00034C94" w:rsidTr="006265DC">
        <w:tc>
          <w:tcPr>
            <w:tcW w:w="5000" w:type="dxa"/>
          </w:tcPr>
          <w:p w:rsidR="00C9009E" w:rsidRPr="00034C94" w:rsidRDefault="00C9009E" w:rsidP="004606E5">
            <w:pPr>
              <w:spacing w:line="360" w:lineRule="auto"/>
              <w:jc w:val="both"/>
              <w:rPr>
                <w:rFonts w:ascii="Arial" w:hAnsi="Arial" w:cs="Arial"/>
                <w:sz w:val="24"/>
                <w:szCs w:val="24"/>
              </w:rPr>
            </w:pPr>
            <w:r w:rsidRPr="00034C94">
              <w:rPr>
                <w:rFonts w:ascii="Arial" w:eastAsia="Arial" w:hAnsi="Arial" w:cs="Arial"/>
                <w:sz w:val="24"/>
                <w:szCs w:val="24"/>
              </w:rPr>
              <w:t xml:space="preserve">R05 </w:t>
            </w:r>
            <w:r w:rsidR="00B148D9" w:rsidRPr="00034C94">
              <w:rPr>
                <w:rFonts w:ascii="Arial" w:eastAsia="Arial" w:hAnsi="Arial" w:cs="Arial"/>
                <w:sz w:val="24"/>
                <w:szCs w:val="24"/>
              </w:rPr>
              <w:t>-</w:t>
            </w:r>
            <w:r w:rsidRPr="00034C94">
              <w:rPr>
                <w:rFonts w:ascii="Arial" w:eastAsia="Arial" w:hAnsi="Arial" w:cs="Arial"/>
                <w:sz w:val="24"/>
                <w:szCs w:val="24"/>
              </w:rPr>
              <w:t xml:space="preserve"> Zona crítica</w:t>
            </w:r>
          </w:p>
        </w:tc>
        <w:tc>
          <w:tcPr>
            <w:tcW w:w="1800" w:type="dxa"/>
          </w:tcPr>
          <w:p w:rsidR="00C9009E" w:rsidRPr="00034C94" w:rsidRDefault="00C9009E" w:rsidP="004606E5">
            <w:pPr>
              <w:spacing w:line="360" w:lineRule="auto"/>
              <w:jc w:val="both"/>
              <w:rPr>
                <w:rFonts w:ascii="Arial" w:hAnsi="Arial" w:cs="Arial"/>
                <w:sz w:val="24"/>
                <w:szCs w:val="24"/>
              </w:rPr>
            </w:pPr>
            <w:r w:rsidRPr="00034C94">
              <w:rPr>
                <w:rFonts w:ascii="Arial" w:eastAsia="Arial" w:hAnsi="Arial" w:cs="Arial"/>
                <w:sz w:val="24"/>
                <w:szCs w:val="24"/>
              </w:rPr>
              <w:t>16</w:t>
            </w:r>
          </w:p>
        </w:tc>
        <w:tc>
          <w:tcPr>
            <w:tcW w:w="2200" w:type="dxa"/>
          </w:tcPr>
          <w:p w:rsidR="00C9009E" w:rsidRPr="00034C94" w:rsidRDefault="00C9009E" w:rsidP="004606E5">
            <w:pPr>
              <w:spacing w:line="360" w:lineRule="auto"/>
              <w:jc w:val="both"/>
              <w:rPr>
                <w:rFonts w:ascii="Arial" w:hAnsi="Arial" w:cs="Arial"/>
                <w:sz w:val="24"/>
                <w:szCs w:val="24"/>
              </w:rPr>
            </w:pPr>
            <w:r w:rsidRPr="00034C94">
              <w:rPr>
                <w:rFonts w:ascii="Arial" w:eastAsia="Arial" w:hAnsi="Arial" w:cs="Arial"/>
                <w:sz w:val="24"/>
                <w:szCs w:val="24"/>
              </w:rPr>
              <w:t>320 €</w:t>
            </w:r>
          </w:p>
        </w:tc>
      </w:tr>
      <w:tr w:rsidR="00C9009E" w:rsidRPr="00034C94" w:rsidTr="006265DC">
        <w:tc>
          <w:tcPr>
            <w:tcW w:w="5000" w:type="dxa"/>
          </w:tcPr>
          <w:p w:rsidR="00C9009E" w:rsidRPr="00034C94" w:rsidRDefault="00C9009E" w:rsidP="004606E5">
            <w:pPr>
              <w:spacing w:line="360" w:lineRule="auto"/>
              <w:jc w:val="both"/>
              <w:rPr>
                <w:rFonts w:ascii="Arial" w:hAnsi="Arial" w:cs="Arial"/>
                <w:sz w:val="24"/>
                <w:szCs w:val="24"/>
              </w:rPr>
            </w:pPr>
            <w:r w:rsidRPr="00034C94">
              <w:rPr>
                <w:rFonts w:ascii="Arial" w:eastAsia="Arial" w:hAnsi="Arial" w:cs="Arial"/>
                <w:sz w:val="24"/>
                <w:szCs w:val="24"/>
              </w:rPr>
              <w:t xml:space="preserve">R06 </w:t>
            </w:r>
            <w:r w:rsidR="00B148D9" w:rsidRPr="00034C94">
              <w:rPr>
                <w:rFonts w:ascii="Arial" w:eastAsia="Arial" w:hAnsi="Arial" w:cs="Arial"/>
                <w:sz w:val="24"/>
                <w:szCs w:val="24"/>
              </w:rPr>
              <w:t>-</w:t>
            </w:r>
            <w:r w:rsidRPr="00034C94">
              <w:rPr>
                <w:rFonts w:ascii="Arial" w:eastAsia="Arial" w:hAnsi="Arial" w:cs="Arial"/>
                <w:sz w:val="24"/>
                <w:szCs w:val="24"/>
              </w:rPr>
              <w:t xml:space="preserve"> Validación</w:t>
            </w:r>
          </w:p>
        </w:tc>
        <w:tc>
          <w:tcPr>
            <w:tcW w:w="1800" w:type="dxa"/>
          </w:tcPr>
          <w:p w:rsidR="00C9009E" w:rsidRPr="00034C94" w:rsidRDefault="00C9009E" w:rsidP="004606E5">
            <w:pPr>
              <w:spacing w:line="360" w:lineRule="auto"/>
              <w:jc w:val="both"/>
              <w:rPr>
                <w:rFonts w:ascii="Arial" w:hAnsi="Arial" w:cs="Arial"/>
                <w:sz w:val="24"/>
                <w:szCs w:val="24"/>
              </w:rPr>
            </w:pPr>
            <w:r w:rsidRPr="00034C94">
              <w:rPr>
                <w:rFonts w:ascii="Arial" w:eastAsia="Arial" w:hAnsi="Arial" w:cs="Arial"/>
                <w:sz w:val="24"/>
                <w:szCs w:val="24"/>
              </w:rPr>
              <w:t>20</w:t>
            </w:r>
          </w:p>
        </w:tc>
        <w:tc>
          <w:tcPr>
            <w:tcW w:w="2200" w:type="dxa"/>
          </w:tcPr>
          <w:p w:rsidR="00C9009E" w:rsidRPr="00034C94" w:rsidRDefault="00C9009E" w:rsidP="004606E5">
            <w:pPr>
              <w:spacing w:line="360" w:lineRule="auto"/>
              <w:jc w:val="both"/>
              <w:rPr>
                <w:rFonts w:ascii="Arial" w:hAnsi="Arial" w:cs="Arial"/>
                <w:sz w:val="24"/>
                <w:szCs w:val="24"/>
              </w:rPr>
            </w:pPr>
            <w:r w:rsidRPr="00034C94">
              <w:rPr>
                <w:rFonts w:ascii="Arial" w:eastAsia="Arial" w:hAnsi="Arial" w:cs="Arial"/>
                <w:sz w:val="24"/>
                <w:szCs w:val="24"/>
              </w:rPr>
              <w:t>400 €</w:t>
            </w:r>
          </w:p>
        </w:tc>
      </w:tr>
      <w:tr w:rsidR="00C9009E" w:rsidRPr="00034C94" w:rsidTr="006265DC">
        <w:tc>
          <w:tcPr>
            <w:tcW w:w="5000" w:type="dxa"/>
          </w:tcPr>
          <w:p w:rsidR="00C9009E" w:rsidRPr="00034C94" w:rsidRDefault="00C9009E" w:rsidP="004606E5">
            <w:pPr>
              <w:spacing w:line="360" w:lineRule="auto"/>
              <w:jc w:val="both"/>
              <w:rPr>
                <w:rFonts w:ascii="Arial" w:hAnsi="Arial" w:cs="Arial"/>
                <w:sz w:val="24"/>
                <w:szCs w:val="24"/>
              </w:rPr>
            </w:pPr>
            <w:r w:rsidRPr="00034C94">
              <w:rPr>
                <w:rFonts w:ascii="Arial" w:eastAsia="Arial" w:hAnsi="Arial" w:cs="Arial"/>
                <w:sz w:val="24"/>
                <w:szCs w:val="24"/>
              </w:rPr>
              <w:lastRenderedPageBreak/>
              <w:t>Memoria</w:t>
            </w:r>
          </w:p>
        </w:tc>
        <w:tc>
          <w:tcPr>
            <w:tcW w:w="1800" w:type="dxa"/>
          </w:tcPr>
          <w:p w:rsidR="00C9009E" w:rsidRPr="00034C94" w:rsidRDefault="00C9009E" w:rsidP="004606E5">
            <w:pPr>
              <w:spacing w:line="360" w:lineRule="auto"/>
              <w:jc w:val="both"/>
              <w:rPr>
                <w:rFonts w:ascii="Arial" w:hAnsi="Arial" w:cs="Arial"/>
                <w:sz w:val="24"/>
                <w:szCs w:val="24"/>
              </w:rPr>
            </w:pPr>
            <w:r w:rsidRPr="00034C94">
              <w:rPr>
                <w:rFonts w:ascii="Arial" w:eastAsia="Arial" w:hAnsi="Arial" w:cs="Arial"/>
                <w:sz w:val="24"/>
                <w:szCs w:val="24"/>
              </w:rPr>
              <w:t>42</w:t>
            </w:r>
          </w:p>
        </w:tc>
        <w:tc>
          <w:tcPr>
            <w:tcW w:w="2200" w:type="dxa"/>
          </w:tcPr>
          <w:p w:rsidR="00C9009E" w:rsidRPr="00034C94" w:rsidRDefault="00C9009E" w:rsidP="004606E5">
            <w:pPr>
              <w:spacing w:line="360" w:lineRule="auto"/>
              <w:jc w:val="both"/>
              <w:rPr>
                <w:rFonts w:ascii="Arial" w:hAnsi="Arial" w:cs="Arial"/>
                <w:sz w:val="24"/>
                <w:szCs w:val="24"/>
              </w:rPr>
            </w:pPr>
            <w:r w:rsidRPr="00034C94">
              <w:rPr>
                <w:rFonts w:ascii="Arial" w:eastAsia="Arial" w:hAnsi="Arial" w:cs="Arial"/>
                <w:sz w:val="24"/>
                <w:szCs w:val="24"/>
              </w:rPr>
              <w:t>840 €</w:t>
            </w:r>
          </w:p>
        </w:tc>
      </w:tr>
      <w:tr w:rsidR="00C9009E" w:rsidRPr="00034C94" w:rsidTr="006265DC">
        <w:tc>
          <w:tcPr>
            <w:tcW w:w="5000" w:type="dxa"/>
          </w:tcPr>
          <w:p w:rsidR="00C9009E" w:rsidRPr="00034C94" w:rsidRDefault="00C9009E" w:rsidP="004606E5">
            <w:pPr>
              <w:spacing w:line="360" w:lineRule="auto"/>
              <w:jc w:val="both"/>
              <w:rPr>
                <w:rFonts w:ascii="Arial" w:hAnsi="Arial" w:cs="Arial"/>
                <w:sz w:val="24"/>
                <w:szCs w:val="24"/>
              </w:rPr>
            </w:pPr>
            <w:r w:rsidRPr="00034C94">
              <w:rPr>
                <w:rFonts w:ascii="Arial" w:eastAsia="Arial" w:hAnsi="Arial" w:cs="Arial"/>
                <w:sz w:val="24"/>
                <w:szCs w:val="24"/>
              </w:rPr>
              <w:t>Defensa</w:t>
            </w:r>
          </w:p>
        </w:tc>
        <w:tc>
          <w:tcPr>
            <w:tcW w:w="1800" w:type="dxa"/>
          </w:tcPr>
          <w:p w:rsidR="00C9009E" w:rsidRPr="00034C94" w:rsidRDefault="00C9009E" w:rsidP="004606E5">
            <w:pPr>
              <w:spacing w:line="360" w:lineRule="auto"/>
              <w:jc w:val="both"/>
              <w:rPr>
                <w:rFonts w:ascii="Arial" w:hAnsi="Arial" w:cs="Arial"/>
                <w:sz w:val="24"/>
                <w:szCs w:val="24"/>
              </w:rPr>
            </w:pPr>
            <w:r w:rsidRPr="00034C94">
              <w:rPr>
                <w:rFonts w:ascii="Arial" w:eastAsia="Arial" w:hAnsi="Arial" w:cs="Arial"/>
                <w:sz w:val="24"/>
                <w:szCs w:val="24"/>
              </w:rPr>
              <w:t>12</w:t>
            </w:r>
          </w:p>
        </w:tc>
        <w:tc>
          <w:tcPr>
            <w:tcW w:w="2200" w:type="dxa"/>
          </w:tcPr>
          <w:p w:rsidR="00C9009E" w:rsidRPr="00034C94" w:rsidRDefault="00C9009E" w:rsidP="004606E5">
            <w:pPr>
              <w:spacing w:line="360" w:lineRule="auto"/>
              <w:jc w:val="both"/>
              <w:rPr>
                <w:rFonts w:ascii="Arial" w:hAnsi="Arial" w:cs="Arial"/>
                <w:sz w:val="24"/>
                <w:szCs w:val="24"/>
              </w:rPr>
            </w:pPr>
            <w:r w:rsidRPr="00034C94">
              <w:rPr>
                <w:rFonts w:ascii="Arial" w:eastAsia="Arial" w:hAnsi="Arial" w:cs="Arial"/>
                <w:sz w:val="24"/>
                <w:szCs w:val="24"/>
              </w:rPr>
              <w:t>240 €</w:t>
            </w:r>
          </w:p>
        </w:tc>
      </w:tr>
      <w:tr w:rsidR="00C9009E" w:rsidRPr="00034C94" w:rsidTr="006265DC">
        <w:tc>
          <w:tcPr>
            <w:tcW w:w="5000" w:type="dxa"/>
          </w:tcPr>
          <w:p w:rsidR="00C9009E" w:rsidRPr="00034C94" w:rsidRDefault="00C9009E" w:rsidP="004606E5">
            <w:pPr>
              <w:spacing w:line="360" w:lineRule="auto"/>
              <w:jc w:val="both"/>
              <w:rPr>
                <w:rFonts w:ascii="Arial" w:hAnsi="Arial" w:cs="Arial"/>
                <w:sz w:val="24"/>
                <w:szCs w:val="24"/>
              </w:rPr>
            </w:pPr>
            <w:r w:rsidRPr="00034C94">
              <w:rPr>
                <w:rFonts w:ascii="Arial" w:eastAsia="Arial" w:hAnsi="Arial" w:cs="Arial"/>
                <w:sz w:val="24"/>
                <w:szCs w:val="24"/>
              </w:rPr>
              <w:t>Software (todo de código abierto)</w:t>
            </w:r>
          </w:p>
        </w:tc>
        <w:tc>
          <w:tcPr>
            <w:tcW w:w="1800" w:type="dxa"/>
          </w:tcPr>
          <w:p w:rsidR="00C9009E" w:rsidRPr="00034C94" w:rsidRDefault="00C9009E" w:rsidP="004606E5">
            <w:pPr>
              <w:pStyle w:val="Prrafodelista"/>
              <w:numPr>
                <w:ilvl w:val="0"/>
                <w:numId w:val="2"/>
              </w:numPr>
              <w:spacing w:line="360" w:lineRule="auto"/>
              <w:jc w:val="both"/>
              <w:rPr>
                <w:rFonts w:ascii="Arial" w:hAnsi="Arial" w:cs="Arial"/>
                <w:sz w:val="24"/>
                <w:szCs w:val="24"/>
              </w:rPr>
            </w:pPr>
          </w:p>
        </w:tc>
        <w:tc>
          <w:tcPr>
            <w:tcW w:w="2200" w:type="dxa"/>
          </w:tcPr>
          <w:p w:rsidR="00C9009E" w:rsidRPr="00034C94" w:rsidRDefault="00C9009E" w:rsidP="004606E5">
            <w:pPr>
              <w:spacing w:line="360" w:lineRule="auto"/>
              <w:jc w:val="both"/>
              <w:rPr>
                <w:rFonts w:ascii="Arial" w:hAnsi="Arial" w:cs="Arial"/>
                <w:sz w:val="24"/>
                <w:szCs w:val="24"/>
              </w:rPr>
            </w:pPr>
            <w:r w:rsidRPr="00034C94">
              <w:rPr>
                <w:rFonts w:ascii="Arial" w:eastAsia="Arial" w:hAnsi="Arial" w:cs="Arial"/>
                <w:sz w:val="24"/>
                <w:szCs w:val="24"/>
              </w:rPr>
              <w:t>0 €</w:t>
            </w:r>
          </w:p>
        </w:tc>
      </w:tr>
      <w:tr w:rsidR="00C9009E" w:rsidRPr="00034C94" w:rsidTr="006265DC">
        <w:tc>
          <w:tcPr>
            <w:tcW w:w="5000" w:type="dxa"/>
            <w:shd w:val="clear" w:color="auto" w:fill="F2F2F2"/>
          </w:tcPr>
          <w:p w:rsidR="00C9009E" w:rsidRPr="00034C94" w:rsidRDefault="00C9009E" w:rsidP="004606E5">
            <w:pPr>
              <w:spacing w:line="360" w:lineRule="auto"/>
              <w:jc w:val="both"/>
              <w:rPr>
                <w:rFonts w:ascii="Arial" w:hAnsi="Arial" w:cs="Arial"/>
                <w:sz w:val="24"/>
                <w:szCs w:val="24"/>
              </w:rPr>
            </w:pPr>
            <w:r w:rsidRPr="00034C94">
              <w:rPr>
                <w:rFonts w:ascii="Arial" w:eastAsia="Arial" w:hAnsi="Arial" w:cs="Arial"/>
                <w:b/>
                <w:bCs/>
                <w:sz w:val="24"/>
                <w:szCs w:val="24"/>
              </w:rPr>
              <w:t>Total</w:t>
            </w:r>
          </w:p>
        </w:tc>
        <w:tc>
          <w:tcPr>
            <w:tcW w:w="1800" w:type="dxa"/>
            <w:shd w:val="clear" w:color="auto" w:fill="F2F2F2"/>
          </w:tcPr>
          <w:p w:rsidR="00C9009E" w:rsidRPr="00034C94" w:rsidRDefault="00C9009E" w:rsidP="004606E5">
            <w:pPr>
              <w:spacing w:line="360" w:lineRule="auto"/>
              <w:jc w:val="both"/>
              <w:rPr>
                <w:rFonts w:ascii="Arial" w:hAnsi="Arial" w:cs="Arial"/>
                <w:sz w:val="24"/>
                <w:szCs w:val="24"/>
              </w:rPr>
            </w:pPr>
            <w:r w:rsidRPr="00034C94">
              <w:rPr>
                <w:rFonts w:ascii="Arial" w:eastAsia="Arial" w:hAnsi="Arial" w:cs="Arial"/>
                <w:b/>
                <w:bCs/>
                <w:sz w:val="24"/>
                <w:szCs w:val="24"/>
              </w:rPr>
              <w:t>198 h</w:t>
            </w:r>
          </w:p>
        </w:tc>
        <w:tc>
          <w:tcPr>
            <w:tcW w:w="2200" w:type="dxa"/>
            <w:shd w:val="clear" w:color="auto" w:fill="F2F2F2"/>
          </w:tcPr>
          <w:p w:rsidR="00C9009E" w:rsidRPr="00034C94" w:rsidRDefault="00C9009E" w:rsidP="004606E5">
            <w:pPr>
              <w:spacing w:line="360" w:lineRule="auto"/>
              <w:jc w:val="both"/>
              <w:rPr>
                <w:rFonts w:ascii="Arial" w:hAnsi="Arial" w:cs="Arial"/>
                <w:sz w:val="24"/>
                <w:szCs w:val="24"/>
              </w:rPr>
            </w:pPr>
            <w:r w:rsidRPr="00034C94">
              <w:rPr>
                <w:rFonts w:ascii="Arial" w:eastAsia="Arial" w:hAnsi="Arial" w:cs="Arial"/>
                <w:b/>
                <w:bCs/>
                <w:sz w:val="24"/>
                <w:szCs w:val="24"/>
              </w:rPr>
              <w:t>3.960 €</w:t>
            </w:r>
          </w:p>
        </w:tc>
      </w:tr>
    </w:tbl>
    <w:p w:rsidR="00A35360" w:rsidRPr="00034C94" w:rsidRDefault="00765EED" w:rsidP="00E2107F">
      <w:pPr>
        <w:spacing w:line="360" w:lineRule="auto"/>
        <w:jc w:val="center"/>
        <w:rPr>
          <w:rFonts w:ascii="Arial" w:hAnsi="Arial" w:cs="Arial"/>
          <w:color w:val="000000"/>
          <w:sz w:val="24"/>
          <w:szCs w:val="24"/>
        </w:rPr>
      </w:pPr>
      <w:r w:rsidRPr="00034C94">
        <w:rPr>
          <w:rFonts w:ascii="Arial" w:hAnsi="Arial" w:cs="Arial"/>
          <w:color w:val="000000"/>
          <w:sz w:val="24"/>
          <w:szCs w:val="24"/>
        </w:rPr>
        <w:t>Tabla 11: Presupuesto</w:t>
      </w:r>
    </w:p>
    <w:p w:rsidR="00B06401" w:rsidRDefault="00B06401" w:rsidP="004606E5">
      <w:pPr>
        <w:spacing w:line="360" w:lineRule="auto"/>
        <w:jc w:val="both"/>
        <w:rPr>
          <w:rFonts w:ascii="Arial" w:eastAsia="Arial" w:hAnsi="Arial" w:cs="Arial"/>
          <w:b/>
          <w:color w:val="000000"/>
          <w:sz w:val="24"/>
          <w:szCs w:val="24"/>
        </w:rPr>
      </w:pPr>
    </w:p>
    <w:p w:rsidR="00B06401" w:rsidRDefault="00B06401" w:rsidP="004606E5">
      <w:pPr>
        <w:spacing w:line="360" w:lineRule="auto"/>
        <w:jc w:val="both"/>
        <w:rPr>
          <w:rFonts w:ascii="Arial" w:eastAsia="Arial" w:hAnsi="Arial" w:cs="Arial"/>
          <w:b/>
          <w:color w:val="000000"/>
          <w:sz w:val="24"/>
          <w:szCs w:val="24"/>
        </w:rPr>
      </w:pPr>
    </w:p>
    <w:p w:rsidR="00A35360" w:rsidRPr="00034C94" w:rsidRDefault="00A35360" w:rsidP="004606E5">
      <w:pPr>
        <w:spacing w:line="360" w:lineRule="auto"/>
        <w:jc w:val="both"/>
        <w:rPr>
          <w:rFonts w:ascii="Arial" w:eastAsia="Arial" w:hAnsi="Arial" w:cs="Arial"/>
          <w:b/>
          <w:color w:val="000000"/>
          <w:sz w:val="24"/>
          <w:szCs w:val="24"/>
        </w:rPr>
      </w:pPr>
      <w:r w:rsidRPr="00034C94">
        <w:rPr>
          <w:rFonts w:ascii="Arial" w:eastAsia="Arial" w:hAnsi="Arial" w:cs="Arial"/>
          <w:b/>
          <w:color w:val="000000"/>
          <w:sz w:val="24"/>
          <w:szCs w:val="24"/>
        </w:rPr>
        <w:t>Git:</w:t>
      </w:r>
    </w:p>
    <w:p w:rsidR="00B06401" w:rsidRDefault="00B06401" w:rsidP="00B06401">
      <w:pPr>
        <w:spacing w:after="120"/>
        <w:jc w:val="both"/>
        <w:rPr>
          <w:rFonts w:ascii="Arial" w:eastAsia="Arial" w:hAnsi="Arial" w:cs="Arial"/>
          <w:sz w:val="24"/>
          <w:szCs w:val="24"/>
        </w:rPr>
      </w:pPr>
      <w:r>
        <w:rPr>
          <w:rFonts w:ascii="Arial" w:eastAsia="Arial" w:hAnsi="Arial" w:cs="Arial"/>
          <w:sz w:val="24"/>
          <w:szCs w:val="24"/>
        </w:rPr>
        <w:t>Todo el proyecto, configuraciones, documentación y evidencias, se ha gestionado con el sistema de control de versiones Git, alojado en un repositorio público en GitHub. El uso de control de versiones aporta trazabilidad, permite recuperar cualquier estado anterior y evidencia la evolución del trabajo a lo largo del tiempo, un requisito de la metodología del proyecto.</w:t>
      </w:r>
    </w:p>
    <w:p w:rsidR="00B06401" w:rsidRDefault="00B06401" w:rsidP="00B06401">
      <w:pPr>
        <w:spacing w:after="120"/>
        <w:jc w:val="both"/>
      </w:pPr>
      <w:r>
        <w:rPr>
          <w:rFonts w:ascii="Arial" w:eastAsia="Arial" w:hAnsi="Arial" w:cs="Arial"/>
          <w:sz w:val="24"/>
          <w:szCs w:val="24"/>
        </w:rPr>
        <w:t xml:space="preserve">El </w:t>
      </w:r>
      <w:proofErr w:type="gramStart"/>
      <w:r>
        <w:rPr>
          <w:rFonts w:ascii="Arial" w:eastAsia="Arial" w:hAnsi="Arial" w:cs="Arial"/>
          <w:sz w:val="24"/>
          <w:szCs w:val="24"/>
        </w:rPr>
        <w:t>fichero .</w:t>
      </w:r>
      <w:proofErr w:type="spellStart"/>
      <w:r>
        <w:rPr>
          <w:rFonts w:ascii="Arial" w:eastAsia="Arial" w:hAnsi="Arial" w:cs="Arial"/>
          <w:sz w:val="24"/>
          <w:szCs w:val="24"/>
        </w:rPr>
        <w:t>gitignore</w:t>
      </w:r>
      <w:proofErr w:type="spellEnd"/>
      <w:proofErr w:type="gramEnd"/>
      <w:r>
        <w:rPr>
          <w:rFonts w:ascii="Arial" w:eastAsia="Arial" w:hAnsi="Arial" w:cs="Arial"/>
          <w:sz w:val="24"/>
          <w:szCs w:val="24"/>
        </w:rPr>
        <w:t xml:space="preserve"> excluye del control de versiones cualquier material sensible</w:t>
      </w:r>
      <w:r>
        <w:rPr>
          <w:rFonts w:ascii="Arial" w:eastAsia="Arial" w:hAnsi="Arial" w:cs="Arial"/>
          <w:sz w:val="24"/>
          <w:szCs w:val="24"/>
        </w:rPr>
        <w:t>.</w:t>
      </w:r>
    </w:p>
    <w:p w:rsidR="00B06401" w:rsidRDefault="00B06401" w:rsidP="00B06401">
      <w:pPr>
        <w:spacing w:after="80"/>
      </w:pPr>
      <w:r>
        <w:rPr>
          <w:rFonts w:ascii="Arial" w:eastAsia="Arial" w:hAnsi="Arial" w:cs="Arial"/>
          <w:b/>
          <w:bCs/>
          <w:sz w:val="24"/>
          <w:szCs w:val="24"/>
        </w:rPr>
        <w:t xml:space="preserve">Repositorio: </w:t>
      </w:r>
      <w:r>
        <w:rPr>
          <w:rFonts w:ascii="Arial" w:eastAsia="Arial" w:hAnsi="Arial" w:cs="Arial"/>
          <w:sz w:val="24"/>
          <w:szCs w:val="24"/>
        </w:rPr>
        <w:t>https://github.com/fran777fran/red-zero-trust-asir</w:t>
      </w:r>
    </w:p>
    <w:p w:rsidR="00A35360" w:rsidRPr="00034C94" w:rsidRDefault="00A35360" w:rsidP="004606E5">
      <w:pPr>
        <w:spacing w:line="360" w:lineRule="auto"/>
        <w:jc w:val="both"/>
        <w:rPr>
          <w:rFonts w:ascii="Arial" w:eastAsia="Arial" w:hAnsi="Arial" w:cs="Arial"/>
          <w:color w:val="000000"/>
          <w:sz w:val="24"/>
          <w:szCs w:val="24"/>
        </w:rPr>
      </w:pPr>
    </w:p>
    <w:p w:rsidR="00A35360" w:rsidRPr="00034C94" w:rsidRDefault="00A35360" w:rsidP="004606E5">
      <w:pPr>
        <w:spacing w:line="360" w:lineRule="auto"/>
        <w:jc w:val="both"/>
        <w:rPr>
          <w:rFonts w:ascii="Arial" w:eastAsia="Arial" w:hAnsi="Arial" w:cs="Arial"/>
          <w:color w:val="000000"/>
          <w:sz w:val="24"/>
          <w:szCs w:val="24"/>
        </w:rPr>
      </w:pPr>
    </w:p>
    <w:p w:rsidR="00A35360" w:rsidRPr="00034C94" w:rsidRDefault="00A35360" w:rsidP="004606E5">
      <w:pPr>
        <w:spacing w:line="360" w:lineRule="auto"/>
        <w:jc w:val="both"/>
        <w:rPr>
          <w:rFonts w:ascii="Arial" w:eastAsia="Arial" w:hAnsi="Arial" w:cs="Arial"/>
          <w:b/>
          <w:color w:val="000000"/>
          <w:sz w:val="24"/>
          <w:szCs w:val="24"/>
        </w:rPr>
      </w:pPr>
      <w:r w:rsidRPr="00034C94">
        <w:rPr>
          <w:rFonts w:ascii="Arial" w:eastAsia="Arial" w:hAnsi="Arial" w:cs="Arial"/>
          <w:b/>
          <w:color w:val="000000"/>
          <w:sz w:val="24"/>
          <w:szCs w:val="24"/>
        </w:rPr>
        <w:t>README</w:t>
      </w:r>
    </w:p>
    <w:p w:rsidR="00CD4A40" w:rsidRDefault="00B06401" w:rsidP="00B06401">
      <w:pPr>
        <w:spacing w:after="120"/>
        <w:jc w:val="both"/>
      </w:pPr>
      <w:r>
        <w:rPr>
          <w:rFonts w:ascii="Arial" w:eastAsia="Arial" w:hAnsi="Arial" w:cs="Arial"/>
          <w:sz w:val="24"/>
          <w:szCs w:val="24"/>
        </w:rPr>
        <w:t xml:space="preserve">El README.md es la puerta de entrada del repositorio: resume el objetivo del proyecto, la arquitectura (zonas y </w:t>
      </w:r>
      <w:proofErr w:type="spellStart"/>
      <w:r>
        <w:rPr>
          <w:rFonts w:ascii="Arial" w:eastAsia="Arial" w:hAnsi="Arial" w:cs="Arial"/>
          <w:sz w:val="24"/>
          <w:szCs w:val="24"/>
        </w:rPr>
        <w:t>VLANs</w:t>
      </w:r>
      <w:proofErr w:type="spellEnd"/>
      <w:r>
        <w:rPr>
          <w:rFonts w:ascii="Arial" w:eastAsia="Arial" w:hAnsi="Arial" w:cs="Arial"/>
          <w:sz w:val="24"/>
          <w:szCs w:val="24"/>
        </w:rPr>
        <w:t>), los requisitos RFTP, las tecnologías empleadas con sus versiones, la estructura de carpetas y el resultado principal de la validación. Facilita que cualquier persona comprenda el proyecto y pueda reproducirlo.</w:t>
      </w:r>
    </w:p>
    <w:p w:rsidR="00B06401" w:rsidRDefault="00B06401" w:rsidP="00B06401">
      <w:pPr>
        <w:spacing w:after="120"/>
        <w:jc w:val="both"/>
      </w:pPr>
    </w:p>
    <w:p w:rsidR="00B06401" w:rsidRPr="00B06401" w:rsidRDefault="00B06401" w:rsidP="00B06401">
      <w:pPr>
        <w:spacing w:after="120"/>
        <w:jc w:val="both"/>
      </w:pPr>
    </w:p>
    <w:p w:rsidR="00CD4A40" w:rsidRDefault="00CD4A40" w:rsidP="004606E5">
      <w:pPr>
        <w:spacing w:line="360" w:lineRule="auto"/>
        <w:jc w:val="both"/>
        <w:rPr>
          <w:rFonts w:ascii="Arial" w:eastAsia="Arial" w:hAnsi="Arial" w:cs="Arial"/>
          <w:color w:val="000000"/>
          <w:sz w:val="24"/>
          <w:szCs w:val="24"/>
        </w:rPr>
      </w:pPr>
    </w:p>
    <w:p w:rsidR="00CD4A40" w:rsidRPr="00034C94" w:rsidRDefault="00CD4A40" w:rsidP="004606E5">
      <w:pPr>
        <w:spacing w:line="360" w:lineRule="auto"/>
        <w:jc w:val="both"/>
        <w:rPr>
          <w:rFonts w:ascii="Arial" w:eastAsia="Arial" w:hAnsi="Arial" w:cs="Arial"/>
          <w:color w:val="000000"/>
          <w:sz w:val="24"/>
          <w:szCs w:val="24"/>
        </w:rPr>
      </w:pPr>
    </w:p>
    <w:p w:rsidR="008B6612" w:rsidRPr="00034C94" w:rsidRDefault="008B6612" w:rsidP="004606E5">
      <w:pPr>
        <w:spacing w:line="360" w:lineRule="auto"/>
        <w:jc w:val="both"/>
        <w:rPr>
          <w:rFonts w:ascii="Arial" w:eastAsia="Arial" w:hAnsi="Arial" w:cs="Arial"/>
          <w:color w:val="000000"/>
          <w:sz w:val="24"/>
          <w:szCs w:val="24"/>
        </w:rPr>
      </w:pPr>
    </w:p>
    <w:p w:rsidR="00420A25" w:rsidRPr="00034C94" w:rsidRDefault="00420A25" w:rsidP="004606E5">
      <w:pPr>
        <w:spacing w:line="360" w:lineRule="auto"/>
        <w:jc w:val="both"/>
        <w:rPr>
          <w:rFonts w:ascii="Arial" w:eastAsia="Arial" w:hAnsi="Arial" w:cs="Arial"/>
          <w:b/>
          <w:color w:val="000000"/>
          <w:sz w:val="24"/>
          <w:szCs w:val="24"/>
        </w:rPr>
      </w:pPr>
      <w:r w:rsidRPr="00034C94">
        <w:rPr>
          <w:rFonts w:ascii="Arial" w:eastAsia="Arial" w:hAnsi="Arial" w:cs="Arial"/>
          <w:b/>
          <w:color w:val="000000"/>
          <w:sz w:val="24"/>
          <w:szCs w:val="24"/>
        </w:rPr>
        <w:lastRenderedPageBreak/>
        <w:t>DESARROLLO DE LA SOLUCIÓN</w:t>
      </w:r>
    </w:p>
    <w:p w:rsidR="006265DC" w:rsidRPr="00034C94" w:rsidRDefault="006265DC" w:rsidP="004606E5">
      <w:pPr>
        <w:pStyle w:val="Ttulo1"/>
        <w:spacing w:before="240" w:line="360" w:lineRule="auto"/>
        <w:jc w:val="both"/>
        <w:rPr>
          <w:rFonts w:ascii="Arial" w:hAnsi="Arial" w:cs="Arial"/>
          <w:sz w:val="24"/>
          <w:szCs w:val="24"/>
        </w:rPr>
      </w:pPr>
      <w:bookmarkStart w:id="4" w:name="_Toc241075055"/>
      <w:r w:rsidRPr="00034C94">
        <w:rPr>
          <w:rFonts w:ascii="Arial" w:eastAsia="Arial" w:hAnsi="Arial" w:cs="Arial"/>
          <w:sz w:val="24"/>
          <w:szCs w:val="24"/>
        </w:rPr>
        <w:t>Despliegue e instalación</w:t>
      </w:r>
      <w:bookmarkEnd w:id="4"/>
    </w:p>
    <w:p w:rsidR="006265DC" w:rsidRPr="00034C94" w:rsidRDefault="000E2DA5" w:rsidP="004606E5">
      <w:pPr>
        <w:pStyle w:val="Ttulo2"/>
        <w:spacing w:before="160" w:line="360" w:lineRule="auto"/>
        <w:jc w:val="both"/>
        <w:rPr>
          <w:rFonts w:ascii="Arial" w:hAnsi="Arial" w:cs="Arial"/>
          <w:sz w:val="24"/>
          <w:szCs w:val="24"/>
        </w:rPr>
      </w:pPr>
      <w:bookmarkStart w:id="5" w:name="_Toc241075056"/>
      <w:r>
        <w:rPr>
          <w:rFonts w:ascii="Arial" w:eastAsia="Arial" w:hAnsi="Arial" w:cs="Arial"/>
          <w:sz w:val="24"/>
          <w:szCs w:val="24"/>
        </w:rPr>
        <w:t xml:space="preserve">R01 </w:t>
      </w:r>
      <w:r w:rsidR="006265DC" w:rsidRPr="00034C94">
        <w:rPr>
          <w:rFonts w:ascii="Arial" w:eastAsia="Arial" w:hAnsi="Arial" w:cs="Arial"/>
          <w:sz w:val="24"/>
          <w:szCs w:val="24"/>
        </w:rPr>
        <w:t>Preparación del entorno de laboratorio</w:t>
      </w:r>
      <w:bookmarkEnd w:id="5"/>
    </w:p>
    <w:p w:rsidR="006265DC" w:rsidRPr="00034C94" w:rsidRDefault="006265DC" w:rsidP="004606E5">
      <w:pPr>
        <w:spacing w:after="60" w:line="360" w:lineRule="auto"/>
        <w:jc w:val="both"/>
        <w:rPr>
          <w:rFonts w:ascii="Arial" w:hAnsi="Arial" w:cs="Arial"/>
          <w:sz w:val="24"/>
          <w:szCs w:val="24"/>
        </w:rPr>
      </w:pPr>
      <w:r w:rsidRPr="00034C94">
        <w:rPr>
          <w:rFonts w:ascii="Arial" w:eastAsia="Arial" w:hAnsi="Arial" w:cs="Arial"/>
          <w:b/>
          <w:bCs/>
          <w:sz w:val="24"/>
          <w:szCs w:val="24"/>
        </w:rPr>
        <w:t xml:space="preserve">Objetivo: </w:t>
      </w:r>
      <w:r w:rsidRPr="00034C94">
        <w:rPr>
          <w:rFonts w:ascii="Arial" w:eastAsia="Arial" w:hAnsi="Arial" w:cs="Arial"/>
          <w:sz w:val="24"/>
          <w:szCs w:val="24"/>
        </w:rPr>
        <w:t xml:space="preserve">montar el entorno de emulación de red (GNS3) y desplegar el cortafuegos </w:t>
      </w:r>
      <w:proofErr w:type="spellStart"/>
      <w:r w:rsidRPr="00034C94">
        <w:rPr>
          <w:rFonts w:ascii="Arial" w:eastAsia="Arial" w:hAnsi="Arial" w:cs="Arial"/>
          <w:sz w:val="24"/>
          <w:szCs w:val="24"/>
        </w:rPr>
        <w:t>pfSense</w:t>
      </w:r>
      <w:proofErr w:type="spellEnd"/>
      <w:r w:rsidRPr="00034C94">
        <w:rPr>
          <w:rFonts w:ascii="Arial" w:eastAsia="Arial" w:hAnsi="Arial" w:cs="Arial"/>
          <w:sz w:val="24"/>
          <w:szCs w:val="24"/>
        </w:rPr>
        <w:t>, base de la arquitectura Zero Trust.</w:t>
      </w:r>
    </w:p>
    <w:p w:rsidR="006265DC" w:rsidRPr="00034C94" w:rsidRDefault="006265DC" w:rsidP="004606E5">
      <w:pPr>
        <w:spacing w:after="40" w:line="360" w:lineRule="auto"/>
        <w:jc w:val="both"/>
        <w:rPr>
          <w:rFonts w:ascii="Arial" w:hAnsi="Arial" w:cs="Arial"/>
          <w:sz w:val="24"/>
          <w:szCs w:val="24"/>
        </w:rPr>
      </w:pPr>
      <w:r w:rsidRPr="00034C94">
        <w:rPr>
          <w:rFonts w:ascii="Arial" w:eastAsia="Arial" w:hAnsi="Arial" w:cs="Arial"/>
          <w:b/>
          <w:bCs/>
          <w:sz w:val="24"/>
          <w:szCs w:val="24"/>
        </w:rPr>
        <w:t>Configuración realizada:</w:t>
      </w:r>
    </w:p>
    <w:p w:rsidR="006265DC" w:rsidRPr="00034C94" w:rsidRDefault="006265DC" w:rsidP="004606E5">
      <w:pPr>
        <w:spacing w:after="40" w:line="360" w:lineRule="auto"/>
        <w:ind w:left="454"/>
        <w:jc w:val="both"/>
        <w:rPr>
          <w:rFonts w:ascii="Arial" w:eastAsia="Arial" w:hAnsi="Arial" w:cs="Arial"/>
          <w:sz w:val="24"/>
          <w:szCs w:val="24"/>
        </w:rPr>
      </w:pPr>
      <w:r w:rsidRPr="00034C94">
        <w:rPr>
          <w:rFonts w:ascii="Arial" w:eastAsia="Arial" w:hAnsi="Arial" w:cs="Arial"/>
          <w:sz w:val="24"/>
          <w:szCs w:val="24"/>
        </w:rPr>
        <w:t xml:space="preserve">– Instalación de GNS3 (GUI) + GNS3 VM en VirtualBox (6 GB RAM, 2 </w:t>
      </w:r>
      <w:proofErr w:type="spellStart"/>
      <w:r w:rsidRPr="00034C94">
        <w:rPr>
          <w:rFonts w:ascii="Arial" w:eastAsia="Arial" w:hAnsi="Arial" w:cs="Arial"/>
          <w:sz w:val="24"/>
          <w:szCs w:val="24"/>
        </w:rPr>
        <w:t>vCPU</w:t>
      </w:r>
      <w:proofErr w:type="spellEnd"/>
      <w:r w:rsidRPr="00034C94">
        <w:rPr>
          <w:rFonts w:ascii="Arial" w:eastAsia="Arial" w:hAnsi="Arial" w:cs="Arial"/>
          <w:sz w:val="24"/>
          <w:szCs w:val="24"/>
        </w:rPr>
        <w:t>, virtualización anidada activada).</w:t>
      </w:r>
    </w:p>
    <w:p w:rsidR="0083496A" w:rsidRPr="00034C94" w:rsidRDefault="0083496A" w:rsidP="00CD4A40">
      <w:pPr>
        <w:spacing w:after="40" w:line="360" w:lineRule="auto"/>
        <w:ind w:left="454"/>
        <w:jc w:val="center"/>
        <w:rPr>
          <w:rFonts w:ascii="Arial" w:hAnsi="Arial" w:cs="Arial"/>
          <w:sz w:val="24"/>
          <w:szCs w:val="24"/>
        </w:rPr>
      </w:pPr>
      <w:r w:rsidRPr="00034C94">
        <w:rPr>
          <w:rFonts w:ascii="Arial" w:hAnsi="Arial" w:cs="Arial"/>
          <w:noProof/>
          <w:sz w:val="24"/>
          <w:szCs w:val="24"/>
        </w:rPr>
        <w:drawing>
          <wp:inline distT="0" distB="0" distL="0" distR="0">
            <wp:extent cx="2894664" cy="1924050"/>
            <wp:effectExtent l="0" t="0" r="127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n verde.JPG"/>
                    <pic:cNvPicPr/>
                  </pic:nvPicPr>
                  <pic:blipFill>
                    <a:blip r:embed="rId13">
                      <a:extLst>
                        <a:ext uri="{28A0092B-C50C-407E-A947-70E740481C1C}">
                          <a14:useLocalDpi xmlns:a14="http://schemas.microsoft.com/office/drawing/2010/main" val="0"/>
                        </a:ext>
                      </a:extLst>
                    </a:blip>
                    <a:stretch>
                      <a:fillRect/>
                    </a:stretch>
                  </pic:blipFill>
                  <pic:spPr>
                    <a:xfrm>
                      <a:off x="0" y="0"/>
                      <a:ext cx="2900090" cy="1927656"/>
                    </a:xfrm>
                    <a:prstGeom prst="rect">
                      <a:avLst/>
                    </a:prstGeom>
                  </pic:spPr>
                </pic:pic>
              </a:graphicData>
            </a:graphic>
          </wp:inline>
        </w:drawing>
      </w:r>
    </w:p>
    <w:p w:rsidR="0083496A" w:rsidRPr="00034C94" w:rsidRDefault="0083496A" w:rsidP="00CD4A40">
      <w:pPr>
        <w:spacing w:line="360" w:lineRule="auto"/>
        <w:jc w:val="center"/>
        <w:rPr>
          <w:rFonts w:ascii="Arial" w:hAnsi="Arial" w:cs="Arial"/>
          <w:color w:val="000000"/>
          <w:sz w:val="24"/>
          <w:szCs w:val="24"/>
        </w:rPr>
      </w:pPr>
      <w:r w:rsidRPr="00034C94">
        <w:rPr>
          <w:rFonts w:ascii="Arial" w:hAnsi="Arial" w:cs="Arial"/>
          <w:color w:val="000000"/>
          <w:sz w:val="24"/>
          <w:szCs w:val="24"/>
        </w:rPr>
        <w:t>Ilustración 5: GNS3</w:t>
      </w:r>
    </w:p>
    <w:p w:rsidR="006265DC" w:rsidRPr="00034C94" w:rsidRDefault="006265DC" w:rsidP="004606E5">
      <w:pPr>
        <w:spacing w:after="40" w:line="360" w:lineRule="auto"/>
        <w:ind w:left="454"/>
        <w:jc w:val="both"/>
        <w:rPr>
          <w:rFonts w:ascii="Arial" w:hAnsi="Arial" w:cs="Arial"/>
          <w:sz w:val="24"/>
          <w:szCs w:val="24"/>
        </w:rPr>
      </w:pPr>
      <w:r w:rsidRPr="00034C94">
        <w:rPr>
          <w:rFonts w:ascii="Arial" w:eastAsia="Arial" w:hAnsi="Arial" w:cs="Arial"/>
          <w:sz w:val="24"/>
          <w:szCs w:val="24"/>
        </w:rPr>
        <w:t xml:space="preserve">– Añadida la plantilla de </w:t>
      </w:r>
      <w:proofErr w:type="spellStart"/>
      <w:r w:rsidRPr="00034C94">
        <w:rPr>
          <w:rFonts w:ascii="Arial" w:eastAsia="Arial" w:hAnsi="Arial" w:cs="Arial"/>
          <w:sz w:val="24"/>
          <w:szCs w:val="24"/>
        </w:rPr>
        <w:t>pfSense</w:t>
      </w:r>
      <w:proofErr w:type="spellEnd"/>
      <w:r w:rsidRPr="00034C94">
        <w:rPr>
          <w:rFonts w:ascii="Arial" w:eastAsia="Arial" w:hAnsi="Arial" w:cs="Arial"/>
          <w:sz w:val="24"/>
          <w:szCs w:val="24"/>
        </w:rPr>
        <w:t xml:space="preserve"> (</w:t>
      </w:r>
      <w:proofErr w:type="spellStart"/>
      <w:r w:rsidRPr="00034C94">
        <w:rPr>
          <w:rFonts w:ascii="Arial" w:eastAsia="Arial" w:hAnsi="Arial" w:cs="Arial"/>
          <w:sz w:val="24"/>
          <w:szCs w:val="24"/>
        </w:rPr>
        <w:t>appliance</w:t>
      </w:r>
      <w:proofErr w:type="spellEnd"/>
      <w:r w:rsidRPr="00034C94">
        <w:rPr>
          <w:rFonts w:ascii="Arial" w:eastAsia="Arial" w:hAnsi="Arial" w:cs="Arial"/>
          <w:sz w:val="24"/>
          <w:szCs w:val="24"/>
        </w:rPr>
        <w:t xml:space="preserve"> QEMU) e instalación de </w:t>
      </w:r>
      <w:proofErr w:type="spellStart"/>
      <w:r w:rsidRPr="00034C94">
        <w:rPr>
          <w:rFonts w:ascii="Arial" w:eastAsia="Arial" w:hAnsi="Arial" w:cs="Arial"/>
          <w:sz w:val="24"/>
          <w:szCs w:val="24"/>
        </w:rPr>
        <w:t>pfSense</w:t>
      </w:r>
      <w:proofErr w:type="spellEnd"/>
      <w:r w:rsidRPr="00034C94">
        <w:rPr>
          <w:rFonts w:ascii="Arial" w:eastAsia="Arial" w:hAnsi="Arial" w:cs="Arial"/>
          <w:sz w:val="24"/>
          <w:szCs w:val="24"/>
        </w:rPr>
        <w:t xml:space="preserve"> CE 2.9.0.</w:t>
      </w:r>
    </w:p>
    <w:p w:rsidR="006265DC" w:rsidRPr="00034C94" w:rsidRDefault="006265DC" w:rsidP="004606E5">
      <w:pPr>
        <w:spacing w:after="40" w:line="360" w:lineRule="auto"/>
        <w:ind w:left="454"/>
        <w:jc w:val="both"/>
        <w:rPr>
          <w:rFonts w:ascii="Arial" w:eastAsia="Arial" w:hAnsi="Arial" w:cs="Arial"/>
          <w:sz w:val="24"/>
          <w:szCs w:val="24"/>
        </w:rPr>
      </w:pPr>
      <w:r w:rsidRPr="00034C94">
        <w:rPr>
          <w:rFonts w:ascii="Arial" w:eastAsia="Arial" w:hAnsi="Arial" w:cs="Arial"/>
          <w:sz w:val="24"/>
          <w:szCs w:val="24"/>
        </w:rPr>
        <w:t xml:space="preserve">– Nodo </w:t>
      </w:r>
      <w:proofErr w:type="spellStart"/>
      <w:r w:rsidRPr="00034C94">
        <w:rPr>
          <w:rFonts w:ascii="Arial" w:eastAsia="Arial" w:hAnsi="Arial" w:cs="Arial"/>
          <w:sz w:val="24"/>
          <w:szCs w:val="24"/>
        </w:rPr>
        <w:t>pfSense</w:t>
      </w:r>
      <w:proofErr w:type="spellEnd"/>
      <w:r w:rsidRPr="00034C94">
        <w:rPr>
          <w:rFonts w:ascii="Arial" w:eastAsia="Arial" w:hAnsi="Arial" w:cs="Arial"/>
          <w:sz w:val="24"/>
          <w:szCs w:val="24"/>
        </w:rPr>
        <w:t xml:space="preserve"> con 6 interfaces (em0–em5): em0 = WAN conectada a un nodo NAT (salida a internet); em1 = LAN/troncal (192.168.1.1/24).</w:t>
      </w:r>
    </w:p>
    <w:p w:rsidR="0083496A" w:rsidRPr="00034C94" w:rsidRDefault="0083496A" w:rsidP="00CD4A40">
      <w:pPr>
        <w:spacing w:after="40" w:line="360" w:lineRule="auto"/>
        <w:ind w:left="454"/>
        <w:jc w:val="center"/>
        <w:rPr>
          <w:rFonts w:ascii="Arial" w:hAnsi="Arial" w:cs="Arial"/>
          <w:sz w:val="24"/>
          <w:szCs w:val="24"/>
        </w:rPr>
      </w:pPr>
      <w:r w:rsidRPr="00034C94">
        <w:rPr>
          <w:rFonts w:ascii="Arial" w:hAnsi="Arial" w:cs="Arial"/>
          <w:noProof/>
          <w:sz w:val="24"/>
          <w:szCs w:val="24"/>
        </w:rPr>
        <w:drawing>
          <wp:inline distT="0" distB="0" distL="0" distR="0">
            <wp:extent cx="3429879" cy="21717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qvm en verde.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47051" cy="2182573"/>
                    </a:xfrm>
                    <a:prstGeom prst="rect">
                      <a:avLst/>
                    </a:prstGeom>
                  </pic:spPr>
                </pic:pic>
              </a:graphicData>
            </a:graphic>
          </wp:inline>
        </w:drawing>
      </w:r>
    </w:p>
    <w:p w:rsidR="0083496A" w:rsidRPr="00034C94" w:rsidRDefault="0083496A" w:rsidP="00CD4A40">
      <w:pPr>
        <w:spacing w:line="360" w:lineRule="auto"/>
        <w:jc w:val="center"/>
        <w:rPr>
          <w:rFonts w:ascii="Arial" w:hAnsi="Arial" w:cs="Arial"/>
          <w:color w:val="000000"/>
          <w:sz w:val="24"/>
          <w:szCs w:val="24"/>
        </w:rPr>
      </w:pPr>
      <w:r w:rsidRPr="00034C94">
        <w:rPr>
          <w:rFonts w:ascii="Arial" w:hAnsi="Arial" w:cs="Arial"/>
          <w:color w:val="000000"/>
          <w:sz w:val="24"/>
          <w:szCs w:val="24"/>
        </w:rPr>
        <w:t xml:space="preserve">Ilustración 6: </w:t>
      </w:r>
      <w:proofErr w:type="spellStart"/>
      <w:r w:rsidRPr="00034C94">
        <w:rPr>
          <w:rFonts w:ascii="Arial" w:hAnsi="Arial" w:cs="Arial"/>
          <w:color w:val="000000"/>
          <w:sz w:val="24"/>
          <w:szCs w:val="24"/>
        </w:rPr>
        <w:t>Pfsense</w:t>
      </w:r>
      <w:proofErr w:type="spellEnd"/>
    </w:p>
    <w:p w:rsidR="0083496A" w:rsidRPr="00034C94" w:rsidRDefault="0083496A" w:rsidP="004606E5">
      <w:pPr>
        <w:spacing w:after="40" w:line="360" w:lineRule="auto"/>
        <w:ind w:left="454"/>
        <w:jc w:val="both"/>
        <w:rPr>
          <w:rFonts w:ascii="Arial" w:hAnsi="Arial" w:cs="Arial"/>
          <w:sz w:val="24"/>
          <w:szCs w:val="24"/>
        </w:rPr>
      </w:pPr>
    </w:p>
    <w:p w:rsidR="0083496A" w:rsidRPr="00034C94" w:rsidRDefault="0083496A" w:rsidP="002D5BD4">
      <w:pPr>
        <w:spacing w:after="40" w:line="360" w:lineRule="auto"/>
        <w:ind w:left="454"/>
        <w:jc w:val="center"/>
        <w:rPr>
          <w:rFonts w:ascii="Arial" w:hAnsi="Arial" w:cs="Arial"/>
          <w:sz w:val="24"/>
          <w:szCs w:val="24"/>
        </w:rPr>
      </w:pPr>
      <w:r w:rsidRPr="00034C94">
        <w:rPr>
          <w:rFonts w:ascii="Arial" w:hAnsi="Arial" w:cs="Arial"/>
          <w:noProof/>
          <w:sz w:val="24"/>
          <w:szCs w:val="24"/>
        </w:rPr>
        <w:drawing>
          <wp:inline distT="0" distB="0" distL="0" distR="0">
            <wp:extent cx="4292565" cy="26955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fsense abierto.JPG"/>
                    <pic:cNvPicPr/>
                  </pic:nvPicPr>
                  <pic:blipFill>
                    <a:blip r:embed="rId15">
                      <a:extLst>
                        <a:ext uri="{28A0092B-C50C-407E-A947-70E740481C1C}">
                          <a14:useLocalDpi xmlns:a14="http://schemas.microsoft.com/office/drawing/2010/main" val="0"/>
                        </a:ext>
                      </a:extLst>
                    </a:blip>
                    <a:stretch>
                      <a:fillRect/>
                    </a:stretch>
                  </pic:blipFill>
                  <pic:spPr>
                    <a:xfrm>
                      <a:off x="0" y="0"/>
                      <a:ext cx="4303859" cy="2702667"/>
                    </a:xfrm>
                    <a:prstGeom prst="rect">
                      <a:avLst/>
                    </a:prstGeom>
                  </pic:spPr>
                </pic:pic>
              </a:graphicData>
            </a:graphic>
          </wp:inline>
        </w:drawing>
      </w:r>
    </w:p>
    <w:p w:rsidR="0083496A" w:rsidRPr="00034C94" w:rsidRDefault="0083496A" w:rsidP="002D5BD4">
      <w:pPr>
        <w:spacing w:line="360" w:lineRule="auto"/>
        <w:jc w:val="center"/>
        <w:rPr>
          <w:rFonts w:ascii="Arial" w:hAnsi="Arial" w:cs="Arial"/>
          <w:color w:val="000000"/>
          <w:sz w:val="24"/>
          <w:szCs w:val="24"/>
        </w:rPr>
      </w:pPr>
      <w:r w:rsidRPr="00034C94">
        <w:rPr>
          <w:rFonts w:ascii="Arial" w:hAnsi="Arial" w:cs="Arial"/>
          <w:color w:val="000000"/>
          <w:sz w:val="24"/>
          <w:szCs w:val="24"/>
        </w:rPr>
        <w:t xml:space="preserve">Ilustración 7: Instalación en </w:t>
      </w:r>
      <w:proofErr w:type="spellStart"/>
      <w:r w:rsidRPr="00034C94">
        <w:rPr>
          <w:rFonts w:ascii="Arial" w:hAnsi="Arial" w:cs="Arial"/>
          <w:color w:val="000000"/>
          <w:sz w:val="24"/>
          <w:szCs w:val="24"/>
        </w:rPr>
        <w:t>pfsense</w:t>
      </w:r>
      <w:proofErr w:type="spellEnd"/>
    </w:p>
    <w:p w:rsidR="0083496A" w:rsidRPr="00034C94" w:rsidRDefault="0083496A" w:rsidP="004606E5">
      <w:pPr>
        <w:spacing w:after="40" w:line="360" w:lineRule="auto"/>
        <w:ind w:left="454"/>
        <w:jc w:val="both"/>
        <w:rPr>
          <w:rFonts w:ascii="Arial" w:hAnsi="Arial" w:cs="Arial"/>
          <w:sz w:val="24"/>
          <w:szCs w:val="24"/>
        </w:rPr>
      </w:pPr>
    </w:p>
    <w:p w:rsidR="006265DC" w:rsidRPr="00034C94" w:rsidRDefault="006265DC" w:rsidP="004606E5">
      <w:pPr>
        <w:spacing w:after="40" w:line="360" w:lineRule="auto"/>
        <w:jc w:val="both"/>
        <w:rPr>
          <w:rFonts w:ascii="Arial" w:hAnsi="Arial" w:cs="Arial"/>
          <w:sz w:val="24"/>
          <w:szCs w:val="24"/>
        </w:rPr>
      </w:pPr>
      <w:r w:rsidRPr="00034C94">
        <w:rPr>
          <w:rFonts w:ascii="Arial" w:eastAsia="Arial" w:hAnsi="Arial" w:cs="Arial"/>
          <w:b/>
          <w:bCs/>
          <w:sz w:val="24"/>
          <w:szCs w:val="24"/>
        </w:rPr>
        <w:t>Incidencias controladas:</w:t>
      </w:r>
    </w:p>
    <w:p w:rsidR="0083496A" w:rsidRPr="00034C94" w:rsidRDefault="006265DC" w:rsidP="004606E5">
      <w:pPr>
        <w:pStyle w:val="Prrafodelista"/>
        <w:numPr>
          <w:ilvl w:val="0"/>
          <w:numId w:val="3"/>
        </w:numPr>
        <w:spacing w:after="40" w:line="360" w:lineRule="auto"/>
        <w:jc w:val="both"/>
        <w:rPr>
          <w:rFonts w:ascii="Arial" w:eastAsia="Arial" w:hAnsi="Arial" w:cs="Arial"/>
          <w:sz w:val="24"/>
          <w:szCs w:val="24"/>
        </w:rPr>
      </w:pPr>
      <w:r w:rsidRPr="00034C94">
        <w:rPr>
          <w:rFonts w:ascii="Arial" w:eastAsia="Arial" w:hAnsi="Arial" w:cs="Arial"/>
          <w:sz w:val="24"/>
          <w:szCs w:val="24"/>
        </w:rPr>
        <w:t xml:space="preserve">"DHCP server </w:t>
      </w:r>
      <w:proofErr w:type="spellStart"/>
      <w:r w:rsidRPr="00034C94">
        <w:rPr>
          <w:rFonts w:ascii="Arial" w:eastAsia="Arial" w:hAnsi="Arial" w:cs="Arial"/>
          <w:sz w:val="24"/>
          <w:szCs w:val="24"/>
        </w:rPr>
        <w:t>already</w:t>
      </w:r>
      <w:proofErr w:type="spellEnd"/>
      <w:r w:rsidRPr="00034C94">
        <w:rPr>
          <w:rFonts w:ascii="Arial" w:eastAsia="Arial" w:hAnsi="Arial" w:cs="Arial"/>
          <w:sz w:val="24"/>
          <w:szCs w:val="24"/>
        </w:rPr>
        <w:t xml:space="preserve"> </w:t>
      </w:r>
      <w:proofErr w:type="spellStart"/>
      <w:r w:rsidRPr="00034C94">
        <w:rPr>
          <w:rFonts w:ascii="Arial" w:eastAsia="Arial" w:hAnsi="Arial" w:cs="Arial"/>
          <w:sz w:val="24"/>
          <w:szCs w:val="24"/>
        </w:rPr>
        <w:t>exists</w:t>
      </w:r>
      <w:proofErr w:type="spellEnd"/>
      <w:r w:rsidRPr="00034C94">
        <w:rPr>
          <w:rFonts w:ascii="Arial" w:eastAsia="Arial" w:hAnsi="Arial" w:cs="Arial"/>
          <w:sz w:val="24"/>
          <w:szCs w:val="24"/>
        </w:rPr>
        <w:t>" al habilitar el GNS3 VM (conflicto en el adaptador host-</w:t>
      </w:r>
      <w:proofErr w:type="spellStart"/>
      <w:r w:rsidRPr="00034C94">
        <w:rPr>
          <w:rFonts w:ascii="Arial" w:eastAsia="Arial" w:hAnsi="Arial" w:cs="Arial"/>
          <w:sz w:val="24"/>
          <w:szCs w:val="24"/>
        </w:rPr>
        <w:t>only</w:t>
      </w:r>
      <w:proofErr w:type="spellEnd"/>
      <w:r w:rsidRPr="00034C94">
        <w:rPr>
          <w:rFonts w:ascii="Arial" w:eastAsia="Arial" w:hAnsi="Arial" w:cs="Arial"/>
          <w:sz w:val="24"/>
          <w:szCs w:val="24"/>
        </w:rPr>
        <w:t xml:space="preserve"> de VirtualBox). Solución: eliminado el DHCP duplicado con </w:t>
      </w:r>
      <w:proofErr w:type="spellStart"/>
      <w:r w:rsidRPr="00034C94">
        <w:rPr>
          <w:rFonts w:ascii="Arial" w:eastAsia="Arial" w:hAnsi="Arial" w:cs="Arial"/>
          <w:sz w:val="24"/>
          <w:szCs w:val="24"/>
        </w:rPr>
        <w:t>VBoxManage</w:t>
      </w:r>
      <w:proofErr w:type="spellEnd"/>
      <w:r w:rsidRPr="00034C94">
        <w:rPr>
          <w:rFonts w:ascii="Arial" w:eastAsia="Arial" w:hAnsi="Arial" w:cs="Arial"/>
          <w:sz w:val="24"/>
          <w:szCs w:val="24"/>
        </w:rPr>
        <w:t xml:space="preserve"> </w:t>
      </w:r>
      <w:proofErr w:type="spellStart"/>
      <w:r w:rsidRPr="00034C94">
        <w:rPr>
          <w:rFonts w:ascii="Arial" w:eastAsia="Arial" w:hAnsi="Arial" w:cs="Arial"/>
          <w:sz w:val="24"/>
          <w:szCs w:val="24"/>
        </w:rPr>
        <w:t>dhcpserver</w:t>
      </w:r>
      <w:proofErr w:type="spellEnd"/>
      <w:r w:rsidRPr="00034C94">
        <w:rPr>
          <w:rFonts w:ascii="Arial" w:eastAsia="Arial" w:hAnsi="Arial" w:cs="Arial"/>
          <w:sz w:val="24"/>
          <w:szCs w:val="24"/>
        </w:rPr>
        <w:t xml:space="preserve"> </w:t>
      </w:r>
      <w:proofErr w:type="spellStart"/>
      <w:r w:rsidRPr="00034C94">
        <w:rPr>
          <w:rFonts w:ascii="Arial" w:eastAsia="Arial" w:hAnsi="Arial" w:cs="Arial"/>
          <w:sz w:val="24"/>
          <w:szCs w:val="24"/>
        </w:rPr>
        <w:t>remove</w:t>
      </w:r>
      <w:proofErr w:type="spellEnd"/>
      <w:r w:rsidRPr="00034C94">
        <w:rPr>
          <w:rFonts w:ascii="Arial" w:eastAsia="Arial" w:hAnsi="Arial" w:cs="Arial"/>
          <w:sz w:val="24"/>
          <w:szCs w:val="24"/>
        </w:rPr>
        <w:t xml:space="preserve"> para que GNS3 crease el suyo.</w:t>
      </w:r>
    </w:p>
    <w:p w:rsidR="006265DC" w:rsidRPr="00034C94" w:rsidRDefault="006265DC" w:rsidP="004606E5">
      <w:pPr>
        <w:spacing w:after="40" w:line="360" w:lineRule="auto"/>
        <w:ind w:left="454"/>
        <w:jc w:val="both"/>
        <w:rPr>
          <w:rFonts w:ascii="Arial" w:hAnsi="Arial" w:cs="Arial"/>
          <w:sz w:val="24"/>
          <w:szCs w:val="24"/>
        </w:rPr>
      </w:pPr>
      <w:r w:rsidRPr="00034C94">
        <w:rPr>
          <w:rFonts w:ascii="Arial" w:eastAsia="Arial" w:hAnsi="Arial" w:cs="Arial"/>
          <w:sz w:val="24"/>
          <w:szCs w:val="24"/>
        </w:rPr>
        <w:t>2. Sin aceleración KVM (/</w:t>
      </w:r>
      <w:proofErr w:type="spellStart"/>
      <w:r w:rsidRPr="00034C94">
        <w:rPr>
          <w:rFonts w:ascii="Arial" w:eastAsia="Arial" w:hAnsi="Arial" w:cs="Arial"/>
          <w:sz w:val="24"/>
          <w:szCs w:val="24"/>
        </w:rPr>
        <w:t>dev</w:t>
      </w:r>
      <w:proofErr w:type="spellEnd"/>
      <w:r w:rsidRPr="00034C94">
        <w:rPr>
          <w:rFonts w:ascii="Arial" w:eastAsia="Arial" w:hAnsi="Arial" w:cs="Arial"/>
          <w:sz w:val="24"/>
          <w:szCs w:val="24"/>
        </w:rPr>
        <w:t>/</w:t>
      </w:r>
      <w:proofErr w:type="spellStart"/>
      <w:r w:rsidRPr="00034C94">
        <w:rPr>
          <w:rFonts w:ascii="Arial" w:eastAsia="Arial" w:hAnsi="Arial" w:cs="Arial"/>
          <w:sz w:val="24"/>
          <w:szCs w:val="24"/>
        </w:rPr>
        <w:t>kvm</w:t>
      </w:r>
      <w:proofErr w:type="spellEnd"/>
      <w:r w:rsidRPr="00034C94">
        <w:rPr>
          <w:rFonts w:ascii="Arial" w:eastAsia="Arial" w:hAnsi="Arial" w:cs="Arial"/>
          <w:sz w:val="24"/>
          <w:szCs w:val="24"/>
        </w:rPr>
        <w:t xml:space="preserve"> inexistente; sin virtualización anidada efectiva en el host). Solución: </w:t>
      </w:r>
      <w:proofErr w:type="spellStart"/>
      <w:r w:rsidRPr="00034C94">
        <w:rPr>
          <w:rFonts w:ascii="Arial" w:eastAsia="Arial" w:hAnsi="Arial" w:cs="Arial"/>
          <w:sz w:val="24"/>
          <w:szCs w:val="24"/>
        </w:rPr>
        <w:t>enable_kvm</w:t>
      </w:r>
      <w:proofErr w:type="spellEnd"/>
      <w:r w:rsidRPr="00034C94">
        <w:rPr>
          <w:rFonts w:ascii="Arial" w:eastAsia="Arial" w:hAnsi="Arial" w:cs="Arial"/>
          <w:sz w:val="24"/>
          <w:szCs w:val="24"/>
        </w:rPr>
        <w:t xml:space="preserve"> = false en gns3_server.conf; </w:t>
      </w:r>
      <w:proofErr w:type="spellStart"/>
      <w:r w:rsidRPr="00034C94">
        <w:rPr>
          <w:rFonts w:ascii="Arial" w:eastAsia="Arial" w:hAnsi="Arial" w:cs="Arial"/>
          <w:sz w:val="24"/>
          <w:szCs w:val="24"/>
        </w:rPr>
        <w:t>pfSense</w:t>
      </w:r>
      <w:proofErr w:type="spellEnd"/>
      <w:r w:rsidRPr="00034C94">
        <w:rPr>
          <w:rFonts w:ascii="Arial" w:eastAsia="Arial" w:hAnsi="Arial" w:cs="Arial"/>
          <w:sz w:val="24"/>
          <w:szCs w:val="24"/>
        </w:rPr>
        <w:t xml:space="preserve"> se ejecuta por emulación (más lento pero funcional).</w:t>
      </w:r>
    </w:p>
    <w:p w:rsidR="006265DC" w:rsidRPr="00034C94" w:rsidRDefault="006265DC" w:rsidP="004606E5">
      <w:pPr>
        <w:spacing w:after="40" w:line="360" w:lineRule="auto"/>
        <w:ind w:left="454"/>
        <w:jc w:val="both"/>
        <w:rPr>
          <w:rFonts w:ascii="Arial" w:eastAsia="Arial" w:hAnsi="Arial" w:cs="Arial"/>
          <w:sz w:val="24"/>
          <w:szCs w:val="24"/>
        </w:rPr>
      </w:pPr>
      <w:r w:rsidRPr="00034C94">
        <w:rPr>
          <w:rFonts w:ascii="Arial" w:eastAsia="Arial" w:hAnsi="Arial" w:cs="Arial"/>
          <w:sz w:val="24"/>
          <w:szCs w:val="24"/>
        </w:rPr>
        <w:t xml:space="preserve">3. El instalador de </w:t>
      </w:r>
      <w:proofErr w:type="spellStart"/>
      <w:r w:rsidRPr="00034C94">
        <w:rPr>
          <w:rFonts w:ascii="Arial" w:eastAsia="Arial" w:hAnsi="Arial" w:cs="Arial"/>
          <w:sz w:val="24"/>
          <w:szCs w:val="24"/>
        </w:rPr>
        <w:t>pfSense</w:t>
      </w:r>
      <w:proofErr w:type="spellEnd"/>
      <w:r w:rsidRPr="00034C94">
        <w:rPr>
          <w:rFonts w:ascii="Arial" w:eastAsia="Arial" w:hAnsi="Arial" w:cs="Arial"/>
          <w:sz w:val="24"/>
          <w:szCs w:val="24"/>
        </w:rPr>
        <w:t xml:space="preserve"> 2.9.0 es online y requería conexión con </w:t>
      </w:r>
      <w:proofErr w:type="spellStart"/>
      <w:r w:rsidRPr="00034C94">
        <w:rPr>
          <w:rFonts w:ascii="Arial" w:eastAsia="Arial" w:hAnsi="Arial" w:cs="Arial"/>
          <w:sz w:val="24"/>
          <w:szCs w:val="24"/>
        </w:rPr>
        <w:t>Netgate</w:t>
      </w:r>
      <w:proofErr w:type="spellEnd"/>
      <w:r w:rsidRPr="00034C94">
        <w:rPr>
          <w:rFonts w:ascii="Arial" w:eastAsia="Arial" w:hAnsi="Arial" w:cs="Arial"/>
          <w:sz w:val="24"/>
          <w:szCs w:val="24"/>
        </w:rPr>
        <w:t>. Solución: WAN (em0) conectada al nodo NAT para dar internet; instalada la edición CE (sin suscripción Plus).</w:t>
      </w:r>
    </w:p>
    <w:p w:rsidR="0083496A" w:rsidRPr="00034C94" w:rsidRDefault="004C0826" w:rsidP="002D5BD4">
      <w:pPr>
        <w:spacing w:after="40" w:line="360" w:lineRule="auto"/>
        <w:ind w:left="454"/>
        <w:jc w:val="center"/>
        <w:rPr>
          <w:rFonts w:ascii="Arial" w:hAnsi="Arial" w:cs="Arial"/>
          <w:sz w:val="24"/>
          <w:szCs w:val="24"/>
        </w:rPr>
      </w:pPr>
      <w:r>
        <w:rPr>
          <w:rFonts w:ascii="Arial" w:hAnsi="Arial" w:cs="Arial"/>
          <w:noProof/>
          <w:sz w:val="24"/>
          <w:szCs w:val="24"/>
        </w:rPr>
        <w:lastRenderedPageBreak/>
        <w:drawing>
          <wp:inline distT="0" distB="0" distL="0" distR="0">
            <wp:extent cx="4333875" cy="2666298"/>
            <wp:effectExtent l="0" t="0" r="0" b="127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ce software.JPG"/>
                    <pic:cNvPicPr/>
                  </pic:nvPicPr>
                  <pic:blipFill>
                    <a:blip r:embed="rId16">
                      <a:extLst>
                        <a:ext uri="{28A0092B-C50C-407E-A947-70E740481C1C}">
                          <a14:useLocalDpi xmlns:a14="http://schemas.microsoft.com/office/drawing/2010/main" val="0"/>
                        </a:ext>
                      </a:extLst>
                    </a:blip>
                    <a:stretch>
                      <a:fillRect/>
                    </a:stretch>
                  </pic:blipFill>
                  <pic:spPr>
                    <a:xfrm>
                      <a:off x="0" y="0"/>
                      <a:ext cx="4349559" cy="2675947"/>
                    </a:xfrm>
                    <a:prstGeom prst="rect">
                      <a:avLst/>
                    </a:prstGeom>
                  </pic:spPr>
                </pic:pic>
              </a:graphicData>
            </a:graphic>
          </wp:inline>
        </w:drawing>
      </w:r>
    </w:p>
    <w:p w:rsidR="0083496A" w:rsidRPr="00034C94" w:rsidRDefault="0083496A" w:rsidP="002D5BD4">
      <w:pPr>
        <w:spacing w:line="360" w:lineRule="auto"/>
        <w:jc w:val="center"/>
        <w:rPr>
          <w:rFonts w:ascii="Arial" w:hAnsi="Arial" w:cs="Arial"/>
          <w:color w:val="000000"/>
          <w:sz w:val="24"/>
          <w:szCs w:val="24"/>
        </w:rPr>
      </w:pPr>
      <w:r w:rsidRPr="00034C94">
        <w:rPr>
          <w:rFonts w:ascii="Arial" w:hAnsi="Arial" w:cs="Arial"/>
          <w:color w:val="000000"/>
          <w:sz w:val="24"/>
          <w:szCs w:val="24"/>
        </w:rPr>
        <w:t xml:space="preserve">Ilustración 8: </w:t>
      </w:r>
      <w:r w:rsidR="004C0826">
        <w:rPr>
          <w:rFonts w:ascii="Arial" w:hAnsi="Arial" w:cs="Arial"/>
          <w:color w:val="000000"/>
          <w:sz w:val="24"/>
          <w:szCs w:val="24"/>
        </w:rPr>
        <w:t>CE</w:t>
      </w:r>
      <w:r w:rsidRPr="00034C94">
        <w:rPr>
          <w:rFonts w:ascii="Arial" w:hAnsi="Arial" w:cs="Arial"/>
          <w:color w:val="000000"/>
          <w:sz w:val="24"/>
          <w:szCs w:val="24"/>
        </w:rPr>
        <w:t xml:space="preserve"> </w:t>
      </w:r>
      <w:proofErr w:type="spellStart"/>
      <w:r w:rsidRPr="00034C94">
        <w:rPr>
          <w:rFonts w:ascii="Arial" w:hAnsi="Arial" w:cs="Arial"/>
          <w:color w:val="000000"/>
          <w:sz w:val="24"/>
          <w:szCs w:val="24"/>
        </w:rPr>
        <w:t>pfsense</w:t>
      </w:r>
      <w:proofErr w:type="spellEnd"/>
    </w:p>
    <w:p w:rsidR="0083496A" w:rsidRPr="00034C94" w:rsidRDefault="0083496A" w:rsidP="004606E5">
      <w:pPr>
        <w:spacing w:after="40" w:line="360" w:lineRule="auto"/>
        <w:ind w:left="454"/>
        <w:jc w:val="both"/>
        <w:rPr>
          <w:rFonts w:ascii="Arial" w:hAnsi="Arial" w:cs="Arial"/>
          <w:sz w:val="24"/>
          <w:szCs w:val="24"/>
        </w:rPr>
      </w:pPr>
    </w:p>
    <w:p w:rsidR="006265DC" w:rsidRPr="00034C94" w:rsidRDefault="006265DC" w:rsidP="004606E5">
      <w:pPr>
        <w:spacing w:after="60" w:line="360" w:lineRule="auto"/>
        <w:jc w:val="both"/>
        <w:rPr>
          <w:rFonts w:ascii="Arial" w:hAnsi="Arial" w:cs="Arial"/>
          <w:sz w:val="24"/>
          <w:szCs w:val="24"/>
        </w:rPr>
      </w:pPr>
      <w:r w:rsidRPr="00034C94">
        <w:rPr>
          <w:rFonts w:ascii="Arial" w:eastAsia="Arial" w:hAnsi="Arial" w:cs="Arial"/>
          <w:b/>
          <w:bCs/>
          <w:sz w:val="24"/>
          <w:szCs w:val="24"/>
        </w:rPr>
        <w:t xml:space="preserve">Requisitos mínimos: </w:t>
      </w:r>
      <w:r w:rsidRPr="00034C94">
        <w:rPr>
          <w:rFonts w:ascii="Arial" w:eastAsia="Arial" w:hAnsi="Arial" w:cs="Arial"/>
          <w:sz w:val="24"/>
          <w:szCs w:val="24"/>
        </w:rPr>
        <w:t xml:space="preserve">VirtualBox + GNS3 3.x, GNS3 VM (6 GB / 2 </w:t>
      </w:r>
      <w:proofErr w:type="spellStart"/>
      <w:r w:rsidRPr="00034C94">
        <w:rPr>
          <w:rFonts w:ascii="Arial" w:eastAsia="Arial" w:hAnsi="Arial" w:cs="Arial"/>
          <w:sz w:val="24"/>
          <w:szCs w:val="24"/>
        </w:rPr>
        <w:t>vCPU</w:t>
      </w:r>
      <w:proofErr w:type="spellEnd"/>
      <w:r w:rsidRPr="00034C94">
        <w:rPr>
          <w:rFonts w:ascii="Arial" w:eastAsia="Arial" w:hAnsi="Arial" w:cs="Arial"/>
          <w:sz w:val="24"/>
          <w:szCs w:val="24"/>
        </w:rPr>
        <w:t xml:space="preserve">), </w:t>
      </w:r>
      <w:proofErr w:type="spellStart"/>
      <w:r w:rsidRPr="00034C94">
        <w:rPr>
          <w:rFonts w:ascii="Arial" w:eastAsia="Arial" w:hAnsi="Arial" w:cs="Arial"/>
          <w:sz w:val="24"/>
          <w:szCs w:val="24"/>
        </w:rPr>
        <w:t>pfSense</w:t>
      </w:r>
      <w:proofErr w:type="spellEnd"/>
      <w:r w:rsidRPr="00034C94">
        <w:rPr>
          <w:rFonts w:ascii="Arial" w:eastAsia="Arial" w:hAnsi="Arial" w:cs="Arial"/>
          <w:sz w:val="24"/>
          <w:szCs w:val="24"/>
        </w:rPr>
        <w:t xml:space="preserve"> CE 2.9.0, ~8 GB de RAM libres.</w:t>
      </w:r>
    </w:p>
    <w:p w:rsidR="002D4767" w:rsidRPr="00034C94" w:rsidRDefault="002D4767" w:rsidP="004606E5">
      <w:pPr>
        <w:pStyle w:val="Ttulo2"/>
        <w:spacing w:before="160" w:line="360" w:lineRule="auto"/>
        <w:jc w:val="both"/>
        <w:rPr>
          <w:rFonts w:ascii="Arial" w:eastAsia="Arial" w:hAnsi="Arial" w:cs="Arial"/>
          <w:sz w:val="24"/>
          <w:szCs w:val="24"/>
        </w:rPr>
      </w:pPr>
    </w:p>
    <w:p w:rsidR="006265DC" w:rsidRPr="00034C94" w:rsidRDefault="006265DC" w:rsidP="004606E5">
      <w:pPr>
        <w:pStyle w:val="Ttulo2"/>
        <w:spacing w:before="160" w:line="360" w:lineRule="auto"/>
        <w:jc w:val="both"/>
        <w:rPr>
          <w:rFonts w:ascii="Arial" w:hAnsi="Arial" w:cs="Arial"/>
          <w:sz w:val="24"/>
          <w:szCs w:val="24"/>
        </w:rPr>
      </w:pPr>
      <w:bookmarkStart w:id="6" w:name="_Toc241075057"/>
      <w:r w:rsidRPr="00034C94">
        <w:rPr>
          <w:rFonts w:ascii="Arial" w:eastAsia="Arial" w:hAnsi="Arial" w:cs="Arial"/>
          <w:sz w:val="24"/>
          <w:szCs w:val="24"/>
        </w:rPr>
        <w:t xml:space="preserve">R01F01T02 </w:t>
      </w:r>
      <w:r w:rsidR="00B148D9" w:rsidRPr="00034C94">
        <w:rPr>
          <w:rFonts w:ascii="Arial" w:eastAsia="Arial" w:hAnsi="Arial" w:cs="Arial"/>
          <w:sz w:val="24"/>
          <w:szCs w:val="24"/>
        </w:rPr>
        <w:t>-</w:t>
      </w:r>
      <w:r w:rsidRPr="00034C94">
        <w:rPr>
          <w:rFonts w:ascii="Arial" w:eastAsia="Arial" w:hAnsi="Arial" w:cs="Arial"/>
          <w:sz w:val="24"/>
          <w:szCs w:val="24"/>
        </w:rPr>
        <w:t xml:space="preserve"> Etiquetado 802.1Q en el conmutador</w:t>
      </w:r>
      <w:bookmarkEnd w:id="6"/>
    </w:p>
    <w:p w:rsidR="006265DC" w:rsidRPr="00034C94" w:rsidRDefault="006265DC" w:rsidP="004606E5">
      <w:pPr>
        <w:spacing w:after="60" w:line="360" w:lineRule="auto"/>
        <w:jc w:val="both"/>
        <w:rPr>
          <w:rFonts w:ascii="Arial" w:hAnsi="Arial" w:cs="Arial"/>
          <w:sz w:val="24"/>
          <w:szCs w:val="24"/>
        </w:rPr>
      </w:pPr>
      <w:r w:rsidRPr="00034C94">
        <w:rPr>
          <w:rFonts w:ascii="Arial" w:eastAsia="Arial" w:hAnsi="Arial" w:cs="Arial"/>
          <w:b/>
          <w:bCs/>
          <w:sz w:val="24"/>
          <w:szCs w:val="24"/>
        </w:rPr>
        <w:t xml:space="preserve">Objetivo: </w:t>
      </w:r>
      <w:r w:rsidRPr="00034C94">
        <w:rPr>
          <w:rFonts w:ascii="Arial" w:eastAsia="Arial" w:hAnsi="Arial" w:cs="Arial"/>
          <w:sz w:val="24"/>
          <w:szCs w:val="24"/>
        </w:rPr>
        <w:t xml:space="preserve">transportar las </w:t>
      </w:r>
      <w:proofErr w:type="spellStart"/>
      <w:r w:rsidRPr="00034C94">
        <w:rPr>
          <w:rFonts w:ascii="Arial" w:eastAsia="Arial" w:hAnsi="Arial" w:cs="Arial"/>
          <w:sz w:val="24"/>
          <w:szCs w:val="24"/>
        </w:rPr>
        <w:t>VLANs</w:t>
      </w:r>
      <w:proofErr w:type="spellEnd"/>
      <w:r w:rsidRPr="00034C94">
        <w:rPr>
          <w:rFonts w:ascii="Arial" w:eastAsia="Arial" w:hAnsi="Arial" w:cs="Arial"/>
          <w:sz w:val="24"/>
          <w:szCs w:val="24"/>
        </w:rPr>
        <w:t xml:space="preserve"> de las zonas de confianza hacia el cortafuegos por un enlace troncal 802.1Q.</w:t>
      </w:r>
    </w:p>
    <w:p w:rsidR="006265DC" w:rsidRPr="00034C94" w:rsidRDefault="006265DC" w:rsidP="004606E5">
      <w:pPr>
        <w:spacing w:after="40" w:line="360" w:lineRule="auto"/>
        <w:jc w:val="both"/>
        <w:rPr>
          <w:rFonts w:ascii="Arial" w:hAnsi="Arial" w:cs="Arial"/>
          <w:sz w:val="24"/>
          <w:szCs w:val="24"/>
        </w:rPr>
      </w:pPr>
      <w:r w:rsidRPr="00034C94">
        <w:rPr>
          <w:rFonts w:ascii="Arial" w:eastAsia="Arial" w:hAnsi="Arial" w:cs="Arial"/>
          <w:b/>
          <w:bCs/>
          <w:sz w:val="24"/>
          <w:szCs w:val="24"/>
        </w:rPr>
        <w:t>Configuración realizada:</w:t>
      </w:r>
    </w:p>
    <w:p w:rsidR="006265DC" w:rsidRPr="00034C94" w:rsidRDefault="006265DC" w:rsidP="004606E5">
      <w:pPr>
        <w:spacing w:after="40" w:line="360" w:lineRule="auto"/>
        <w:ind w:left="454"/>
        <w:jc w:val="both"/>
        <w:rPr>
          <w:rFonts w:ascii="Arial" w:hAnsi="Arial" w:cs="Arial"/>
          <w:sz w:val="24"/>
          <w:szCs w:val="24"/>
        </w:rPr>
      </w:pPr>
      <w:r w:rsidRPr="00034C94">
        <w:rPr>
          <w:rFonts w:ascii="Arial" w:eastAsia="Arial" w:hAnsi="Arial" w:cs="Arial"/>
          <w:sz w:val="24"/>
          <w:szCs w:val="24"/>
        </w:rPr>
        <w:t xml:space="preserve">– Ethernet </w:t>
      </w:r>
      <w:proofErr w:type="spellStart"/>
      <w:r w:rsidRPr="00034C94">
        <w:rPr>
          <w:rFonts w:ascii="Arial" w:eastAsia="Arial" w:hAnsi="Arial" w:cs="Arial"/>
          <w:sz w:val="24"/>
          <w:szCs w:val="24"/>
        </w:rPr>
        <w:t>switch</w:t>
      </w:r>
      <w:proofErr w:type="spellEnd"/>
      <w:r w:rsidRPr="00034C94">
        <w:rPr>
          <w:rFonts w:ascii="Arial" w:eastAsia="Arial" w:hAnsi="Arial" w:cs="Arial"/>
          <w:sz w:val="24"/>
          <w:szCs w:val="24"/>
        </w:rPr>
        <w:t xml:space="preserve"> (Switch1) en GNS3.</w:t>
      </w:r>
    </w:p>
    <w:p w:rsidR="006265DC" w:rsidRPr="00034C94" w:rsidRDefault="006265DC" w:rsidP="004606E5">
      <w:pPr>
        <w:spacing w:after="40" w:line="360" w:lineRule="auto"/>
        <w:ind w:left="454"/>
        <w:jc w:val="both"/>
        <w:rPr>
          <w:rFonts w:ascii="Arial" w:hAnsi="Arial" w:cs="Arial"/>
          <w:sz w:val="24"/>
          <w:szCs w:val="24"/>
        </w:rPr>
      </w:pPr>
      <w:r w:rsidRPr="00034C94">
        <w:rPr>
          <w:rFonts w:ascii="Arial" w:eastAsia="Arial" w:hAnsi="Arial" w:cs="Arial"/>
          <w:sz w:val="24"/>
          <w:szCs w:val="24"/>
        </w:rPr>
        <w:t xml:space="preserve">– Puerto hacia </w:t>
      </w:r>
      <w:proofErr w:type="spellStart"/>
      <w:r w:rsidRPr="00034C94">
        <w:rPr>
          <w:rFonts w:ascii="Arial" w:eastAsia="Arial" w:hAnsi="Arial" w:cs="Arial"/>
          <w:sz w:val="24"/>
          <w:szCs w:val="24"/>
        </w:rPr>
        <w:t>pfSense</w:t>
      </w:r>
      <w:proofErr w:type="spellEnd"/>
      <w:r w:rsidRPr="00034C94">
        <w:rPr>
          <w:rFonts w:ascii="Arial" w:eastAsia="Arial" w:hAnsi="Arial" w:cs="Arial"/>
          <w:sz w:val="24"/>
          <w:szCs w:val="24"/>
        </w:rPr>
        <w:t xml:space="preserve"> (em1): tipo dot1q (troncal) </w:t>
      </w:r>
      <w:r w:rsidR="00B148D9" w:rsidRPr="00034C94">
        <w:rPr>
          <w:rFonts w:ascii="Arial" w:eastAsia="Arial" w:hAnsi="Arial" w:cs="Arial"/>
          <w:sz w:val="24"/>
          <w:szCs w:val="24"/>
        </w:rPr>
        <w:t>-</w:t>
      </w:r>
      <w:r w:rsidRPr="00034C94">
        <w:rPr>
          <w:rFonts w:ascii="Arial" w:eastAsia="Arial" w:hAnsi="Arial" w:cs="Arial"/>
          <w:sz w:val="24"/>
          <w:szCs w:val="24"/>
        </w:rPr>
        <w:t xml:space="preserve"> transporta todas las </w:t>
      </w:r>
      <w:proofErr w:type="spellStart"/>
      <w:r w:rsidRPr="00034C94">
        <w:rPr>
          <w:rFonts w:ascii="Arial" w:eastAsia="Arial" w:hAnsi="Arial" w:cs="Arial"/>
          <w:sz w:val="24"/>
          <w:szCs w:val="24"/>
        </w:rPr>
        <w:t>VLANs</w:t>
      </w:r>
      <w:proofErr w:type="spellEnd"/>
      <w:r w:rsidRPr="00034C94">
        <w:rPr>
          <w:rFonts w:ascii="Arial" w:eastAsia="Arial" w:hAnsi="Arial" w:cs="Arial"/>
          <w:sz w:val="24"/>
          <w:szCs w:val="24"/>
        </w:rPr>
        <w:t xml:space="preserve"> etiquetadas.</w:t>
      </w:r>
    </w:p>
    <w:p w:rsidR="006265DC" w:rsidRPr="00034C94" w:rsidRDefault="006265DC" w:rsidP="004606E5">
      <w:pPr>
        <w:spacing w:after="40" w:line="360" w:lineRule="auto"/>
        <w:ind w:left="454"/>
        <w:jc w:val="both"/>
        <w:rPr>
          <w:rFonts w:ascii="Arial" w:hAnsi="Arial" w:cs="Arial"/>
          <w:sz w:val="24"/>
          <w:szCs w:val="24"/>
        </w:rPr>
      </w:pPr>
      <w:r w:rsidRPr="00034C94">
        <w:rPr>
          <w:rFonts w:ascii="Arial" w:eastAsia="Arial" w:hAnsi="Arial" w:cs="Arial"/>
          <w:sz w:val="24"/>
          <w:szCs w:val="24"/>
        </w:rPr>
        <w:t xml:space="preserve">– Puerto hacia PC1 (VPCS): tipo </w:t>
      </w:r>
      <w:proofErr w:type="spellStart"/>
      <w:r w:rsidRPr="00034C94">
        <w:rPr>
          <w:rFonts w:ascii="Arial" w:eastAsia="Arial" w:hAnsi="Arial" w:cs="Arial"/>
          <w:sz w:val="24"/>
          <w:szCs w:val="24"/>
        </w:rPr>
        <w:t>access</w:t>
      </w:r>
      <w:proofErr w:type="spellEnd"/>
      <w:r w:rsidRPr="00034C94">
        <w:rPr>
          <w:rFonts w:ascii="Arial" w:eastAsia="Arial" w:hAnsi="Arial" w:cs="Arial"/>
          <w:sz w:val="24"/>
          <w:szCs w:val="24"/>
        </w:rPr>
        <w:t>, VLAN 10 (zona Usuarios).</w:t>
      </w:r>
    </w:p>
    <w:p w:rsidR="006265DC" w:rsidRPr="00034C94" w:rsidRDefault="006265DC" w:rsidP="004606E5">
      <w:pPr>
        <w:spacing w:after="60" w:line="360" w:lineRule="auto"/>
        <w:jc w:val="both"/>
        <w:rPr>
          <w:rFonts w:ascii="Arial" w:eastAsia="Arial" w:hAnsi="Arial" w:cs="Arial"/>
          <w:sz w:val="24"/>
          <w:szCs w:val="24"/>
        </w:rPr>
      </w:pPr>
      <w:r w:rsidRPr="00034C94">
        <w:rPr>
          <w:rFonts w:ascii="Arial" w:eastAsia="Arial" w:hAnsi="Arial" w:cs="Arial"/>
          <w:b/>
          <w:bCs/>
          <w:sz w:val="24"/>
          <w:szCs w:val="24"/>
        </w:rPr>
        <w:t xml:space="preserve">Evidencia: </w:t>
      </w:r>
      <w:r w:rsidRPr="00034C94">
        <w:rPr>
          <w:rFonts w:ascii="Arial" w:eastAsia="Arial" w:hAnsi="Arial" w:cs="Arial"/>
          <w:sz w:val="24"/>
          <w:szCs w:val="24"/>
        </w:rPr>
        <w:t xml:space="preserve">configuración de puertos del </w:t>
      </w:r>
      <w:proofErr w:type="spellStart"/>
      <w:r w:rsidRPr="00034C94">
        <w:rPr>
          <w:rFonts w:ascii="Arial" w:eastAsia="Arial" w:hAnsi="Arial" w:cs="Arial"/>
          <w:sz w:val="24"/>
          <w:szCs w:val="24"/>
        </w:rPr>
        <w:t>switch</w:t>
      </w:r>
      <w:proofErr w:type="spellEnd"/>
      <w:r w:rsidRPr="00034C94">
        <w:rPr>
          <w:rFonts w:ascii="Arial" w:eastAsia="Arial" w:hAnsi="Arial" w:cs="Arial"/>
          <w:sz w:val="24"/>
          <w:szCs w:val="24"/>
        </w:rPr>
        <w:t xml:space="preserve"> en GNS3 </w:t>
      </w:r>
    </w:p>
    <w:p w:rsidR="0083496A" w:rsidRPr="00034C94" w:rsidRDefault="0083496A" w:rsidP="002D5BD4">
      <w:pPr>
        <w:spacing w:after="60" w:line="360" w:lineRule="auto"/>
        <w:jc w:val="center"/>
        <w:rPr>
          <w:rFonts w:ascii="Arial" w:hAnsi="Arial" w:cs="Arial"/>
          <w:sz w:val="24"/>
          <w:szCs w:val="24"/>
        </w:rPr>
      </w:pPr>
      <w:r w:rsidRPr="00034C94">
        <w:rPr>
          <w:rFonts w:ascii="Arial" w:hAnsi="Arial" w:cs="Arial"/>
          <w:noProof/>
          <w:sz w:val="24"/>
          <w:szCs w:val="24"/>
        </w:rPr>
        <w:lastRenderedPageBreak/>
        <w:drawing>
          <wp:inline distT="0" distB="0" distL="0" distR="0">
            <wp:extent cx="4905375" cy="2603229"/>
            <wp:effectExtent l="0" t="0" r="0" b="698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opologia.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11229" cy="2606335"/>
                    </a:xfrm>
                    <a:prstGeom prst="rect">
                      <a:avLst/>
                    </a:prstGeom>
                  </pic:spPr>
                </pic:pic>
              </a:graphicData>
            </a:graphic>
          </wp:inline>
        </w:drawing>
      </w:r>
    </w:p>
    <w:p w:rsidR="0083496A" w:rsidRPr="00034C94" w:rsidRDefault="0083496A" w:rsidP="002D5BD4">
      <w:pPr>
        <w:spacing w:line="360" w:lineRule="auto"/>
        <w:jc w:val="center"/>
        <w:rPr>
          <w:rFonts w:ascii="Arial" w:hAnsi="Arial" w:cs="Arial"/>
          <w:color w:val="000000"/>
          <w:sz w:val="24"/>
          <w:szCs w:val="24"/>
        </w:rPr>
      </w:pPr>
      <w:r w:rsidRPr="00034C94">
        <w:rPr>
          <w:rFonts w:ascii="Arial" w:hAnsi="Arial" w:cs="Arial"/>
          <w:color w:val="000000"/>
          <w:sz w:val="24"/>
          <w:szCs w:val="24"/>
        </w:rPr>
        <w:t>Ilustración 9: Proceso topología</w:t>
      </w:r>
    </w:p>
    <w:p w:rsidR="006265DC" w:rsidRPr="00034C94" w:rsidRDefault="006265DC" w:rsidP="004606E5">
      <w:pPr>
        <w:spacing w:after="60" w:line="360" w:lineRule="auto"/>
        <w:jc w:val="both"/>
        <w:rPr>
          <w:rFonts w:ascii="Arial" w:hAnsi="Arial" w:cs="Arial"/>
          <w:sz w:val="24"/>
          <w:szCs w:val="24"/>
        </w:rPr>
      </w:pPr>
      <w:r w:rsidRPr="00034C94">
        <w:rPr>
          <w:rFonts w:ascii="Arial" w:eastAsia="Arial" w:hAnsi="Arial" w:cs="Arial"/>
          <w:b/>
          <w:bCs/>
          <w:sz w:val="24"/>
          <w:szCs w:val="24"/>
        </w:rPr>
        <w:t xml:space="preserve">Prueba (P): </w:t>
      </w:r>
      <w:r w:rsidR="0083496A" w:rsidRPr="00034C94">
        <w:rPr>
          <w:rFonts w:ascii="Arial" w:eastAsia="Arial" w:hAnsi="Arial" w:cs="Arial"/>
          <w:sz w:val="24"/>
          <w:szCs w:val="24"/>
        </w:rPr>
        <w:t>Se</w:t>
      </w:r>
      <w:r w:rsidRPr="00034C94">
        <w:rPr>
          <w:rFonts w:ascii="Arial" w:eastAsia="Arial" w:hAnsi="Arial" w:cs="Arial"/>
          <w:sz w:val="24"/>
          <w:szCs w:val="24"/>
        </w:rPr>
        <w:t xml:space="preserve"> validará con el ping de PC1 a su </w:t>
      </w:r>
      <w:proofErr w:type="spellStart"/>
      <w:r w:rsidRPr="00034C94">
        <w:rPr>
          <w:rFonts w:ascii="Arial" w:eastAsia="Arial" w:hAnsi="Arial" w:cs="Arial"/>
          <w:sz w:val="24"/>
          <w:szCs w:val="24"/>
        </w:rPr>
        <w:t>gateway</w:t>
      </w:r>
      <w:proofErr w:type="spellEnd"/>
      <w:r w:rsidRPr="00034C94">
        <w:rPr>
          <w:rFonts w:ascii="Arial" w:eastAsia="Arial" w:hAnsi="Arial" w:cs="Arial"/>
          <w:sz w:val="24"/>
          <w:szCs w:val="24"/>
        </w:rPr>
        <w:t xml:space="preserve"> tras crear la VLAN 10 en </w:t>
      </w:r>
      <w:proofErr w:type="spellStart"/>
      <w:r w:rsidRPr="00034C94">
        <w:rPr>
          <w:rFonts w:ascii="Arial" w:eastAsia="Arial" w:hAnsi="Arial" w:cs="Arial"/>
          <w:sz w:val="24"/>
          <w:szCs w:val="24"/>
        </w:rPr>
        <w:t>pfSense</w:t>
      </w:r>
      <w:proofErr w:type="spellEnd"/>
      <w:r w:rsidRPr="00034C94">
        <w:rPr>
          <w:rFonts w:ascii="Arial" w:eastAsia="Arial" w:hAnsi="Arial" w:cs="Arial"/>
          <w:sz w:val="24"/>
          <w:szCs w:val="24"/>
        </w:rPr>
        <w:t xml:space="preserve"> (R01F01T01).</w:t>
      </w:r>
    </w:p>
    <w:p w:rsidR="006265DC" w:rsidRPr="00034C94" w:rsidRDefault="006265DC" w:rsidP="004606E5">
      <w:pPr>
        <w:spacing w:after="60" w:line="360" w:lineRule="auto"/>
        <w:jc w:val="both"/>
        <w:rPr>
          <w:rFonts w:ascii="Arial" w:hAnsi="Arial" w:cs="Arial"/>
          <w:sz w:val="24"/>
          <w:szCs w:val="24"/>
        </w:rPr>
      </w:pPr>
      <w:r w:rsidRPr="00034C94">
        <w:rPr>
          <w:rFonts w:ascii="Arial" w:eastAsia="Arial" w:hAnsi="Arial" w:cs="Arial"/>
          <w:b/>
          <w:bCs/>
          <w:sz w:val="24"/>
          <w:szCs w:val="24"/>
        </w:rPr>
        <w:t xml:space="preserve">Incidencias: </w:t>
      </w:r>
      <w:r w:rsidRPr="00034C94">
        <w:rPr>
          <w:rFonts w:ascii="Arial" w:eastAsia="Arial" w:hAnsi="Arial" w:cs="Arial"/>
          <w:sz w:val="24"/>
          <w:szCs w:val="24"/>
        </w:rPr>
        <w:t>ninguna.</w:t>
      </w:r>
    </w:p>
    <w:p w:rsidR="002A65D6" w:rsidRPr="00034C94" w:rsidRDefault="002A65D6" w:rsidP="004606E5">
      <w:pPr>
        <w:spacing w:line="360" w:lineRule="auto"/>
        <w:jc w:val="both"/>
        <w:rPr>
          <w:rFonts w:ascii="Arial" w:eastAsia="Arial" w:hAnsi="Arial" w:cs="Arial"/>
          <w:color w:val="000000"/>
          <w:sz w:val="24"/>
          <w:szCs w:val="24"/>
          <w:u w:val="single"/>
        </w:rPr>
      </w:pPr>
    </w:p>
    <w:p w:rsidR="00E34E1F" w:rsidRPr="00034C94" w:rsidRDefault="00E34E1F" w:rsidP="004606E5">
      <w:pPr>
        <w:pStyle w:val="Ttulo2"/>
        <w:spacing w:before="160" w:line="360" w:lineRule="auto"/>
        <w:jc w:val="both"/>
        <w:rPr>
          <w:rFonts w:ascii="Arial" w:hAnsi="Arial" w:cs="Arial"/>
          <w:sz w:val="24"/>
          <w:szCs w:val="24"/>
        </w:rPr>
      </w:pPr>
      <w:bookmarkStart w:id="7" w:name="_Toc241075058"/>
      <w:r w:rsidRPr="00034C94">
        <w:rPr>
          <w:rFonts w:ascii="Arial" w:eastAsia="Arial" w:hAnsi="Arial" w:cs="Arial"/>
          <w:sz w:val="24"/>
          <w:szCs w:val="24"/>
        </w:rPr>
        <w:t xml:space="preserve">R01F01T01 Creación de </w:t>
      </w:r>
      <w:proofErr w:type="spellStart"/>
      <w:r w:rsidRPr="00034C94">
        <w:rPr>
          <w:rFonts w:ascii="Arial" w:eastAsia="Arial" w:hAnsi="Arial" w:cs="Arial"/>
          <w:sz w:val="24"/>
          <w:szCs w:val="24"/>
        </w:rPr>
        <w:t>VLANs</w:t>
      </w:r>
      <w:proofErr w:type="spellEnd"/>
      <w:r w:rsidRPr="00034C94">
        <w:rPr>
          <w:rFonts w:ascii="Arial" w:eastAsia="Arial" w:hAnsi="Arial" w:cs="Arial"/>
          <w:sz w:val="24"/>
          <w:szCs w:val="24"/>
        </w:rPr>
        <w:t xml:space="preserve"> y direccionamiento (VLAN 10)</w:t>
      </w:r>
      <w:bookmarkEnd w:id="7"/>
    </w:p>
    <w:p w:rsidR="00E34E1F" w:rsidRPr="00034C94" w:rsidRDefault="00E34E1F" w:rsidP="004606E5">
      <w:pPr>
        <w:spacing w:after="60" w:line="360" w:lineRule="auto"/>
        <w:jc w:val="both"/>
        <w:rPr>
          <w:rFonts w:ascii="Arial" w:eastAsia="Arial" w:hAnsi="Arial" w:cs="Arial"/>
          <w:sz w:val="24"/>
          <w:szCs w:val="24"/>
        </w:rPr>
      </w:pPr>
      <w:r w:rsidRPr="00034C94">
        <w:rPr>
          <w:rFonts w:ascii="Arial" w:eastAsia="Arial" w:hAnsi="Arial" w:cs="Arial"/>
          <w:b/>
          <w:bCs/>
          <w:sz w:val="24"/>
          <w:szCs w:val="24"/>
        </w:rPr>
        <w:t xml:space="preserve">Objetivo: </w:t>
      </w:r>
      <w:r w:rsidRPr="00034C94">
        <w:rPr>
          <w:rFonts w:ascii="Arial" w:eastAsia="Arial" w:hAnsi="Arial" w:cs="Arial"/>
          <w:sz w:val="24"/>
          <w:szCs w:val="24"/>
        </w:rPr>
        <w:t>crear la VLAN 10 (Usuarios) sobre em1 y asignarle direccionamiento 10.10.10.1/24.</w:t>
      </w:r>
    </w:p>
    <w:p w:rsidR="00E71673" w:rsidRPr="00034C94" w:rsidRDefault="00E71673" w:rsidP="00131177">
      <w:pPr>
        <w:spacing w:after="60" w:line="360" w:lineRule="auto"/>
        <w:jc w:val="center"/>
        <w:rPr>
          <w:rFonts w:ascii="Arial" w:hAnsi="Arial" w:cs="Arial"/>
          <w:sz w:val="24"/>
          <w:szCs w:val="24"/>
        </w:rPr>
      </w:pPr>
      <w:r w:rsidRPr="00034C94">
        <w:rPr>
          <w:rFonts w:ascii="Arial" w:hAnsi="Arial" w:cs="Arial"/>
          <w:noProof/>
          <w:sz w:val="24"/>
          <w:szCs w:val="24"/>
        </w:rPr>
        <w:drawing>
          <wp:inline distT="0" distB="0" distL="0" distR="0">
            <wp:extent cx="4105275" cy="2940461"/>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reando y asignando vlan 10.JPG"/>
                    <pic:cNvPicPr/>
                  </pic:nvPicPr>
                  <pic:blipFill>
                    <a:blip r:embed="rId18">
                      <a:extLst>
                        <a:ext uri="{28A0092B-C50C-407E-A947-70E740481C1C}">
                          <a14:useLocalDpi xmlns:a14="http://schemas.microsoft.com/office/drawing/2010/main" val="0"/>
                        </a:ext>
                      </a:extLst>
                    </a:blip>
                    <a:stretch>
                      <a:fillRect/>
                    </a:stretch>
                  </pic:blipFill>
                  <pic:spPr>
                    <a:xfrm>
                      <a:off x="0" y="0"/>
                      <a:ext cx="4110175" cy="2943970"/>
                    </a:xfrm>
                    <a:prstGeom prst="rect">
                      <a:avLst/>
                    </a:prstGeom>
                  </pic:spPr>
                </pic:pic>
              </a:graphicData>
            </a:graphic>
          </wp:inline>
        </w:drawing>
      </w:r>
    </w:p>
    <w:p w:rsidR="003134BC" w:rsidRPr="00034C94" w:rsidRDefault="003134BC" w:rsidP="00131177">
      <w:pPr>
        <w:spacing w:line="360" w:lineRule="auto"/>
        <w:jc w:val="center"/>
        <w:rPr>
          <w:rFonts w:ascii="Arial" w:hAnsi="Arial" w:cs="Arial"/>
          <w:color w:val="000000"/>
          <w:sz w:val="24"/>
          <w:szCs w:val="24"/>
        </w:rPr>
      </w:pPr>
      <w:r w:rsidRPr="00034C94">
        <w:rPr>
          <w:rFonts w:ascii="Arial" w:hAnsi="Arial" w:cs="Arial"/>
          <w:color w:val="000000"/>
          <w:sz w:val="24"/>
          <w:szCs w:val="24"/>
        </w:rPr>
        <w:t>Ilustración 10: Creando Vlan10</w:t>
      </w:r>
    </w:p>
    <w:p w:rsidR="00E34E1F" w:rsidRPr="00034C94" w:rsidRDefault="00E34E1F" w:rsidP="004606E5">
      <w:pPr>
        <w:spacing w:after="40" w:line="360" w:lineRule="auto"/>
        <w:jc w:val="both"/>
        <w:rPr>
          <w:rFonts w:ascii="Arial" w:hAnsi="Arial" w:cs="Arial"/>
          <w:sz w:val="24"/>
          <w:szCs w:val="24"/>
        </w:rPr>
      </w:pPr>
      <w:r w:rsidRPr="00034C94">
        <w:rPr>
          <w:rFonts w:ascii="Arial" w:eastAsia="Arial" w:hAnsi="Arial" w:cs="Arial"/>
          <w:b/>
          <w:bCs/>
          <w:sz w:val="24"/>
          <w:szCs w:val="24"/>
        </w:rPr>
        <w:lastRenderedPageBreak/>
        <w:t>Configuración realizada:</w:t>
      </w:r>
    </w:p>
    <w:p w:rsidR="00E34E1F" w:rsidRPr="00034C94" w:rsidRDefault="00E34E1F" w:rsidP="004606E5">
      <w:pPr>
        <w:spacing w:after="40" w:line="360" w:lineRule="auto"/>
        <w:ind w:left="454"/>
        <w:jc w:val="both"/>
        <w:rPr>
          <w:rFonts w:ascii="Arial" w:hAnsi="Arial" w:cs="Arial"/>
          <w:sz w:val="24"/>
          <w:szCs w:val="24"/>
        </w:rPr>
      </w:pPr>
      <w:r w:rsidRPr="00034C94">
        <w:rPr>
          <w:rFonts w:ascii="Arial" w:eastAsia="Arial" w:hAnsi="Arial" w:cs="Arial"/>
          <w:sz w:val="24"/>
          <w:szCs w:val="24"/>
        </w:rPr>
        <w:t xml:space="preserve">– </w:t>
      </w:r>
      <w:proofErr w:type="spellStart"/>
      <w:r w:rsidRPr="00034C94">
        <w:rPr>
          <w:rFonts w:ascii="Arial" w:eastAsia="Arial" w:hAnsi="Arial" w:cs="Arial"/>
          <w:sz w:val="24"/>
          <w:szCs w:val="24"/>
        </w:rPr>
        <w:t>pfSense</w:t>
      </w:r>
      <w:proofErr w:type="spellEnd"/>
      <w:r w:rsidRPr="00034C94">
        <w:rPr>
          <w:rFonts w:ascii="Arial" w:eastAsia="Arial" w:hAnsi="Arial" w:cs="Arial"/>
          <w:sz w:val="24"/>
          <w:szCs w:val="24"/>
        </w:rPr>
        <w:t xml:space="preserve"> (consola) opción 1 "</w:t>
      </w:r>
      <w:proofErr w:type="spellStart"/>
      <w:r w:rsidRPr="00034C94">
        <w:rPr>
          <w:rFonts w:ascii="Arial" w:eastAsia="Arial" w:hAnsi="Arial" w:cs="Arial"/>
          <w:sz w:val="24"/>
          <w:szCs w:val="24"/>
        </w:rPr>
        <w:t>Assign</w:t>
      </w:r>
      <w:proofErr w:type="spellEnd"/>
      <w:r w:rsidRPr="00034C94">
        <w:rPr>
          <w:rFonts w:ascii="Arial" w:eastAsia="Arial" w:hAnsi="Arial" w:cs="Arial"/>
          <w:sz w:val="24"/>
          <w:szCs w:val="24"/>
        </w:rPr>
        <w:t xml:space="preserve"> Interfaces": VLAN con </w:t>
      </w:r>
      <w:proofErr w:type="spellStart"/>
      <w:r w:rsidRPr="00034C94">
        <w:rPr>
          <w:rFonts w:ascii="Arial" w:eastAsia="Arial" w:hAnsi="Arial" w:cs="Arial"/>
          <w:sz w:val="24"/>
          <w:szCs w:val="24"/>
        </w:rPr>
        <w:t>parent</w:t>
      </w:r>
      <w:proofErr w:type="spellEnd"/>
      <w:r w:rsidRPr="00034C94">
        <w:rPr>
          <w:rFonts w:ascii="Arial" w:eastAsia="Arial" w:hAnsi="Arial" w:cs="Arial"/>
          <w:sz w:val="24"/>
          <w:szCs w:val="24"/>
        </w:rPr>
        <w:t xml:space="preserve"> em1, tag 10, asignada como LAN (em1.10).</w:t>
      </w:r>
    </w:p>
    <w:p w:rsidR="00E34E1F" w:rsidRPr="00034C94" w:rsidRDefault="00E34E1F" w:rsidP="004606E5">
      <w:pPr>
        <w:spacing w:after="40" w:line="360" w:lineRule="auto"/>
        <w:ind w:left="454"/>
        <w:jc w:val="both"/>
        <w:rPr>
          <w:rFonts w:ascii="Arial" w:hAnsi="Arial" w:cs="Arial"/>
          <w:sz w:val="24"/>
          <w:szCs w:val="24"/>
        </w:rPr>
      </w:pPr>
      <w:r w:rsidRPr="00034C94">
        <w:rPr>
          <w:rFonts w:ascii="Arial" w:eastAsia="Arial" w:hAnsi="Arial" w:cs="Arial"/>
          <w:sz w:val="24"/>
          <w:szCs w:val="24"/>
        </w:rPr>
        <w:t xml:space="preserve">– </w:t>
      </w:r>
      <w:proofErr w:type="spellStart"/>
      <w:r w:rsidRPr="00034C94">
        <w:rPr>
          <w:rFonts w:ascii="Arial" w:eastAsia="Arial" w:hAnsi="Arial" w:cs="Arial"/>
          <w:sz w:val="24"/>
          <w:szCs w:val="24"/>
        </w:rPr>
        <w:t>pfSense</w:t>
      </w:r>
      <w:proofErr w:type="spellEnd"/>
      <w:r w:rsidRPr="00034C94">
        <w:rPr>
          <w:rFonts w:ascii="Arial" w:eastAsia="Arial" w:hAnsi="Arial" w:cs="Arial"/>
          <w:sz w:val="24"/>
          <w:szCs w:val="24"/>
        </w:rPr>
        <w:t xml:space="preserve"> (consola) opción 2 "Set interface IP": em1.10 = 10.10.10.1/24; servidor DHCP habilitado (rango 10.10.10.100–200).</w:t>
      </w:r>
    </w:p>
    <w:p w:rsidR="00E34E1F" w:rsidRPr="00034C94" w:rsidRDefault="00E34E1F" w:rsidP="004606E5">
      <w:pPr>
        <w:spacing w:after="40" w:line="360" w:lineRule="auto"/>
        <w:ind w:left="454"/>
        <w:jc w:val="both"/>
        <w:rPr>
          <w:rFonts w:ascii="Arial" w:eastAsia="Arial" w:hAnsi="Arial" w:cs="Arial"/>
          <w:sz w:val="24"/>
          <w:szCs w:val="24"/>
        </w:rPr>
      </w:pPr>
      <w:r w:rsidRPr="00034C94">
        <w:rPr>
          <w:rFonts w:ascii="Arial" w:eastAsia="Arial" w:hAnsi="Arial" w:cs="Arial"/>
          <w:sz w:val="24"/>
          <w:szCs w:val="24"/>
        </w:rPr>
        <w:t xml:space="preserve">– </w:t>
      </w:r>
      <w:proofErr w:type="spellStart"/>
      <w:r w:rsidRPr="00034C94">
        <w:rPr>
          <w:rFonts w:ascii="Arial" w:eastAsia="Arial" w:hAnsi="Arial" w:cs="Arial"/>
          <w:sz w:val="24"/>
          <w:szCs w:val="24"/>
        </w:rPr>
        <w:t>Switch</w:t>
      </w:r>
      <w:proofErr w:type="spellEnd"/>
      <w:r w:rsidRPr="00034C94">
        <w:rPr>
          <w:rFonts w:ascii="Arial" w:eastAsia="Arial" w:hAnsi="Arial" w:cs="Arial"/>
          <w:sz w:val="24"/>
          <w:szCs w:val="24"/>
        </w:rPr>
        <w:t xml:space="preserve"> (GNS3): puerto a </w:t>
      </w:r>
      <w:proofErr w:type="spellStart"/>
      <w:r w:rsidRPr="00034C94">
        <w:rPr>
          <w:rFonts w:ascii="Arial" w:eastAsia="Arial" w:hAnsi="Arial" w:cs="Arial"/>
          <w:sz w:val="24"/>
          <w:szCs w:val="24"/>
        </w:rPr>
        <w:t>pfSense</w:t>
      </w:r>
      <w:proofErr w:type="spellEnd"/>
      <w:r w:rsidRPr="00034C94">
        <w:rPr>
          <w:rFonts w:ascii="Arial" w:eastAsia="Arial" w:hAnsi="Arial" w:cs="Arial"/>
          <w:sz w:val="24"/>
          <w:szCs w:val="24"/>
        </w:rPr>
        <w:t xml:space="preserve"> = dot1q VLAN 1 (troncal); puerto a PC1 = </w:t>
      </w:r>
      <w:proofErr w:type="spellStart"/>
      <w:r w:rsidRPr="00034C94">
        <w:rPr>
          <w:rFonts w:ascii="Arial" w:eastAsia="Arial" w:hAnsi="Arial" w:cs="Arial"/>
          <w:sz w:val="24"/>
          <w:szCs w:val="24"/>
        </w:rPr>
        <w:t>access</w:t>
      </w:r>
      <w:proofErr w:type="spellEnd"/>
      <w:r w:rsidRPr="00034C94">
        <w:rPr>
          <w:rFonts w:ascii="Arial" w:eastAsia="Arial" w:hAnsi="Arial" w:cs="Arial"/>
          <w:sz w:val="24"/>
          <w:szCs w:val="24"/>
        </w:rPr>
        <w:t xml:space="preserve"> VLAN 10.</w:t>
      </w:r>
    </w:p>
    <w:p w:rsidR="003134BC" w:rsidRPr="00034C94" w:rsidRDefault="003134BC" w:rsidP="004606E5">
      <w:pPr>
        <w:spacing w:after="40" w:line="360" w:lineRule="auto"/>
        <w:ind w:left="454"/>
        <w:jc w:val="both"/>
        <w:rPr>
          <w:rFonts w:ascii="Arial" w:hAnsi="Arial" w:cs="Arial"/>
          <w:sz w:val="24"/>
          <w:szCs w:val="24"/>
        </w:rPr>
      </w:pPr>
    </w:p>
    <w:p w:rsidR="003134BC" w:rsidRPr="00034C94" w:rsidRDefault="003134BC" w:rsidP="00131177">
      <w:pPr>
        <w:spacing w:after="40" w:line="360" w:lineRule="auto"/>
        <w:ind w:left="454"/>
        <w:jc w:val="center"/>
        <w:rPr>
          <w:rFonts w:ascii="Arial" w:hAnsi="Arial" w:cs="Arial"/>
          <w:sz w:val="24"/>
          <w:szCs w:val="24"/>
        </w:rPr>
      </w:pPr>
      <w:r w:rsidRPr="00034C94">
        <w:rPr>
          <w:rFonts w:ascii="Arial" w:hAnsi="Arial" w:cs="Arial"/>
          <w:noProof/>
          <w:sz w:val="24"/>
          <w:szCs w:val="24"/>
        </w:rPr>
        <w:drawing>
          <wp:inline distT="0" distB="0" distL="0" distR="0">
            <wp:extent cx="3180820" cy="2343150"/>
            <wp:effectExtent l="0" t="0" r="63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signando ip a vlan10.JPG"/>
                    <pic:cNvPicPr/>
                  </pic:nvPicPr>
                  <pic:blipFill>
                    <a:blip r:embed="rId19">
                      <a:extLst>
                        <a:ext uri="{28A0092B-C50C-407E-A947-70E740481C1C}">
                          <a14:useLocalDpi xmlns:a14="http://schemas.microsoft.com/office/drawing/2010/main" val="0"/>
                        </a:ext>
                      </a:extLst>
                    </a:blip>
                    <a:stretch>
                      <a:fillRect/>
                    </a:stretch>
                  </pic:blipFill>
                  <pic:spPr>
                    <a:xfrm>
                      <a:off x="0" y="0"/>
                      <a:ext cx="3190623" cy="2350372"/>
                    </a:xfrm>
                    <a:prstGeom prst="rect">
                      <a:avLst/>
                    </a:prstGeom>
                  </pic:spPr>
                </pic:pic>
              </a:graphicData>
            </a:graphic>
          </wp:inline>
        </w:drawing>
      </w:r>
    </w:p>
    <w:p w:rsidR="003134BC" w:rsidRPr="00034C94" w:rsidRDefault="003134BC" w:rsidP="00131177">
      <w:pPr>
        <w:spacing w:line="360" w:lineRule="auto"/>
        <w:jc w:val="center"/>
        <w:rPr>
          <w:rFonts w:ascii="Arial" w:hAnsi="Arial" w:cs="Arial"/>
          <w:color w:val="000000"/>
          <w:sz w:val="24"/>
          <w:szCs w:val="24"/>
        </w:rPr>
      </w:pPr>
      <w:r w:rsidRPr="00034C94">
        <w:rPr>
          <w:rFonts w:ascii="Arial" w:hAnsi="Arial" w:cs="Arial"/>
          <w:color w:val="000000"/>
          <w:sz w:val="24"/>
          <w:szCs w:val="24"/>
        </w:rPr>
        <w:t xml:space="preserve">Ilustración 10: Configurando </w:t>
      </w:r>
      <w:proofErr w:type="spellStart"/>
      <w:r w:rsidRPr="00034C94">
        <w:rPr>
          <w:rFonts w:ascii="Arial" w:hAnsi="Arial" w:cs="Arial"/>
          <w:color w:val="000000"/>
          <w:sz w:val="24"/>
          <w:szCs w:val="24"/>
        </w:rPr>
        <w:t>ip</w:t>
      </w:r>
      <w:proofErr w:type="spellEnd"/>
    </w:p>
    <w:p w:rsidR="00E34E1F" w:rsidRPr="00034C94" w:rsidRDefault="00E34E1F" w:rsidP="004606E5">
      <w:pPr>
        <w:spacing w:after="60" w:line="360" w:lineRule="auto"/>
        <w:jc w:val="both"/>
        <w:rPr>
          <w:rFonts w:ascii="Arial" w:eastAsia="Arial" w:hAnsi="Arial" w:cs="Arial"/>
          <w:sz w:val="24"/>
          <w:szCs w:val="24"/>
        </w:rPr>
      </w:pPr>
      <w:r w:rsidRPr="00034C94">
        <w:rPr>
          <w:rFonts w:ascii="Arial" w:eastAsia="Arial" w:hAnsi="Arial" w:cs="Arial"/>
          <w:b/>
          <w:bCs/>
          <w:sz w:val="24"/>
          <w:szCs w:val="24"/>
        </w:rPr>
        <w:t xml:space="preserve">Prueba (P): </w:t>
      </w:r>
      <w:r w:rsidRPr="00034C94">
        <w:rPr>
          <w:rFonts w:ascii="Arial" w:eastAsia="Arial" w:hAnsi="Arial" w:cs="Arial"/>
          <w:sz w:val="24"/>
          <w:szCs w:val="24"/>
        </w:rPr>
        <w:t xml:space="preserve">PC1 (VPCS) obtiene 10.10.10.100 por DHCP y hace ping a 10.10.10.1 </w:t>
      </w:r>
      <w:r w:rsidR="00FE7246" w:rsidRPr="00034C94">
        <w:rPr>
          <w:rFonts w:ascii="Arial" w:eastAsia="Arial" w:hAnsi="Arial" w:cs="Arial"/>
          <w:sz w:val="24"/>
          <w:szCs w:val="24"/>
        </w:rPr>
        <w:t>&gt;</w:t>
      </w:r>
      <w:r w:rsidRPr="00034C94">
        <w:rPr>
          <w:rFonts w:ascii="Arial" w:eastAsia="Arial" w:hAnsi="Arial" w:cs="Arial"/>
          <w:sz w:val="24"/>
          <w:szCs w:val="24"/>
        </w:rPr>
        <w:t xml:space="preserve"> Resultado: correcto (~3–5 ms).</w:t>
      </w:r>
    </w:p>
    <w:p w:rsidR="003134BC" w:rsidRPr="00034C94" w:rsidRDefault="003134BC" w:rsidP="00131177">
      <w:pPr>
        <w:spacing w:after="60" w:line="360" w:lineRule="auto"/>
        <w:jc w:val="center"/>
        <w:rPr>
          <w:rFonts w:ascii="Arial" w:hAnsi="Arial" w:cs="Arial"/>
          <w:sz w:val="24"/>
          <w:szCs w:val="24"/>
        </w:rPr>
      </w:pPr>
      <w:r w:rsidRPr="00034C94">
        <w:rPr>
          <w:rFonts w:ascii="Arial" w:hAnsi="Arial" w:cs="Arial"/>
          <w:noProof/>
          <w:sz w:val="24"/>
          <w:szCs w:val="24"/>
        </w:rPr>
        <w:drawing>
          <wp:inline distT="0" distB="0" distL="0" distR="0">
            <wp:extent cx="3162300" cy="2623813"/>
            <wp:effectExtent l="0" t="0" r="0" b="571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ng correcto 1.JPG"/>
                    <pic:cNvPicPr/>
                  </pic:nvPicPr>
                  <pic:blipFill>
                    <a:blip r:embed="rId20">
                      <a:extLst>
                        <a:ext uri="{28A0092B-C50C-407E-A947-70E740481C1C}">
                          <a14:useLocalDpi xmlns:a14="http://schemas.microsoft.com/office/drawing/2010/main" val="0"/>
                        </a:ext>
                      </a:extLst>
                    </a:blip>
                    <a:stretch>
                      <a:fillRect/>
                    </a:stretch>
                  </pic:blipFill>
                  <pic:spPr>
                    <a:xfrm>
                      <a:off x="0" y="0"/>
                      <a:ext cx="3181927" cy="2640098"/>
                    </a:xfrm>
                    <a:prstGeom prst="rect">
                      <a:avLst/>
                    </a:prstGeom>
                  </pic:spPr>
                </pic:pic>
              </a:graphicData>
            </a:graphic>
          </wp:inline>
        </w:drawing>
      </w:r>
    </w:p>
    <w:p w:rsidR="003134BC" w:rsidRPr="00034C94" w:rsidRDefault="003134BC" w:rsidP="00131177">
      <w:pPr>
        <w:spacing w:line="360" w:lineRule="auto"/>
        <w:jc w:val="center"/>
        <w:rPr>
          <w:rFonts w:ascii="Arial" w:hAnsi="Arial" w:cs="Arial"/>
          <w:color w:val="000000"/>
          <w:sz w:val="24"/>
          <w:szCs w:val="24"/>
        </w:rPr>
      </w:pPr>
      <w:r w:rsidRPr="00034C94">
        <w:rPr>
          <w:rFonts w:ascii="Arial" w:hAnsi="Arial" w:cs="Arial"/>
          <w:color w:val="000000"/>
          <w:sz w:val="24"/>
          <w:szCs w:val="24"/>
        </w:rPr>
        <w:t>Ilustración 11: Ping funcional</w:t>
      </w:r>
    </w:p>
    <w:p w:rsidR="00E34E1F" w:rsidRPr="00034C94" w:rsidRDefault="00E34E1F" w:rsidP="004606E5">
      <w:pPr>
        <w:spacing w:after="40" w:line="360" w:lineRule="auto"/>
        <w:jc w:val="both"/>
        <w:rPr>
          <w:rFonts w:ascii="Arial" w:hAnsi="Arial" w:cs="Arial"/>
          <w:sz w:val="24"/>
          <w:szCs w:val="24"/>
        </w:rPr>
      </w:pPr>
      <w:r w:rsidRPr="00034C94">
        <w:rPr>
          <w:rFonts w:ascii="Arial" w:eastAsia="Arial" w:hAnsi="Arial" w:cs="Arial"/>
          <w:b/>
          <w:bCs/>
          <w:sz w:val="24"/>
          <w:szCs w:val="24"/>
        </w:rPr>
        <w:lastRenderedPageBreak/>
        <w:t>Incidencias controladas:</w:t>
      </w:r>
    </w:p>
    <w:p w:rsidR="00E34E1F" w:rsidRPr="00034C94" w:rsidRDefault="00E34E1F" w:rsidP="004606E5">
      <w:pPr>
        <w:spacing w:after="40" w:line="360" w:lineRule="auto"/>
        <w:ind w:left="454"/>
        <w:jc w:val="both"/>
        <w:rPr>
          <w:rFonts w:ascii="Arial" w:eastAsia="Arial" w:hAnsi="Arial" w:cs="Arial"/>
          <w:sz w:val="24"/>
          <w:szCs w:val="24"/>
        </w:rPr>
      </w:pPr>
      <w:r w:rsidRPr="00034C94">
        <w:rPr>
          <w:rFonts w:ascii="Arial" w:eastAsia="Arial" w:hAnsi="Arial" w:cs="Arial"/>
          <w:sz w:val="24"/>
          <w:szCs w:val="24"/>
        </w:rPr>
        <w:t xml:space="preserve">Sin conectividad inicial: los puertos del </w:t>
      </w:r>
      <w:proofErr w:type="spellStart"/>
      <w:r w:rsidRPr="00034C94">
        <w:rPr>
          <w:rFonts w:ascii="Arial" w:eastAsia="Arial" w:hAnsi="Arial" w:cs="Arial"/>
          <w:sz w:val="24"/>
          <w:szCs w:val="24"/>
        </w:rPr>
        <w:t>switch</w:t>
      </w:r>
      <w:proofErr w:type="spellEnd"/>
      <w:r w:rsidRPr="00034C94">
        <w:rPr>
          <w:rFonts w:ascii="Arial" w:eastAsia="Arial" w:hAnsi="Arial" w:cs="Arial"/>
          <w:sz w:val="24"/>
          <w:szCs w:val="24"/>
        </w:rPr>
        <w:t xml:space="preserve"> estaban en </w:t>
      </w:r>
      <w:proofErr w:type="spellStart"/>
      <w:r w:rsidRPr="00034C94">
        <w:rPr>
          <w:rFonts w:ascii="Arial" w:eastAsia="Arial" w:hAnsi="Arial" w:cs="Arial"/>
          <w:sz w:val="24"/>
          <w:szCs w:val="24"/>
        </w:rPr>
        <w:t>access</w:t>
      </w:r>
      <w:proofErr w:type="spellEnd"/>
      <w:r w:rsidRPr="00034C94">
        <w:rPr>
          <w:rFonts w:ascii="Arial" w:eastAsia="Arial" w:hAnsi="Arial" w:cs="Arial"/>
          <w:sz w:val="24"/>
          <w:szCs w:val="24"/>
        </w:rPr>
        <w:t xml:space="preserve"> VLAN 1 por defecto y, al configurarlos, quedaron invertidos (dot1q/</w:t>
      </w:r>
      <w:proofErr w:type="spellStart"/>
      <w:r w:rsidRPr="00034C94">
        <w:rPr>
          <w:rFonts w:ascii="Arial" w:eastAsia="Arial" w:hAnsi="Arial" w:cs="Arial"/>
          <w:sz w:val="24"/>
          <w:szCs w:val="24"/>
        </w:rPr>
        <w:t>access</w:t>
      </w:r>
      <w:proofErr w:type="spellEnd"/>
      <w:r w:rsidRPr="00034C94">
        <w:rPr>
          <w:rFonts w:ascii="Arial" w:eastAsia="Arial" w:hAnsi="Arial" w:cs="Arial"/>
          <w:sz w:val="24"/>
          <w:szCs w:val="24"/>
        </w:rPr>
        <w:t xml:space="preserve"> en el puerto equivocado). Detectado con el </w:t>
      </w:r>
      <w:proofErr w:type="spellStart"/>
      <w:r w:rsidRPr="00034C94">
        <w:rPr>
          <w:rFonts w:ascii="Arial" w:eastAsia="Arial" w:hAnsi="Arial" w:cs="Arial"/>
          <w:sz w:val="24"/>
          <w:szCs w:val="24"/>
        </w:rPr>
        <w:t>tooltip</w:t>
      </w:r>
      <w:proofErr w:type="spellEnd"/>
      <w:r w:rsidRPr="00034C94">
        <w:rPr>
          <w:rFonts w:ascii="Arial" w:eastAsia="Arial" w:hAnsi="Arial" w:cs="Arial"/>
          <w:sz w:val="24"/>
          <w:szCs w:val="24"/>
        </w:rPr>
        <w:t xml:space="preserve"> del enlace (</w:t>
      </w:r>
      <w:proofErr w:type="spellStart"/>
      <w:r w:rsidRPr="00034C94">
        <w:rPr>
          <w:rFonts w:ascii="Arial" w:eastAsia="Arial" w:hAnsi="Arial" w:cs="Arial"/>
          <w:sz w:val="24"/>
          <w:szCs w:val="24"/>
        </w:rPr>
        <w:t>pfSense</w:t>
      </w:r>
      <w:proofErr w:type="spellEnd"/>
      <w:r w:rsidRPr="00034C94">
        <w:rPr>
          <w:rFonts w:ascii="Arial" w:eastAsia="Arial" w:hAnsi="Arial" w:cs="Arial"/>
          <w:sz w:val="24"/>
          <w:szCs w:val="24"/>
        </w:rPr>
        <w:t xml:space="preserve"> em1 = </w:t>
      </w:r>
      <w:proofErr w:type="spellStart"/>
      <w:r w:rsidRPr="00034C94">
        <w:rPr>
          <w:rFonts w:ascii="Arial" w:eastAsia="Arial" w:hAnsi="Arial" w:cs="Arial"/>
          <w:sz w:val="24"/>
          <w:szCs w:val="24"/>
        </w:rPr>
        <w:t>switch</w:t>
      </w:r>
      <w:proofErr w:type="spellEnd"/>
      <w:r w:rsidRPr="00034C94">
        <w:rPr>
          <w:rFonts w:ascii="Arial" w:eastAsia="Arial" w:hAnsi="Arial" w:cs="Arial"/>
          <w:sz w:val="24"/>
          <w:szCs w:val="24"/>
        </w:rPr>
        <w:t xml:space="preserve"> </w:t>
      </w:r>
      <w:proofErr w:type="spellStart"/>
      <w:r w:rsidRPr="00034C94">
        <w:rPr>
          <w:rFonts w:ascii="Arial" w:eastAsia="Arial" w:hAnsi="Arial" w:cs="Arial"/>
          <w:sz w:val="24"/>
          <w:szCs w:val="24"/>
        </w:rPr>
        <w:t>port</w:t>
      </w:r>
      <w:proofErr w:type="spellEnd"/>
      <w:r w:rsidRPr="00034C94">
        <w:rPr>
          <w:rFonts w:ascii="Arial" w:eastAsia="Arial" w:hAnsi="Arial" w:cs="Arial"/>
          <w:sz w:val="24"/>
          <w:szCs w:val="24"/>
        </w:rPr>
        <w:t xml:space="preserve"> 0; PC1 = </w:t>
      </w:r>
      <w:proofErr w:type="spellStart"/>
      <w:r w:rsidRPr="00034C94">
        <w:rPr>
          <w:rFonts w:ascii="Arial" w:eastAsia="Arial" w:hAnsi="Arial" w:cs="Arial"/>
          <w:sz w:val="24"/>
          <w:szCs w:val="24"/>
        </w:rPr>
        <w:t>switch</w:t>
      </w:r>
      <w:proofErr w:type="spellEnd"/>
      <w:r w:rsidRPr="00034C94">
        <w:rPr>
          <w:rFonts w:ascii="Arial" w:eastAsia="Arial" w:hAnsi="Arial" w:cs="Arial"/>
          <w:sz w:val="24"/>
          <w:szCs w:val="24"/>
        </w:rPr>
        <w:t xml:space="preserve"> </w:t>
      </w:r>
      <w:proofErr w:type="spellStart"/>
      <w:r w:rsidRPr="00034C94">
        <w:rPr>
          <w:rFonts w:ascii="Arial" w:eastAsia="Arial" w:hAnsi="Arial" w:cs="Arial"/>
          <w:sz w:val="24"/>
          <w:szCs w:val="24"/>
        </w:rPr>
        <w:t>port</w:t>
      </w:r>
      <w:proofErr w:type="spellEnd"/>
      <w:r w:rsidRPr="00034C94">
        <w:rPr>
          <w:rFonts w:ascii="Arial" w:eastAsia="Arial" w:hAnsi="Arial" w:cs="Arial"/>
          <w:sz w:val="24"/>
          <w:szCs w:val="24"/>
        </w:rPr>
        <w:t xml:space="preserve"> 1). Solución: </w:t>
      </w:r>
      <w:proofErr w:type="spellStart"/>
      <w:r w:rsidRPr="00034C94">
        <w:rPr>
          <w:rFonts w:ascii="Arial" w:eastAsia="Arial" w:hAnsi="Arial" w:cs="Arial"/>
          <w:sz w:val="24"/>
          <w:szCs w:val="24"/>
        </w:rPr>
        <w:t>port</w:t>
      </w:r>
      <w:proofErr w:type="spellEnd"/>
      <w:r w:rsidRPr="00034C94">
        <w:rPr>
          <w:rFonts w:ascii="Arial" w:eastAsia="Arial" w:hAnsi="Arial" w:cs="Arial"/>
          <w:sz w:val="24"/>
          <w:szCs w:val="24"/>
        </w:rPr>
        <w:t xml:space="preserve"> 0 = dot1q VLAN 1, </w:t>
      </w:r>
      <w:proofErr w:type="spellStart"/>
      <w:r w:rsidRPr="00034C94">
        <w:rPr>
          <w:rFonts w:ascii="Arial" w:eastAsia="Arial" w:hAnsi="Arial" w:cs="Arial"/>
          <w:sz w:val="24"/>
          <w:szCs w:val="24"/>
        </w:rPr>
        <w:t>port</w:t>
      </w:r>
      <w:proofErr w:type="spellEnd"/>
      <w:r w:rsidRPr="00034C94">
        <w:rPr>
          <w:rFonts w:ascii="Arial" w:eastAsia="Arial" w:hAnsi="Arial" w:cs="Arial"/>
          <w:sz w:val="24"/>
          <w:szCs w:val="24"/>
        </w:rPr>
        <w:t xml:space="preserve"> 1 = </w:t>
      </w:r>
      <w:proofErr w:type="spellStart"/>
      <w:r w:rsidRPr="00034C94">
        <w:rPr>
          <w:rFonts w:ascii="Arial" w:eastAsia="Arial" w:hAnsi="Arial" w:cs="Arial"/>
          <w:sz w:val="24"/>
          <w:szCs w:val="24"/>
        </w:rPr>
        <w:t>access</w:t>
      </w:r>
      <w:proofErr w:type="spellEnd"/>
      <w:r w:rsidRPr="00034C94">
        <w:rPr>
          <w:rFonts w:ascii="Arial" w:eastAsia="Arial" w:hAnsi="Arial" w:cs="Arial"/>
          <w:sz w:val="24"/>
          <w:szCs w:val="24"/>
        </w:rPr>
        <w:t xml:space="preserve"> VLAN 10.</w:t>
      </w:r>
    </w:p>
    <w:p w:rsidR="003134BC" w:rsidRPr="00034C94" w:rsidRDefault="003134BC" w:rsidP="004606E5">
      <w:pPr>
        <w:spacing w:after="40" w:line="360" w:lineRule="auto"/>
        <w:ind w:left="454"/>
        <w:jc w:val="both"/>
        <w:rPr>
          <w:rFonts w:ascii="Arial" w:hAnsi="Arial" w:cs="Arial"/>
          <w:sz w:val="24"/>
          <w:szCs w:val="24"/>
        </w:rPr>
      </w:pPr>
    </w:p>
    <w:p w:rsidR="003134BC" w:rsidRPr="00034C94" w:rsidRDefault="003134BC" w:rsidP="00131177">
      <w:pPr>
        <w:spacing w:after="40" w:line="360" w:lineRule="auto"/>
        <w:ind w:left="454"/>
        <w:jc w:val="center"/>
        <w:rPr>
          <w:rFonts w:ascii="Arial" w:hAnsi="Arial" w:cs="Arial"/>
          <w:sz w:val="24"/>
          <w:szCs w:val="24"/>
        </w:rPr>
      </w:pPr>
      <w:r w:rsidRPr="00034C94">
        <w:rPr>
          <w:rFonts w:ascii="Arial" w:hAnsi="Arial" w:cs="Arial"/>
          <w:noProof/>
          <w:sz w:val="24"/>
          <w:szCs w:val="24"/>
        </w:rPr>
        <w:drawing>
          <wp:inline distT="0" distB="0" distL="0" distR="0">
            <wp:extent cx="4067175" cy="1780797"/>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fsense2.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072883" cy="1783296"/>
                    </a:xfrm>
                    <a:prstGeom prst="rect">
                      <a:avLst/>
                    </a:prstGeom>
                  </pic:spPr>
                </pic:pic>
              </a:graphicData>
            </a:graphic>
          </wp:inline>
        </w:drawing>
      </w:r>
    </w:p>
    <w:p w:rsidR="003134BC" w:rsidRPr="00131177" w:rsidRDefault="003134BC" w:rsidP="00131177">
      <w:pPr>
        <w:spacing w:line="360" w:lineRule="auto"/>
        <w:jc w:val="center"/>
        <w:rPr>
          <w:rFonts w:ascii="Arial" w:hAnsi="Arial" w:cs="Arial"/>
          <w:color w:val="000000"/>
          <w:sz w:val="24"/>
          <w:szCs w:val="24"/>
        </w:rPr>
      </w:pPr>
      <w:r w:rsidRPr="00034C94">
        <w:rPr>
          <w:rFonts w:ascii="Arial" w:hAnsi="Arial" w:cs="Arial"/>
          <w:color w:val="000000"/>
          <w:sz w:val="24"/>
          <w:szCs w:val="24"/>
        </w:rPr>
        <w:t xml:space="preserve">Ilustración 12: Entra a </w:t>
      </w:r>
      <w:proofErr w:type="spellStart"/>
      <w:r w:rsidRPr="00034C94">
        <w:rPr>
          <w:rFonts w:ascii="Arial" w:hAnsi="Arial" w:cs="Arial"/>
          <w:color w:val="000000"/>
          <w:sz w:val="24"/>
          <w:szCs w:val="24"/>
        </w:rPr>
        <w:t>pfsense</w:t>
      </w:r>
      <w:proofErr w:type="spellEnd"/>
    </w:p>
    <w:p w:rsidR="000A4BA2" w:rsidRPr="00034C94" w:rsidRDefault="000A4BA2" w:rsidP="004606E5">
      <w:pPr>
        <w:spacing w:before="100" w:beforeAutospacing="1" w:after="100" w:afterAutospacing="1" w:line="360" w:lineRule="auto"/>
        <w:ind w:left="720" w:hanging="720"/>
        <w:jc w:val="both"/>
        <w:rPr>
          <w:rFonts w:ascii="Arial" w:eastAsia="Times New Roman" w:hAnsi="Arial" w:cs="Arial"/>
          <w:sz w:val="24"/>
          <w:szCs w:val="24"/>
          <w:lang w:val="es-ES"/>
        </w:rPr>
      </w:pPr>
      <w:r w:rsidRPr="00034C94">
        <w:rPr>
          <w:rFonts w:ascii="Arial" w:eastAsia="Times New Roman" w:hAnsi="Arial" w:cs="Arial"/>
          <w:b/>
          <w:bCs/>
          <w:sz w:val="24"/>
          <w:szCs w:val="24"/>
          <w:lang w:val="es-ES"/>
        </w:rPr>
        <w:t xml:space="preserve">R01F01T01 (continuación) </w:t>
      </w:r>
      <w:r w:rsidR="00B148D9" w:rsidRPr="00034C94">
        <w:rPr>
          <w:rFonts w:ascii="Arial" w:eastAsia="Times New Roman" w:hAnsi="Arial" w:cs="Arial"/>
          <w:b/>
          <w:bCs/>
          <w:sz w:val="24"/>
          <w:szCs w:val="24"/>
          <w:lang w:val="es-ES"/>
        </w:rPr>
        <w:t>-</w:t>
      </w:r>
      <w:r w:rsidRPr="00034C94">
        <w:rPr>
          <w:rFonts w:ascii="Arial" w:eastAsia="Times New Roman" w:hAnsi="Arial" w:cs="Arial"/>
          <w:b/>
          <w:bCs/>
          <w:sz w:val="24"/>
          <w:szCs w:val="24"/>
          <w:lang w:val="es-ES"/>
        </w:rPr>
        <w:t xml:space="preserve"> Creación de las </w:t>
      </w:r>
      <w:proofErr w:type="spellStart"/>
      <w:r w:rsidRPr="00034C94">
        <w:rPr>
          <w:rFonts w:ascii="Arial" w:eastAsia="Times New Roman" w:hAnsi="Arial" w:cs="Arial"/>
          <w:b/>
          <w:bCs/>
          <w:sz w:val="24"/>
          <w:szCs w:val="24"/>
          <w:lang w:val="es-ES"/>
        </w:rPr>
        <w:t>VLANs</w:t>
      </w:r>
      <w:proofErr w:type="spellEnd"/>
      <w:r w:rsidRPr="00034C94">
        <w:rPr>
          <w:rFonts w:ascii="Arial" w:eastAsia="Times New Roman" w:hAnsi="Arial" w:cs="Arial"/>
          <w:b/>
          <w:bCs/>
          <w:sz w:val="24"/>
          <w:szCs w:val="24"/>
          <w:lang w:val="es-ES"/>
        </w:rPr>
        <w:t xml:space="preserve"> 20–50 (interfaz web)</w:t>
      </w:r>
    </w:p>
    <w:p w:rsidR="000A4BA2" w:rsidRPr="00034C94" w:rsidRDefault="000A4BA2" w:rsidP="004606E5">
      <w:pPr>
        <w:numPr>
          <w:ilvl w:val="0"/>
          <w:numId w:val="4"/>
        </w:numPr>
        <w:spacing w:before="100" w:beforeAutospacing="1" w:after="100" w:afterAutospacing="1" w:line="360" w:lineRule="auto"/>
        <w:jc w:val="both"/>
        <w:rPr>
          <w:rFonts w:ascii="Arial" w:eastAsia="Times New Roman" w:hAnsi="Arial" w:cs="Arial"/>
          <w:sz w:val="24"/>
          <w:szCs w:val="24"/>
          <w:lang w:val="es-ES"/>
        </w:rPr>
      </w:pPr>
      <w:r w:rsidRPr="00034C94">
        <w:rPr>
          <w:rFonts w:ascii="Arial" w:eastAsia="Times New Roman" w:hAnsi="Arial" w:cs="Arial"/>
          <w:b/>
          <w:bCs/>
          <w:sz w:val="24"/>
          <w:szCs w:val="24"/>
          <w:lang w:val="es-ES"/>
        </w:rPr>
        <w:t>Objetivo:</w:t>
      </w:r>
      <w:r w:rsidRPr="00034C94">
        <w:rPr>
          <w:rFonts w:ascii="Arial" w:eastAsia="Times New Roman" w:hAnsi="Arial" w:cs="Arial"/>
          <w:sz w:val="24"/>
          <w:szCs w:val="24"/>
          <w:lang w:val="es-ES"/>
        </w:rPr>
        <w:t xml:space="preserve"> crear las zonas restantes (Servidores, DMZ, Gestión y Crítica) como </w:t>
      </w:r>
      <w:proofErr w:type="spellStart"/>
      <w:r w:rsidRPr="00034C94">
        <w:rPr>
          <w:rFonts w:ascii="Arial" w:eastAsia="Times New Roman" w:hAnsi="Arial" w:cs="Arial"/>
          <w:sz w:val="24"/>
          <w:szCs w:val="24"/>
          <w:lang w:val="es-ES"/>
        </w:rPr>
        <w:t>VLANs</w:t>
      </w:r>
      <w:proofErr w:type="spellEnd"/>
      <w:r w:rsidRPr="00034C94">
        <w:rPr>
          <w:rFonts w:ascii="Arial" w:eastAsia="Times New Roman" w:hAnsi="Arial" w:cs="Arial"/>
          <w:sz w:val="24"/>
          <w:szCs w:val="24"/>
          <w:lang w:val="es-ES"/>
        </w:rPr>
        <w:t xml:space="preserve"> sobre em1 y dotarlas de direccionamiento y DHCP, usando ya el </w:t>
      </w:r>
      <w:proofErr w:type="spellStart"/>
      <w:r w:rsidRPr="00034C94">
        <w:rPr>
          <w:rFonts w:ascii="Arial" w:eastAsia="Times New Roman" w:hAnsi="Arial" w:cs="Arial"/>
          <w:sz w:val="24"/>
          <w:szCs w:val="24"/>
          <w:lang w:val="es-ES"/>
        </w:rPr>
        <w:t>webConfigurator</w:t>
      </w:r>
      <w:proofErr w:type="spellEnd"/>
      <w:r w:rsidRPr="00034C94">
        <w:rPr>
          <w:rFonts w:ascii="Arial" w:eastAsia="Times New Roman" w:hAnsi="Arial" w:cs="Arial"/>
          <w:sz w:val="24"/>
          <w:szCs w:val="24"/>
          <w:lang w:val="es-ES"/>
        </w:rPr>
        <w:t>.</w:t>
      </w:r>
    </w:p>
    <w:p w:rsidR="00F32A89" w:rsidRPr="00034C94" w:rsidRDefault="00F32A89" w:rsidP="00131177">
      <w:pPr>
        <w:spacing w:before="100" w:beforeAutospacing="1" w:after="100" w:afterAutospacing="1" w:line="360" w:lineRule="auto"/>
        <w:jc w:val="center"/>
        <w:rPr>
          <w:rFonts w:ascii="Arial" w:eastAsia="Times New Roman" w:hAnsi="Arial" w:cs="Arial"/>
          <w:sz w:val="24"/>
          <w:szCs w:val="24"/>
          <w:lang w:val="es-ES"/>
        </w:rPr>
      </w:pPr>
      <w:r w:rsidRPr="00034C94">
        <w:rPr>
          <w:rFonts w:ascii="Arial" w:eastAsia="Times New Roman" w:hAnsi="Arial" w:cs="Arial"/>
          <w:noProof/>
          <w:sz w:val="24"/>
          <w:szCs w:val="24"/>
          <w:lang w:val="es-ES"/>
        </w:rPr>
        <w:drawing>
          <wp:inline distT="0" distB="0" distL="0" distR="0">
            <wp:extent cx="3593990" cy="2592562"/>
            <wp:effectExtent l="0" t="0" r="698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vlan interfaz.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612026" cy="2605572"/>
                    </a:xfrm>
                    <a:prstGeom prst="rect">
                      <a:avLst/>
                    </a:prstGeom>
                  </pic:spPr>
                </pic:pic>
              </a:graphicData>
            </a:graphic>
          </wp:inline>
        </w:drawing>
      </w:r>
    </w:p>
    <w:p w:rsidR="00F32A89" w:rsidRPr="00131177" w:rsidRDefault="00F32A89" w:rsidP="00131177">
      <w:pPr>
        <w:spacing w:line="360" w:lineRule="auto"/>
        <w:jc w:val="center"/>
        <w:rPr>
          <w:rFonts w:ascii="Arial" w:hAnsi="Arial" w:cs="Arial"/>
          <w:color w:val="000000"/>
          <w:sz w:val="24"/>
          <w:szCs w:val="24"/>
        </w:rPr>
      </w:pPr>
      <w:r w:rsidRPr="00034C94">
        <w:rPr>
          <w:rFonts w:ascii="Arial" w:hAnsi="Arial" w:cs="Arial"/>
          <w:color w:val="000000"/>
          <w:sz w:val="24"/>
          <w:szCs w:val="24"/>
        </w:rPr>
        <w:t xml:space="preserve">Ilustración 13: Redes en </w:t>
      </w:r>
      <w:proofErr w:type="spellStart"/>
      <w:r w:rsidRPr="00034C94">
        <w:rPr>
          <w:rFonts w:ascii="Arial" w:hAnsi="Arial" w:cs="Arial"/>
          <w:color w:val="000000"/>
          <w:sz w:val="24"/>
          <w:szCs w:val="24"/>
        </w:rPr>
        <w:t>pfsense</w:t>
      </w:r>
      <w:proofErr w:type="spellEnd"/>
    </w:p>
    <w:p w:rsidR="000A4BA2" w:rsidRPr="00034C94" w:rsidRDefault="000A4BA2" w:rsidP="004606E5">
      <w:pPr>
        <w:numPr>
          <w:ilvl w:val="0"/>
          <w:numId w:val="4"/>
        </w:numPr>
        <w:spacing w:before="100" w:beforeAutospacing="1" w:after="100" w:afterAutospacing="1" w:line="360" w:lineRule="auto"/>
        <w:jc w:val="both"/>
        <w:rPr>
          <w:rFonts w:ascii="Arial" w:eastAsia="Times New Roman" w:hAnsi="Arial" w:cs="Arial"/>
          <w:sz w:val="24"/>
          <w:szCs w:val="24"/>
          <w:lang w:val="es-ES"/>
        </w:rPr>
      </w:pPr>
      <w:r w:rsidRPr="00034C94">
        <w:rPr>
          <w:rFonts w:ascii="Arial" w:eastAsia="Times New Roman" w:hAnsi="Arial" w:cs="Arial"/>
          <w:b/>
          <w:bCs/>
          <w:sz w:val="24"/>
          <w:szCs w:val="24"/>
          <w:lang w:val="es-ES"/>
        </w:rPr>
        <w:lastRenderedPageBreak/>
        <w:t>Configuración realizada:</w:t>
      </w:r>
    </w:p>
    <w:p w:rsidR="000A4BA2" w:rsidRPr="00034C94" w:rsidRDefault="000A4BA2" w:rsidP="004606E5">
      <w:pPr>
        <w:numPr>
          <w:ilvl w:val="1"/>
          <w:numId w:val="4"/>
        </w:numPr>
        <w:spacing w:before="100" w:beforeAutospacing="1" w:after="100" w:afterAutospacing="1" w:line="360" w:lineRule="auto"/>
        <w:jc w:val="both"/>
        <w:rPr>
          <w:rFonts w:ascii="Arial" w:eastAsia="Times New Roman" w:hAnsi="Arial" w:cs="Arial"/>
          <w:sz w:val="24"/>
          <w:szCs w:val="24"/>
          <w:lang w:val="es-ES"/>
        </w:rPr>
      </w:pPr>
      <w:r w:rsidRPr="00034C94">
        <w:rPr>
          <w:rFonts w:ascii="Arial" w:eastAsia="Times New Roman" w:hAnsi="Arial" w:cs="Arial"/>
          <w:i/>
          <w:iCs/>
          <w:sz w:val="24"/>
          <w:szCs w:val="24"/>
          <w:lang w:val="es-ES"/>
        </w:rPr>
        <w:t xml:space="preserve">Interfaces </w:t>
      </w:r>
      <w:r w:rsidR="00FE7246" w:rsidRPr="00034C94">
        <w:rPr>
          <w:rFonts w:ascii="Arial" w:eastAsia="Times New Roman" w:hAnsi="Arial" w:cs="Arial"/>
          <w:i/>
          <w:iCs/>
          <w:sz w:val="24"/>
          <w:szCs w:val="24"/>
          <w:lang w:val="es-ES"/>
        </w:rPr>
        <w:t>&gt;</w:t>
      </w:r>
      <w:r w:rsidRPr="00034C94">
        <w:rPr>
          <w:rFonts w:ascii="Arial" w:eastAsia="Times New Roman" w:hAnsi="Arial" w:cs="Arial"/>
          <w:i/>
          <w:iCs/>
          <w:sz w:val="24"/>
          <w:szCs w:val="24"/>
          <w:lang w:val="es-ES"/>
        </w:rPr>
        <w:t xml:space="preserve"> </w:t>
      </w:r>
      <w:proofErr w:type="spellStart"/>
      <w:r w:rsidRPr="00034C94">
        <w:rPr>
          <w:rFonts w:ascii="Arial" w:eastAsia="Times New Roman" w:hAnsi="Arial" w:cs="Arial"/>
          <w:i/>
          <w:iCs/>
          <w:sz w:val="24"/>
          <w:szCs w:val="24"/>
          <w:lang w:val="es-ES"/>
        </w:rPr>
        <w:t>Assignments</w:t>
      </w:r>
      <w:proofErr w:type="spellEnd"/>
      <w:r w:rsidRPr="00034C94">
        <w:rPr>
          <w:rFonts w:ascii="Arial" w:eastAsia="Times New Roman" w:hAnsi="Arial" w:cs="Arial"/>
          <w:i/>
          <w:iCs/>
          <w:sz w:val="24"/>
          <w:szCs w:val="24"/>
          <w:lang w:val="es-ES"/>
        </w:rPr>
        <w:t xml:space="preserve"> </w:t>
      </w:r>
      <w:r w:rsidR="00FE7246" w:rsidRPr="00034C94">
        <w:rPr>
          <w:rFonts w:ascii="Arial" w:eastAsia="Times New Roman" w:hAnsi="Arial" w:cs="Arial"/>
          <w:i/>
          <w:iCs/>
          <w:sz w:val="24"/>
          <w:szCs w:val="24"/>
          <w:lang w:val="es-ES"/>
        </w:rPr>
        <w:t>&gt;</w:t>
      </w:r>
      <w:r w:rsidRPr="00034C94">
        <w:rPr>
          <w:rFonts w:ascii="Arial" w:eastAsia="Times New Roman" w:hAnsi="Arial" w:cs="Arial"/>
          <w:i/>
          <w:iCs/>
          <w:sz w:val="24"/>
          <w:szCs w:val="24"/>
          <w:lang w:val="es-ES"/>
        </w:rPr>
        <w:t xml:space="preserve"> </w:t>
      </w:r>
      <w:proofErr w:type="spellStart"/>
      <w:r w:rsidRPr="00034C94">
        <w:rPr>
          <w:rFonts w:ascii="Arial" w:eastAsia="Times New Roman" w:hAnsi="Arial" w:cs="Arial"/>
          <w:i/>
          <w:iCs/>
          <w:sz w:val="24"/>
          <w:szCs w:val="24"/>
          <w:lang w:val="es-ES"/>
        </w:rPr>
        <w:t>VLANs</w:t>
      </w:r>
      <w:proofErr w:type="spellEnd"/>
      <w:r w:rsidRPr="00034C94">
        <w:rPr>
          <w:rFonts w:ascii="Arial" w:eastAsia="Times New Roman" w:hAnsi="Arial" w:cs="Arial"/>
          <w:sz w:val="24"/>
          <w:szCs w:val="24"/>
          <w:lang w:val="es-ES"/>
        </w:rPr>
        <w:t>: creadas las VLAN 20 (SERVIDORES), 30 (DMZ), 40 (GESTION) y 50 (CRITICA), todas con interfaz padre em1.</w:t>
      </w:r>
    </w:p>
    <w:p w:rsidR="000A4BA2" w:rsidRPr="00034C94" w:rsidRDefault="000A4BA2" w:rsidP="004606E5">
      <w:pPr>
        <w:numPr>
          <w:ilvl w:val="1"/>
          <w:numId w:val="4"/>
        </w:numPr>
        <w:spacing w:before="100" w:beforeAutospacing="1" w:after="100" w:afterAutospacing="1" w:line="360" w:lineRule="auto"/>
        <w:jc w:val="both"/>
        <w:rPr>
          <w:rFonts w:ascii="Arial" w:eastAsia="Times New Roman" w:hAnsi="Arial" w:cs="Arial"/>
          <w:sz w:val="24"/>
          <w:szCs w:val="24"/>
          <w:lang w:val="es-ES"/>
        </w:rPr>
      </w:pPr>
      <w:r w:rsidRPr="00034C94">
        <w:rPr>
          <w:rFonts w:ascii="Arial" w:eastAsia="Times New Roman" w:hAnsi="Arial" w:cs="Arial"/>
          <w:i/>
          <w:iCs/>
          <w:sz w:val="24"/>
          <w:szCs w:val="24"/>
          <w:lang w:val="es-ES"/>
        </w:rPr>
        <w:t xml:space="preserve">Interface </w:t>
      </w:r>
      <w:proofErr w:type="spellStart"/>
      <w:r w:rsidRPr="00034C94">
        <w:rPr>
          <w:rFonts w:ascii="Arial" w:eastAsia="Times New Roman" w:hAnsi="Arial" w:cs="Arial"/>
          <w:i/>
          <w:iCs/>
          <w:sz w:val="24"/>
          <w:szCs w:val="24"/>
          <w:lang w:val="es-ES"/>
        </w:rPr>
        <w:t>Assignments</w:t>
      </w:r>
      <w:proofErr w:type="spellEnd"/>
      <w:r w:rsidRPr="00034C94">
        <w:rPr>
          <w:rFonts w:ascii="Arial" w:eastAsia="Times New Roman" w:hAnsi="Arial" w:cs="Arial"/>
          <w:sz w:val="24"/>
          <w:szCs w:val="24"/>
          <w:lang w:val="es-ES"/>
        </w:rPr>
        <w:t>: asignadas como OPT1–OPT4 mediante "</w:t>
      </w:r>
      <w:proofErr w:type="spellStart"/>
      <w:r w:rsidRPr="00034C94">
        <w:rPr>
          <w:rFonts w:ascii="Arial" w:eastAsia="Times New Roman" w:hAnsi="Arial" w:cs="Arial"/>
          <w:sz w:val="24"/>
          <w:szCs w:val="24"/>
          <w:lang w:val="es-ES"/>
        </w:rPr>
        <w:t>Available</w:t>
      </w:r>
      <w:proofErr w:type="spellEnd"/>
      <w:r w:rsidRPr="00034C94">
        <w:rPr>
          <w:rFonts w:ascii="Arial" w:eastAsia="Times New Roman" w:hAnsi="Arial" w:cs="Arial"/>
          <w:sz w:val="24"/>
          <w:szCs w:val="24"/>
          <w:lang w:val="es-ES"/>
        </w:rPr>
        <w:t xml:space="preserve"> </w:t>
      </w:r>
      <w:proofErr w:type="spellStart"/>
      <w:r w:rsidRPr="00034C94">
        <w:rPr>
          <w:rFonts w:ascii="Arial" w:eastAsia="Times New Roman" w:hAnsi="Arial" w:cs="Arial"/>
          <w:sz w:val="24"/>
          <w:szCs w:val="24"/>
          <w:lang w:val="es-ES"/>
        </w:rPr>
        <w:t>network</w:t>
      </w:r>
      <w:proofErr w:type="spellEnd"/>
      <w:r w:rsidRPr="00034C94">
        <w:rPr>
          <w:rFonts w:ascii="Arial" w:eastAsia="Times New Roman" w:hAnsi="Arial" w:cs="Arial"/>
          <w:sz w:val="24"/>
          <w:szCs w:val="24"/>
          <w:lang w:val="es-ES"/>
        </w:rPr>
        <w:t xml:space="preserve"> </w:t>
      </w:r>
      <w:proofErr w:type="spellStart"/>
      <w:r w:rsidRPr="00034C94">
        <w:rPr>
          <w:rFonts w:ascii="Arial" w:eastAsia="Times New Roman" w:hAnsi="Arial" w:cs="Arial"/>
          <w:sz w:val="24"/>
          <w:szCs w:val="24"/>
          <w:lang w:val="es-ES"/>
        </w:rPr>
        <w:t>ports</w:t>
      </w:r>
      <w:proofErr w:type="spellEnd"/>
      <w:r w:rsidRPr="00034C94">
        <w:rPr>
          <w:rFonts w:ascii="Arial" w:eastAsia="Times New Roman" w:hAnsi="Arial" w:cs="Arial"/>
          <w:sz w:val="24"/>
          <w:szCs w:val="24"/>
          <w:lang w:val="es-ES"/>
        </w:rPr>
        <w:t xml:space="preserve"> </w:t>
      </w:r>
      <w:r w:rsidR="00FE7246" w:rsidRPr="00034C94">
        <w:rPr>
          <w:rFonts w:ascii="Arial" w:eastAsia="Times New Roman" w:hAnsi="Arial" w:cs="Arial"/>
          <w:sz w:val="24"/>
          <w:szCs w:val="24"/>
          <w:lang w:val="es-ES"/>
        </w:rPr>
        <w:t>&gt;</w:t>
      </w:r>
      <w:r w:rsidRPr="00034C94">
        <w:rPr>
          <w:rFonts w:ascii="Arial" w:eastAsia="Times New Roman" w:hAnsi="Arial" w:cs="Arial"/>
          <w:sz w:val="24"/>
          <w:szCs w:val="24"/>
          <w:lang w:val="es-ES"/>
        </w:rPr>
        <w:t xml:space="preserve"> </w:t>
      </w:r>
      <w:proofErr w:type="spellStart"/>
      <w:r w:rsidRPr="00034C94">
        <w:rPr>
          <w:rFonts w:ascii="Arial" w:eastAsia="Times New Roman" w:hAnsi="Arial" w:cs="Arial"/>
          <w:sz w:val="24"/>
          <w:szCs w:val="24"/>
          <w:lang w:val="es-ES"/>
        </w:rPr>
        <w:t>Add</w:t>
      </w:r>
      <w:proofErr w:type="spellEnd"/>
      <w:r w:rsidRPr="00034C94">
        <w:rPr>
          <w:rFonts w:ascii="Arial" w:eastAsia="Times New Roman" w:hAnsi="Arial" w:cs="Arial"/>
          <w:sz w:val="24"/>
          <w:szCs w:val="24"/>
          <w:lang w:val="es-ES"/>
        </w:rPr>
        <w:t>".</w:t>
      </w:r>
    </w:p>
    <w:p w:rsidR="000A4BA2" w:rsidRPr="00034C94" w:rsidRDefault="000A4BA2" w:rsidP="004606E5">
      <w:pPr>
        <w:numPr>
          <w:ilvl w:val="1"/>
          <w:numId w:val="4"/>
        </w:numPr>
        <w:spacing w:before="100" w:beforeAutospacing="1" w:after="100" w:afterAutospacing="1" w:line="360" w:lineRule="auto"/>
        <w:jc w:val="both"/>
        <w:rPr>
          <w:rFonts w:ascii="Arial" w:eastAsia="Times New Roman" w:hAnsi="Arial" w:cs="Arial"/>
          <w:sz w:val="24"/>
          <w:szCs w:val="24"/>
          <w:lang w:val="es-ES"/>
        </w:rPr>
      </w:pPr>
      <w:r w:rsidRPr="00034C94">
        <w:rPr>
          <w:rFonts w:ascii="Arial" w:eastAsia="Times New Roman" w:hAnsi="Arial" w:cs="Arial"/>
          <w:i/>
          <w:iCs/>
          <w:sz w:val="24"/>
          <w:szCs w:val="24"/>
          <w:lang w:val="es-ES"/>
        </w:rPr>
        <w:t xml:space="preserve">Interfaces </w:t>
      </w:r>
      <w:r w:rsidR="00FE7246" w:rsidRPr="00034C94">
        <w:rPr>
          <w:rFonts w:ascii="Arial" w:eastAsia="Times New Roman" w:hAnsi="Arial" w:cs="Arial"/>
          <w:i/>
          <w:iCs/>
          <w:sz w:val="24"/>
          <w:szCs w:val="24"/>
          <w:lang w:val="es-ES"/>
        </w:rPr>
        <w:t>&gt;</w:t>
      </w:r>
      <w:r w:rsidRPr="00034C94">
        <w:rPr>
          <w:rFonts w:ascii="Arial" w:eastAsia="Times New Roman" w:hAnsi="Arial" w:cs="Arial"/>
          <w:i/>
          <w:iCs/>
          <w:sz w:val="24"/>
          <w:szCs w:val="24"/>
          <w:lang w:val="es-ES"/>
        </w:rPr>
        <w:t xml:space="preserve"> </w:t>
      </w:r>
      <w:proofErr w:type="spellStart"/>
      <w:r w:rsidRPr="00034C94">
        <w:rPr>
          <w:rFonts w:ascii="Arial" w:eastAsia="Times New Roman" w:hAnsi="Arial" w:cs="Arial"/>
          <w:i/>
          <w:iCs/>
          <w:sz w:val="24"/>
          <w:szCs w:val="24"/>
          <w:lang w:val="es-ES"/>
        </w:rPr>
        <w:t>OPTx</w:t>
      </w:r>
      <w:proofErr w:type="spellEnd"/>
      <w:r w:rsidRPr="00034C94">
        <w:rPr>
          <w:rFonts w:ascii="Arial" w:eastAsia="Times New Roman" w:hAnsi="Arial" w:cs="Arial"/>
          <w:sz w:val="24"/>
          <w:szCs w:val="24"/>
          <w:lang w:val="es-ES"/>
        </w:rPr>
        <w:t>: cada interfaz habilitada, con IP estática (10.10.20.1, 10.10.30.1, 10.10.40.1 y 10.10.50.1, máscara /24, sin puerta de enlace) y su descripción de zona.</w:t>
      </w:r>
    </w:p>
    <w:p w:rsidR="00F32A89" w:rsidRPr="00034C94" w:rsidRDefault="00F32A89" w:rsidP="00A157E0">
      <w:pPr>
        <w:spacing w:before="100" w:beforeAutospacing="1" w:after="100" w:afterAutospacing="1" w:line="360" w:lineRule="auto"/>
        <w:jc w:val="center"/>
        <w:rPr>
          <w:rFonts w:ascii="Arial" w:eastAsia="Times New Roman" w:hAnsi="Arial" w:cs="Arial"/>
          <w:sz w:val="24"/>
          <w:szCs w:val="24"/>
          <w:lang w:val="es-ES"/>
        </w:rPr>
      </w:pPr>
      <w:r w:rsidRPr="00034C94">
        <w:rPr>
          <w:rFonts w:ascii="Arial" w:eastAsia="Times New Roman" w:hAnsi="Arial" w:cs="Arial"/>
          <w:noProof/>
          <w:sz w:val="24"/>
          <w:szCs w:val="24"/>
          <w:lang w:val="es-ES"/>
        </w:rPr>
        <w:drawing>
          <wp:inline distT="0" distB="0" distL="0" distR="0">
            <wp:extent cx="3462867" cy="2610386"/>
            <wp:effectExtent l="0" t="0" r="444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abilitada ip.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75386" cy="2619823"/>
                    </a:xfrm>
                    <a:prstGeom prst="rect">
                      <a:avLst/>
                    </a:prstGeom>
                  </pic:spPr>
                </pic:pic>
              </a:graphicData>
            </a:graphic>
          </wp:inline>
        </w:drawing>
      </w:r>
    </w:p>
    <w:p w:rsidR="00F32A89" w:rsidRPr="00034C94" w:rsidRDefault="00F32A89" w:rsidP="00A157E0">
      <w:pPr>
        <w:spacing w:line="360" w:lineRule="auto"/>
        <w:jc w:val="center"/>
        <w:rPr>
          <w:rFonts w:ascii="Arial" w:hAnsi="Arial" w:cs="Arial"/>
          <w:color w:val="000000"/>
          <w:sz w:val="24"/>
          <w:szCs w:val="24"/>
        </w:rPr>
      </w:pPr>
      <w:r w:rsidRPr="00034C94">
        <w:rPr>
          <w:rFonts w:ascii="Arial" w:hAnsi="Arial" w:cs="Arial"/>
          <w:color w:val="000000"/>
          <w:sz w:val="24"/>
          <w:szCs w:val="24"/>
        </w:rPr>
        <w:t xml:space="preserve">Ilustración 14: </w:t>
      </w:r>
      <w:proofErr w:type="spellStart"/>
      <w:r w:rsidRPr="00034C94">
        <w:rPr>
          <w:rFonts w:ascii="Arial" w:hAnsi="Arial" w:cs="Arial"/>
          <w:color w:val="000000"/>
          <w:sz w:val="24"/>
          <w:szCs w:val="24"/>
        </w:rPr>
        <w:t>Ip</w:t>
      </w:r>
      <w:proofErr w:type="spellEnd"/>
      <w:r w:rsidRPr="00034C94">
        <w:rPr>
          <w:rFonts w:ascii="Arial" w:hAnsi="Arial" w:cs="Arial"/>
          <w:color w:val="000000"/>
          <w:sz w:val="24"/>
          <w:szCs w:val="24"/>
        </w:rPr>
        <w:t xml:space="preserve"> en </w:t>
      </w:r>
      <w:proofErr w:type="spellStart"/>
      <w:r w:rsidRPr="00034C94">
        <w:rPr>
          <w:rFonts w:ascii="Arial" w:hAnsi="Arial" w:cs="Arial"/>
          <w:color w:val="000000"/>
          <w:sz w:val="24"/>
          <w:szCs w:val="24"/>
        </w:rPr>
        <w:t>pfsense</w:t>
      </w:r>
      <w:proofErr w:type="spellEnd"/>
    </w:p>
    <w:p w:rsidR="000A4BA2" w:rsidRPr="00034C94" w:rsidRDefault="000A4BA2" w:rsidP="004606E5">
      <w:pPr>
        <w:numPr>
          <w:ilvl w:val="1"/>
          <w:numId w:val="4"/>
        </w:numPr>
        <w:spacing w:before="100" w:beforeAutospacing="1" w:after="100" w:afterAutospacing="1" w:line="360" w:lineRule="auto"/>
        <w:jc w:val="both"/>
        <w:rPr>
          <w:rFonts w:ascii="Arial" w:eastAsia="Times New Roman" w:hAnsi="Arial" w:cs="Arial"/>
          <w:sz w:val="24"/>
          <w:szCs w:val="24"/>
          <w:lang w:val="es-ES"/>
        </w:rPr>
      </w:pPr>
      <w:proofErr w:type="spellStart"/>
      <w:r w:rsidRPr="00034C94">
        <w:rPr>
          <w:rFonts w:ascii="Arial" w:eastAsia="Times New Roman" w:hAnsi="Arial" w:cs="Arial"/>
          <w:i/>
          <w:iCs/>
          <w:sz w:val="24"/>
          <w:szCs w:val="24"/>
          <w:lang w:val="es-ES"/>
        </w:rPr>
        <w:t>Services</w:t>
      </w:r>
      <w:proofErr w:type="spellEnd"/>
      <w:r w:rsidRPr="00034C94">
        <w:rPr>
          <w:rFonts w:ascii="Arial" w:eastAsia="Times New Roman" w:hAnsi="Arial" w:cs="Arial"/>
          <w:i/>
          <w:iCs/>
          <w:sz w:val="24"/>
          <w:szCs w:val="24"/>
          <w:lang w:val="es-ES"/>
        </w:rPr>
        <w:t xml:space="preserve"> </w:t>
      </w:r>
      <w:r w:rsidR="00FE7246" w:rsidRPr="00034C94">
        <w:rPr>
          <w:rFonts w:ascii="Arial" w:eastAsia="Times New Roman" w:hAnsi="Arial" w:cs="Arial"/>
          <w:i/>
          <w:iCs/>
          <w:sz w:val="24"/>
          <w:szCs w:val="24"/>
          <w:lang w:val="es-ES"/>
        </w:rPr>
        <w:t>&gt;</w:t>
      </w:r>
      <w:r w:rsidRPr="00034C94">
        <w:rPr>
          <w:rFonts w:ascii="Arial" w:eastAsia="Times New Roman" w:hAnsi="Arial" w:cs="Arial"/>
          <w:i/>
          <w:iCs/>
          <w:sz w:val="24"/>
          <w:szCs w:val="24"/>
          <w:lang w:val="es-ES"/>
        </w:rPr>
        <w:t xml:space="preserve"> DHCP Server</w:t>
      </w:r>
      <w:r w:rsidRPr="00034C94">
        <w:rPr>
          <w:rFonts w:ascii="Arial" w:eastAsia="Times New Roman" w:hAnsi="Arial" w:cs="Arial"/>
          <w:sz w:val="24"/>
          <w:szCs w:val="24"/>
          <w:lang w:val="es-ES"/>
        </w:rPr>
        <w:t>: servidor DHCP habilitado en cada zona (rango .100–.200).</w:t>
      </w:r>
    </w:p>
    <w:p w:rsidR="00F32A89" w:rsidRPr="00034C94" w:rsidRDefault="00F32A89" w:rsidP="00A157E0">
      <w:pPr>
        <w:spacing w:before="100" w:beforeAutospacing="1" w:after="100" w:afterAutospacing="1" w:line="360" w:lineRule="auto"/>
        <w:ind w:left="720"/>
        <w:jc w:val="center"/>
        <w:rPr>
          <w:rFonts w:ascii="Arial" w:eastAsia="Times New Roman" w:hAnsi="Arial" w:cs="Arial"/>
          <w:sz w:val="24"/>
          <w:szCs w:val="24"/>
          <w:lang w:val="es-ES"/>
        </w:rPr>
      </w:pPr>
      <w:r w:rsidRPr="00034C94">
        <w:rPr>
          <w:rFonts w:ascii="Arial" w:eastAsia="Times New Roman" w:hAnsi="Arial" w:cs="Arial"/>
          <w:noProof/>
          <w:sz w:val="24"/>
          <w:szCs w:val="24"/>
          <w:lang w:val="es-ES"/>
        </w:rPr>
        <w:lastRenderedPageBreak/>
        <w:drawing>
          <wp:inline distT="0" distB="0" distL="0" distR="0">
            <wp:extent cx="3217333" cy="2358641"/>
            <wp:effectExtent l="0" t="0" r="2540" b="381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hora el dhcp.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225277" cy="2364465"/>
                    </a:xfrm>
                    <a:prstGeom prst="rect">
                      <a:avLst/>
                    </a:prstGeom>
                  </pic:spPr>
                </pic:pic>
              </a:graphicData>
            </a:graphic>
          </wp:inline>
        </w:drawing>
      </w:r>
    </w:p>
    <w:p w:rsidR="00F32A89" w:rsidRPr="00A157E0" w:rsidRDefault="00F32A89" w:rsidP="00A157E0">
      <w:pPr>
        <w:spacing w:line="360" w:lineRule="auto"/>
        <w:jc w:val="center"/>
        <w:rPr>
          <w:rFonts w:ascii="Arial" w:hAnsi="Arial" w:cs="Arial"/>
          <w:color w:val="000000"/>
          <w:sz w:val="24"/>
          <w:szCs w:val="24"/>
        </w:rPr>
      </w:pPr>
      <w:r w:rsidRPr="00A157E0">
        <w:rPr>
          <w:rFonts w:ascii="Arial" w:hAnsi="Arial" w:cs="Arial"/>
          <w:color w:val="000000"/>
          <w:sz w:val="24"/>
          <w:szCs w:val="24"/>
        </w:rPr>
        <w:t xml:space="preserve">Ilustración 15: DHCP en </w:t>
      </w:r>
      <w:proofErr w:type="spellStart"/>
      <w:r w:rsidRPr="00A157E0">
        <w:rPr>
          <w:rFonts w:ascii="Arial" w:hAnsi="Arial" w:cs="Arial"/>
          <w:color w:val="000000"/>
          <w:sz w:val="24"/>
          <w:szCs w:val="24"/>
        </w:rPr>
        <w:t>pfsense</w:t>
      </w:r>
      <w:proofErr w:type="spellEnd"/>
    </w:p>
    <w:p w:rsidR="000A4BA2" w:rsidRPr="00034C94" w:rsidRDefault="000A4BA2" w:rsidP="004606E5">
      <w:pPr>
        <w:numPr>
          <w:ilvl w:val="0"/>
          <w:numId w:val="4"/>
        </w:numPr>
        <w:spacing w:before="100" w:beforeAutospacing="1" w:after="100" w:afterAutospacing="1" w:line="360" w:lineRule="auto"/>
        <w:jc w:val="both"/>
        <w:rPr>
          <w:rFonts w:ascii="Arial" w:eastAsia="Times New Roman" w:hAnsi="Arial" w:cs="Arial"/>
          <w:sz w:val="24"/>
          <w:szCs w:val="24"/>
          <w:lang w:val="es-ES"/>
        </w:rPr>
      </w:pPr>
      <w:r w:rsidRPr="00034C94">
        <w:rPr>
          <w:rFonts w:ascii="Arial" w:eastAsia="Times New Roman" w:hAnsi="Arial" w:cs="Arial"/>
          <w:b/>
          <w:bCs/>
          <w:sz w:val="24"/>
          <w:szCs w:val="24"/>
          <w:lang w:val="es-ES"/>
        </w:rPr>
        <w:t>Evidencia:</w:t>
      </w:r>
      <w:r w:rsidRPr="00034C94">
        <w:rPr>
          <w:rFonts w:ascii="Arial" w:eastAsia="Times New Roman" w:hAnsi="Arial" w:cs="Arial"/>
          <w:sz w:val="24"/>
          <w:szCs w:val="24"/>
          <w:lang w:val="es-ES"/>
        </w:rPr>
        <w:t xml:space="preserve"> Interface </w:t>
      </w:r>
      <w:proofErr w:type="spellStart"/>
      <w:r w:rsidRPr="00034C94">
        <w:rPr>
          <w:rFonts w:ascii="Arial" w:eastAsia="Times New Roman" w:hAnsi="Arial" w:cs="Arial"/>
          <w:sz w:val="24"/>
          <w:szCs w:val="24"/>
          <w:lang w:val="es-ES"/>
        </w:rPr>
        <w:t>Assignments</w:t>
      </w:r>
      <w:proofErr w:type="spellEnd"/>
      <w:r w:rsidRPr="00034C94">
        <w:rPr>
          <w:rFonts w:ascii="Arial" w:eastAsia="Times New Roman" w:hAnsi="Arial" w:cs="Arial"/>
          <w:sz w:val="24"/>
          <w:szCs w:val="24"/>
          <w:lang w:val="es-ES"/>
        </w:rPr>
        <w:t xml:space="preserve"> con WAN/LAN/OPT1–OPT4; configuración de cada interfaz; pestañas de DHCP</w:t>
      </w:r>
    </w:p>
    <w:p w:rsidR="00E34E1F" w:rsidRPr="00034C94" w:rsidRDefault="000A4BA2" w:rsidP="004606E5">
      <w:pPr>
        <w:numPr>
          <w:ilvl w:val="0"/>
          <w:numId w:val="4"/>
        </w:numPr>
        <w:spacing w:before="100" w:beforeAutospacing="1" w:after="100" w:afterAutospacing="1" w:line="360" w:lineRule="auto"/>
        <w:jc w:val="both"/>
        <w:rPr>
          <w:rFonts w:ascii="Arial" w:eastAsia="Times New Roman" w:hAnsi="Arial" w:cs="Arial"/>
          <w:sz w:val="24"/>
          <w:szCs w:val="24"/>
          <w:lang w:val="es-ES"/>
        </w:rPr>
      </w:pPr>
      <w:r w:rsidRPr="00034C94">
        <w:rPr>
          <w:rFonts w:ascii="Arial" w:eastAsia="Times New Roman" w:hAnsi="Arial" w:cs="Arial"/>
          <w:b/>
          <w:bCs/>
          <w:sz w:val="24"/>
          <w:szCs w:val="24"/>
          <w:lang w:val="es-ES"/>
        </w:rPr>
        <w:t>Resultado:</w:t>
      </w:r>
      <w:r w:rsidRPr="00034C94">
        <w:rPr>
          <w:rFonts w:ascii="Arial" w:eastAsia="Times New Roman" w:hAnsi="Arial" w:cs="Arial"/>
          <w:sz w:val="24"/>
          <w:szCs w:val="24"/>
          <w:lang w:val="es-ES"/>
        </w:rPr>
        <w:t xml:space="preserve"> R01F01 completo. Las cinco zonas (</w:t>
      </w:r>
      <w:proofErr w:type="spellStart"/>
      <w:r w:rsidRPr="00034C94">
        <w:rPr>
          <w:rFonts w:ascii="Arial" w:eastAsia="Times New Roman" w:hAnsi="Arial" w:cs="Arial"/>
          <w:sz w:val="24"/>
          <w:szCs w:val="24"/>
          <w:lang w:val="es-ES"/>
        </w:rPr>
        <w:t>VLANs</w:t>
      </w:r>
      <w:proofErr w:type="spellEnd"/>
      <w:r w:rsidRPr="00034C94">
        <w:rPr>
          <w:rFonts w:ascii="Arial" w:eastAsia="Times New Roman" w:hAnsi="Arial" w:cs="Arial"/>
          <w:sz w:val="24"/>
          <w:szCs w:val="24"/>
          <w:lang w:val="es-ES"/>
        </w:rPr>
        <w:t xml:space="preserve"> 10–50) quedan creadas, direccionadas y con DHCP. Las interfaces OPT nacen </w:t>
      </w:r>
      <w:r w:rsidRPr="00034C94">
        <w:rPr>
          <w:rFonts w:ascii="Arial" w:eastAsia="Times New Roman" w:hAnsi="Arial" w:cs="Arial"/>
          <w:b/>
          <w:bCs/>
          <w:sz w:val="24"/>
          <w:szCs w:val="24"/>
          <w:lang w:val="es-ES"/>
        </w:rPr>
        <w:t>sin reglas (denegación por defecto)</w:t>
      </w:r>
      <w:r w:rsidRPr="00034C94">
        <w:rPr>
          <w:rFonts w:ascii="Arial" w:eastAsia="Times New Roman" w:hAnsi="Arial" w:cs="Arial"/>
          <w:sz w:val="24"/>
          <w:szCs w:val="24"/>
          <w:lang w:val="es-ES"/>
        </w:rPr>
        <w:t>, que constituye la línea base del modelo Zero Trust; la conectividad y el aislamiento entre zonas se validarán en R02.</w:t>
      </w:r>
    </w:p>
    <w:p w:rsidR="00996014" w:rsidRPr="00034C94" w:rsidRDefault="00996014" w:rsidP="004606E5">
      <w:pPr>
        <w:spacing w:before="100" w:beforeAutospacing="1" w:after="100" w:afterAutospacing="1" w:line="360" w:lineRule="auto"/>
        <w:jc w:val="both"/>
        <w:rPr>
          <w:rFonts w:ascii="Arial" w:eastAsia="Times New Roman" w:hAnsi="Arial" w:cs="Arial"/>
          <w:sz w:val="24"/>
          <w:szCs w:val="24"/>
          <w:lang w:val="es-ES"/>
        </w:rPr>
      </w:pPr>
      <w:r w:rsidRPr="00034C94">
        <w:rPr>
          <w:rFonts w:ascii="Arial" w:eastAsia="Times New Roman" w:hAnsi="Arial" w:cs="Arial"/>
          <w:b/>
          <w:bCs/>
          <w:sz w:val="24"/>
          <w:szCs w:val="24"/>
          <w:lang w:val="es-ES"/>
        </w:rPr>
        <w:t xml:space="preserve">R02 </w:t>
      </w:r>
      <w:r w:rsidR="00B148D9" w:rsidRPr="00034C94">
        <w:rPr>
          <w:rFonts w:ascii="Arial" w:eastAsia="Times New Roman" w:hAnsi="Arial" w:cs="Arial"/>
          <w:b/>
          <w:bCs/>
          <w:sz w:val="24"/>
          <w:szCs w:val="24"/>
          <w:lang w:val="es-ES"/>
        </w:rPr>
        <w:t>-</w:t>
      </w:r>
      <w:r w:rsidRPr="00034C94">
        <w:rPr>
          <w:rFonts w:ascii="Arial" w:eastAsia="Times New Roman" w:hAnsi="Arial" w:cs="Arial"/>
          <w:b/>
          <w:bCs/>
          <w:sz w:val="24"/>
          <w:szCs w:val="24"/>
          <w:lang w:val="es-ES"/>
        </w:rPr>
        <w:t xml:space="preserve"> Microsegmentación (denegación por defecto y mínimo privilegio)</w:t>
      </w:r>
    </w:p>
    <w:p w:rsidR="00996014" w:rsidRPr="00034C94" w:rsidRDefault="00996014" w:rsidP="004606E5">
      <w:pPr>
        <w:numPr>
          <w:ilvl w:val="0"/>
          <w:numId w:val="5"/>
        </w:numPr>
        <w:spacing w:before="100" w:beforeAutospacing="1" w:after="100" w:afterAutospacing="1" w:line="360" w:lineRule="auto"/>
        <w:jc w:val="both"/>
        <w:rPr>
          <w:rFonts w:ascii="Arial" w:eastAsia="Times New Roman" w:hAnsi="Arial" w:cs="Arial"/>
          <w:sz w:val="24"/>
          <w:szCs w:val="24"/>
          <w:lang w:val="es-ES"/>
        </w:rPr>
      </w:pPr>
      <w:r w:rsidRPr="00034C94">
        <w:rPr>
          <w:rFonts w:ascii="Arial" w:eastAsia="Times New Roman" w:hAnsi="Arial" w:cs="Arial"/>
          <w:b/>
          <w:bCs/>
          <w:sz w:val="24"/>
          <w:szCs w:val="24"/>
          <w:lang w:val="es-ES"/>
        </w:rPr>
        <w:t>Objetivo:</w:t>
      </w:r>
      <w:r w:rsidRPr="00034C94">
        <w:rPr>
          <w:rFonts w:ascii="Arial" w:eastAsia="Times New Roman" w:hAnsi="Arial" w:cs="Arial"/>
          <w:sz w:val="24"/>
          <w:szCs w:val="24"/>
          <w:lang w:val="es-ES"/>
        </w:rPr>
        <w:t xml:space="preserve"> aplicar una política de denegación por defecto y permitir únicamente los flujos estrictamente necesarios entre zonas.</w:t>
      </w:r>
    </w:p>
    <w:p w:rsidR="00996014" w:rsidRPr="00034C94" w:rsidRDefault="00996014" w:rsidP="004606E5">
      <w:pPr>
        <w:numPr>
          <w:ilvl w:val="0"/>
          <w:numId w:val="5"/>
        </w:numPr>
        <w:spacing w:before="100" w:beforeAutospacing="1" w:after="100" w:afterAutospacing="1" w:line="360" w:lineRule="auto"/>
        <w:jc w:val="both"/>
        <w:rPr>
          <w:rFonts w:ascii="Arial" w:eastAsia="Times New Roman" w:hAnsi="Arial" w:cs="Arial"/>
          <w:sz w:val="24"/>
          <w:szCs w:val="24"/>
          <w:lang w:val="es-ES"/>
        </w:rPr>
      </w:pPr>
      <w:r w:rsidRPr="00034C94">
        <w:rPr>
          <w:rFonts w:ascii="Arial" w:eastAsia="Times New Roman" w:hAnsi="Arial" w:cs="Arial"/>
          <w:b/>
          <w:bCs/>
          <w:sz w:val="24"/>
          <w:szCs w:val="24"/>
          <w:lang w:val="es-ES"/>
        </w:rPr>
        <w:t>Fundamento (</w:t>
      </w:r>
      <w:proofErr w:type="spellStart"/>
      <w:r w:rsidRPr="00034C94">
        <w:rPr>
          <w:rFonts w:ascii="Arial" w:eastAsia="Times New Roman" w:hAnsi="Arial" w:cs="Arial"/>
          <w:b/>
          <w:bCs/>
          <w:sz w:val="24"/>
          <w:szCs w:val="24"/>
          <w:lang w:val="es-ES"/>
        </w:rPr>
        <w:t>pfSense</w:t>
      </w:r>
      <w:proofErr w:type="spellEnd"/>
      <w:r w:rsidRPr="00034C94">
        <w:rPr>
          <w:rFonts w:ascii="Arial" w:eastAsia="Times New Roman" w:hAnsi="Arial" w:cs="Arial"/>
          <w:b/>
          <w:bCs/>
          <w:sz w:val="24"/>
          <w:szCs w:val="24"/>
          <w:lang w:val="es-ES"/>
        </w:rPr>
        <w:t>):</w:t>
      </w:r>
      <w:r w:rsidRPr="00034C94">
        <w:rPr>
          <w:rFonts w:ascii="Arial" w:eastAsia="Times New Roman" w:hAnsi="Arial" w:cs="Arial"/>
          <w:sz w:val="24"/>
          <w:szCs w:val="24"/>
          <w:lang w:val="es-ES"/>
        </w:rPr>
        <w:t xml:space="preserve"> las reglas se evalúan en la </w:t>
      </w:r>
      <w:r w:rsidRPr="00034C94">
        <w:rPr>
          <w:rFonts w:ascii="Arial" w:eastAsia="Times New Roman" w:hAnsi="Arial" w:cs="Arial"/>
          <w:b/>
          <w:bCs/>
          <w:sz w:val="24"/>
          <w:szCs w:val="24"/>
          <w:lang w:val="es-ES"/>
        </w:rPr>
        <w:t>interfaz de origen</w:t>
      </w:r>
      <w:r w:rsidRPr="00034C94">
        <w:rPr>
          <w:rFonts w:ascii="Arial" w:eastAsia="Times New Roman" w:hAnsi="Arial" w:cs="Arial"/>
          <w:sz w:val="24"/>
          <w:szCs w:val="24"/>
          <w:lang w:val="es-ES"/>
        </w:rPr>
        <w:t xml:space="preserve">, de arriba abajo (gana la primera coincidencia), con una </w:t>
      </w:r>
      <w:r w:rsidRPr="00034C94">
        <w:rPr>
          <w:rFonts w:ascii="Arial" w:eastAsia="Times New Roman" w:hAnsi="Arial" w:cs="Arial"/>
          <w:b/>
          <w:bCs/>
          <w:sz w:val="24"/>
          <w:szCs w:val="24"/>
          <w:lang w:val="es-ES"/>
        </w:rPr>
        <w:t>denegación implícita</w:t>
      </w:r>
      <w:r w:rsidRPr="00034C94">
        <w:rPr>
          <w:rFonts w:ascii="Arial" w:eastAsia="Times New Roman" w:hAnsi="Arial" w:cs="Arial"/>
          <w:sz w:val="24"/>
          <w:szCs w:val="24"/>
          <w:lang w:val="es-ES"/>
        </w:rPr>
        <w:t xml:space="preserve"> al final; todo lo no permitido queda bloqueado.</w:t>
      </w:r>
    </w:p>
    <w:p w:rsidR="00996014" w:rsidRPr="00034C94" w:rsidRDefault="00996014" w:rsidP="004606E5">
      <w:pPr>
        <w:numPr>
          <w:ilvl w:val="0"/>
          <w:numId w:val="5"/>
        </w:numPr>
        <w:spacing w:before="100" w:beforeAutospacing="1" w:after="100" w:afterAutospacing="1" w:line="360" w:lineRule="auto"/>
        <w:jc w:val="both"/>
        <w:rPr>
          <w:rFonts w:ascii="Arial" w:eastAsia="Times New Roman" w:hAnsi="Arial" w:cs="Arial"/>
          <w:sz w:val="24"/>
          <w:szCs w:val="24"/>
          <w:lang w:val="es-ES"/>
        </w:rPr>
      </w:pPr>
      <w:r w:rsidRPr="00034C94">
        <w:rPr>
          <w:rFonts w:ascii="Arial" w:eastAsia="Times New Roman" w:hAnsi="Arial" w:cs="Arial"/>
          <w:b/>
          <w:bCs/>
          <w:sz w:val="24"/>
          <w:szCs w:val="24"/>
          <w:lang w:val="es-ES"/>
        </w:rPr>
        <w:t>Reglas implementadas:</w:t>
      </w:r>
    </w:p>
    <w:p w:rsidR="00996014" w:rsidRPr="00034C94" w:rsidRDefault="00996014" w:rsidP="004606E5">
      <w:pPr>
        <w:numPr>
          <w:ilvl w:val="1"/>
          <w:numId w:val="5"/>
        </w:numPr>
        <w:spacing w:before="100" w:beforeAutospacing="1" w:after="100" w:afterAutospacing="1" w:line="360" w:lineRule="auto"/>
        <w:jc w:val="both"/>
        <w:rPr>
          <w:rFonts w:ascii="Arial" w:eastAsia="Times New Roman" w:hAnsi="Arial" w:cs="Arial"/>
          <w:sz w:val="24"/>
          <w:szCs w:val="24"/>
          <w:lang w:val="es-ES"/>
        </w:rPr>
      </w:pPr>
      <w:r w:rsidRPr="00034C94">
        <w:rPr>
          <w:rFonts w:ascii="Arial" w:eastAsia="Times New Roman" w:hAnsi="Arial" w:cs="Arial"/>
          <w:i/>
          <w:iCs/>
          <w:sz w:val="24"/>
          <w:szCs w:val="24"/>
          <w:lang w:val="es-ES"/>
        </w:rPr>
        <w:t xml:space="preserve">DMZ </w:t>
      </w:r>
      <w:r w:rsidR="00FE7246" w:rsidRPr="00034C94">
        <w:rPr>
          <w:rFonts w:ascii="Arial" w:eastAsia="Times New Roman" w:hAnsi="Arial" w:cs="Arial"/>
          <w:i/>
          <w:iCs/>
          <w:sz w:val="24"/>
          <w:szCs w:val="24"/>
          <w:lang w:val="es-ES"/>
        </w:rPr>
        <w:t>&gt;</w:t>
      </w:r>
      <w:r w:rsidRPr="00034C94">
        <w:rPr>
          <w:rFonts w:ascii="Arial" w:eastAsia="Times New Roman" w:hAnsi="Arial" w:cs="Arial"/>
          <w:i/>
          <w:iCs/>
          <w:sz w:val="24"/>
          <w:szCs w:val="24"/>
          <w:lang w:val="es-ES"/>
        </w:rPr>
        <w:t xml:space="preserve"> Servidores (TCP 5432)</w:t>
      </w:r>
      <w:r w:rsidRPr="00034C94">
        <w:rPr>
          <w:rFonts w:ascii="Arial" w:eastAsia="Times New Roman" w:hAnsi="Arial" w:cs="Arial"/>
          <w:sz w:val="24"/>
          <w:szCs w:val="24"/>
          <w:lang w:val="es-ES"/>
        </w:rPr>
        <w:t>: el servicio de la DMZ accede a la base de datos/aplicación.</w:t>
      </w:r>
    </w:p>
    <w:p w:rsidR="00996014" w:rsidRPr="00034C94" w:rsidRDefault="00996014" w:rsidP="00A157E0">
      <w:pPr>
        <w:spacing w:before="100" w:beforeAutospacing="1" w:after="100" w:afterAutospacing="1" w:line="360" w:lineRule="auto"/>
        <w:ind w:left="720"/>
        <w:jc w:val="center"/>
        <w:rPr>
          <w:rFonts w:ascii="Arial" w:eastAsia="Times New Roman" w:hAnsi="Arial" w:cs="Arial"/>
          <w:sz w:val="24"/>
          <w:szCs w:val="24"/>
          <w:lang w:val="es-ES"/>
        </w:rPr>
      </w:pPr>
      <w:r w:rsidRPr="00034C94">
        <w:rPr>
          <w:rFonts w:ascii="Arial" w:eastAsia="Times New Roman" w:hAnsi="Arial" w:cs="Arial"/>
          <w:noProof/>
          <w:sz w:val="24"/>
          <w:szCs w:val="24"/>
          <w:lang w:val="es-ES"/>
        </w:rPr>
        <w:lastRenderedPageBreak/>
        <w:drawing>
          <wp:inline distT="0" distB="0" distL="0" distR="0">
            <wp:extent cx="4732129" cy="266700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Regla dmz en pfsense.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771447" cy="2689159"/>
                    </a:xfrm>
                    <a:prstGeom prst="rect">
                      <a:avLst/>
                    </a:prstGeom>
                  </pic:spPr>
                </pic:pic>
              </a:graphicData>
            </a:graphic>
          </wp:inline>
        </w:drawing>
      </w:r>
    </w:p>
    <w:p w:rsidR="00996014" w:rsidRPr="00034C94" w:rsidRDefault="00996014" w:rsidP="00A157E0">
      <w:pPr>
        <w:spacing w:line="360" w:lineRule="auto"/>
        <w:jc w:val="center"/>
        <w:rPr>
          <w:rFonts w:ascii="Arial" w:hAnsi="Arial" w:cs="Arial"/>
          <w:color w:val="000000"/>
          <w:sz w:val="24"/>
          <w:szCs w:val="24"/>
        </w:rPr>
      </w:pPr>
      <w:r w:rsidRPr="00034C94">
        <w:rPr>
          <w:rFonts w:ascii="Arial" w:hAnsi="Arial" w:cs="Arial"/>
          <w:color w:val="000000"/>
          <w:sz w:val="24"/>
          <w:szCs w:val="24"/>
        </w:rPr>
        <w:t>Ilustración 16: Regla DMZ</w:t>
      </w:r>
    </w:p>
    <w:p w:rsidR="008B0B67" w:rsidRPr="00034C94" w:rsidRDefault="008B0B67" w:rsidP="004606E5">
      <w:pPr>
        <w:spacing w:line="360" w:lineRule="auto"/>
        <w:jc w:val="both"/>
        <w:rPr>
          <w:rFonts w:ascii="Arial" w:hAnsi="Arial" w:cs="Arial"/>
          <w:color w:val="000000"/>
          <w:sz w:val="24"/>
          <w:szCs w:val="24"/>
        </w:rPr>
      </w:pPr>
    </w:p>
    <w:p w:rsidR="00996014" w:rsidRPr="00034C94" w:rsidRDefault="00996014" w:rsidP="004606E5">
      <w:pPr>
        <w:numPr>
          <w:ilvl w:val="1"/>
          <w:numId w:val="5"/>
        </w:numPr>
        <w:spacing w:before="100" w:beforeAutospacing="1" w:after="100" w:afterAutospacing="1" w:line="360" w:lineRule="auto"/>
        <w:jc w:val="both"/>
        <w:rPr>
          <w:rFonts w:ascii="Arial" w:eastAsia="Times New Roman" w:hAnsi="Arial" w:cs="Arial"/>
          <w:sz w:val="24"/>
          <w:szCs w:val="24"/>
          <w:lang w:val="es-ES"/>
        </w:rPr>
      </w:pPr>
      <w:r w:rsidRPr="00034C94">
        <w:rPr>
          <w:rFonts w:ascii="Arial" w:eastAsia="Times New Roman" w:hAnsi="Arial" w:cs="Arial"/>
          <w:i/>
          <w:iCs/>
          <w:sz w:val="24"/>
          <w:szCs w:val="24"/>
          <w:lang w:val="es-ES"/>
        </w:rPr>
        <w:t xml:space="preserve">Gestión </w:t>
      </w:r>
      <w:r w:rsidR="00FE7246" w:rsidRPr="00034C94">
        <w:rPr>
          <w:rFonts w:ascii="Arial" w:eastAsia="Times New Roman" w:hAnsi="Arial" w:cs="Arial"/>
          <w:i/>
          <w:iCs/>
          <w:sz w:val="24"/>
          <w:szCs w:val="24"/>
          <w:lang w:val="es-ES"/>
        </w:rPr>
        <w:t>&gt;</w:t>
      </w:r>
      <w:r w:rsidRPr="00034C94">
        <w:rPr>
          <w:rFonts w:ascii="Arial" w:eastAsia="Times New Roman" w:hAnsi="Arial" w:cs="Arial"/>
          <w:i/>
          <w:iCs/>
          <w:sz w:val="24"/>
          <w:szCs w:val="24"/>
          <w:lang w:val="es-ES"/>
        </w:rPr>
        <w:t xml:space="preserve"> cualquier destino (protocolo </w:t>
      </w:r>
      <w:proofErr w:type="spellStart"/>
      <w:r w:rsidRPr="00034C94">
        <w:rPr>
          <w:rFonts w:ascii="Arial" w:eastAsia="Times New Roman" w:hAnsi="Arial" w:cs="Arial"/>
          <w:i/>
          <w:iCs/>
          <w:sz w:val="24"/>
          <w:szCs w:val="24"/>
          <w:lang w:val="es-ES"/>
        </w:rPr>
        <w:t>Any</w:t>
      </w:r>
      <w:proofErr w:type="spellEnd"/>
      <w:r w:rsidRPr="00034C94">
        <w:rPr>
          <w:rFonts w:ascii="Arial" w:eastAsia="Times New Roman" w:hAnsi="Arial" w:cs="Arial"/>
          <w:i/>
          <w:iCs/>
          <w:sz w:val="24"/>
          <w:szCs w:val="24"/>
          <w:lang w:val="es-ES"/>
        </w:rPr>
        <w:t>)</w:t>
      </w:r>
      <w:r w:rsidRPr="00034C94">
        <w:rPr>
          <w:rFonts w:ascii="Arial" w:eastAsia="Times New Roman" w:hAnsi="Arial" w:cs="Arial"/>
          <w:sz w:val="24"/>
          <w:szCs w:val="24"/>
          <w:lang w:val="es-ES"/>
        </w:rPr>
        <w:t>: zona de administración, con acceso a todas las zonas y al cortafuegos.</w:t>
      </w:r>
    </w:p>
    <w:p w:rsidR="00996014" w:rsidRPr="00034C94" w:rsidRDefault="00996014" w:rsidP="00A157E0">
      <w:pPr>
        <w:spacing w:before="100" w:beforeAutospacing="1" w:after="100" w:afterAutospacing="1" w:line="360" w:lineRule="auto"/>
        <w:jc w:val="center"/>
        <w:rPr>
          <w:rFonts w:ascii="Arial" w:eastAsia="Times New Roman" w:hAnsi="Arial" w:cs="Arial"/>
          <w:sz w:val="24"/>
          <w:szCs w:val="24"/>
          <w:lang w:val="es-ES"/>
        </w:rPr>
      </w:pPr>
      <w:r w:rsidRPr="00034C94">
        <w:rPr>
          <w:rFonts w:ascii="Arial" w:eastAsia="Times New Roman" w:hAnsi="Arial" w:cs="Arial"/>
          <w:noProof/>
          <w:sz w:val="24"/>
          <w:szCs w:val="24"/>
          <w:lang w:val="es-ES"/>
        </w:rPr>
        <w:drawing>
          <wp:inline distT="0" distB="0" distL="0" distR="0">
            <wp:extent cx="3838575" cy="2931879"/>
            <wp:effectExtent l="0" t="0" r="0" b="190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Regla gestion en pfsense.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865824" cy="2952692"/>
                    </a:xfrm>
                    <a:prstGeom prst="rect">
                      <a:avLst/>
                    </a:prstGeom>
                  </pic:spPr>
                </pic:pic>
              </a:graphicData>
            </a:graphic>
          </wp:inline>
        </w:drawing>
      </w:r>
    </w:p>
    <w:p w:rsidR="00996014" w:rsidRPr="00034C94" w:rsidRDefault="00996014" w:rsidP="00A157E0">
      <w:pPr>
        <w:spacing w:line="360" w:lineRule="auto"/>
        <w:jc w:val="center"/>
        <w:rPr>
          <w:rFonts w:ascii="Arial" w:hAnsi="Arial" w:cs="Arial"/>
          <w:color w:val="000000"/>
          <w:sz w:val="24"/>
          <w:szCs w:val="24"/>
        </w:rPr>
      </w:pPr>
      <w:r w:rsidRPr="00034C94">
        <w:rPr>
          <w:rFonts w:ascii="Arial" w:hAnsi="Arial" w:cs="Arial"/>
          <w:color w:val="000000"/>
          <w:sz w:val="24"/>
          <w:szCs w:val="24"/>
        </w:rPr>
        <w:t>Ilustración 17: Regla Gestión</w:t>
      </w:r>
    </w:p>
    <w:p w:rsidR="00996014" w:rsidRPr="00034C94" w:rsidRDefault="00996014" w:rsidP="004606E5">
      <w:pPr>
        <w:spacing w:before="100" w:beforeAutospacing="1" w:after="100" w:afterAutospacing="1" w:line="360" w:lineRule="auto"/>
        <w:jc w:val="both"/>
        <w:rPr>
          <w:rFonts w:ascii="Arial" w:eastAsia="Times New Roman" w:hAnsi="Arial" w:cs="Arial"/>
          <w:sz w:val="24"/>
          <w:szCs w:val="24"/>
          <w:lang w:val="es-ES"/>
        </w:rPr>
      </w:pPr>
    </w:p>
    <w:p w:rsidR="00996014" w:rsidRPr="00034C94" w:rsidRDefault="00996014" w:rsidP="004606E5">
      <w:pPr>
        <w:numPr>
          <w:ilvl w:val="1"/>
          <w:numId w:val="5"/>
        </w:numPr>
        <w:spacing w:before="100" w:beforeAutospacing="1" w:after="100" w:afterAutospacing="1" w:line="360" w:lineRule="auto"/>
        <w:jc w:val="both"/>
        <w:rPr>
          <w:rFonts w:ascii="Arial" w:eastAsia="Times New Roman" w:hAnsi="Arial" w:cs="Arial"/>
          <w:sz w:val="24"/>
          <w:szCs w:val="24"/>
          <w:lang w:val="es-ES"/>
        </w:rPr>
      </w:pPr>
      <w:r w:rsidRPr="00034C94">
        <w:rPr>
          <w:rFonts w:ascii="Arial" w:eastAsia="Times New Roman" w:hAnsi="Arial" w:cs="Arial"/>
          <w:i/>
          <w:iCs/>
          <w:sz w:val="24"/>
          <w:szCs w:val="24"/>
          <w:lang w:val="es-ES"/>
        </w:rPr>
        <w:lastRenderedPageBreak/>
        <w:t>Usuarios &gt; DMZ (TCP 443)</w:t>
      </w:r>
      <w:r w:rsidRPr="00034C94">
        <w:rPr>
          <w:rFonts w:ascii="Arial" w:eastAsia="Times New Roman" w:hAnsi="Arial" w:cs="Arial"/>
          <w:sz w:val="24"/>
          <w:szCs w:val="24"/>
          <w:lang w:val="es-ES"/>
        </w:rPr>
        <w:t>: los usuarios solo alcanzan el servicio web publicado.</w:t>
      </w:r>
    </w:p>
    <w:p w:rsidR="00996014" w:rsidRPr="00034C94" w:rsidRDefault="00996014" w:rsidP="00A157E0">
      <w:pPr>
        <w:spacing w:before="100" w:beforeAutospacing="1" w:after="100" w:afterAutospacing="1" w:line="360" w:lineRule="auto"/>
        <w:jc w:val="center"/>
        <w:rPr>
          <w:rFonts w:ascii="Arial" w:eastAsia="Times New Roman" w:hAnsi="Arial" w:cs="Arial"/>
          <w:sz w:val="24"/>
          <w:szCs w:val="24"/>
          <w:lang w:val="es-ES"/>
        </w:rPr>
      </w:pPr>
      <w:r w:rsidRPr="00034C94">
        <w:rPr>
          <w:rFonts w:ascii="Arial" w:eastAsia="Times New Roman" w:hAnsi="Arial" w:cs="Arial"/>
          <w:noProof/>
          <w:sz w:val="24"/>
          <w:szCs w:val="24"/>
          <w:lang w:val="es-ES"/>
        </w:rPr>
        <w:drawing>
          <wp:inline distT="0" distB="0" distL="0" distR="0">
            <wp:extent cx="4171016" cy="2780523"/>
            <wp:effectExtent l="0" t="0" r="1270" b="127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nueva regla dmz en 40.1.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178264" cy="2785355"/>
                    </a:xfrm>
                    <a:prstGeom prst="rect">
                      <a:avLst/>
                    </a:prstGeom>
                  </pic:spPr>
                </pic:pic>
              </a:graphicData>
            </a:graphic>
          </wp:inline>
        </w:drawing>
      </w:r>
    </w:p>
    <w:p w:rsidR="00996014" w:rsidRPr="00034C94" w:rsidRDefault="00996014" w:rsidP="00A157E0">
      <w:pPr>
        <w:spacing w:line="360" w:lineRule="auto"/>
        <w:jc w:val="center"/>
        <w:rPr>
          <w:rFonts w:ascii="Arial" w:hAnsi="Arial" w:cs="Arial"/>
          <w:color w:val="000000"/>
          <w:sz w:val="24"/>
          <w:szCs w:val="24"/>
        </w:rPr>
      </w:pPr>
      <w:r w:rsidRPr="00034C94">
        <w:rPr>
          <w:rFonts w:ascii="Arial" w:hAnsi="Arial" w:cs="Arial"/>
          <w:color w:val="000000"/>
          <w:sz w:val="24"/>
          <w:szCs w:val="24"/>
        </w:rPr>
        <w:t xml:space="preserve">Ilustración 18: Regla </w:t>
      </w:r>
      <w:r w:rsidR="008B0B67" w:rsidRPr="00034C94">
        <w:rPr>
          <w:rFonts w:ascii="Arial" w:hAnsi="Arial" w:cs="Arial"/>
          <w:color w:val="000000"/>
          <w:sz w:val="24"/>
          <w:szCs w:val="24"/>
        </w:rPr>
        <w:t>usuarios nueva</w:t>
      </w:r>
      <w:r w:rsidRPr="00034C94">
        <w:rPr>
          <w:rFonts w:ascii="Arial" w:hAnsi="Arial" w:cs="Arial"/>
          <w:color w:val="000000"/>
          <w:sz w:val="24"/>
          <w:szCs w:val="24"/>
        </w:rPr>
        <w:t xml:space="preserve"> DMZ</w:t>
      </w:r>
    </w:p>
    <w:p w:rsidR="00996014" w:rsidRPr="00034C94" w:rsidRDefault="00996014" w:rsidP="004606E5">
      <w:pPr>
        <w:numPr>
          <w:ilvl w:val="1"/>
          <w:numId w:val="5"/>
        </w:numPr>
        <w:spacing w:before="100" w:beforeAutospacing="1" w:after="100" w:afterAutospacing="1" w:line="360" w:lineRule="auto"/>
        <w:jc w:val="both"/>
        <w:rPr>
          <w:rFonts w:ascii="Arial" w:eastAsia="Times New Roman" w:hAnsi="Arial" w:cs="Arial"/>
          <w:sz w:val="24"/>
          <w:szCs w:val="24"/>
          <w:lang w:val="es-ES"/>
        </w:rPr>
      </w:pPr>
      <w:r w:rsidRPr="00034C94">
        <w:rPr>
          <w:rFonts w:ascii="Arial" w:eastAsia="Times New Roman" w:hAnsi="Arial" w:cs="Arial"/>
          <w:sz w:val="24"/>
          <w:szCs w:val="24"/>
          <w:lang w:val="es-ES"/>
        </w:rPr>
        <w:t>Se eliminaron las reglas por defecto "</w:t>
      </w:r>
      <w:proofErr w:type="spellStart"/>
      <w:r w:rsidRPr="00034C94">
        <w:rPr>
          <w:rFonts w:ascii="Arial" w:eastAsia="Times New Roman" w:hAnsi="Arial" w:cs="Arial"/>
          <w:i/>
          <w:iCs/>
          <w:sz w:val="24"/>
          <w:szCs w:val="24"/>
          <w:lang w:val="es-ES"/>
        </w:rPr>
        <w:t>allow</w:t>
      </w:r>
      <w:proofErr w:type="spellEnd"/>
      <w:r w:rsidRPr="00034C94">
        <w:rPr>
          <w:rFonts w:ascii="Arial" w:eastAsia="Times New Roman" w:hAnsi="Arial" w:cs="Arial"/>
          <w:i/>
          <w:iCs/>
          <w:sz w:val="24"/>
          <w:szCs w:val="24"/>
          <w:lang w:val="es-ES"/>
        </w:rPr>
        <w:t xml:space="preserve"> LAN </w:t>
      </w:r>
      <w:proofErr w:type="spellStart"/>
      <w:r w:rsidRPr="00034C94">
        <w:rPr>
          <w:rFonts w:ascii="Arial" w:eastAsia="Times New Roman" w:hAnsi="Arial" w:cs="Arial"/>
          <w:i/>
          <w:iCs/>
          <w:sz w:val="24"/>
          <w:szCs w:val="24"/>
          <w:lang w:val="es-ES"/>
        </w:rPr>
        <w:t>to</w:t>
      </w:r>
      <w:proofErr w:type="spellEnd"/>
      <w:r w:rsidRPr="00034C94">
        <w:rPr>
          <w:rFonts w:ascii="Arial" w:eastAsia="Times New Roman" w:hAnsi="Arial" w:cs="Arial"/>
          <w:i/>
          <w:iCs/>
          <w:sz w:val="24"/>
          <w:szCs w:val="24"/>
          <w:lang w:val="es-ES"/>
        </w:rPr>
        <w:t xml:space="preserve"> </w:t>
      </w:r>
      <w:proofErr w:type="spellStart"/>
      <w:r w:rsidRPr="00034C94">
        <w:rPr>
          <w:rFonts w:ascii="Arial" w:eastAsia="Times New Roman" w:hAnsi="Arial" w:cs="Arial"/>
          <w:i/>
          <w:iCs/>
          <w:sz w:val="24"/>
          <w:szCs w:val="24"/>
          <w:lang w:val="es-ES"/>
        </w:rPr>
        <w:t>any</w:t>
      </w:r>
      <w:proofErr w:type="spellEnd"/>
      <w:r w:rsidRPr="00034C94">
        <w:rPr>
          <w:rFonts w:ascii="Arial" w:eastAsia="Times New Roman" w:hAnsi="Arial" w:cs="Arial"/>
          <w:sz w:val="24"/>
          <w:szCs w:val="24"/>
          <w:lang w:val="es-ES"/>
        </w:rPr>
        <w:t xml:space="preserve">" y se desactivó el </w:t>
      </w:r>
      <w:proofErr w:type="spellStart"/>
      <w:r w:rsidRPr="00034C94">
        <w:rPr>
          <w:rFonts w:ascii="Arial" w:eastAsia="Times New Roman" w:hAnsi="Arial" w:cs="Arial"/>
          <w:i/>
          <w:iCs/>
          <w:sz w:val="24"/>
          <w:szCs w:val="24"/>
          <w:lang w:val="es-ES"/>
        </w:rPr>
        <w:t>anti-lockout</w:t>
      </w:r>
      <w:proofErr w:type="spellEnd"/>
      <w:r w:rsidRPr="00034C94">
        <w:rPr>
          <w:rFonts w:ascii="Arial" w:eastAsia="Times New Roman" w:hAnsi="Arial" w:cs="Arial"/>
          <w:sz w:val="24"/>
          <w:szCs w:val="24"/>
          <w:lang w:val="es-ES"/>
        </w:rPr>
        <w:t xml:space="preserve"> de la LAN, de modo que rige la denegación por defecto.</w:t>
      </w:r>
    </w:p>
    <w:p w:rsidR="008B0B67" w:rsidRPr="00034C94" w:rsidRDefault="008B0B67" w:rsidP="004606E5">
      <w:pPr>
        <w:spacing w:before="100" w:beforeAutospacing="1" w:after="100" w:afterAutospacing="1" w:line="360" w:lineRule="auto"/>
        <w:jc w:val="both"/>
        <w:rPr>
          <w:rFonts w:ascii="Arial" w:eastAsia="Times New Roman" w:hAnsi="Arial" w:cs="Arial"/>
          <w:sz w:val="24"/>
          <w:szCs w:val="24"/>
          <w:lang w:val="es-ES"/>
        </w:rPr>
      </w:pPr>
    </w:p>
    <w:p w:rsidR="008B0B67" w:rsidRPr="00034C94" w:rsidRDefault="00996014" w:rsidP="004606E5">
      <w:pPr>
        <w:numPr>
          <w:ilvl w:val="0"/>
          <w:numId w:val="5"/>
        </w:numPr>
        <w:spacing w:before="100" w:beforeAutospacing="1" w:after="100" w:afterAutospacing="1" w:line="360" w:lineRule="auto"/>
        <w:jc w:val="both"/>
        <w:rPr>
          <w:rFonts w:ascii="Arial" w:eastAsia="Times New Roman" w:hAnsi="Arial" w:cs="Arial"/>
          <w:sz w:val="24"/>
          <w:szCs w:val="24"/>
          <w:lang w:val="es-ES"/>
        </w:rPr>
      </w:pPr>
      <w:r w:rsidRPr="00034C94">
        <w:rPr>
          <w:rFonts w:ascii="Arial" w:eastAsia="Times New Roman" w:hAnsi="Arial" w:cs="Arial"/>
          <w:b/>
          <w:bCs/>
          <w:sz w:val="24"/>
          <w:szCs w:val="24"/>
          <w:lang w:val="es-ES"/>
        </w:rPr>
        <w:t>Segregación de la gestión:</w:t>
      </w:r>
      <w:r w:rsidRPr="00034C94">
        <w:rPr>
          <w:rFonts w:ascii="Arial" w:eastAsia="Times New Roman" w:hAnsi="Arial" w:cs="Arial"/>
          <w:sz w:val="24"/>
          <w:szCs w:val="24"/>
          <w:lang w:val="es-ES"/>
        </w:rPr>
        <w:t xml:space="preserve"> la estación de administración se trasladó de la VLAN 10 a la VLAN 40 (Gestión): se cambió el puerto del conmutador a la VLAN 40, se asignó al equipo la IP 10.10.40.2 y se añadió una ruta estática (10.10.0.0/16 vía 10.10.40.1). La administración pasa a </w:t>
      </w:r>
      <w:hyperlink r:id="rId28" w:history="1">
        <w:r w:rsidR="008B0B67" w:rsidRPr="00034C94">
          <w:rPr>
            <w:rStyle w:val="Hipervnculo"/>
            <w:rFonts w:ascii="Arial" w:eastAsia="Times New Roman" w:hAnsi="Arial" w:cs="Arial"/>
            <w:sz w:val="24"/>
            <w:szCs w:val="24"/>
            <w:lang w:val="es-ES"/>
          </w:rPr>
          <w:t>https://10.10.40.1</w:t>
        </w:r>
      </w:hyperlink>
      <w:r w:rsidRPr="00034C94">
        <w:rPr>
          <w:rFonts w:ascii="Arial" w:eastAsia="Times New Roman" w:hAnsi="Arial" w:cs="Arial"/>
          <w:sz w:val="24"/>
          <w:szCs w:val="24"/>
          <w:lang w:val="es-ES"/>
        </w:rPr>
        <w:t>.</w:t>
      </w:r>
    </w:p>
    <w:p w:rsidR="00996014" w:rsidRDefault="00996014" w:rsidP="004606E5">
      <w:pPr>
        <w:spacing w:before="100" w:beforeAutospacing="1" w:after="100" w:afterAutospacing="1" w:line="360" w:lineRule="auto"/>
        <w:ind w:left="720"/>
        <w:jc w:val="both"/>
        <w:rPr>
          <w:rFonts w:ascii="Arial" w:eastAsia="Times New Roman" w:hAnsi="Arial" w:cs="Arial"/>
          <w:sz w:val="24"/>
          <w:szCs w:val="24"/>
          <w:lang w:val="es-ES"/>
        </w:rPr>
      </w:pPr>
      <w:r w:rsidRPr="00034C94">
        <w:rPr>
          <w:rFonts w:ascii="Arial" w:eastAsia="Times New Roman" w:hAnsi="Arial" w:cs="Arial"/>
          <w:b/>
          <w:bCs/>
          <w:sz w:val="24"/>
          <w:szCs w:val="24"/>
          <w:lang w:val="es-ES"/>
        </w:rPr>
        <w:t>Incidencias (controladas):</w:t>
      </w:r>
      <w:r w:rsidRPr="00034C94">
        <w:rPr>
          <w:rFonts w:ascii="Arial" w:eastAsia="Times New Roman" w:hAnsi="Arial" w:cs="Arial"/>
          <w:sz w:val="24"/>
          <w:szCs w:val="24"/>
          <w:lang w:val="es-ES"/>
        </w:rPr>
        <w:t xml:space="preserve"> (1) una regla se creó por error en la interfaz WAN y con el puerto 433, corregida a LAN y 443; (2) la regla de usuarios quedaba por debajo de la regla "</w:t>
      </w:r>
      <w:proofErr w:type="spellStart"/>
      <w:r w:rsidRPr="00034C94">
        <w:rPr>
          <w:rFonts w:ascii="Arial" w:eastAsia="Times New Roman" w:hAnsi="Arial" w:cs="Arial"/>
          <w:i/>
          <w:iCs/>
          <w:sz w:val="24"/>
          <w:szCs w:val="24"/>
          <w:lang w:val="es-ES"/>
        </w:rPr>
        <w:t>allow</w:t>
      </w:r>
      <w:proofErr w:type="spellEnd"/>
      <w:r w:rsidRPr="00034C94">
        <w:rPr>
          <w:rFonts w:ascii="Arial" w:eastAsia="Times New Roman" w:hAnsi="Arial" w:cs="Arial"/>
          <w:i/>
          <w:iCs/>
          <w:sz w:val="24"/>
          <w:szCs w:val="24"/>
          <w:lang w:val="es-ES"/>
        </w:rPr>
        <w:t xml:space="preserve"> </w:t>
      </w:r>
      <w:proofErr w:type="spellStart"/>
      <w:r w:rsidRPr="00034C94">
        <w:rPr>
          <w:rFonts w:ascii="Arial" w:eastAsia="Times New Roman" w:hAnsi="Arial" w:cs="Arial"/>
          <w:i/>
          <w:iCs/>
          <w:sz w:val="24"/>
          <w:szCs w:val="24"/>
          <w:lang w:val="es-ES"/>
        </w:rPr>
        <w:t>all</w:t>
      </w:r>
      <w:proofErr w:type="spellEnd"/>
      <w:r w:rsidRPr="00034C94">
        <w:rPr>
          <w:rFonts w:ascii="Arial" w:eastAsia="Times New Roman" w:hAnsi="Arial" w:cs="Arial"/>
          <w:sz w:val="24"/>
          <w:szCs w:val="24"/>
          <w:lang w:val="es-ES"/>
        </w:rPr>
        <w:t xml:space="preserve">", que se eliminó para respetar el orden de evaluación; (3) el acceso de gestión exigía que la regla estuviera en protocolo </w:t>
      </w:r>
      <w:proofErr w:type="spellStart"/>
      <w:r w:rsidRPr="00034C94">
        <w:rPr>
          <w:rFonts w:ascii="Arial" w:eastAsia="Times New Roman" w:hAnsi="Arial" w:cs="Arial"/>
          <w:b/>
          <w:bCs/>
          <w:sz w:val="24"/>
          <w:szCs w:val="24"/>
          <w:lang w:val="es-ES"/>
        </w:rPr>
        <w:t>Any</w:t>
      </w:r>
      <w:proofErr w:type="spellEnd"/>
      <w:r w:rsidRPr="00034C94">
        <w:rPr>
          <w:rFonts w:ascii="Arial" w:eastAsia="Times New Roman" w:hAnsi="Arial" w:cs="Arial"/>
          <w:sz w:val="24"/>
          <w:szCs w:val="24"/>
          <w:lang w:val="es-ES"/>
        </w:rPr>
        <w:t xml:space="preserve"> (no solo TCP) y que el equipo de gestión tuviera </w:t>
      </w:r>
      <w:r w:rsidRPr="00034C94">
        <w:rPr>
          <w:rFonts w:ascii="Arial" w:eastAsia="Times New Roman" w:hAnsi="Arial" w:cs="Arial"/>
          <w:b/>
          <w:bCs/>
          <w:sz w:val="24"/>
          <w:szCs w:val="24"/>
          <w:lang w:val="es-ES"/>
        </w:rPr>
        <w:t>ruta</w:t>
      </w:r>
      <w:r w:rsidRPr="00034C94">
        <w:rPr>
          <w:rFonts w:ascii="Arial" w:eastAsia="Times New Roman" w:hAnsi="Arial" w:cs="Arial"/>
          <w:sz w:val="24"/>
          <w:szCs w:val="24"/>
          <w:lang w:val="es-ES"/>
        </w:rPr>
        <w:t xml:space="preserve"> hacia las demás subredes</w:t>
      </w:r>
      <w:r w:rsidR="008B0B67" w:rsidRPr="00034C94">
        <w:rPr>
          <w:rFonts w:ascii="Arial" w:eastAsia="Times New Roman" w:hAnsi="Arial" w:cs="Arial"/>
          <w:sz w:val="24"/>
          <w:szCs w:val="24"/>
          <w:lang w:val="es-ES"/>
        </w:rPr>
        <w:t>.</w:t>
      </w:r>
    </w:p>
    <w:p w:rsidR="003C239C" w:rsidRPr="00034C94" w:rsidRDefault="003C239C" w:rsidP="004606E5">
      <w:pPr>
        <w:spacing w:before="100" w:beforeAutospacing="1" w:after="100" w:afterAutospacing="1" w:line="360" w:lineRule="auto"/>
        <w:ind w:left="720"/>
        <w:jc w:val="both"/>
        <w:rPr>
          <w:rFonts w:ascii="Arial" w:eastAsia="Times New Roman" w:hAnsi="Arial" w:cs="Arial"/>
          <w:sz w:val="24"/>
          <w:szCs w:val="24"/>
          <w:lang w:val="es-ES"/>
        </w:rPr>
      </w:pPr>
    </w:p>
    <w:p w:rsidR="00996014" w:rsidRPr="00034C94" w:rsidRDefault="00996014" w:rsidP="004606E5">
      <w:pPr>
        <w:spacing w:before="100" w:beforeAutospacing="1" w:after="100" w:afterAutospacing="1" w:line="360" w:lineRule="auto"/>
        <w:jc w:val="both"/>
        <w:rPr>
          <w:rFonts w:ascii="Arial" w:eastAsia="Times New Roman" w:hAnsi="Arial" w:cs="Arial"/>
          <w:sz w:val="24"/>
          <w:szCs w:val="24"/>
          <w:lang w:val="es-ES"/>
        </w:rPr>
      </w:pPr>
      <w:r w:rsidRPr="00034C94">
        <w:rPr>
          <w:rFonts w:ascii="Arial" w:eastAsia="Times New Roman" w:hAnsi="Arial" w:cs="Arial"/>
          <w:b/>
          <w:bCs/>
          <w:sz w:val="24"/>
          <w:szCs w:val="24"/>
          <w:lang w:val="es-ES"/>
        </w:rPr>
        <w:lastRenderedPageBreak/>
        <w:t>R05</w:t>
      </w:r>
      <w:r w:rsidR="00D7163F">
        <w:rPr>
          <w:rFonts w:ascii="Arial" w:eastAsia="Times New Roman" w:hAnsi="Arial" w:cs="Arial"/>
          <w:b/>
          <w:bCs/>
          <w:sz w:val="24"/>
          <w:szCs w:val="24"/>
          <w:lang w:val="es-ES"/>
        </w:rPr>
        <w:t xml:space="preserve"> (Previa)</w:t>
      </w:r>
      <w:r w:rsidRPr="00034C94">
        <w:rPr>
          <w:rFonts w:ascii="Arial" w:eastAsia="Times New Roman" w:hAnsi="Arial" w:cs="Arial"/>
          <w:b/>
          <w:bCs/>
          <w:sz w:val="24"/>
          <w:szCs w:val="24"/>
          <w:lang w:val="es-ES"/>
        </w:rPr>
        <w:t xml:space="preserve"> </w:t>
      </w:r>
      <w:r w:rsidR="00B148D9" w:rsidRPr="00034C94">
        <w:rPr>
          <w:rFonts w:ascii="Arial" w:eastAsia="Times New Roman" w:hAnsi="Arial" w:cs="Arial"/>
          <w:b/>
          <w:bCs/>
          <w:sz w:val="24"/>
          <w:szCs w:val="24"/>
          <w:lang w:val="es-ES"/>
        </w:rPr>
        <w:t>-</w:t>
      </w:r>
      <w:r w:rsidRPr="00034C94">
        <w:rPr>
          <w:rFonts w:ascii="Arial" w:eastAsia="Times New Roman" w:hAnsi="Arial" w:cs="Arial"/>
          <w:b/>
          <w:bCs/>
          <w:sz w:val="24"/>
          <w:szCs w:val="24"/>
          <w:lang w:val="es-ES"/>
        </w:rPr>
        <w:t xml:space="preserve"> Contención de la zona crítica (prueba de aislamiento)</w:t>
      </w:r>
    </w:p>
    <w:p w:rsidR="00996014" w:rsidRPr="00034C94" w:rsidRDefault="00996014" w:rsidP="004606E5">
      <w:pPr>
        <w:numPr>
          <w:ilvl w:val="0"/>
          <w:numId w:val="6"/>
        </w:numPr>
        <w:spacing w:before="100" w:beforeAutospacing="1" w:after="100" w:afterAutospacing="1" w:line="360" w:lineRule="auto"/>
        <w:jc w:val="both"/>
        <w:rPr>
          <w:rFonts w:ascii="Arial" w:eastAsia="Times New Roman" w:hAnsi="Arial" w:cs="Arial"/>
          <w:sz w:val="24"/>
          <w:szCs w:val="24"/>
          <w:lang w:val="es-ES"/>
        </w:rPr>
      </w:pPr>
      <w:r w:rsidRPr="00034C94">
        <w:rPr>
          <w:rFonts w:ascii="Arial" w:eastAsia="Times New Roman" w:hAnsi="Arial" w:cs="Arial"/>
          <w:b/>
          <w:bCs/>
          <w:sz w:val="24"/>
          <w:szCs w:val="24"/>
          <w:lang w:val="es-ES"/>
        </w:rPr>
        <w:t>Objetivo:</w:t>
      </w:r>
      <w:r w:rsidRPr="00034C94">
        <w:rPr>
          <w:rFonts w:ascii="Arial" w:eastAsia="Times New Roman" w:hAnsi="Arial" w:cs="Arial"/>
          <w:sz w:val="24"/>
          <w:szCs w:val="24"/>
          <w:lang w:val="es-ES"/>
        </w:rPr>
        <w:t xml:space="preserve"> comprobar que un host de otra zona no puede alcanzar la zona crítica y que solo la zona de Gestión puede hacerlo.</w:t>
      </w:r>
    </w:p>
    <w:p w:rsidR="00996014" w:rsidRPr="00034C94" w:rsidRDefault="00996014" w:rsidP="004606E5">
      <w:pPr>
        <w:numPr>
          <w:ilvl w:val="0"/>
          <w:numId w:val="6"/>
        </w:numPr>
        <w:spacing w:before="100" w:beforeAutospacing="1" w:after="100" w:afterAutospacing="1" w:line="360" w:lineRule="auto"/>
        <w:jc w:val="both"/>
        <w:rPr>
          <w:rFonts w:ascii="Arial" w:eastAsia="Times New Roman" w:hAnsi="Arial" w:cs="Arial"/>
          <w:sz w:val="24"/>
          <w:szCs w:val="24"/>
          <w:lang w:val="es-ES"/>
        </w:rPr>
      </w:pPr>
      <w:r w:rsidRPr="00034C94">
        <w:rPr>
          <w:rFonts w:ascii="Arial" w:eastAsia="Times New Roman" w:hAnsi="Arial" w:cs="Arial"/>
          <w:b/>
          <w:bCs/>
          <w:sz w:val="24"/>
          <w:szCs w:val="24"/>
          <w:lang w:val="es-ES"/>
        </w:rPr>
        <w:t>Prueba realizada:</w:t>
      </w:r>
    </w:p>
    <w:p w:rsidR="00996014" w:rsidRPr="00034C94" w:rsidRDefault="00996014" w:rsidP="004606E5">
      <w:pPr>
        <w:numPr>
          <w:ilvl w:val="1"/>
          <w:numId w:val="6"/>
        </w:numPr>
        <w:spacing w:before="100" w:beforeAutospacing="1" w:after="100" w:afterAutospacing="1" w:line="360" w:lineRule="auto"/>
        <w:jc w:val="both"/>
        <w:rPr>
          <w:rFonts w:ascii="Arial" w:eastAsia="Times New Roman" w:hAnsi="Arial" w:cs="Arial"/>
          <w:sz w:val="24"/>
          <w:szCs w:val="24"/>
          <w:lang w:val="es-ES"/>
        </w:rPr>
      </w:pPr>
      <w:r w:rsidRPr="00034C94">
        <w:rPr>
          <w:rFonts w:ascii="Arial" w:eastAsia="Times New Roman" w:hAnsi="Arial" w:cs="Arial"/>
          <w:sz w:val="24"/>
          <w:szCs w:val="24"/>
          <w:lang w:val="es-ES"/>
        </w:rPr>
        <w:t xml:space="preserve">Desde un equipo de </w:t>
      </w:r>
      <w:r w:rsidRPr="00034C94">
        <w:rPr>
          <w:rFonts w:ascii="Arial" w:eastAsia="Times New Roman" w:hAnsi="Arial" w:cs="Arial"/>
          <w:b/>
          <w:bCs/>
          <w:sz w:val="24"/>
          <w:szCs w:val="24"/>
          <w:lang w:val="es-ES"/>
        </w:rPr>
        <w:t>Usuarios</w:t>
      </w:r>
      <w:r w:rsidRPr="00034C94">
        <w:rPr>
          <w:rFonts w:ascii="Arial" w:eastAsia="Times New Roman" w:hAnsi="Arial" w:cs="Arial"/>
          <w:sz w:val="24"/>
          <w:szCs w:val="24"/>
          <w:lang w:val="es-ES"/>
        </w:rPr>
        <w:t xml:space="preserve"> (10.10.10.100): ping a </w:t>
      </w:r>
      <w:r w:rsidRPr="00034C94">
        <w:rPr>
          <w:rFonts w:ascii="Arial" w:eastAsia="Times New Roman" w:hAnsi="Arial" w:cs="Arial"/>
          <w:b/>
          <w:bCs/>
          <w:sz w:val="24"/>
          <w:szCs w:val="24"/>
          <w:lang w:val="es-ES"/>
        </w:rPr>
        <w:t>Crítica</w:t>
      </w:r>
      <w:r w:rsidRPr="00034C94">
        <w:rPr>
          <w:rFonts w:ascii="Arial" w:eastAsia="Times New Roman" w:hAnsi="Arial" w:cs="Arial"/>
          <w:sz w:val="24"/>
          <w:szCs w:val="24"/>
          <w:lang w:val="es-ES"/>
        </w:rPr>
        <w:t xml:space="preserve"> (10.10.50.1) y a </w:t>
      </w:r>
      <w:r w:rsidRPr="00034C94">
        <w:rPr>
          <w:rFonts w:ascii="Arial" w:eastAsia="Times New Roman" w:hAnsi="Arial" w:cs="Arial"/>
          <w:b/>
          <w:bCs/>
          <w:sz w:val="24"/>
          <w:szCs w:val="24"/>
          <w:lang w:val="es-ES"/>
        </w:rPr>
        <w:t>Servidores</w:t>
      </w:r>
      <w:r w:rsidRPr="00034C94">
        <w:rPr>
          <w:rFonts w:ascii="Arial" w:eastAsia="Times New Roman" w:hAnsi="Arial" w:cs="Arial"/>
          <w:sz w:val="24"/>
          <w:szCs w:val="24"/>
          <w:lang w:val="es-ES"/>
        </w:rPr>
        <w:t xml:space="preserve"> (10.10.20.1) </w:t>
      </w:r>
      <w:r w:rsidR="00FE7246" w:rsidRPr="00034C94">
        <w:rPr>
          <w:rFonts w:ascii="Arial" w:eastAsia="Times New Roman" w:hAnsi="Arial" w:cs="Arial"/>
          <w:sz w:val="24"/>
          <w:szCs w:val="24"/>
          <w:lang w:val="es-ES"/>
        </w:rPr>
        <w:t>&gt;</w:t>
      </w:r>
      <w:r w:rsidRPr="00034C94">
        <w:rPr>
          <w:rFonts w:ascii="Arial" w:eastAsia="Times New Roman" w:hAnsi="Arial" w:cs="Arial"/>
          <w:sz w:val="24"/>
          <w:szCs w:val="24"/>
          <w:lang w:val="es-ES"/>
        </w:rPr>
        <w:t xml:space="preserve"> </w:t>
      </w:r>
      <w:r w:rsidRPr="00034C94">
        <w:rPr>
          <w:rFonts w:ascii="Arial" w:eastAsia="Times New Roman" w:hAnsi="Arial" w:cs="Arial"/>
          <w:i/>
          <w:iCs/>
          <w:sz w:val="24"/>
          <w:szCs w:val="24"/>
          <w:lang w:val="es-ES"/>
        </w:rPr>
        <w:t>tiempo de espera agotado</w:t>
      </w:r>
      <w:r w:rsidRPr="00034C94">
        <w:rPr>
          <w:rFonts w:ascii="Arial" w:eastAsia="Times New Roman" w:hAnsi="Arial" w:cs="Arial"/>
          <w:sz w:val="24"/>
          <w:szCs w:val="24"/>
          <w:lang w:val="es-ES"/>
        </w:rPr>
        <w:t xml:space="preserve"> (bloqueado).</w:t>
      </w:r>
    </w:p>
    <w:p w:rsidR="00996014" w:rsidRPr="00034C94" w:rsidRDefault="00996014" w:rsidP="004606E5">
      <w:pPr>
        <w:numPr>
          <w:ilvl w:val="1"/>
          <w:numId w:val="6"/>
        </w:numPr>
        <w:spacing w:before="100" w:beforeAutospacing="1" w:after="100" w:afterAutospacing="1" w:line="360" w:lineRule="auto"/>
        <w:jc w:val="both"/>
        <w:rPr>
          <w:rFonts w:ascii="Arial" w:eastAsia="Times New Roman" w:hAnsi="Arial" w:cs="Arial"/>
          <w:sz w:val="24"/>
          <w:szCs w:val="24"/>
          <w:lang w:val="es-ES"/>
        </w:rPr>
      </w:pPr>
      <w:r w:rsidRPr="00034C94">
        <w:rPr>
          <w:rFonts w:ascii="Arial" w:eastAsia="Times New Roman" w:hAnsi="Arial" w:cs="Arial"/>
          <w:sz w:val="24"/>
          <w:szCs w:val="24"/>
          <w:lang w:val="es-ES"/>
        </w:rPr>
        <w:t xml:space="preserve">Desde el equipo de </w:t>
      </w:r>
      <w:r w:rsidRPr="00034C94">
        <w:rPr>
          <w:rFonts w:ascii="Arial" w:eastAsia="Times New Roman" w:hAnsi="Arial" w:cs="Arial"/>
          <w:b/>
          <w:bCs/>
          <w:sz w:val="24"/>
          <w:szCs w:val="24"/>
          <w:lang w:val="es-ES"/>
        </w:rPr>
        <w:t>Gestión</w:t>
      </w:r>
      <w:r w:rsidRPr="00034C94">
        <w:rPr>
          <w:rFonts w:ascii="Arial" w:eastAsia="Times New Roman" w:hAnsi="Arial" w:cs="Arial"/>
          <w:sz w:val="24"/>
          <w:szCs w:val="24"/>
          <w:lang w:val="es-ES"/>
        </w:rPr>
        <w:t xml:space="preserve"> (10.10.40.2): ping a </w:t>
      </w:r>
      <w:r w:rsidRPr="00034C94">
        <w:rPr>
          <w:rFonts w:ascii="Arial" w:eastAsia="Times New Roman" w:hAnsi="Arial" w:cs="Arial"/>
          <w:b/>
          <w:bCs/>
          <w:sz w:val="24"/>
          <w:szCs w:val="24"/>
          <w:lang w:val="es-ES"/>
        </w:rPr>
        <w:t>Crítica</w:t>
      </w:r>
      <w:r w:rsidRPr="00034C94">
        <w:rPr>
          <w:rFonts w:ascii="Arial" w:eastAsia="Times New Roman" w:hAnsi="Arial" w:cs="Arial"/>
          <w:sz w:val="24"/>
          <w:szCs w:val="24"/>
          <w:lang w:val="es-ES"/>
        </w:rPr>
        <w:t xml:space="preserve"> (10.10.50.1) </w:t>
      </w:r>
      <w:r w:rsidR="00FE7246" w:rsidRPr="00034C94">
        <w:rPr>
          <w:rFonts w:ascii="Arial" w:eastAsia="Times New Roman" w:hAnsi="Arial" w:cs="Arial"/>
          <w:sz w:val="24"/>
          <w:szCs w:val="24"/>
          <w:lang w:val="es-ES"/>
        </w:rPr>
        <w:t>&gt;</w:t>
      </w:r>
      <w:r w:rsidRPr="00034C94">
        <w:rPr>
          <w:rFonts w:ascii="Arial" w:eastAsia="Times New Roman" w:hAnsi="Arial" w:cs="Arial"/>
          <w:sz w:val="24"/>
          <w:szCs w:val="24"/>
          <w:lang w:val="es-ES"/>
        </w:rPr>
        <w:t xml:space="preserve"> </w:t>
      </w:r>
      <w:r w:rsidRPr="00034C94">
        <w:rPr>
          <w:rFonts w:ascii="Arial" w:eastAsia="Times New Roman" w:hAnsi="Arial" w:cs="Arial"/>
          <w:i/>
          <w:iCs/>
          <w:sz w:val="24"/>
          <w:szCs w:val="24"/>
          <w:lang w:val="es-ES"/>
        </w:rPr>
        <w:t>respuesta correcta</w:t>
      </w:r>
      <w:r w:rsidRPr="00034C94">
        <w:rPr>
          <w:rFonts w:ascii="Arial" w:eastAsia="Times New Roman" w:hAnsi="Arial" w:cs="Arial"/>
          <w:sz w:val="24"/>
          <w:szCs w:val="24"/>
          <w:lang w:val="es-ES"/>
        </w:rPr>
        <w:t xml:space="preserve"> (permitido).</w:t>
      </w:r>
    </w:p>
    <w:p w:rsidR="00996014" w:rsidRPr="00034C94" w:rsidRDefault="00996014" w:rsidP="004606E5">
      <w:pPr>
        <w:numPr>
          <w:ilvl w:val="0"/>
          <w:numId w:val="6"/>
        </w:numPr>
        <w:spacing w:before="100" w:beforeAutospacing="1" w:after="100" w:afterAutospacing="1" w:line="360" w:lineRule="auto"/>
        <w:jc w:val="both"/>
        <w:rPr>
          <w:rFonts w:ascii="Arial" w:eastAsia="Times New Roman" w:hAnsi="Arial" w:cs="Arial"/>
          <w:sz w:val="24"/>
          <w:szCs w:val="24"/>
          <w:lang w:val="es-ES"/>
        </w:rPr>
      </w:pPr>
      <w:r w:rsidRPr="00034C94">
        <w:rPr>
          <w:rFonts w:ascii="Arial" w:eastAsia="Times New Roman" w:hAnsi="Arial" w:cs="Arial"/>
          <w:b/>
          <w:bCs/>
          <w:sz w:val="24"/>
          <w:szCs w:val="24"/>
          <w:lang w:val="es-ES"/>
        </w:rPr>
        <w:t>Resultado:</w:t>
      </w:r>
      <w:r w:rsidRPr="00034C94">
        <w:rPr>
          <w:rFonts w:ascii="Arial" w:eastAsia="Times New Roman" w:hAnsi="Arial" w:cs="Arial"/>
          <w:sz w:val="24"/>
          <w:szCs w:val="24"/>
          <w:lang w:val="es-ES"/>
        </w:rPr>
        <w:t xml:space="preserve"> el mismo destino (10.10.50.1) es </w:t>
      </w:r>
      <w:r w:rsidRPr="00034C94">
        <w:rPr>
          <w:rFonts w:ascii="Arial" w:eastAsia="Times New Roman" w:hAnsi="Arial" w:cs="Arial"/>
          <w:b/>
          <w:bCs/>
          <w:sz w:val="24"/>
          <w:szCs w:val="24"/>
          <w:lang w:val="es-ES"/>
        </w:rPr>
        <w:t>inaccesible desde Usuarios</w:t>
      </w:r>
      <w:r w:rsidRPr="00034C94">
        <w:rPr>
          <w:rFonts w:ascii="Arial" w:eastAsia="Times New Roman" w:hAnsi="Arial" w:cs="Arial"/>
          <w:sz w:val="24"/>
          <w:szCs w:val="24"/>
          <w:lang w:val="es-ES"/>
        </w:rPr>
        <w:t xml:space="preserve"> y </w:t>
      </w:r>
      <w:r w:rsidRPr="00034C94">
        <w:rPr>
          <w:rFonts w:ascii="Arial" w:eastAsia="Times New Roman" w:hAnsi="Arial" w:cs="Arial"/>
          <w:b/>
          <w:bCs/>
          <w:sz w:val="24"/>
          <w:szCs w:val="24"/>
          <w:lang w:val="es-ES"/>
        </w:rPr>
        <w:t>accesible desde Gestión</w:t>
      </w:r>
      <w:r w:rsidRPr="00034C94">
        <w:rPr>
          <w:rFonts w:ascii="Arial" w:eastAsia="Times New Roman" w:hAnsi="Arial" w:cs="Arial"/>
          <w:sz w:val="24"/>
          <w:szCs w:val="24"/>
          <w:lang w:val="es-ES"/>
        </w:rPr>
        <w:t xml:space="preserve">, lo que demuestra la </w:t>
      </w:r>
      <w:r w:rsidRPr="00034C94">
        <w:rPr>
          <w:rFonts w:ascii="Arial" w:eastAsia="Times New Roman" w:hAnsi="Arial" w:cs="Arial"/>
          <w:b/>
          <w:bCs/>
          <w:sz w:val="24"/>
          <w:szCs w:val="24"/>
          <w:lang w:val="es-ES"/>
        </w:rPr>
        <w:t>contención del movimiento lateral</w:t>
      </w:r>
      <w:r w:rsidRPr="00034C94">
        <w:rPr>
          <w:rFonts w:ascii="Arial" w:eastAsia="Times New Roman" w:hAnsi="Arial" w:cs="Arial"/>
          <w:sz w:val="24"/>
          <w:szCs w:val="24"/>
          <w:lang w:val="es-ES"/>
        </w:rPr>
        <w:t xml:space="preserve"> hacia la zona crítica y la </w:t>
      </w:r>
      <w:r w:rsidRPr="00034C94">
        <w:rPr>
          <w:rFonts w:ascii="Arial" w:eastAsia="Times New Roman" w:hAnsi="Arial" w:cs="Arial"/>
          <w:b/>
          <w:bCs/>
          <w:sz w:val="24"/>
          <w:szCs w:val="24"/>
          <w:lang w:val="es-ES"/>
        </w:rPr>
        <w:t>segregación del acceso de administración</w:t>
      </w:r>
      <w:r w:rsidRPr="00034C94">
        <w:rPr>
          <w:rFonts w:ascii="Arial" w:eastAsia="Times New Roman" w:hAnsi="Arial" w:cs="Arial"/>
          <w:sz w:val="24"/>
          <w:szCs w:val="24"/>
          <w:lang w:val="es-ES"/>
        </w:rPr>
        <w:t>, principios centrales del modelo Zero Trust.</w:t>
      </w:r>
    </w:p>
    <w:p w:rsidR="00996014" w:rsidRPr="00034C94" w:rsidRDefault="00996014" w:rsidP="003C239C">
      <w:pPr>
        <w:spacing w:before="100" w:beforeAutospacing="1" w:after="100" w:afterAutospacing="1" w:line="360" w:lineRule="auto"/>
        <w:jc w:val="center"/>
        <w:rPr>
          <w:rFonts w:ascii="Arial" w:eastAsia="Times New Roman" w:hAnsi="Arial" w:cs="Arial"/>
          <w:sz w:val="24"/>
          <w:szCs w:val="24"/>
          <w:lang w:val="es-ES"/>
        </w:rPr>
      </w:pPr>
      <w:r w:rsidRPr="00034C94">
        <w:rPr>
          <w:rFonts w:ascii="Arial" w:eastAsia="Times New Roman" w:hAnsi="Arial" w:cs="Arial"/>
          <w:noProof/>
          <w:sz w:val="24"/>
          <w:szCs w:val="24"/>
          <w:lang w:val="es-ES"/>
        </w:rPr>
        <w:drawing>
          <wp:inline distT="0" distB="0" distL="0" distR="0">
            <wp:extent cx="2466975" cy="2549012"/>
            <wp:effectExtent l="0" t="0" r="0" b="381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omprobaciones regla dmz en pc1.JPG"/>
                    <pic:cNvPicPr/>
                  </pic:nvPicPr>
                  <pic:blipFill>
                    <a:blip r:embed="rId29">
                      <a:extLst>
                        <a:ext uri="{28A0092B-C50C-407E-A947-70E740481C1C}">
                          <a14:useLocalDpi xmlns:a14="http://schemas.microsoft.com/office/drawing/2010/main" val="0"/>
                        </a:ext>
                      </a:extLst>
                    </a:blip>
                    <a:stretch>
                      <a:fillRect/>
                    </a:stretch>
                  </pic:blipFill>
                  <pic:spPr>
                    <a:xfrm>
                      <a:off x="0" y="0"/>
                      <a:ext cx="2483589" cy="2566179"/>
                    </a:xfrm>
                    <a:prstGeom prst="rect">
                      <a:avLst/>
                    </a:prstGeom>
                  </pic:spPr>
                </pic:pic>
              </a:graphicData>
            </a:graphic>
          </wp:inline>
        </w:drawing>
      </w:r>
    </w:p>
    <w:p w:rsidR="00996014" w:rsidRPr="00034C94" w:rsidRDefault="00996014" w:rsidP="003C239C">
      <w:pPr>
        <w:spacing w:line="360" w:lineRule="auto"/>
        <w:jc w:val="center"/>
        <w:rPr>
          <w:rFonts w:ascii="Arial" w:hAnsi="Arial" w:cs="Arial"/>
          <w:color w:val="000000"/>
          <w:sz w:val="24"/>
          <w:szCs w:val="24"/>
        </w:rPr>
      </w:pPr>
      <w:r w:rsidRPr="00034C94">
        <w:rPr>
          <w:rFonts w:ascii="Arial" w:hAnsi="Arial" w:cs="Arial"/>
          <w:color w:val="000000"/>
          <w:sz w:val="24"/>
          <w:szCs w:val="24"/>
        </w:rPr>
        <w:t>Ilustración 19: Comprobaciones pc1</w:t>
      </w:r>
    </w:p>
    <w:p w:rsidR="00996014" w:rsidRPr="00034C94" w:rsidRDefault="00996014" w:rsidP="003C239C">
      <w:pPr>
        <w:spacing w:line="360" w:lineRule="auto"/>
        <w:jc w:val="center"/>
        <w:rPr>
          <w:rFonts w:ascii="Arial" w:hAnsi="Arial" w:cs="Arial"/>
          <w:color w:val="000000"/>
          <w:sz w:val="24"/>
          <w:szCs w:val="24"/>
        </w:rPr>
      </w:pPr>
      <w:r w:rsidRPr="00034C94">
        <w:rPr>
          <w:rFonts w:ascii="Arial" w:hAnsi="Arial" w:cs="Arial"/>
          <w:noProof/>
          <w:color w:val="000000"/>
          <w:sz w:val="24"/>
          <w:szCs w:val="24"/>
        </w:rPr>
        <w:lastRenderedPageBreak/>
        <w:drawing>
          <wp:inline distT="0" distB="0" distL="0" distR="0">
            <wp:extent cx="3722914" cy="2860449"/>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ng 2.JPG"/>
                    <pic:cNvPicPr/>
                  </pic:nvPicPr>
                  <pic:blipFill>
                    <a:blip r:embed="rId30">
                      <a:extLst>
                        <a:ext uri="{28A0092B-C50C-407E-A947-70E740481C1C}">
                          <a14:useLocalDpi xmlns:a14="http://schemas.microsoft.com/office/drawing/2010/main" val="0"/>
                        </a:ext>
                      </a:extLst>
                    </a:blip>
                    <a:stretch>
                      <a:fillRect/>
                    </a:stretch>
                  </pic:blipFill>
                  <pic:spPr>
                    <a:xfrm>
                      <a:off x="0" y="0"/>
                      <a:ext cx="3737073" cy="2871328"/>
                    </a:xfrm>
                    <a:prstGeom prst="rect">
                      <a:avLst/>
                    </a:prstGeom>
                  </pic:spPr>
                </pic:pic>
              </a:graphicData>
            </a:graphic>
          </wp:inline>
        </w:drawing>
      </w:r>
    </w:p>
    <w:p w:rsidR="00996014" w:rsidRPr="00034C94" w:rsidRDefault="00996014" w:rsidP="003C239C">
      <w:pPr>
        <w:spacing w:line="360" w:lineRule="auto"/>
        <w:jc w:val="center"/>
        <w:rPr>
          <w:rFonts w:ascii="Arial" w:hAnsi="Arial" w:cs="Arial"/>
          <w:color w:val="000000"/>
          <w:sz w:val="24"/>
          <w:szCs w:val="24"/>
        </w:rPr>
      </w:pPr>
      <w:r w:rsidRPr="00034C94">
        <w:rPr>
          <w:rFonts w:ascii="Arial" w:hAnsi="Arial" w:cs="Arial"/>
          <w:color w:val="000000"/>
          <w:sz w:val="24"/>
          <w:szCs w:val="24"/>
        </w:rPr>
        <w:t>Ilustración 20: Comprobaciones 2</w:t>
      </w:r>
    </w:p>
    <w:p w:rsidR="009A2226" w:rsidRPr="00034C94" w:rsidRDefault="009A2226" w:rsidP="004606E5">
      <w:pPr>
        <w:spacing w:before="100" w:beforeAutospacing="1" w:after="100" w:afterAutospacing="1" w:line="360" w:lineRule="auto"/>
        <w:jc w:val="both"/>
        <w:rPr>
          <w:rFonts w:ascii="Arial" w:eastAsia="Times New Roman" w:hAnsi="Arial" w:cs="Arial"/>
          <w:sz w:val="24"/>
          <w:szCs w:val="24"/>
          <w:lang w:val="es-ES"/>
        </w:rPr>
      </w:pPr>
      <w:r w:rsidRPr="00034C94">
        <w:rPr>
          <w:rFonts w:ascii="Arial" w:eastAsia="Times New Roman" w:hAnsi="Arial" w:cs="Arial"/>
          <w:b/>
          <w:bCs/>
          <w:sz w:val="24"/>
          <w:szCs w:val="24"/>
          <w:lang w:val="es-ES"/>
        </w:rPr>
        <w:t>R03 Acceso remoto seguro mediante VPN (</w:t>
      </w:r>
      <w:proofErr w:type="spellStart"/>
      <w:r w:rsidRPr="00034C94">
        <w:rPr>
          <w:rFonts w:ascii="Arial" w:eastAsia="Times New Roman" w:hAnsi="Arial" w:cs="Arial"/>
          <w:b/>
          <w:bCs/>
          <w:sz w:val="24"/>
          <w:szCs w:val="24"/>
          <w:lang w:val="es-ES"/>
        </w:rPr>
        <w:t>WireGuard</w:t>
      </w:r>
      <w:proofErr w:type="spellEnd"/>
      <w:r w:rsidRPr="00034C94">
        <w:rPr>
          <w:rFonts w:ascii="Arial" w:eastAsia="Times New Roman" w:hAnsi="Arial" w:cs="Arial"/>
          <w:b/>
          <w:bCs/>
          <w:sz w:val="24"/>
          <w:szCs w:val="24"/>
          <w:lang w:val="es-ES"/>
        </w:rPr>
        <w:t>): configuración del servidor</w:t>
      </w:r>
    </w:p>
    <w:p w:rsidR="009A2226" w:rsidRPr="00034C94" w:rsidRDefault="009A2226" w:rsidP="004606E5">
      <w:pPr>
        <w:numPr>
          <w:ilvl w:val="0"/>
          <w:numId w:val="7"/>
        </w:numPr>
        <w:spacing w:before="100" w:beforeAutospacing="1" w:after="100" w:afterAutospacing="1" w:line="360" w:lineRule="auto"/>
        <w:jc w:val="both"/>
        <w:rPr>
          <w:rFonts w:ascii="Arial" w:eastAsia="Times New Roman" w:hAnsi="Arial" w:cs="Arial"/>
          <w:sz w:val="24"/>
          <w:szCs w:val="24"/>
          <w:lang w:val="es-ES"/>
        </w:rPr>
      </w:pPr>
      <w:r w:rsidRPr="00034C94">
        <w:rPr>
          <w:rFonts w:ascii="Arial" w:eastAsia="Times New Roman" w:hAnsi="Arial" w:cs="Arial"/>
          <w:b/>
          <w:bCs/>
          <w:sz w:val="24"/>
          <w:szCs w:val="24"/>
          <w:lang w:val="es-ES"/>
        </w:rPr>
        <w:t>Objetivo:</w:t>
      </w:r>
      <w:r w:rsidRPr="00034C94">
        <w:rPr>
          <w:rFonts w:ascii="Arial" w:eastAsia="Times New Roman" w:hAnsi="Arial" w:cs="Arial"/>
          <w:sz w:val="24"/>
          <w:szCs w:val="24"/>
          <w:lang w:val="es-ES"/>
        </w:rPr>
        <w:t xml:space="preserve"> proporcionar acceso remoto cifrado mediante una VPN </w:t>
      </w:r>
      <w:proofErr w:type="spellStart"/>
      <w:r w:rsidRPr="00034C94">
        <w:rPr>
          <w:rFonts w:ascii="Arial" w:eastAsia="Times New Roman" w:hAnsi="Arial" w:cs="Arial"/>
          <w:sz w:val="24"/>
          <w:szCs w:val="24"/>
          <w:lang w:val="es-ES"/>
        </w:rPr>
        <w:t>WireGuard</w:t>
      </w:r>
      <w:proofErr w:type="spellEnd"/>
      <w:r w:rsidRPr="00034C94">
        <w:rPr>
          <w:rFonts w:ascii="Arial" w:eastAsia="Times New Roman" w:hAnsi="Arial" w:cs="Arial"/>
          <w:sz w:val="24"/>
          <w:szCs w:val="24"/>
          <w:lang w:val="es-ES"/>
        </w:rPr>
        <w:t>, sujeta también a las reglas del modelo Zero Trust (el usuario remoto no obtiene acceso total a la red).</w:t>
      </w:r>
    </w:p>
    <w:p w:rsidR="009A2226" w:rsidRPr="00034C94" w:rsidRDefault="009A2226" w:rsidP="004606E5">
      <w:pPr>
        <w:numPr>
          <w:ilvl w:val="0"/>
          <w:numId w:val="7"/>
        </w:numPr>
        <w:spacing w:before="100" w:beforeAutospacing="1" w:after="100" w:afterAutospacing="1" w:line="360" w:lineRule="auto"/>
        <w:jc w:val="both"/>
        <w:rPr>
          <w:rFonts w:ascii="Arial" w:eastAsia="Times New Roman" w:hAnsi="Arial" w:cs="Arial"/>
          <w:sz w:val="24"/>
          <w:szCs w:val="24"/>
          <w:lang w:val="es-ES"/>
        </w:rPr>
      </w:pPr>
      <w:r w:rsidRPr="00034C94">
        <w:rPr>
          <w:rFonts w:ascii="Arial" w:eastAsia="Times New Roman" w:hAnsi="Arial" w:cs="Arial"/>
          <w:b/>
          <w:bCs/>
          <w:sz w:val="24"/>
          <w:szCs w:val="24"/>
          <w:lang w:val="es-ES"/>
        </w:rPr>
        <w:t>Configuración realizada (lado servidor):</w:t>
      </w:r>
    </w:p>
    <w:p w:rsidR="009A2226" w:rsidRPr="00034C94" w:rsidRDefault="009A2226" w:rsidP="004606E5">
      <w:pPr>
        <w:spacing w:before="100" w:beforeAutospacing="1" w:after="100" w:afterAutospacing="1" w:line="360" w:lineRule="auto"/>
        <w:jc w:val="both"/>
        <w:rPr>
          <w:rFonts w:ascii="Arial" w:eastAsia="Times New Roman" w:hAnsi="Arial" w:cs="Arial"/>
          <w:sz w:val="24"/>
          <w:szCs w:val="24"/>
          <w:lang w:val="es-ES"/>
        </w:rPr>
      </w:pPr>
      <w:r w:rsidRPr="00034C94">
        <w:rPr>
          <w:rFonts w:ascii="Arial" w:eastAsia="Times New Roman" w:hAnsi="Arial" w:cs="Arial"/>
          <w:sz w:val="24"/>
          <w:szCs w:val="24"/>
          <w:lang w:val="es-ES"/>
        </w:rPr>
        <w:t xml:space="preserve">Instalación del paquete </w:t>
      </w:r>
      <w:proofErr w:type="spellStart"/>
      <w:r w:rsidRPr="00034C94">
        <w:rPr>
          <w:rFonts w:ascii="Arial" w:eastAsia="Times New Roman" w:hAnsi="Arial" w:cs="Arial"/>
          <w:b/>
          <w:bCs/>
          <w:sz w:val="24"/>
          <w:szCs w:val="24"/>
          <w:lang w:val="es-ES"/>
        </w:rPr>
        <w:t>WireGuard</w:t>
      </w:r>
      <w:proofErr w:type="spellEnd"/>
      <w:r w:rsidRPr="00034C94">
        <w:rPr>
          <w:rFonts w:ascii="Arial" w:eastAsia="Times New Roman" w:hAnsi="Arial" w:cs="Arial"/>
          <w:sz w:val="24"/>
          <w:szCs w:val="24"/>
          <w:lang w:val="es-ES"/>
        </w:rPr>
        <w:t xml:space="preserve"> (</w:t>
      </w:r>
      <w:proofErr w:type="spellStart"/>
      <w:r w:rsidRPr="00034C94">
        <w:rPr>
          <w:rFonts w:ascii="Arial" w:eastAsia="Times New Roman" w:hAnsi="Arial" w:cs="Arial"/>
          <w:sz w:val="24"/>
          <w:szCs w:val="24"/>
          <w:lang w:val="es-ES"/>
        </w:rPr>
        <w:t>System</w:t>
      </w:r>
      <w:proofErr w:type="spellEnd"/>
      <w:r w:rsidRPr="00034C94">
        <w:rPr>
          <w:rFonts w:ascii="Arial" w:eastAsia="Times New Roman" w:hAnsi="Arial" w:cs="Arial"/>
          <w:sz w:val="24"/>
          <w:szCs w:val="24"/>
          <w:lang w:val="es-ES"/>
        </w:rPr>
        <w:t xml:space="preserve"> </w:t>
      </w:r>
      <w:r w:rsidR="00FE7246" w:rsidRPr="00034C94">
        <w:rPr>
          <w:rFonts w:ascii="Arial" w:eastAsia="Times New Roman" w:hAnsi="Arial" w:cs="Arial"/>
          <w:sz w:val="24"/>
          <w:szCs w:val="24"/>
          <w:lang w:val="es-ES"/>
        </w:rPr>
        <w:t>&gt;</w:t>
      </w:r>
      <w:r w:rsidRPr="00034C94">
        <w:rPr>
          <w:rFonts w:ascii="Arial" w:eastAsia="Times New Roman" w:hAnsi="Arial" w:cs="Arial"/>
          <w:sz w:val="24"/>
          <w:szCs w:val="24"/>
          <w:lang w:val="es-ES"/>
        </w:rPr>
        <w:t xml:space="preserve"> </w:t>
      </w:r>
      <w:proofErr w:type="spellStart"/>
      <w:r w:rsidRPr="00034C94">
        <w:rPr>
          <w:rFonts w:ascii="Arial" w:eastAsia="Times New Roman" w:hAnsi="Arial" w:cs="Arial"/>
          <w:sz w:val="24"/>
          <w:szCs w:val="24"/>
          <w:lang w:val="es-ES"/>
        </w:rPr>
        <w:t>Package</w:t>
      </w:r>
      <w:proofErr w:type="spellEnd"/>
      <w:r w:rsidRPr="00034C94">
        <w:rPr>
          <w:rFonts w:ascii="Arial" w:eastAsia="Times New Roman" w:hAnsi="Arial" w:cs="Arial"/>
          <w:sz w:val="24"/>
          <w:szCs w:val="24"/>
          <w:lang w:val="es-ES"/>
        </w:rPr>
        <w:t xml:space="preserve"> Manager).</w:t>
      </w:r>
    </w:p>
    <w:p w:rsidR="009A2226" w:rsidRPr="00034C94" w:rsidRDefault="009A2226" w:rsidP="004606E5">
      <w:pPr>
        <w:spacing w:before="100" w:beforeAutospacing="1" w:after="100" w:afterAutospacing="1" w:line="360" w:lineRule="auto"/>
        <w:jc w:val="both"/>
        <w:rPr>
          <w:rFonts w:ascii="Arial" w:eastAsia="Times New Roman" w:hAnsi="Arial" w:cs="Arial"/>
          <w:sz w:val="24"/>
          <w:szCs w:val="24"/>
          <w:lang w:val="es-ES"/>
        </w:rPr>
      </w:pPr>
      <w:r w:rsidRPr="00034C94">
        <w:rPr>
          <w:rFonts w:ascii="Arial" w:eastAsia="Times New Roman" w:hAnsi="Arial" w:cs="Arial"/>
          <w:sz w:val="24"/>
          <w:szCs w:val="24"/>
          <w:lang w:val="es-ES"/>
        </w:rPr>
        <w:t xml:space="preserve">Creación del </w:t>
      </w:r>
      <w:r w:rsidRPr="00034C94">
        <w:rPr>
          <w:rFonts w:ascii="Arial" w:eastAsia="Times New Roman" w:hAnsi="Arial" w:cs="Arial"/>
          <w:b/>
          <w:bCs/>
          <w:sz w:val="24"/>
          <w:szCs w:val="24"/>
          <w:lang w:val="es-ES"/>
        </w:rPr>
        <w:t>túnel</w:t>
      </w:r>
      <w:r w:rsidRPr="00034C94">
        <w:rPr>
          <w:rFonts w:ascii="Arial" w:eastAsia="Times New Roman" w:hAnsi="Arial" w:cs="Arial"/>
          <w:sz w:val="24"/>
          <w:szCs w:val="24"/>
          <w:lang w:val="es-ES"/>
        </w:rPr>
        <w:t xml:space="preserve"> (VPN </w:t>
      </w:r>
      <w:r w:rsidR="00FE7246" w:rsidRPr="00034C94">
        <w:rPr>
          <w:rFonts w:ascii="Arial" w:eastAsia="Times New Roman" w:hAnsi="Arial" w:cs="Arial"/>
          <w:sz w:val="24"/>
          <w:szCs w:val="24"/>
          <w:lang w:val="es-ES"/>
        </w:rPr>
        <w:t>&gt;</w:t>
      </w:r>
      <w:r w:rsidRPr="00034C94">
        <w:rPr>
          <w:rFonts w:ascii="Arial" w:eastAsia="Times New Roman" w:hAnsi="Arial" w:cs="Arial"/>
          <w:sz w:val="24"/>
          <w:szCs w:val="24"/>
          <w:lang w:val="es-ES"/>
        </w:rPr>
        <w:t xml:space="preserve"> </w:t>
      </w:r>
      <w:proofErr w:type="spellStart"/>
      <w:r w:rsidRPr="00034C94">
        <w:rPr>
          <w:rFonts w:ascii="Arial" w:eastAsia="Times New Roman" w:hAnsi="Arial" w:cs="Arial"/>
          <w:sz w:val="24"/>
          <w:szCs w:val="24"/>
          <w:lang w:val="es-ES"/>
        </w:rPr>
        <w:t>WireGuard</w:t>
      </w:r>
      <w:proofErr w:type="spellEnd"/>
      <w:r w:rsidRPr="00034C94">
        <w:rPr>
          <w:rFonts w:ascii="Arial" w:eastAsia="Times New Roman" w:hAnsi="Arial" w:cs="Arial"/>
          <w:sz w:val="24"/>
          <w:szCs w:val="24"/>
          <w:lang w:val="es-ES"/>
        </w:rPr>
        <w:t xml:space="preserve"> </w:t>
      </w:r>
      <w:r w:rsidR="00FE7246" w:rsidRPr="00034C94">
        <w:rPr>
          <w:rFonts w:ascii="Arial" w:eastAsia="Times New Roman" w:hAnsi="Arial" w:cs="Arial"/>
          <w:sz w:val="24"/>
          <w:szCs w:val="24"/>
          <w:lang w:val="es-ES"/>
        </w:rPr>
        <w:t>&gt;</w:t>
      </w:r>
      <w:r w:rsidRPr="00034C94">
        <w:rPr>
          <w:rFonts w:ascii="Arial" w:eastAsia="Times New Roman" w:hAnsi="Arial" w:cs="Arial"/>
          <w:sz w:val="24"/>
          <w:szCs w:val="24"/>
          <w:lang w:val="es-ES"/>
        </w:rPr>
        <w:t xml:space="preserve"> </w:t>
      </w:r>
      <w:proofErr w:type="spellStart"/>
      <w:r w:rsidRPr="00034C94">
        <w:rPr>
          <w:rFonts w:ascii="Arial" w:eastAsia="Times New Roman" w:hAnsi="Arial" w:cs="Arial"/>
          <w:sz w:val="24"/>
          <w:szCs w:val="24"/>
          <w:lang w:val="es-ES"/>
        </w:rPr>
        <w:t>Tunnels</w:t>
      </w:r>
      <w:proofErr w:type="spellEnd"/>
      <w:r w:rsidRPr="00034C94">
        <w:rPr>
          <w:rFonts w:ascii="Arial" w:eastAsia="Times New Roman" w:hAnsi="Arial" w:cs="Arial"/>
          <w:sz w:val="24"/>
          <w:szCs w:val="24"/>
          <w:lang w:val="es-ES"/>
        </w:rPr>
        <w:t xml:space="preserve">): escucha en </w:t>
      </w:r>
      <w:r w:rsidRPr="00034C94">
        <w:rPr>
          <w:rFonts w:ascii="Arial" w:eastAsia="Times New Roman" w:hAnsi="Arial" w:cs="Arial"/>
          <w:b/>
          <w:bCs/>
          <w:sz w:val="24"/>
          <w:szCs w:val="24"/>
          <w:lang w:val="es-ES"/>
        </w:rPr>
        <w:t>UDP 51820</w:t>
      </w:r>
      <w:r w:rsidRPr="00034C94">
        <w:rPr>
          <w:rFonts w:ascii="Arial" w:eastAsia="Times New Roman" w:hAnsi="Arial" w:cs="Arial"/>
          <w:sz w:val="24"/>
          <w:szCs w:val="24"/>
          <w:lang w:val="es-ES"/>
        </w:rPr>
        <w:t xml:space="preserve">, red de túnel </w:t>
      </w:r>
      <w:r w:rsidRPr="00034C94">
        <w:rPr>
          <w:rFonts w:ascii="Arial" w:eastAsia="Times New Roman" w:hAnsi="Arial" w:cs="Arial"/>
          <w:b/>
          <w:bCs/>
          <w:sz w:val="24"/>
          <w:szCs w:val="24"/>
          <w:lang w:val="es-ES"/>
        </w:rPr>
        <w:t>10.10.90.0/24</w:t>
      </w:r>
      <w:r w:rsidRPr="00034C94">
        <w:rPr>
          <w:rFonts w:ascii="Arial" w:eastAsia="Times New Roman" w:hAnsi="Arial" w:cs="Arial"/>
          <w:sz w:val="24"/>
          <w:szCs w:val="24"/>
          <w:lang w:val="es-ES"/>
        </w:rPr>
        <w:t xml:space="preserve"> (</w:t>
      </w:r>
      <w:proofErr w:type="spellStart"/>
      <w:r w:rsidRPr="00034C94">
        <w:rPr>
          <w:rFonts w:ascii="Arial" w:eastAsia="Times New Roman" w:hAnsi="Arial" w:cs="Arial"/>
          <w:sz w:val="24"/>
          <w:szCs w:val="24"/>
          <w:lang w:val="es-ES"/>
        </w:rPr>
        <w:t>pfSense</w:t>
      </w:r>
      <w:proofErr w:type="spellEnd"/>
      <w:r w:rsidRPr="00034C94">
        <w:rPr>
          <w:rFonts w:ascii="Arial" w:eastAsia="Times New Roman" w:hAnsi="Arial" w:cs="Arial"/>
          <w:sz w:val="24"/>
          <w:szCs w:val="24"/>
          <w:lang w:val="es-ES"/>
        </w:rPr>
        <w:t xml:space="preserve"> = 10.10.90.1) y generación del par de claves del servidor. </w:t>
      </w:r>
      <w:proofErr w:type="spellStart"/>
      <w:r w:rsidRPr="00034C94">
        <w:rPr>
          <w:rFonts w:ascii="Arial" w:eastAsia="Times New Roman" w:hAnsi="Arial" w:cs="Arial"/>
          <w:sz w:val="24"/>
          <w:szCs w:val="24"/>
          <w:lang w:val="es-ES"/>
        </w:rPr>
        <w:t>WireGuard</w:t>
      </w:r>
      <w:proofErr w:type="spellEnd"/>
      <w:r w:rsidRPr="00034C94">
        <w:rPr>
          <w:rFonts w:ascii="Arial" w:eastAsia="Times New Roman" w:hAnsi="Arial" w:cs="Arial"/>
          <w:sz w:val="24"/>
          <w:szCs w:val="24"/>
          <w:lang w:val="es-ES"/>
        </w:rPr>
        <w:t xml:space="preserve"> habilitado en </w:t>
      </w:r>
      <w:proofErr w:type="spellStart"/>
      <w:r w:rsidRPr="00034C94">
        <w:rPr>
          <w:rFonts w:ascii="Arial" w:eastAsia="Times New Roman" w:hAnsi="Arial" w:cs="Arial"/>
          <w:i/>
          <w:iCs/>
          <w:sz w:val="24"/>
          <w:szCs w:val="24"/>
          <w:lang w:val="es-ES"/>
        </w:rPr>
        <w:t>Settings</w:t>
      </w:r>
      <w:proofErr w:type="spellEnd"/>
      <w:r w:rsidRPr="00034C94">
        <w:rPr>
          <w:rFonts w:ascii="Arial" w:eastAsia="Times New Roman" w:hAnsi="Arial" w:cs="Arial"/>
          <w:sz w:val="24"/>
          <w:szCs w:val="24"/>
          <w:lang w:val="es-ES"/>
        </w:rPr>
        <w:t>.</w:t>
      </w:r>
    </w:p>
    <w:p w:rsidR="009A2226" w:rsidRPr="00034C94" w:rsidRDefault="009A2226" w:rsidP="003C239C">
      <w:pPr>
        <w:spacing w:before="100" w:beforeAutospacing="1" w:after="100" w:afterAutospacing="1" w:line="360" w:lineRule="auto"/>
        <w:jc w:val="center"/>
        <w:rPr>
          <w:rFonts w:ascii="Arial" w:eastAsia="Times New Roman" w:hAnsi="Arial" w:cs="Arial"/>
          <w:sz w:val="24"/>
          <w:szCs w:val="24"/>
          <w:lang w:val="es-ES"/>
        </w:rPr>
      </w:pPr>
      <w:r w:rsidRPr="00034C94">
        <w:rPr>
          <w:rFonts w:ascii="Arial" w:eastAsia="Times New Roman" w:hAnsi="Arial" w:cs="Arial"/>
          <w:noProof/>
          <w:sz w:val="24"/>
          <w:szCs w:val="24"/>
          <w:lang w:val="es-ES"/>
        </w:rPr>
        <w:lastRenderedPageBreak/>
        <w:drawing>
          <wp:inline distT="0" distB="0" distL="0" distR="0">
            <wp:extent cx="4460033" cy="2068929"/>
            <wp:effectExtent l="0" t="0" r="0" b="762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nstalamos wireguard 2.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480342" cy="2078350"/>
                    </a:xfrm>
                    <a:prstGeom prst="rect">
                      <a:avLst/>
                    </a:prstGeom>
                  </pic:spPr>
                </pic:pic>
              </a:graphicData>
            </a:graphic>
          </wp:inline>
        </w:drawing>
      </w:r>
    </w:p>
    <w:p w:rsidR="009A2226" w:rsidRPr="00034C94" w:rsidRDefault="009A2226" w:rsidP="003C239C">
      <w:pPr>
        <w:spacing w:line="360" w:lineRule="auto"/>
        <w:jc w:val="center"/>
        <w:rPr>
          <w:rFonts w:ascii="Arial" w:hAnsi="Arial" w:cs="Arial"/>
          <w:color w:val="000000"/>
          <w:sz w:val="24"/>
          <w:szCs w:val="24"/>
        </w:rPr>
      </w:pPr>
      <w:r w:rsidRPr="00034C94">
        <w:rPr>
          <w:rFonts w:ascii="Arial" w:hAnsi="Arial" w:cs="Arial"/>
          <w:color w:val="000000"/>
          <w:sz w:val="24"/>
          <w:szCs w:val="24"/>
        </w:rPr>
        <w:t xml:space="preserve">Ilustración 21: Instalación </w:t>
      </w:r>
      <w:proofErr w:type="spellStart"/>
      <w:r w:rsidRPr="00034C94">
        <w:rPr>
          <w:rFonts w:ascii="Arial" w:hAnsi="Arial" w:cs="Arial"/>
          <w:color w:val="000000"/>
          <w:sz w:val="24"/>
          <w:szCs w:val="24"/>
        </w:rPr>
        <w:t>Wireguard</w:t>
      </w:r>
      <w:proofErr w:type="spellEnd"/>
    </w:p>
    <w:p w:rsidR="009A2226" w:rsidRPr="00034C94" w:rsidRDefault="009A2226" w:rsidP="004606E5">
      <w:pPr>
        <w:spacing w:line="360" w:lineRule="auto"/>
        <w:jc w:val="both"/>
        <w:rPr>
          <w:rFonts w:ascii="Arial" w:hAnsi="Arial" w:cs="Arial"/>
          <w:color w:val="000000"/>
          <w:sz w:val="24"/>
          <w:szCs w:val="24"/>
        </w:rPr>
      </w:pPr>
    </w:p>
    <w:p w:rsidR="009A2226" w:rsidRPr="00034C94" w:rsidRDefault="009A2226" w:rsidP="004606E5">
      <w:pPr>
        <w:spacing w:before="100" w:beforeAutospacing="1" w:after="100" w:afterAutospacing="1" w:line="360" w:lineRule="auto"/>
        <w:jc w:val="both"/>
        <w:rPr>
          <w:rFonts w:ascii="Arial" w:eastAsia="Times New Roman" w:hAnsi="Arial" w:cs="Arial"/>
          <w:sz w:val="24"/>
          <w:szCs w:val="24"/>
          <w:lang w:val="es-ES"/>
        </w:rPr>
      </w:pPr>
      <w:r w:rsidRPr="00034C94">
        <w:rPr>
          <w:rFonts w:ascii="Arial" w:eastAsia="Times New Roman" w:hAnsi="Arial" w:cs="Arial"/>
          <w:sz w:val="24"/>
          <w:szCs w:val="24"/>
          <w:lang w:val="es-ES"/>
        </w:rPr>
        <w:t xml:space="preserve">Asignación del túnel como </w:t>
      </w:r>
      <w:r w:rsidRPr="00034C94">
        <w:rPr>
          <w:rFonts w:ascii="Arial" w:eastAsia="Times New Roman" w:hAnsi="Arial" w:cs="Arial"/>
          <w:b/>
          <w:bCs/>
          <w:sz w:val="24"/>
          <w:szCs w:val="24"/>
          <w:lang w:val="es-ES"/>
        </w:rPr>
        <w:t>interfaz</w:t>
      </w:r>
      <w:r w:rsidRPr="00034C94">
        <w:rPr>
          <w:rFonts w:ascii="Arial" w:eastAsia="Times New Roman" w:hAnsi="Arial" w:cs="Arial"/>
          <w:sz w:val="24"/>
          <w:szCs w:val="24"/>
          <w:lang w:val="es-ES"/>
        </w:rPr>
        <w:t xml:space="preserve"> (tun_wg0), con descripción </w:t>
      </w:r>
      <w:r w:rsidRPr="00034C94">
        <w:rPr>
          <w:rFonts w:ascii="Arial" w:eastAsia="Times New Roman" w:hAnsi="Arial" w:cs="Arial"/>
          <w:b/>
          <w:bCs/>
          <w:sz w:val="24"/>
          <w:szCs w:val="24"/>
          <w:lang w:val="es-ES"/>
        </w:rPr>
        <w:t>VPN</w:t>
      </w:r>
      <w:r w:rsidRPr="00034C94">
        <w:rPr>
          <w:rFonts w:ascii="Arial" w:eastAsia="Times New Roman" w:hAnsi="Arial" w:cs="Arial"/>
          <w:sz w:val="24"/>
          <w:szCs w:val="24"/>
          <w:lang w:val="es-ES"/>
        </w:rPr>
        <w:t xml:space="preserve">, tipo de IPv4 </w:t>
      </w:r>
      <w:proofErr w:type="spellStart"/>
      <w:r w:rsidRPr="00034C94">
        <w:rPr>
          <w:rFonts w:ascii="Arial" w:eastAsia="Times New Roman" w:hAnsi="Arial" w:cs="Arial"/>
          <w:b/>
          <w:bCs/>
          <w:sz w:val="24"/>
          <w:szCs w:val="24"/>
          <w:lang w:val="es-ES"/>
        </w:rPr>
        <w:t>None</w:t>
      </w:r>
      <w:proofErr w:type="spellEnd"/>
      <w:r w:rsidRPr="00034C94">
        <w:rPr>
          <w:rFonts w:ascii="Arial" w:eastAsia="Times New Roman" w:hAnsi="Arial" w:cs="Arial"/>
          <w:sz w:val="24"/>
          <w:szCs w:val="24"/>
          <w:lang w:val="es-ES"/>
        </w:rPr>
        <w:t xml:space="preserve"> e interfaz habilitada.</w:t>
      </w:r>
    </w:p>
    <w:p w:rsidR="009A2226" w:rsidRPr="00034C94" w:rsidRDefault="009A2226" w:rsidP="003C239C">
      <w:pPr>
        <w:spacing w:before="100" w:beforeAutospacing="1" w:after="100" w:afterAutospacing="1" w:line="360" w:lineRule="auto"/>
        <w:jc w:val="center"/>
        <w:rPr>
          <w:rFonts w:ascii="Arial" w:eastAsia="Times New Roman" w:hAnsi="Arial" w:cs="Arial"/>
          <w:sz w:val="24"/>
          <w:szCs w:val="24"/>
          <w:lang w:val="es-ES"/>
        </w:rPr>
      </w:pPr>
      <w:r w:rsidRPr="00034C94">
        <w:rPr>
          <w:rFonts w:ascii="Arial" w:eastAsia="Times New Roman" w:hAnsi="Arial" w:cs="Arial"/>
          <w:noProof/>
          <w:sz w:val="24"/>
          <w:szCs w:val="24"/>
          <w:lang w:val="es-ES"/>
        </w:rPr>
        <w:drawing>
          <wp:inline distT="0" distB="0" distL="0" distR="0">
            <wp:extent cx="4317720" cy="2677886"/>
            <wp:effectExtent l="0" t="0" r="6985" b="825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creamos tunel.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326386" cy="2683261"/>
                    </a:xfrm>
                    <a:prstGeom prst="rect">
                      <a:avLst/>
                    </a:prstGeom>
                  </pic:spPr>
                </pic:pic>
              </a:graphicData>
            </a:graphic>
          </wp:inline>
        </w:drawing>
      </w:r>
    </w:p>
    <w:p w:rsidR="009A2226" w:rsidRDefault="009A2226" w:rsidP="003C239C">
      <w:pPr>
        <w:spacing w:line="360" w:lineRule="auto"/>
        <w:jc w:val="center"/>
        <w:rPr>
          <w:rFonts w:ascii="Arial" w:hAnsi="Arial" w:cs="Arial"/>
          <w:color w:val="000000"/>
          <w:sz w:val="24"/>
          <w:szCs w:val="24"/>
        </w:rPr>
      </w:pPr>
      <w:r w:rsidRPr="00034C94">
        <w:rPr>
          <w:rFonts w:ascii="Arial" w:hAnsi="Arial" w:cs="Arial"/>
          <w:color w:val="000000"/>
          <w:sz w:val="24"/>
          <w:szCs w:val="24"/>
        </w:rPr>
        <w:t>Ilustración 22: Creación de túnel</w:t>
      </w:r>
    </w:p>
    <w:p w:rsidR="003C239C" w:rsidRDefault="003C239C" w:rsidP="003C239C">
      <w:pPr>
        <w:spacing w:line="360" w:lineRule="auto"/>
        <w:jc w:val="center"/>
        <w:rPr>
          <w:rFonts w:ascii="Arial" w:hAnsi="Arial" w:cs="Arial"/>
          <w:color w:val="000000"/>
          <w:sz w:val="24"/>
          <w:szCs w:val="24"/>
        </w:rPr>
      </w:pPr>
    </w:p>
    <w:p w:rsidR="003C239C" w:rsidRDefault="003C239C" w:rsidP="003C239C">
      <w:pPr>
        <w:spacing w:line="360" w:lineRule="auto"/>
        <w:jc w:val="center"/>
        <w:rPr>
          <w:rFonts w:ascii="Arial" w:hAnsi="Arial" w:cs="Arial"/>
          <w:color w:val="000000"/>
          <w:sz w:val="24"/>
          <w:szCs w:val="24"/>
        </w:rPr>
      </w:pPr>
    </w:p>
    <w:p w:rsidR="003C239C" w:rsidRPr="00034C94" w:rsidRDefault="003C239C" w:rsidP="003C239C">
      <w:pPr>
        <w:spacing w:line="360" w:lineRule="auto"/>
        <w:jc w:val="center"/>
        <w:rPr>
          <w:rFonts w:ascii="Arial" w:hAnsi="Arial" w:cs="Arial"/>
          <w:color w:val="000000"/>
          <w:sz w:val="24"/>
          <w:szCs w:val="24"/>
        </w:rPr>
      </w:pPr>
    </w:p>
    <w:p w:rsidR="009A2226" w:rsidRPr="00034C94" w:rsidRDefault="009A2226" w:rsidP="004606E5">
      <w:pPr>
        <w:spacing w:before="100" w:beforeAutospacing="1" w:after="100" w:afterAutospacing="1" w:line="360" w:lineRule="auto"/>
        <w:jc w:val="both"/>
        <w:rPr>
          <w:rFonts w:ascii="Arial" w:eastAsia="Times New Roman" w:hAnsi="Arial" w:cs="Arial"/>
          <w:sz w:val="24"/>
          <w:szCs w:val="24"/>
          <w:lang w:val="es-ES"/>
        </w:rPr>
      </w:pPr>
      <w:r w:rsidRPr="00034C94">
        <w:rPr>
          <w:rFonts w:ascii="Arial" w:eastAsia="Times New Roman" w:hAnsi="Arial" w:cs="Arial"/>
          <w:b/>
          <w:bCs/>
          <w:sz w:val="24"/>
          <w:szCs w:val="24"/>
          <w:lang w:val="es-ES"/>
        </w:rPr>
        <w:lastRenderedPageBreak/>
        <w:t>Regla en la WAN</w:t>
      </w:r>
      <w:r w:rsidRPr="00034C94">
        <w:rPr>
          <w:rFonts w:ascii="Arial" w:eastAsia="Times New Roman" w:hAnsi="Arial" w:cs="Arial"/>
          <w:sz w:val="24"/>
          <w:szCs w:val="24"/>
          <w:lang w:val="es-ES"/>
        </w:rPr>
        <w:t xml:space="preserve">: permitir </w:t>
      </w:r>
      <w:r w:rsidRPr="00034C94">
        <w:rPr>
          <w:rFonts w:ascii="Arial" w:eastAsia="Times New Roman" w:hAnsi="Arial" w:cs="Arial"/>
          <w:b/>
          <w:bCs/>
          <w:sz w:val="24"/>
          <w:szCs w:val="24"/>
          <w:lang w:val="es-ES"/>
        </w:rPr>
        <w:t>UDP 51820</w:t>
      </w:r>
      <w:r w:rsidRPr="00034C94">
        <w:rPr>
          <w:rFonts w:ascii="Arial" w:eastAsia="Times New Roman" w:hAnsi="Arial" w:cs="Arial"/>
          <w:sz w:val="24"/>
          <w:szCs w:val="24"/>
          <w:lang w:val="es-ES"/>
        </w:rPr>
        <w:t xml:space="preserve"> hacia la dirección WAN, de modo que el servicio </w:t>
      </w:r>
      <w:proofErr w:type="spellStart"/>
      <w:r w:rsidRPr="00034C94">
        <w:rPr>
          <w:rFonts w:ascii="Arial" w:eastAsia="Times New Roman" w:hAnsi="Arial" w:cs="Arial"/>
          <w:sz w:val="24"/>
          <w:szCs w:val="24"/>
          <w:lang w:val="es-ES"/>
        </w:rPr>
        <w:t>WireGuard</w:t>
      </w:r>
      <w:proofErr w:type="spellEnd"/>
      <w:r w:rsidRPr="00034C94">
        <w:rPr>
          <w:rFonts w:ascii="Arial" w:eastAsia="Times New Roman" w:hAnsi="Arial" w:cs="Arial"/>
          <w:sz w:val="24"/>
          <w:szCs w:val="24"/>
          <w:lang w:val="es-ES"/>
        </w:rPr>
        <w:t xml:space="preserve"> sea alcanzable desde el exterior.</w:t>
      </w:r>
    </w:p>
    <w:p w:rsidR="009A2226" w:rsidRPr="00034C94" w:rsidRDefault="009A2226" w:rsidP="003C239C">
      <w:pPr>
        <w:spacing w:before="100" w:beforeAutospacing="1" w:after="100" w:afterAutospacing="1" w:line="360" w:lineRule="auto"/>
        <w:jc w:val="center"/>
        <w:rPr>
          <w:rFonts w:ascii="Arial" w:eastAsia="Times New Roman" w:hAnsi="Arial" w:cs="Arial"/>
          <w:sz w:val="24"/>
          <w:szCs w:val="24"/>
          <w:lang w:val="es-ES"/>
        </w:rPr>
      </w:pPr>
      <w:r w:rsidRPr="00034C94">
        <w:rPr>
          <w:rFonts w:ascii="Arial" w:eastAsia="Times New Roman" w:hAnsi="Arial" w:cs="Arial"/>
          <w:noProof/>
          <w:sz w:val="24"/>
          <w:szCs w:val="24"/>
          <w:lang w:val="es-ES"/>
        </w:rPr>
        <w:drawing>
          <wp:inline distT="0" distB="0" distL="0" distR="0">
            <wp:extent cx="4273420" cy="2075161"/>
            <wp:effectExtent l="0" t="0" r="0" b="190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VPN.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282984" cy="2079805"/>
                    </a:xfrm>
                    <a:prstGeom prst="rect">
                      <a:avLst/>
                    </a:prstGeom>
                  </pic:spPr>
                </pic:pic>
              </a:graphicData>
            </a:graphic>
          </wp:inline>
        </w:drawing>
      </w:r>
    </w:p>
    <w:p w:rsidR="009A2226" w:rsidRPr="00034C94" w:rsidRDefault="009A2226" w:rsidP="003C239C">
      <w:pPr>
        <w:spacing w:line="360" w:lineRule="auto"/>
        <w:jc w:val="center"/>
        <w:rPr>
          <w:rFonts w:ascii="Arial" w:hAnsi="Arial" w:cs="Arial"/>
          <w:color w:val="000000"/>
          <w:sz w:val="24"/>
          <w:szCs w:val="24"/>
        </w:rPr>
      </w:pPr>
      <w:r w:rsidRPr="00034C94">
        <w:rPr>
          <w:rFonts w:ascii="Arial" w:hAnsi="Arial" w:cs="Arial"/>
          <w:color w:val="000000"/>
          <w:sz w:val="24"/>
          <w:szCs w:val="24"/>
        </w:rPr>
        <w:t>Ilustración 23: VPN</w:t>
      </w:r>
    </w:p>
    <w:p w:rsidR="009A2226" w:rsidRPr="00034C94" w:rsidRDefault="009A2226" w:rsidP="003C239C">
      <w:pPr>
        <w:spacing w:line="360" w:lineRule="auto"/>
        <w:jc w:val="center"/>
        <w:rPr>
          <w:rFonts w:ascii="Arial" w:hAnsi="Arial" w:cs="Arial"/>
          <w:color w:val="000000"/>
          <w:sz w:val="24"/>
          <w:szCs w:val="24"/>
        </w:rPr>
      </w:pPr>
      <w:r w:rsidRPr="00034C94">
        <w:rPr>
          <w:rFonts w:ascii="Arial" w:hAnsi="Arial" w:cs="Arial"/>
          <w:noProof/>
          <w:color w:val="000000"/>
          <w:sz w:val="24"/>
          <w:szCs w:val="24"/>
        </w:rPr>
        <w:drawing>
          <wp:inline distT="0" distB="0" distL="0" distR="0">
            <wp:extent cx="4114800" cy="3312902"/>
            <wp:effectExtent l="0" t="0" r="0" b="190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uerto wireguard en lan.JP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123800" cy="3320148"/>
                    </a:xfrm>
                    <a:prstGeom prst="rect">
                      <a:avLst/>
                    </a:prstGeom>
                  </pic:spPr>
                </pic:pic>
              </a:graphicData>
            </a:graphic>
          </wp:inline>
        </w:drawing>
      </w:r>
    </w:p>
    <w:p w:rsidR="009A2226" w:rsidRPr="00034C94" w:rsidRDefault="009A2226" w:rsidP="003C239C">
      <w:pPr>
        <w:spacing w:line="360" w:lineRule="auto"/>
        <w:jc w:val="center"/>
        <w:rPr>
          <w:rFonts w:ascii="Arial" w:hAnsi="Arial" w:cs="Arial"/>
          <w:color w:val="000000"/>
          <w:sz w:val="24"/>
          <w:szCs w:val="24"/>
        </w:rPr>
      </w:pPr>
      <w:r w:rsidRPr="00034C94">
        <w:rPr>
          <w:rFonts w:ascii="Arial" w:hAnsi="Arial" w:cs="Arial"/>
          <w:color w:val="000000"/>
          <w:sz w:val="24"/>
          <w:szCs w:val="24"/>
        </w:rPr>
        <w:t xml:space="preserve">Ilustración 24: </w:t>
      </w:r>
      <w:proofErr w:type="spellStart"/>
      <w:r w:rsidRPr="00034C94">
        <w:rPr>
          <w:rFonts w:ascii="Arial" w:hAnsi="Arial" w:cs="Arial"/>
          <w:color w:val="000000"/>
          <w:sz w:val="24"/>
          <w:szCs w:val="24"/>
        </w:rPr>
        <w:t>Wireguard</w:t>
      </w:r>
      <w:proofErr w:type="spellEnd"/>
      <w:r w:rsidRPr="00034C94">
        <w:rPr>
          <w:rFonts w:ascii="Arial" w:hAnsi="Arial" w:cs="Arial"/>
          <w:color w:val="000000"/>
          <w:sz w:val="24"/>
          <w:szCs w:val="24"/>
        </w:rPr>
        <w:t xml:space="preserve"> en </w:t>
      </w:r>
      <w:proofErr w:type="spellStart"/>
      <w:r w:rsidRPr="00034C94">
        <w:rPr>
          <w:rFonts w:ascii="Arial" w:hAnsi="Arial" w:cs="Arial"/>
          <w:color w:val="000000"/>
          <w:sz w:val="24"/>
          <w:szCs w:val="24"/>
        </w:rPr>
        <w:t>Lan</w:t>
      </w:r>
      <w:proofErr w:type="spellEnd"/>
    </w:p>
    <w:p w:rsidR="009A2226" w:rsidRPr="00034C94" w:rsidRDefault="009A2226" w:rsidP="004606E5">
      <w:pPr>
        <w:spacing w:before="100" w:beforeAutospacing="1" w:after="100" w:afterAutospacing="1" w:line="360" w:lineRule="auto"/>
        <w:jc w:val="both"/>
        <w:rPr>
          <w:rFonts w:ascii="Arial" w:eastAsia="Times New Roman" w:hAnsi="Arial" w:cs="Arial"/>
          <w:sz w:val="24"/>
          <w:szCs w:val="24"/>
          <w:lang w:val="es-ES"/>
        </w:rPr>
      </w:pPr>
      <w:r w:rsidRPr="00034C94">
        <w:rPr>
          <w:rFonts w:ascii="Arial" w:eastAsia="Times New Roman" w:hAnsi="Arial" w:cs="Arial"/>
          <w:sz w:val="24"/>
          <w:szCs w:val="24"/>
          <w:lang w:val="es-ES"/>
        </w:rPr>
        <w:t xml:space="preserve">Desactivación de </w:t>
      </w:r>
      <w:r w:rsidRPr="00034C94">
        <w:rPr>
          <w:rFonts w:ascii="Arial" w:eastAsia="Times New Roman" w:hAnsi="Arial" w:cs="Arial"/>
          <w:b/>
          <w:bCs/>
          <w:sz w:val="24"/>
          <w:szCs w:val="24"/>
          <w:lang w:val="es-ES"/>
        </w:rPr>
        <w:t xml:space="preserve">"Block </w:t>
      </w:r>
      <w:proofErr w:type="spellStart"/>
      <w:r w:rsidRPr="00034C94">
        <w:rPr>
          <w:rFonts w:ascii="Arial" w:eastAsia="Times New Roman" w:hAnsi="Arial" w:cs="Arial"/>
          <w:b/>
          <w:bCs/>
          <w:sz w:val="24"/>
          <w:szCs w:val="24"/>
          <w:lang w:val="es-ES"/>
        </w:rPr>
        <w:t>private</w:t>
      </w:r>
      <w:proofErr w:type="spellEnd"/>
      <w:r w:rsidRPr="00034C94">
        <w:rPr>
          <w:rFonts w:ascii="Arial" w:eastAsia="Times New Roman" w:hAnsi="Arial" w:cs="Arial"/>
          <w:b/>
          <w:bCs/>
          <w:sz w:val="24"/>
          <w:szCs w:val="24"/>
          <w:lang w:val="es-ES"/>
        </w:rPr>
        <w:t xml:space="preserve"> </w:t>
      </w:r>
      <w:proofErr w:type="spellStart"/>
      <w:r w:rsidRPr="00034C94">
        <w:rPr>
          <w:rFonts w:ascii="Arial" w:eastAsia="Times New Roman" w:hAnsi="Arial" w:cs="Arial"/>
          <w:b/>
          <w:bCs/>
          <w:sz w:val="24"/>
          <w:szCs w:val="24"/>
          <w:lang w:val="es-ES"/>
        </w:rPr>
        <w:t>networks</w:t>
      </w:r>
      <w:proofErr w:type="spellEnd"/>
      <w:r w:rsidRPr="00034C94">
        <w:rPr>
          <w:rFonts w:ascii="Arial" w:eastAsia="Times New Roman" w:hAnsi="Arial" w:cs="Arial"/>
          <w:b/>
          <w:bCs/>
          <w:sz w:val="24"/>
          <w:szCs w:val="24"/>
          <w:lang w:val="es-ES"/>
        </w:rPr>
        <w:t>"</w:t>
      </w:r>
      <w:r w:rsidRPr="00034C94">
        <w:rPr>
          <w:rFonts w:ascii="Arial" w:eastAsia="Times New Roman" w:hAnsi="Arial" w:cs="Arial"/>
          <w:sz w:val="24"/>
          <w:szCs w:val="24"/>
          <w:lang w:val="es-ES"/>
        </w:rPr>
        <w:t xml:space="preserve"> en la WAN, dado que la "internet" del laboratorio es una red privada (192.168.42.0/24; WAN de </w:t>
      </w:r>
      <w:proofErr w:type="spellStart"/>
      <w:r w:rsidRPr="00034C94">
        <w:rPr>
          <w:rFonts w:ascii="Arial" w:eastAsia="Times New Roman" w:hAnsi="Arial" w:cs="Arial"/>
          <w:sz w:val="24"/>
          <w:szCs w:val="24"/>
          <w:lang w:val="es-ES"/>
        </w:rPr>
        <w:t>pfSense</w:t>
      </w:r>
      <w:proofErr w:type="spellEnd"/>
      <w:r w:rsidRPr="00034C94">
        <w:rPr>
          <w:rFonts w:ascii="Arial" w:eastAsia="Times New Roman" w:hAnsi="Arial" w:cs="Arial"/>
          <w:sz w:val="24"/>
          <w:szCs w:val="24"/>
          <w:lang w:val="es-ES"/>
        </w:rPr>
        <w:t xml:space="preserve"> = 192.168.42.88).</w:t>
      </w:r>
    </w:p>
    <w:p w:rsidR="008B6612" w:rsidRPr="00034C94" w:rsidRDefault="009A2226" w:rsidP="004606E5">
      <w:pPr>
        <w:numPr>
          <w:ilvl w:val="0"/>
          <w:numId w:val="7"/>
        </w:numPr>
        <w:spacing w:before="100" w:beforeAutospacing="1" w:after="100" w:afterAutospacing="1" w:line="360" w:lineRule="auto"/>
        <w:jc w:val="both"/>
        <w:rPr>
          <w:rFonts w:ascii="Arial" w:eastAsia="Times New Roman" w:hAnsi="Arial" w:cs="Arial"/>
          <w:sz w:val="24"/>
          <w:szCs w:val="24"/>
          <w:lang w:val="es-ES"/>
        </w:rPr>
      </w:pPr>
      <w:r w:rsidRPr="00034C94">
        <w:rPr>
          <w:rFonts w:ascii="Arial" w:eastAsia="Times New Roman" w:hAnsi="Arial" w:cs="Arial"/>
          <w:b/>
          <w:bCs/>
          <w:sz w:val="24"/>
          <w:szCs w:val="24"/>
          <w:lang w:val="es-ES"/>
        </w:rPr>
        <w:t>Incidencias (controladas):</w:t>
      </w:r>
      <w:r w:rsidRPr="00034C94">
        <w:rPr>
          <w:rFonts w:ascii="Arial" w:eastAsia="Times New Roman" w:hAnsi="Arial" w:cs="Arial"/>
          <w:sz w:val="24"/>
          <w:szCs w:val="24"/>
          <w:lang w:val="es-ES"/>
        </w:rPr>
        <w:t xml:space="preserve"> (1) al asignar la interfaz se añadió por error la interfaz troncal em1, que se eliminó (em1 es el padre de las </w:t>
      </w:r>
      <w:proofErr w:type="spellStart"/>
      <w:r w:rsidRPr="00034C94">
        <w:rPr>
          <w:rFonts w:ascii="Arial" w:eastAsia="Times New Roman" w:hAnsi="Arial" w:cs="Arial"/>
          <w:sz w:val="24"/>
          <w:szCs w:val="24"/>
          <w:lang w:val="es-ES"/>
        </w:rPr>
        <w:t>VLANs</w:t>
      </w:r>
      <w:proofErr w:type="spellEnd"/>
      <w:r w:rsidRPr="00034C94">
        <w:rPr>
          <w:rFonts w:ascii="Arial" w:eastAsia="Times New Roman" w:hAnsi="Arial" w:cs="Arial"/>
          <w:sz w:val="24"/>
          <w:szCs w:val="24"/>
          <w:lang w:val="es-ES"/>
        </w:rPr>
        <w:t xml:space="preserve"> y no debe </w:t>
      </w:r>
      <w:r w:rsidRPr="00034C94">
        <w:rPr>
          <w:rFonts w:ascii="Arial" w:eastAsia="Times New Roman" w:hAnsi="Arial" w:cs="Arial"/>
          <w:sz w:val="24"/>
          <w:szCs w:val="24"/>
          <w:lang w:val="es-ES"/>
        </w:rPr>
        <w:lastRenderedPageBreak/>
        <w:t>asignarse); (2) la descripción "WIREGUARD" colisionaba con el grupo de interfaces homónimo creado por el paquete, por lo que se usó "VPN".</w:t>
      </w:r>
    </w:p>
    <w:p w:rsidR="00153A80" w:rsidRPr="00034C94" w:rsidRDefault="00153A80" w:rsidP="004606E5">
      <w:pPr>
        <w:spacing w:before="100" w:beforeAutospacing="1" w:after="100" w:afterAutospacing="1" w:line="360" w:lineRule="auto"/>
        <w:jc w:val="both"/>
        <w:rPr>
          <w:rFonts w:ascii="Arial" w:eastAsia="Times New Roman" w:hAnsi="Arial" w:cs="Arial"/>
          <w:sz w:val="24"/>
          <w:szCs w:val="24"/>
          <w:lang w:val="es-ES"/>
        </w:rPr>
      </w:pPr>
      <w:r w:rsidRPr="00034C94">
        <w:rPr>
          <w:rFonts w:ascii="Arial" w:eastAsia="Times New Roman" w:hAnsi="Arial" w:cs="Arial"/>
          <w:b/>
          <w:bCs/>
          <w:sz w:val="24"/>
          <w:szCs w:val="24"/>
          <w:lang w:val="es-ES"/>
        </w:rPr>
        <w:t>Cliente VPN y validación</w:t>
      </w:r>
    </w:p>
    <w:p w:rsidR="00153A80" w:rsidRPr="00034C94" w:rsidRDefault="00153A80" w:rsidP="004606E5">
      <w:pPr>
        <w:numPr>
          <w:ilvl w:val="0"/>
          <w:numId w:val="8"/>
        </w:numPr>
        <w:spacing w:before="100" w:beforeAutospacing="1" w:after="100" w:afterAutospacing="1" w:line="360" w:lineRule="auto"/>
        <w:jc w:val="both"/>
        <w:rPr>
          <w:rFonts w:ascii="Arial" w:eastAsia="Times New Roman" w:hAnsi="Arial" w:cs="Arial"/>
          <w:sz w:val="24"/>
          <w:szCs w:val="24"/>
          <w:lang w:val="es-ES"/>
        </w:rPr>
      </w:pPr>
      <w:r w:rsidRPr="00034C94">
        <w:rPr>
          <w:rFonts w:ascii="Arial" w:eastAsia="Times New Roman" w:hAnsi="Arial" w:cs="Arial"/>
          <w:b/>
          <w:bCs/>
          <w:sz w:val="24"/>
          <w:szCs w:val="24"/>
          <w:lang w:val="es-ES"/>
        </w:rPr>
        <w:t>Cliente (Kali):</w:t>
      </w:r>
      <w:r w:rsidRPr="00034C94">
        <w:rPr>
          <w:rFonts w:ascii="Arial" w:eastAsia="Times New Roman" w:hAnsi="Arial" w:cs="Arial"/>
          <w:sz w:val="24"/>
          <w:szCs w:val="24"/>
          <w:lang w:val="es-ES"/>
        </w:rPr>
        <w:t xml:space="preserve"> se integró la máquina Kali en GNS3 en el </w:t>
      </w:r>
      <w:r w:rsidRPr="00034C94">
        <w:rPr>
          <w:rFonts w:ascii="Arial" w:eastAsia="Times New Roman" w:hAnsi="Arial" w:cs="Arial"/>
          <w:b/>
          <w:bCs/>
          <w:sz w:val="24"/>
          <w:szCs w:val="24"/>
          <w:lang w:val="es-ES"/>
        </w:rPr>
        <w:t>segmento WAN</w:t>
      </w:r>
      <w:r w:rsidRPr="00034C94">
        <w:rPr>
          <w:rFonts w:ascii="Arial" w:eastAsia="Times New Roman" w:hAnsi="Arial" w:cs="Arial"/>
          <w:sz w:val="24"/>
          <w:szCs w:val="24"/>
          <w:lang w:val="es-ES"/>
        </w:rPr>
        <w:t xml:space="preserve"> (añadiendo un conmutador entre la WAN de </w:t>
      </w:r>
      <w:proofErr w:type="spellStart"/>
      <w:r w:rsidRPr="00034C94">
        <w:rPr>
          <w:rFonts w:ascii="Arial" w:eastAsia="Times New Roman" w:hAnsi="Arial" w:cs="Arial"/>
          <w:sz w:val="24"/>
          <w:szCs w:val="24"/>
          <w:lang w:val="es-ES"/>
        </w:rPr>
        <w:t>pfSense</w:t>
      </w:r>
      <w:proofErr w:type="spellEnd"/>
      <w:r w:rsidRPr="00034C94">
        <w:rPr>
          <w:rFonts w:ascii="Arial" w:eastAsia="Times New Roman" w:hAnsi="Arial" w:cs="Arial"/>
          <w:sz w:val="24"/>
          <w:szCs w:val="24"/>
          <w:lang w:val="es-ES"/>
        </w:rPr>
        <w:t xml:space="preserve"> y el NAT), simulando un usuario remoto en internet. En Kali se generó el par de claves (</w:t>
      </w:r>
      <w:proofErr w:type="spellStart"/>
      <w:r w:rsidRPr="00034C94">
        <w:rPr>
          <w:rFonts w:ascii="Arial" w:eastAsia="Times New Roman" w:hAnsi="Arial" w:cs="Arial"/>
          <w:sz w:val="24"/>
          <w:szCs w:val="24"/>
          <w:lang w:val="es-ES"/>
        </w:rPr>
        <w:t>wg</w:t>
      </w:r>
      <w:proofErr w:type="spellEnd"/>
      <w:r w:rsidRPr="00034C94">
        <w:rPr>
          <w:rFonts w:ascii="Arial" w:eastAsia="Times New Roman" w:hAnsi="Arial" w:cs="Arial"/>
          <w:sz w:val="24"/>
          <w:szCs w:val="24"/>
          <w:lang w:val="es-ES"/>
        </w:rPr>
        <w:t xml:space="preserve"> </w:t>
      </w:r>
      <w:proofErr w:type="spellStart"/>
      <w:r w:rsidRPr="00034C94">
        <w:rPr>
          <w:rFonts w:ascii="Arial" w:eastAsia="Times New Roman" w:hAnsi="Arial" w:cs="Arial"/>
          <w:sz w:val="24"/>
          <w:szCs w:val="24"/>
          <w:lang w:val="es-ES"/>
        </w:rPr>
        <w:t>genkey</w:t>
      </w:r>
      <w:proofErr w:type="spellEnd"/>
      <w:r w:rsidRPr="00034C94">
        <w:rPr>
          <w:rFonts w:ascii="Arial" w:eastAsia="Times New Roman" w:hAnsi="Arial" w:cs="Arial"/>
          <w:sz w:val="24"/>
          <w:szCs w:val="24"/>
          <w:lang w:val="es-ES"/>
        </w:rPr>
        <w:t>/</w:t>
      </w:r>
      <w:proofErr w:type="spellStart"/>
      <w:r w:rsidRPr="00034C94">
        <w:rPr>
          <w:rFonts w:ascii="Arial" w:eastAsia="Times New Roman" w:hAnsi="Arial" w:cs="Arial"/>
          <w:sz w:val="24"/>
          <w:szCs w:val="24"/>
          <w:lang w:val="es-ES"/>
        </w:rPr>
        <w:t>wg</w:t>
      </w:r>
      <w:proofErr w:type="spellEnd"/>
      <w:r w:rsidRPr="00034C94">
        <w:rPr>
          <w:rFonts w:ascii="Arial" w:eastAsia="Times New Roman" w:hAnsi="Arial" w:cs="Arial"/>
          <w:sz w:val="24"/>
          <w:szCs w:val="24"/>
          <w:lang w:val="es-ES"/>
        </w:rPr>
        <w:t xml:space="preserve"> </w:t>
      </w:r>
      <w:proofErr w:type="spellStart"/>
      <w:r w:rsidRPr="00034C94">
        <w:rPr>
          <w:rFonts w:ascii="Arial" w:eastAsia="Times New Roman" w:hAnsi="Arial" w:cs="Arial"/>
          <w:sz w:val="24"/>
          <w:szCs w:val="24"/>
          <w:lang w:val="es-ES"/>
        </w:rPr>
        <w:t>pubkey</w:t>
      </w:r>
      <w:proofErr w:type="spellEnd"/>
      <w:r w:rsidRPr="00034C94">
        <w:rPr>
          <w:rFonts w:ascii="Arial" w:eastAsia="Times New Roman" w:hAnsi="Arial" w:cs="Arial"/>
          <w:sz w:val="24"/>
          <w:szCs w:val="24"/>
          <w:lang w:val="es-ES"/>
        </w:rPr>
        <w:t>) y se configuró el túnel (/</w:t>
      </w:r>
      <w:proofErr w:type="spellStart"/>
      <w:r w:rsidRPr="00034C94">
        <w:rPr>
          <w:rFonts w:ascii="Arial" w:eastAsia="Times New Roman" w:hAnsi="Arial" w:cs="Arial"/>
          <w:sz w:val="24"/>
          <w:szCs w:val="24"/>
          <w:lang w:val="es-ES"/>
        </w:rPr>
        <w:t>etc</w:t>
      </w:r>
      <w:proofErr w:type="spellEnd"/>
      <w:r w:rsidRPr="00034C94">
        <w:rPr>
          <w:rFonts w:ascii="Arial" w:eastAsia="Times New Roman" w:hAnsi="Arial" w:cs="Arial"/>
          <w:sz w:val="24"/>
          <w:szCs w:val="24"/>
          <w:lang w:val="es-ES"/>
        </w:rPr>
        <w:t>/</w:t>
      </w:r>
      <w:proofErr w:type="spellStart"/>
      <w:r w:rsidRPr="00034C94">
        <w:rPr>
          <w:rFonts w:ascii="Arial" w:eastAsia="Times New Roman" w:hAnsi="Arial" w:cs="Arial"/>
          <w:sz w:val="24"/>
          <w:szCs w:val="24"/>
          <w:lang w:val="es-ES"/>
        </w:rPr>
        <w:t>wireguard</w:t>
      </w:r>
      <w:proofErr w:type="spellEnd"/>
      <w:r w:rsidRPr="00034C94">
        <w:rPr>
          <w:rFonts w:ascii="Arial" w:eastAsia="Times New Roman" w:hAnsi="Arial" w:cs="Arial"/>
          <w:sz w:val="24"/>
          <w:szCs w:val="24"/>
          <w:lang w:val="es-ES"/>
        </w:rPr>
        <w:t xml:space="preserve">/wg0.conf) con: su clave privada, dirección 10.10.90.2/24, clave pública del servidor, </w:t>
      </w:r>
      <w:proofErr w:type="spellStart"/>
      <w:r w:rsidRPr="00034C94">
        <w:rPr>
          <w:rFonts w:ascii="Arial" w:eastAsia="Times New Roman" w:hAnsi="Arial" w:cs="Arial"/>
          <w:i/>
          <w:iCs/>
          <w:sz w:val="24"/>
          <w:szCs w:val="24"/>
          <w:lang w:val="es-ES"/>
        </w:rPr>
        <w:t>endpoint</w:t>
      </w:r>
      <w:proofErr w:type="spellEnd"/>
      <w:r w:rsidRPr="00034C94">
        <w:rPr>
          <w:rFonts w:ascii="Arial" w:eastAsia="Times New Roman" w:hAnsi="Arial" w:cs="Arial"/>
          <w:sz w:val="24"/>
          <w:szCs w:val="24"/>
          <w:lang w:val="es-ES"/>
        </w:rPr>
        <w:t xml:space="preserve"> 192.168.42.88:51820 y </w:t>
      </w:r>
      <w:proofErr w:type="spellStart"/>
      <w:r w:rsidRPr="00034C94">
        <w:rPr>
          <w:rFonts w:ascii="Arial" w:eastAsia="Times New Roman" w:hAnsi="Arial" w:cs="Arial"/>
          <w:sz w:val="24"/>
          <w:szCs w:val="24"/>
          <w:lang w:val="es-ES"/>
        </w:rPr>
        <w:t>AllowedIPs</w:t>
      </w:r>
      <w:proofErr w:type="spellEnd"/>
      <w:r w:rsidRPr="00034C94">
        <w:rPr>
          <w:rFonts w:ascii="Arial" w:eastAsia="Times New Roman" w:hAnsi="Arial" w:cs="Arial"/>
          <w:sz w:val="24"/>
          <w:szCs w:val="24"/>
          <w:lang w:val="es-ES"/>
        </w:rPr>
        <w:t xml:space="preserve"> = 10.10.0.0/16.</w:t>
      </w:r>
    </w:p>
    <w:p w:rsidR="0008712E" w:rsidRPr="00034C94" w:rsidRDefault="0008712E" w:rsidP="004606E5">
      <w:pPr>
        <w:spacing w:before="100" w:beforeAutospacing="1" w:after="100" w:afterAutospacing="1" w:line="360" w:lineRule="auto"/>
        <w:jc w:val="both"/>
        <w:rPr>
          <w:rFonts w:ascii="Arial" w:eastAsia="Times New Roman" w:hAnsi="Arial" w:cs="Arial"/>
          <w:sz w:val="24"/>
          <w:szCs w:val="24"/>
          <w:lang w:val="es-ES"/>
        </w:rPr>
      </w:pPr>
    </w:p>
    <w:p w:rsidR="0008712E" w:rsidRPr="00034C94" w:rsidRDefault="0008712E" w:rsidP="003C239C">
      <w:pPr>
        <w:spacing w:line="360" w:lineRule="auto"/>
        <w:jc w:val="center"/>
        <w:rPr>
          <w:rFonts w:ascii="Arial" w:hAnsi="Arial" w:cs="Arial"/>
          <w:color w:val="000000"/>
          <w:sz w:val="24"/>
          <w:szCs w:val="24"/>
        </w:rPr>
      </w:pPr>
      <w:r w:rsidRPr="00034C94">
        <w:rPr>
          <w:rFonts w:ascii="Arial" w:hAnsi="Arial" w:cs="Arial"/>
          <w:noProof/>
          <w:color w:val="000000"/>
          <w:sz w:val="24"/>
          <w:szCs w:val="24"/>
        </w:rPr>
        <w:drawing>
          <wp:inline distT="0" distB="0" distL="0" distR="0">
            <wp:extent cx="4348065" cy="2293019"/>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topologia 2.JPG"/>
                    <pic:cNvPicPr/>
                  </pic:nvPicPr>
                  <pic:blipFill>
                    <a:blip r:embed="rId35">
                      <a:extLst>
                        <a:ext uri="{28A0092B-C50C-407E-A947-70E740481C1C}">
                          <a14:useLocalDpi xmlns:a14="http://schemas.microsoft.com/office/drawing/2010/main" val="0"/>
                        </a:ext>
                      </a:extLst>
                    </a:blip>
                    <a:stretch>
                      <a:fillRect/>
                    </a:stretch>
                  </pic:blipFill>
                  <pic:spPr>
                    <a:xfrm>
                      <a:off x="0" y="0"/>
                      <a:ext cx="4357111" cy="2297790"/>
                    </a:xfrm>
                    <a:prstGeom prst="rect">
                      <a:avLst/>
                    </a:prstGeom>
                  </pic:spPr>
                </pic:pic>
              </a:graphicData>
            </a:graphic>
          </wp:inline>
        </w:drawing>
      </w:r>
    </w:p>
    <w:p w:rsidR="0008712E" w:rsidRPr="00034C94" w:rsidRDefault="0008712E" w:rsidP="003C239C">
      <w:pPr>
        <w:spacing w:line="360" w:lineRule="auto"/>
        <w:jc w:val="center"/>
        <w:rPr>
          <w:rFonts w:ascii="Arial" w:hAnsi="Arial" w:cs="Arial"/>
          <w:color w:val="000000"/>
          <w:sz w:val="24"/>
          <w:szCs w:val="24"/>
        </w:rPr>
      </w:pPr>
      <w:r w:rsidRPr="00034C94">
        <w:rPr>
          <w:rFonts w:ascii="Arial" w:hAnsi="Arial" w:cs="Arial"/>
          <w:color w:val="000000"/>
          <w:sz w:val="24"/>
          <w:szCs w:val="24"/>
        </w:rPr>
        <w:t>Ilustración 25: Añadido Kali</w:t>
      </w:r>
    </w:p>
    <w:p w:rsidR="00153A80" w:rsidRPr="00034C94" w:rsidRDefault="00153A80" w:rsidP="004606E5">
      <w:pPr>
        <w:numPr>
          <w:ilvl w:val="0"/>
          <w:numId w:val="8"/>
        </w:numPr>
        <w:spacing w:before="100" w:beforeAutospacing="1" w:after="100" w:afterAutospacing="1" w:line="360" w:lineRule="auto"/>
        <w:jc w:val="both"/>
        <w:rPr>
          <w:rFonts w:ascii="Arial" w:eastAsia="Times New Roman" w:hAnsi="Arial" w:cs="Arial"/>
          <w:sz w:val="24"/>
          <w:szCs w:val="24"/>
          <w:lang w:val="es-ES"/>
        </w:rPr>
      </w:pPr>
      <w:r w:rsidRPr="00034C94">
        <w:rPr>
          <w:rFonts w:ascii="Arial" w:eastAsia="Times New Roman" w:hAnsi="Arial" w:cs="Arial"/>
          <w:b/>
          <w:bCs/>
          <w:sz w:val="24"/>
          <w:szCs w:val="24"/>
          <w:lang w:val="es-ES"/>
        </w:rPr>
        <w:t xml:space="preserve">Peer en </w:t>
      </w:r>
      <w:proofErr w:type="spellStart"/>
      <w:r w:rsidRPr="00034C94">
        <w:rPr>
          <w:rFonts w:ascii="Arial" w:eastAsia="Times New Roman" w:hAnsi="Arial" w:cs="Arial"/>
          <w:b/>
          <w:bCs/>
          <w:sz w:val="24"/>
          <w:szCs w:val="24"/>
          <w:lang w:val="es-ES"/>
        </w:rPr>
        <w:t>pfSense</w:t>
      </w:r>
      <w:proofErr w:type="spellEnd"/>
      <w:r w:rsidRPr="00034C94">
        <w:rPr>
          <w:rFonts w:ascii="Arial" w:eastAsia="Times New Roman" w:hAnsi="Arial" w:cs="Arial"/>
          <w:b/>
          <w:bCs/>
          <w:sz w:val="24"/>
          <w:szCs w:val="24"/>
          <w:lang w:val="es-ES"/>
        </w:rPr>
        <w:t>:</w:t>
      </w:r>
      <w:r w:rsidRPr="00034C94">
        <w:rPr>
          <w:rFonts w:ascii="Arial" w:eastAsia="Times New Roman" w:hAnsi="Arial" w:cs="Arial"/>
          <w:sz w:val="24"/>
          <w:szCs w:val="24"/>
          <w:lang w:val="es-ES"/>
        </w:rPr>
        <w:t xml:space="preserve"> se dio de alta el </w:t>
      </w:r>
      <w:r w:rsidRPr="00034C94">
        <w:rPr>
          <w:rFonts w:ascii="Arial" w:eastAsia="Times New Roman" w:hAnsi="Arial" w:cs="Arial"/>
          <w:i/>
          <w:iCs/>
          <w:sz w:val="24"/>
          <w:szCs w:val="24"/>
          <w:lang w:val="es-ES"/>
        </w:rPr>
        <w:t>peer</w:t>
      </w:r>
      <w:r w:rsidRPr="00034C94">
        <w:rPr>
          <w:rFonts w:ascii="Arial" w:eastAsia="Times New Roman" w:hAnsi="Arial" w:cs="Arial"/>
          <w:sz w:val="24"/>
          <w:szCs w:val="24"/>
          <w:lang w:val="es-ES"/>
        </w:rPr>
        <w:t xml:space="preserve"> "Cliente Kali" con la clave pública del cliente y </w:t>
      </w:r>
      <w:proofErr w:type="spellStart"/>
      <w:r w:rsidRPr="00034C94">
        <w:rPr>
          <w:rFonts w:ascii="Arial" w:eastAsia="Times New Roman" w:hAnsi="Arial" w:cs="Arial"/>
          <w:i/>
          <w:iCs/>
          <w:sz w:val="24"/>
          <w:szCs w:val="24"/>
          <w:lang w:val="es-ES"/>
        </w:rPr>
        <w:t>Allowed</w:t>
      </w:r>
      <w:proofErr w:type="spellEnd"/>
      <w:r w:rsidRPr="00034C94">
        <w:rPr>
          <w:rFonts w:ascii="Arial" w:eastAsia="Times New Roman" w:hAnsi="Arial" w:cs="Arial"/>
          <w:i/>
          <w:iCs/>
          <w:sz w:val="24"/>
          <w:szCs w:val="24"/>
          <w:lang w:val="es-ES"/>
        </w:rPr>
        <w:t xml:space="preserve"> </w:t>
      </w:r>
      <w:proofErr w:type="spellStart"/>
      <w:r w:rsidRPr="00034C94">
        <w:rPr>
          <w:rFonts w:ascii="Arial" w:eastAsia="Times New Roman" w:hAnsi="Arial" w:cs="Arial"/>
          <w:i/>
          <w:iCs/>
          <w:sz w:val="24"/>
          <w:szCs w:val="24"/>
          <w:lang w:val="es-ES"/>
        </w:rPr>
        <w:t>IPs</w:t>
      </w:r>
      <w:proofErr w:type="spellEnd"/>
      <w:r w:rsidRPr="00034C94">
        <w:rPr>
          <w:rFonts w:ascii="Arial" w:eastAsia="Times New Roman" w:hAnsi="Arial" w:cs="Arial"/>
          <w:sz w:val="24"/>
          <w:szCs w:val="24"/>
          <w:lang w:val="es-ES"/>
        </w:rPr>
        <w:t xml:space="preserve"> 10.10.90.2/32.</w:t>
      </w:r>
    </w:p>
    <w:p w:rsidR="0008712E" w:rsidRPr="00034C94" w:rsidRDefault="0008712E" w:rsidP="003C239C">
      <w:pPr>
        <w:spacing w:before="100" w:beforeAutospacing="1" w:after="100" w:afterAutospacing="1" w:line="360" w:lineRule="auto"/>
        <w:jc w:val="center"/>
        <w:rPr>
          <w:rFonts w:ascii="Arial" w:eastAsia="Times New Roman" w:hAnsi="Arial" w:cs="Arial"/>
          <w:sz w:val="24"/>
          <w:szCs w:val="24"/>
          <w:lang w:val="es-ES"/>
        </w:rPr>
      </w:pPr>
      <w:r w:rsidRPr="00034C94">
        <w:rPr>
          <w:rFonts w:ascii="Arial" w:eastAsia="Times New Roman" w:hAnsi="Arial" w:cs="Arial"/>
          <w:noProof/>
          <w:sz w:val="24"/>
          <w:szCs w:val="24"/>
          <w:lang w:val="es-ES"/>
        </w:rPr>
        <w:lastRenderedPageBreak/>
        <w:drawing>
          <wp:inline distT="0" distB="0" distL="0" distR="0">
            <wp:extent cx="4540246" cy="2463282"/>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kali 2 claves.JPG"/>
                    <pic:cNvPicPr/>
                  </pic:nvPicPr>
                  <pic:blipFill>
                    <a:blip r:embed="rId36">
                      <a:extLst>
                        <a:ext uri="{28A0092B-C50C-407E-A947-70E740481C1C}">
                          <a14:useLocalDpi xmlns:a14="http://schemas.microsoft.com/office/drawing/2010/main" val="0"/>
                        </a:ext>
                      </a:extLst>
                    </a:blip>
                    <a:stretch>
                      <a:fillRect/>
                    </a:stretch>
                  </pic:blipFill>
                  <pic:spPr>
                    <a:xfrm>
                      <a:off x="0" y="0"/>
                      <a:ext cx="4553565" cy="2470508"/>
                    </a:xfrm>
                    <a:prstGeom prst="rect">
                      <a:avLst/>
                    </a:prstGeom>
                  </pic:spPr>
                </pic:pic>
              </a:graphicData>
            </a:graphic>
          </wp:inline>
        </w:drawing>
      </w:r>
    </w:p>
    <w:p w:rsidR="0008712E" w:rsidRPr="00034C94" w:rsidRDefault="0008712E" w:rsidP="003C239C">
      <w:pPr>
        <w:spacing w:line="360" w:lineRule="auto"/>
        <w:jc w:val="center"/>
        <w:rPr>
          <w:rFonts w:ascii="Arial" w:hAnsi="Arial" w:cs="Arial"/>
          <w:color w:val="000000"/>
          <w:sz w:val="24"/>
          <w:szCs w:val="24"/>
        </w:rPr>
      </w:pPr>
      <w:r w:rsidRPr="00034C94">
        <w:rPr>
          <w:rFonts w:ascii="Arial" w:hAnsi="Arial" w:cs="Arial"/>
          <w:color w:val="000000"/>
          <w:sz w:val="24"/>
          <w:szCs w:val="24"/>
        </w:rPr>
        <w:t>Ilustración 26: Claves Kali</w:t>
      </w:r>
    </w:p>
    <w:p w:rsidR="0008712E" w:rsidRPr="00034C94" w:rsidRDefault="0008712E" w:rsidP="003C239C">
      <w:pPr>
        <w:spacing w:line="360" w:lineRule="auto"/>
        <w:jc w:val="center"/>
        <w:rPr>
          <w:rFonts w:ascii="Arial" w:hAnsi="Arial" w:cs="Arial"/>
          <w:color w:val="000000"/>
          <w:sz w:val="24"/>
          <w:szCs w:val="24"/>
        </w:rPr>
      </w:pPr>
      <w:r w:rsidRPr="00034C94">
        <w:rPr>
          <w:rFonts w:ascii="Arial" w:hAnsi="Arial" w:cs="Arial"/>
          <w:noProof/>
          <w:color w:val="000000"/>
          <w:sz w:val="24"/>
          <w:szCs w:val="24"/>
        </w:rPr>
        <w:drawing>
          <wp:inline distT="0" distB="0" distL="0" distR="0">
            <wp:extent cx="3825551" cy="2907945"/>
            <wp:effectExtent l="0" t="0" r="3810" b="698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wireguard peer.JP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839712" cy="2918709"/>
                    </a:xfrm>
                    <a:prstGeom prst="rect">
                      <a:avLst/>
                    </a:prstGeom>
                  </pic:spPr>
                </pic:pic>
              </a:graphicData>
            </a:graphic>
          </wp:inline>
        </w:drawing>
      </w:r>
    </w:p>
    <w:p w:rsidR="0008712E" w:rsidRPr="00034C94" w:rsidRDefault="0008712E" w:rsidP="003C239C">
      <w:pPr>
        <w:spacing w:line="360" w:lineRule="auto"/>
        <w:jc w:val="center"/>
        <w:rPr>
          <w:rFonts w:ascii="Arial" w:hAnsi="Arial" w:cs="Arial"/>
          <w:color w:val="000000"/>
          <w:sz w:val="24"/>
          <w:szCs w:val="24"/>
        </w:rPr>
      </w:pPr>
      <w:r w:rsidRPr="00034C94">
        <w:rPr>
          <w:rFonts w:ascii="Arial" w:hAnsi="Arial" w:cs="Arial"/>
          <w:color w:val="000000"/>
          <w:sz w:val="24"/>
          <w:szCs w:val="24"/>
        </w:rPr>
        <w:t xml:space="preserve">Ilustración 27: </w:t>
      </w:r>
      <w:proofErr w:type="spellStart"/>
      <w:r w:rsidRPr="00034C94">
        <w:rPr>
          <w:rFonts w:ascii="Arial" w:hAnsi="Arial" w:cs="Arial"/>
          <w:color w:val="000000"/>
          <w:sz w:val="24"/>
          <w:szCs w:val="24"/>
        </w:rPr>
        <w:t>Wireguard</w:t>
      </w:r>
      <w:proofErr w:type="spellEnd"/>
      <w:r w:rsidRPr="00034C94">
        <w:rPr>
          <w:rFonts w:ascii="Arial" w:hAnsi="Arial" w:cs="Arial"/>
          <w:color w:val="000000"/>
          <w:sz w:val="24"/>
          <w:szCs w:val="24"/>
        </w:rPr>
        <w:t xml:space="preserve"> Peer</w:t>
      </w:r>
    </w:p>
    <w:p w:rsidR="00153A80" w:rsidRPr="00034C94" w:rsidRDefault="00153A80" w:rsidP="004606E5">
      <w:pPr>
        <w:numPr>
          <w:ilvl w:val="0"/>
          <w:numId w:val="8"/>
        </w:numPr>
        <w:spacing w:before="100" w:beforeAutospacing="1" w:after="100" w:afterAutospacing="1" w:line="360" w:lineRule="auto"/>
        <w:jc w:val="both"/>
        <w:rPr>
          <w:rFonts w:ascii="Arial" w:eastAsia="Times New Roman" w:hAnsi="Arial" w:cs="Arial"/>
          <w:sz w:val="24"/>
          <w:szCs w:val="24"/>
          <w:lang w:val="es-ES"/>
        </w:rPr>
      </w:pPr>
      <w:r w:rsidRPr="00034C94">
        <w:rPr>
          <w:rFonts w:ascii="Arial" w:eastAsia="Times New Roman" w:hAnsi="Arial" w:cs="Arial"/>
          <w:b/>
          <w:bCs/>
          <w:sz w:val="24"/>
          <w:szCs w:val="24"/>
          <w:lang w:val="es-ES"/>
        </w:rPr>
        <w:t>Regla de mínimo privilegio (interfaz VPN):</w:t>
      </w:r>
      <w:r w:rsidRPr="00034C94">
        <w:rPr>
          <w:rFonts w:ascii="Arial" w:eastAsia="Times New Roman" w:hAnsi="Arial" w:cs="Arial"/>
          <w:sz w:val="24"/>
          <w:szCs w:val="24"/>
          <w:lang w:val="es-ES"/>
        </w:rPr>
        <w:t xml:space="preserve"> permitir 10.10.90.0/24 </w:t>
      </w:r>
      <w:r w:rsidR="00FE7246" w:rsidRPr="00034C94">
        <w:rPr>
          <w:rFonts w:ascii="Arial" w:eastAsia="Times New Roman" w:hAnsi="Arial" w:cs="Arial"/>
          <w:sz w:val="24"/>
          <w:szCs w:val="24"/>
          <w:lang w:val="es-ES"/>
        </w:rPr>
        <w:t>&gt;</w:t>
      </w:r>
      <w:r w:rsidRPr="00034C94">
        <w:rPr>
          <w:rFonts w:ascii="Arial" w:eastAsia="Times New Roman" w:hAnsi="Arial" w:cs="Arial"/>
          <w:sz w:val="24"/>
          <w:szCs w:val="24"/>
          <w:lang w:val="es-ES"/>
        </w:rPr>
        <w:t xml:space="preserve"> </w:t>
      </w:r>
      <w:r w:rsidRPr="00034C94">
        <w:rPr>
          <w:rFonts w:ascii="Arial" w:eastAsia="Times New Roman" w:hAnsi="Arial" w:cs="Arial"/>
          <w:b/>
          <w:bCs/>
          <w:sz w:val="24"/>
          <w:szCs w:val="24"/>
          <w:lang w:val="es-ES"/>
        </w:rPr>
        <w:t>Servidores</w:t>
      </w:r>
      <w:r w:rsidRPr="00034C94">
        <w:rPr>
          <w:rFonts w:ascii="Arial" w:eastAsia="Times New Roman" w:hAnsi="Arial" w:cs="Arial"/>
          <w:sz w:val="24"/>
          <w:szCs w:val="24"/>
          <w:lang w:val="es-ES"/>
        </w:rPr>
        <w:t>; el resto (incluida la zona crítica) queda bloqueado por la denegación por defecto.</w:t>
      </w:r>
    </w:p>
    <w:p w:rsidR="0008712E" w:rsidRPr="00034C94" w:rsidRDefault="0008712E" w:rsidP="003C239C">
      <w:pPr>
        <w:spacing w:before="100" w:beforeAutospacing="1" w:after="100" w:afterAutospacing="1" w:line="360" w:lineRule="auto"/>
        <w:jc w:val="center"/>
        <w:rPr>
          <w:rFonts w:ascii="Arial" w:eastAsia="Times New Roman" w:hAnsi="Arial" w:cs="Arial"/>
          <w:sz w:val="24"/>
          <w:szCs w:val="24"/>
          <w:lang w:val="es-ES"/>
        </w:rPr>
      </w:pPr>
      <w:r w:rsidRPr="00034C94">
        <w:rPr>
          <w:rFonts w:ascii="Arial" w:eastAsia="Times New Roman" w:hAnsi="Arial" w:cs="Arial"/>
          <w:noProof/>
          <w:sz w:val="24"/>
          <w:szCs w:val="24"/>
          <w:lang w:val="es-ES"/>
        </w:rPr>
        <w:lastRenderedPageBreak/>
        <w:drawing>
          <wp:inline distT="0" distB="0" distL="0" distR="0">
            <wp:extent cx="4040155" cy="2917094"/>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regla interfaz vpn minimo privilegio.JP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056265" cy="2928726"/>
                    </a:xfrm>
                    <a:prstGeom prst="rect">
                      <a:avLst/>
                    </a:prstGeom>
                  </pic:spPr>
                </pic:pic>
              </a:graphicData>
            </a:graphic>
          </wp:inline>
        </w:drawing>
      </w:r>
    </w:p>
    <w:p w:rsidR="00B80D41" w:rsidRPr="003C239C" w:rsidRDefault="0008712E" w:rsidP="003C239C">
      <w:pPr>
        <w:spacing w:line="360" w:lineRule="auto"/>
        <w:jc w:val="center"/>
        <w:rPr>
          <w:rFonts w:ascii="Arial" w:hAnsi="Arial" w:cs="Arial"/>
          <w:color w:val="000000"/>
          <w:sz w:val="24"/>
          <w:szCs w:val="24"/>
        </w:rPr>
      </w:pPr>
      <w:r w:rsidRPr="00034C94">
        <w:rPr>
          <w:rFonts w:ascii="Arial" w:hAnsi="Arial" w:cs="Arial"/>
          <w:color w:val="000000"/>
          <w:sz w:val="24"/>
          <w:szCs w:val="24"/>
        </w:rPr>
        <w:t>Ilustración 28: Mínimo privilegio</w:t>
      </w:r>
    </w:p>
    <w:p w:rsidR="00153A80" w:rsidRPr="00034C94" w:rsidRDefault="00153A80" w:rsidP="004606E5">
      <w:pPr>
        <w:numPr>
          <w:ilvl w:val="0"/>
          <w:numId w:val="8"/>
        </w:numPr>
        <w:spacing w:before="100" w:beforeAutospacing="1" w:after="100" w:afterAutospacing="1" w:line="360" w:lineRule="auto"/>
        <w:jc w:val="both"/>
        <w:rPr>
          <w:rFonts w:ascii="Arial" w:eastAsia="Times New Roman" w:hAnsi="Arial" w:cs="Arial"/>
          <w:sz w:val="24"/>
          <w:szCs w:val="24"/>
          <w:lang w:val="es-ES"/>
        </w:rPr>
      </w:pPr>
      <w:r w:rsidRPr="00034C94">
        <w:rPr>
          <w:rFonts w:ascii="Arial" w:eastAsia="Times New Roman" w:hAnsi="Arial" w:cs="Arial"/>
          <w:b/>
          <w:bCs/>
          <w:sz w:val="24"/>
          <w:szCs w:val="24"/>
          <w:lang w:val="es-ES"/>
        </w:rPr>
        <w:t>Incidencia (controlada):</w:t>
      </w:r>
      <w:r w:rsidRPr="00034C94">
        <w:rPr>
          <w:rFonts w:ascii="Arial" w:eastAsia="Times New Roman" w:hAnsi="Arial" w:cs="Arial"/>
          <w:sz w:val="24"/>
          <w:szCs w:val="24"/>
          <w:lang w:val="es-ES"/>
        </w:rPr>
        <w:t xml:space="preserve"> el túnel establecía </w:t>
      </w:r>
      <w:proofErr w:type="spellStart"/>
      <w:proofErr w:type="gramStart"/>
      <w:r w:rsidRPr="00034C94">
        <w:rPr>
          <w:rFonts w:ascii="Arial" w:eastAsia="Times New Roman" w:hAnsi="Arial" w:cs="Arial"/>
          <w:i/>
          <w:iCs/>
          <w:sz w:val="24"/>
          <w:szCs w:val="24"/>
          <w:lang w:val="es-ES"/>
        </w:rPr>
        <w:t>handshake</w:t>
      </w:r>
      <w:proofErr w:type="spellEnd"/>
      <w:proofErr w:type="gramEnd"/>
      <w:r w:rsidRPr="00034C94">
        <w:rPr>
          <w:rFonts w:ascii="Arial" w:eastAsia="Times New Roman" w:hAnsi="Arial" w:cs="Arial"/>
          <w:sz w:val="24"/>
          <w:szCs w:val="24"/>
          <w:lang w:val="es-ES"/>
        </w:rPr>
        <w:t xml:space="preserve"> pero no había respuesta. La causa: en esta versión del paquete, la </w:t>
      </w:r>
      <w:r w:rsidRPr="00034C94">
        <w:rPr>
          <w:rFonts w:ascii="Arial" w:eastAsia="Times New Roman" w:hAnsi="Arial" w:cs="Arial"/>
          <w:b/>
          <w:bCs/>
          <w:sz w:val="24"/>
          <w:szCs w:val="24"/>
          <w:lang w:val="es-ES"/>
        </w:rPr>
        <w:t>dirección del túnel se configura en la interfaz asignada</w:t>
      </w:r>
      <w:r w:rsidRPr="00034C94">
        <w:rPr>
          <w:rFonts w:ascii="Arial" w:eastAsia="Times New Roman" w:hAnsi="Arial" w:cs="Arial"/>
          <w:sz w:val="24"/>
          <w:szCs w:val="24"/>
          <w:lang w:val="es-ES"/>
        </w:rPr>
        <w:t xml:space="preserve"> (no en el túnel) y estaba en </w:t>
      </w:r>
      <w:proofErr w:type="spellStart"/>
      <w:r w:rsidRPr="00034C94">
        <w:rPr>
          <w:rFonts w:ascii="Arial" w:eastAsia="Times New Roman" w:hAnsi="Arial" w:cs="Arial"/>
          <w:i/>
          <w:iCs/>
          <w:sz w:val="24"/>
          <w:szCs w:val="24"/>
          <w:lang w:val="es-ES"/>
        </w:rPr>
        <w:t>None</w:t>
      </w:r>
      <w:proofErr w:type="spellEnd"/>
      <w:r w:rsidRPr="00034C94">
        <w:rPr>
          <w:rFonts w:ascii="Arial" w:eastAsia="Times New Roman" w:hAnsi="Arial" w:cs="Arial"/>
          <w:sz w:val="24"/>
          <w:szCs w:val="24"/>
          <w:lang w:val="es-ES"/>
        </w:rPr>
        <w:t xml:space="preserve">, por lo que faltaba la ruta 10.10.90.0/24 en </w:t>
      </w:r>
      <w:proofErr w:type="spellStart"/>
      <w:r w:rsidRPr="00034C94">
        <w:rPr>
          <w:rFonts w:ascii="Arial" w:eastAsia="Times New Roman" w:hAnsi="Arial" w:cs="Arial"/>
          <w:sz w:val="24"/>
          <w:szCs w:val="24"/>
          <w:lang w:val="es-ES"/>
        </w:rPr>
        <w:t>pfSense</w:t>
      </w:r>
      <w:proofErr w:type="spellEnd"/>
      <w:r w:rsidRPr="00034C94">
        <w:rPr>
          <w:rFonts w:ascii="Arial" w:eastAsia="Times New Roman" w:hAnsi="Arial" w:cs="Arial"/>
          <w:sz w:val="24"/>
          <w:szCs w:val="24"/>
          <w:lang w:val="es-ES"/>
        </w:rPr>
        <w:t xml:space="preserve"> y el tráfico de retorno se perdía. Solución: asignar </w:t>
      </w:r>
      <w:r w:rsidRPr="00034C94">
        <w:rPr>
          <w:rFonts w:ascii="Arial" w:eastAsia="Times New Roman" w:hAnsi="Arial" w:cs="Arial"/>
          <w:b/>
          <w:bCs/>
          <w:sz w:val="24"/>
          <w:szCs w:val="24"/>
          <w:lang w:val="es-ES"/>
        </w:rPr>
        <w:t>IPv4 estática 10.10.90.1/24</w:t>
      </w:r>
      <w:r w:rsidRPr="00034C94">
        <w:rPr>
          <w:rFonts w:ascii="Arial" w:eastAsia="Times New Roman" w:hAnsi="Arial" w:cs="Arial"/>
          <w:sz w:val="24"/>
          <w:szCs w:val="24"/>
          <w:lang w:val="es-ES"/>
        </w:rPr>
        <w:t xml:space="preserve"> a la interfaz VPN, con lo que aparece la ruta y el retorno funciona.</w:t>
      </w:r>
    </w:p>
    <w:p w:rsidR="0008712E" w:rsidRPr="00034C94" w:rsidRDefault="0008712E" w:rsidP="003C239C">
      <w:pPr>
        <w:spacing w:before="100" w:beforeAutospacing="1" w:after="100" w:afterAutospacing="1" w:line="360" w:lineRule="auto"/>
        <w:jc w:val="center"/>
        <w:rPr>
          <w:rFonts w:ascii="Arial" w:eastAsia="Times New Roman" w:hAnsi="Arial" w:cs="Arial"/>
          <w:sz w:val="24"/>
          <w:szCs w:val="24"/>
          <w:lang w:val="es-ES"/>
        </w:rPr>
      </w:pPr>
      <w:r w:rsidRPr="00034C94">
        <w:rPr>
          <w:rFonts w:ascii="Arial" w:eastAsia="Times New Roman" w:hAnsi="Arial" w:cs="Arial"/>
          <w:noProof/>
          <w:sz w:val="24"/>
          <w:szCs w:val="24"/>
          <w:lang w:val="es-ES"/>
        </w:rPr>
        <w:drawing>
          <wp:inline distT="0" distB="0" distL="0" distR="0">
            <wp:extent cx="3788229" cy="2797733"/>
            <wp:effectExtent l="0" t="0" r="3175" b="317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wgo conf.JPG"/>
                    <pic:cNvPicPr/>
                  </pic:nvPicPr>
                  <pic:blipFill>
                    <a:blip r:embed="rId39">
                      <a:extLst>
                        <a:ext uri="{28A0092B-C50C-407E-A947-70E740481C1C}">
                          <a14:useLocalDpi xmlns:a14="http://schemas.microsoft.com/office/drawing/2010/main" val="0"/>
                        </a:ext>
                      </a:extLst>
                    </a:blip>
                    <a:stretch>
                      <a:fillRect/>
                    </a:stretch>
                  </pic:blipFill>
                  <pic:spPr>
                    <a:xfrm>
                      <a:off x="0" y="0"/>
                      <a:ext cx="3798011" cy="2804957"/>
                    </a:xfrm>
                    <a:prstGeom prst="rect">
                      <a:avLst/>
                    </a:prstGeom>
                  </pic:spPr>
                </pic:pic>
              </a:graphicData>
            </a:graphic>
          </wp:inline>
        </w:drawing>
      </w:r>
    </w:p>
    <w:p w:rsidR="0008712E" w:rsidRPr="00034C94" w:rsidRDefault="0008712E" w:rsidP="003C239C">
      <w:pPr>
        <w:spacing w:line="360" w:lineRule="auto"/>
        <w:jc w:val="center"/>
        <w:rPr>
          <w:rFonts w:ascii="Arial" w:hAnsi="Arial" w:cs="Arial"/>
          <w:color w:val="000000"/>
          <w:sz w:val="24"/>
          <w:szCs w:val="24"/>
        </w:rPr>
      </w:pPr>
      <w:r w:rsidRPr="00034C94">
        <w:rPr>
          <w:rFonts w:ascii="Arial" w:hAnsi="Arial" w:cs="Arial"/>
          <w:color w:val="000000"/>
          <w:sz w:val="24"/>
          <w:szCs w:val="24"/>
        </w:rPr>
        <w:lastRenderedPageBreak/>
        <w:t xml:space="preserve">Ilustración 29: </w:t>
      </w:r>
      <w:proofErr w:type="spellStart"/>
      <w:r w:rsidRPr="00034C94">
        <w:rPr>
          <w:rFonts w:ascii="Arial" w:hAnsi="Arial" w:cs="Arial"/>
          <w:color w:val="000000"/>
          <w:sz w:val="24"/>
          <w:szCs w:val="24"/>
        </w:rPr>
        <w:t>wgo</w:t>
      </w:r>
      <w:proofErr w:type="spellEnd"/>
      <w:r w:rsidRPr="00034C94">
        <w:rPr>
          <w:rFonts w:ascii="Arial" w:hAnsi="Arial" w:cs="Arial"/>
          <w:color w:val="000000"/>
          <w:sz w:val="24"/>
          <w:szCs w:val="24"/>
        </w:rPr>
        <w:t xml:space="preserve"> </w:t>
      </w:r>
      <w:proofErr w:type="spellStart"/>
      <w:r w:rsidRPr="00034C94">
        <w:rPr>
          <w:rFonts w:ascii="Arial" w:hAnsi="Arial" w:cs="Arial"/>
          <w:color w:val="000000"/>
          <w:sz w:val="24"/>
          <w:szCs w:val="24"/>
        </w:rPr>
        <w:t>conf</w:t>
      </w:r>
      <w:proofErr w:type="spellEnd"/>
    </w:p>
    <w:p w:rsidR="0008712E" w:rsidRPr="00034C94" w:rsidRDefault="0008712E" w:rsidP="003C239C">
      <w:pPr>
        <w:spacing w:before="100" w:beforeAutospacing="1" w:after="100" w:afterAutospacing="1" w:line="360" w:lineRule="auto"/>
        <w:jc w:val="center"/>
        <w:rPr>
          <w:rFonts w:ascii="Arial" w:eastAsia="Times New Roman" w:hAnsi="Arial" w:cs="Arial"/>
          <w:sz w:val="24"/>
          <w:szCs w:val="24"/>
          <w:lang w:val="es-ES"/>
        </w:rPr>
      </w:pPr>
      <w:r w:rsidRPr="00034C94">
        <w:rPr>
          <w:rFonts w:ascii="Arial" w:eastAsia="Times New Roman" w:hAnsi="Arial" w:cs="Arial"/>
          <w:noProof/>
          <w:sz w:val="24"/>
          <w:szCs w:val="24"/>
          <w:lang w:val="es-ES"/>
        </w:rPr>
        <w:drawing>
          <wp:inline distT="0" distB="0" distL="0" distR="0">
            <wp:extent cx="3508310" cy="2811001"/>
            <wp:effectExtent l="0" t="0" r="0" b="889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tunel realizado.JPG"/>
                    <pic:cNvPicPr/>
                  </pic:nvPicPr>
                  <pic:blipFill>
                    <a:blip r:embed="rId40">
                      <a:extLst>
                        <a:ext uri="{28A0092B-C50C-407E-A947-70E740481C1C}">
                          <a14:useLocalDpi xmlns:a14="http://schemas.microsoft.com/office/drawing/2010/main" val="0"/>
                        </a:ext>
                      </a:extLst>
                    </a:blip>
                    <a:stretch>
                      <a:fillRect/>
                    </a:stretch>
                  </pic:blipFill>
                  <pic:spPr>
                    <a:xfrm>
                      <a:off x="0" y="0"/>
                      <a:ext cx="3516569" cy="2817618"/>
                    </a:xfrm>
                    <a:prstGeom prst="rect">
                      <a:avLst/>
                    </a:prstGeom>
                  </pic:spPr>
                </pic:pic>
              </a:graphicData>
            </a:graphic>
          </wp:inline>
        </w:drawing>
      </w:r>
    </w:p>
    <w:p w:rsidR="0008712E" w:rsidRPr="00034C94" w:rsidRDefault="0008712E" w:rsidP="003C239C">
      <w:pPr>
        <w:spacing w:line="360" w:lineRule="auto"/>
        <w:jc w:val="center"/>
        <w:rPr>
          <w:rFonts w:ascii="Arial" w:hAnsi="Arial" w:cs="Arial"/>
          <w:color w:val="000000"/>
          <w:sz w:val="24"/>
          <w:szCs w:val="24"/>
        </w:rPr>
      </w:pPr>
      <w:r w:rsidRPr="00034C94">
        <w:rPr>
          <w:rFonts w:ascii="Arial" w:hAnsi="Arial" w:cs="Arial"/>
          <w:color w:val="000000"/>
          <w:sz w:val="24"/>
          <w:szCs w:val="24"/>
        </w:rPr>
        <w:t>Ilustración 30: Túnel realizado</w:t>
      </w:r>
    </w:p>
    <w:p w:rsidR="00153A80" w:rsidRPr="00034C94" w:rsidRDefault="00153A80" w:rsidP="004606E5">
      <w:pPr>
        <w:numPr>
          <w:ilvl w:val="0"/>
          <w:numId w:val="8"/>
        </w:numPr>
        <w:spacing w:before="100" w:beforeAutospacing="1" w:after="100" w:afterAutospacing="1" w:line="360" w:lineRule="auto"/>
        <w:jc w:val="both"/>
        <w:rPr>
          <w:rFonts w:ascii="Arial" w:eastAsia="Times New Roman" w:hAnsi="Arial" w:cs="Arial"/>
          <w:sz w:val="24"/>
          <w:szCs w:val="24"/>
          <w:lang w:val="es-ES"/>
        </w:rPr>
      </w:pPr>
      <w:r w:rsidRPr="00034C94">
        <w:rPr>
          <w:rFonts w:ascii="Arial" w:eastAsia="Times New Roman" w:hAnsi="Arial" w:cs="Arial"/>
          <w:b/>
          <w:bCs/>
          <w:sz w:val="24"/>
          <w:szCs w:val="24"/>
          <w:lang w:val="es-ES"/>
        </w:rPr>
        <w:t>Prueba (P):</w:t>
      </w:r>
      <w:r w:rsidRPr="00034C94">
        <w:rPr>
          <w:rFonts w:ascii="Arial" w:eastAsia="Times New Roman" w:hAnsi="Arial" w:cs="Arial"/>
          <w:sz w:val="24"/>
          <w:szCs w:val="24"/>
          <w:lang w:val="es-ES"/>
        </w:rPr>
        <w:t xml:space="preserve"> con el túnel activo, desde el cliente remoto: ping a </w:t>
      </w:r>
      <w:r w:rsidRPr="00034C94">
        <w:rPr>
          <w:rFonts w:ascii="Arial" w:eastAsia="Times New Roman" w:hAnsi="Arial" w:cs="Arial"/>
          <w:b/>
          <w:bCs/>
          <w:sz w:val="24"/>
          <w:szCs w:val="24"/>
          <w:lang w:val="es-ES"/>
        </w:rPr>
        <w:t>Servidores (10.10.20.1)</w:t>
      </w:r>
      <w:r w:rsidR="0008712E" w:rsidRPr="00034C94">
        <w:rPr>
          <w:rFonts w:ascii="Arial" w:eastAsia="Times New Roman" w:hAnsi="Arial" w:cs="Arial"/>
          <w:b/>
          <w:bCs/>
          <w:sz w:val="24"/>
          <w:szCs w:val="24"/>
          <w:lang w:val="es-ES"/>
        </w:rPr>
        <w:t xml:space="preserve">, </w:t>
      </w:r>
      <w:r w:rsidRPr="00034C94">
        <w:rPr>
          <w:rFonts w:ascii="Arial" w:eastAsia="Times New Roman" w:hAnsi="Arial" w:cs="Arial"/>
          <w:b/>
          <w:bCs/>
          <w:sz w:val="24"/>
          <w:szCs w:val="24"/>
          <w:lang w:val="es-ES"/>
        </w:rPr>
        <w:t>responde</w:t>
      </w:r>
      <w:r w:rsidRPr="00034C94">
        <w:rPr>
          <w:rFonts w:ascii="Arial" w:eastAsia="Times New Roman" w:hAnsi="Arial" w:cs="Arial"/>
          <w:sz w:val="24"/>
          <w:szCs w:val="24"/>
          <w:lang w:val="es-ES"/>
        </w:rPr>
        <w:t xml:space="preserve">; ping a </w:t>
      </w:r>
      <w:r w:rsidRPr="00034C94">
        <w:rPr>
          <w:rFonts w:ascii="Arial" w:eastAsia="Times New Roman" w:hAnsi="Arial" w:cs="Arial"/>
          <w:b/>
          <w:bCs/>
          <w:sz w:val="24"/>
          <w:szCs w:val="24"/>
          <w:lang w:val="es-ES"/>
        </w:rPr>
        <w:t>Crítica (10.10.50.1)</w:t>
      </w:r>
      <w:r w:rsidR="0008712E" w:rsidRPr="00034C94">
        <w:rPr>
          <w:rFonts w:ascii="Arial" w:eastAsia="Times New Roman" w:hAnsi="Arial" w:cs="Arial"/>
          <w:b/>
          <w:bCs/>
          <w:sz w:val="24"/>
          <w:szCs w:val="24"/>
          <w:lang w:val="es-ES"/>
        </w:rPr>
        <w:t xml:space="preserve">, </w:t>
      </w:r>
      <w:r w:rsidRPr="00034C94">
        <w:rPr>
          <w:rFonts w:ascii="Arial" w:eastAsia="Times New Roman" w:hAnsi="Arial" w:cs="Arial"/>
          <w:b/>
          <w:bCs/>
          <w:sz w:val="24"/>
          <w:szCs w:val="24"/>
          <w:lang w:val="es-ES"/>
        </w:rPr>
        <w:t>bloqueado</w:t>
      </w:r>
      <w:r w:rsidRPr="00034C94">
        <w:rPr>
          <w:rFonts w:ascii="Arial" w:eastAsia="Times New Roman" w:hAnsi="Arial" w:cs="Arial"/>
          <w:sz w:val="24"/>
          <w:szCs w:val="24"/>
          <w:lang w:val="es-ES"/>
        </w:rPr>
        <w:t>.</w:t>
      </w:r>
    </w:p>
    <w:p w:rsidR="00153A80" w:rsidRPr="00034C94" w:rsidRDefault="00153A80" w:rsidP="004606E5">
      <w:pPr>
        <w:numPr>
          <w:ilvl w:val="0"/>
          <w:numId w:val="8"/>
        </w:numPr>
        <w:spacing w:before="100" w:beforeAutospacing="1" w:after="100" w:afterAutospacing="1" w:line="360" w:lineRule="auto"/>
        <w:jc w:val="both"/>
        <w:rPr>
          <w:rFonts w:ascii="Arial" w:eastAsia="Times New Roman" w:hAnsi="Arial" w:cs="Arial"/>
          <w:sz w:val="24"/>
          <w:szCs w:val="24"/>
          <w:lang w:val="es-ES"/>
        </w:rPr>
      </w:pPr>
      <w:r w:rsidRPr="00034C94">
        <w:rPr>
          <w:rFonts w:ascii="Arial" w:eastAsia="Times New Roman" w:hAnsi="Arial" w:cs="Arial"/>
          <w:b/>
          <w:bCs/>
          <w:sz w:val="24"/>
          <w:szCs w:val="24"/>
          <w:lang w:val="es-ES"/>
        </w:rPr>
        <w:t>Resultado:</w:t>
      </w:r>
      <w:r w:rsidRPr="00034C94">
        <w:rPr>
          <w:rFonts w:ascii="Arial" w:eastAsia="Times New Roman" w:hAnsi="Arial" w:cs="Arial"/>
          <w:sz w:val="24"/>
          <w:szCs w:val="24"/>
          <w:lang w:val="es-ES"/>
        </w:rPr>
        <w:t xml:space="preserve"> acceso remoto por VPN cifrada operativo y </w:t>
      </w:r>
      <w:r w:rsidRPr="00034C94">
        <w:rPr>
          <w:rFonts w:ascii="Arial" w:eastAsia="Times New Roman" w:hAnsi="Arial" w:cs="Arial"/>
          <w:b/>
          <w:bCs/>
          <w:sz w:val="24"/>
          <w:szCs w:val="24"/>
          <w:lang w:val="es-ES"/>
        </w:rPr>
        <w:t>sujeto al modelo Zero Trust</w:t>
      </w:r>
      <w:r w:rsidRPr="00034C94">
        <w:rPr>
          <w:rFonts w:ascii="Arial" w:eastAsia="Times New Roman" w:hAnsi="Arial" w:cs="Arial"/>
          <w:sz w:val="24"/>
          <w:szCs w:val="24"/>
          <w:lang w:val="es-ES"/>
        </w:rPr>
        <w:t>: el usuario remoto alcanza solo el segmento autorizado, nunca la zona crítica.</w:t>
      </w:r>
    </w:p>
    <w:p w:rsidR="0008712E" w:rsidRPr="00034C94" w:rsidRDefault="0008712E" w:rsidP="003C239C">
      <w:pPr>
        <w:spacing w:before="100" w:beforeAutospacing="1" w:after="100" w:afterAutospacing="1" w:line="360" w:lineRule="auto"/>
        <w:jc w:val="center"/>
        <w:rPr>
          <w:rFonts w:ascii="Arial" w:eastAsia="Times New Roman" w:hAnsi="Arial" w:cs="Arial"/>
          <w:sz w:val="24"/>
          <w:szCs w:val="24"/>
          <w:lang w:val="es-ES"/>
        </w:rPr>
      </w:pPr>
      <w:r w:rsidRPr="00034C94">
        <w:rPr>
          <w:rFonts w:ascii="Arial" w:eastAsia="Times New Roman" w:hAnsi="Arial" w:cs="Arial"/>
          <w:noProof/>
          <w:sz w:val="24"/>
          <w:szCs w:val="24"/>
          <w:lang w:val="es-ES"/>
        </w:rPr>
        <w:drawing>
          <wp:inline distT="0" distB="0" distL="0" distR="0">
            <wp:extent cx="3654481" cy="2892490"/>
            <wp:effectExtent l="0" t="0" r="3175" b="317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ngs correctos.JPG"/>
                    <pic:cNvPicPr/>
                  </pic:nvPicPr>
                  <pic:blipFill>
                    <a:blip r:embed="rId41">
                      <a:extLst>
                        <a:ext uri="{28A0092B-C50C-407E-A947-70E740481C1C}">
                          <a14:useLocalDpi xmlns:a14="http://schemas.microsoft.com/office/drawing/2010/main" val="0"/>
                        </a:ext>
                      </a:extLst>
                    </a:blip>
                    <a:stretch>
                      <a:fillRect/>
                    </a:stretch>
                  </pic:blipFill>
                  <pic:spPr>
                    <a:xfrm>
                      <a:off x="0" y="0"/>
                      <a:ext cx="3666500" cy="2902003"/>
                    </a:xfrm>
                    <a:prstGeom prst="rect">
                      <a:avLst/>
                    </a:prstGeom>
                  </pic:spPr>
                </pic:pic>
              </a:graphicData>
            </a:graphic>
          </wp:inline>
        </w:drawing>
      </w:r>
    </w:p>
    <w:p w:rsidR="0008712E" w:rsidRPr="003C239C" w:rsidRDefault="0008712E" w:rsidP="003C239C">
      <w:pPr>
        <w:spacing w:line="360" w:lineRule="auto"/>
        <w:jc w:val="center"/>
        <w:rPr>
          <w:rFonts w:ascii="Arial" w:hAnsi="Arial" w:cs="Arial"/>
          <w:color w:val="000000"/>
          <w:sz w:val="24"/>
          <w:szCs w:val="24"/>
        </w:rPr>
      </w:pPr>
      <w:r w:rsidRPr="00034C94">
        <w:rPr>
          <w:rFonts w:ascii="Arial" w:hAnsi="Arial" w:cs="Arial"/>
          <w:color w:val="000000"/>
          <w:sz w:val="24"/>
          <w:szCs w:val="24"/>
        </w:rPr>
        <w:lastRenderedPageBreak/>
        <w:t>Ilustración 31: Pings finales correctos</w:t>
      </w:r>
    </w:p>
    <w:p w:rsidR="00FE7246" w:rsidRPr="00034C94" w:rsidRDefault="00FE7246" w:rsidP="004606E5">
      <w:pPr>
        <w:pStyle w:val="Ttulo2"/>
        <w:spacing w:before="200" w:after="100" w:line="360" w:lineRule="auto"/>
        <w:jc w:val="both"/>
        <w:rPr>
          <w:rFonts w:ascii="Arial" w:hAnsi="Arial" w:cs="Arial"/>
          <w:sz w:val="24"/>
          <w:szCs w:val="24"/>
        </w:rPr>
      </w:pPr>
      <w:bookmarkStart w:id="8" w:name="_Toc241075059"/>
      <w:r w:rsidRPr="00034C94">
        <w:rPr>
          <w:rFonts w:ascii="Arial" w:eastAsia="Arial" w:hAnsi="Arial" w:cs="Arial"/>
          <w:sz w:val="24"/>
          <w:szCs w:val="24"/>
        </w:rPr>
        <w:t>R04 Sistema de detección de intrusiones (IDS)</w:t>
      </w:r>
      <w:bookmarkEnd w:id="8"/>
    </w:p>
    <w:p w:rsidR="00FE7246" w:rsidRPr="00034C94" w:rsidRDefault="00FE7246" w:rsidP="004606E5">
      <w:pPr>
        <w:spacing w:after="80" w:line="360" w:lineRule="auto"/>
        <w:jc w:val="both"/>
        <w:rPr>
          <w:rFonts w:ascii="Arial" w:hAnsi="Arial" w:cs="Arial"/>
          <w:sz w:val="24"/>
          <w:szCs w:val="24"/>
        </w:rPr>
      </w:pPr>
      <w:r w:rsidRPr="00034C94">
        <w:rPr>
          <w:rFonts w:ascii="Arial" w:eastAsia="Arial" w:hAnsi="Arial" w:cs="Arial"/>
          <w:b/>
          <w:bCs/>
          <w:sz w:val="24"/>
          <w:szCs w:val="24"/>
        </w:rPr>
        <w:t xml:space="preserve">Objetivo: </w:t>
      </w:r>
      <w:r w:rsidRPr="00034C94">
        <w:rPr>
          <w:rFonts w:ascii="Arial" w:eastAsia="Arial" w:hAnsi="Arial" w:cs="Arial"/>
          <w:sz w:val="24"/>
          <w:szCs w:val="24"/>
        </w:rPr>
        <w:t>dotar a la arquitectura de una capa de detección que inspeccione el tráfico dirigido a la zona de Servidores y genere alertas ante actividades de reconocimiento (escaneo de puertos), en coherencia con el principio Zero Trust de monitorización continua y asunción de compromiso ("</w:t>
      </w:r>
      <w:proofErr w:type="spellStart"/>
      <w:r w:rsidRPr="00034C94">
        <w:rPr>
          <w:rFonts w:ascii="Arial" w:eastAsia="Arial" w:hAnsi="Arial" w:cs="Arial"/>
          <w:sz w:val="24"/>
          <w:szCs w:val="24"/>
        </w:rPr>
        <w:t>assume</w:t>
      </w:r>
      <w:proofErr w:type="spellEnd"/>
      <w:r w:rsidRPr="00034C94">
        <w:rPr>
          <w:rFonts w:ascii="Arial" w:eastAsia="Arial" w:hAnsi="Arial" w:cs="Arial"/>
          <w:sz w:val="24"/>
          <w:szCs w:val="24"/>
        </w:rPr>
        <w:t xml:space="preserve"> </w:t>
      </w:r>
      <w:proofErr w:type="spellStart"/>
      <w:r w:rsidRPr="00034C94">
        <w:rPr>
          <w:rFonts w:ascii="Arial" w:eastAsia="Arial" w:hAnsi="Arial" w:cs="Arial"/>
          <w:sz w:val="24"/>
          <w:szCs w:val="24"/>
        </w:rPr>
        <w:t>breach</w:t>
      </w:r>
      <w:proofErr w:type="spellEnd"/>
      <w:r w:rsidRPr="00034C94">
        <w:rPr>
          <w:rFonts w:ascii="Arial" w:eastAsia="Arial" w:hAnsi="Arial" w:cs="Arial"/>
          <w:sz w:val="24"/>
          <w:szCs w:val="24"/>
        </w:rPr>
        <w:t>").</w:t>
      </w:r>
    </w:p>
    <w:p w:rsidR="00FE7246" w:rsidRPr="00034C94" w:rsidRDefault="00FE7246" w:rsidP="004606E5">
      <w:pPr>
        <w:spacing w:after="80" w:line="360" w:lineRule="auto"/>
        <w:jc w:val="both"/>
        <w:rPr>
          <w:rFonts w:ascii="Arial" w:hAnsi="Arial" w:cs="Arial"/>
          <w:sz w:val="24"/>
          <w:szCs w:val="24"/>
        </w:rPr>
      </w:pPr>
      <w:r w:rsidRPr="00034C94">
        <w:rPr>
          <w:rFonts w:ascii="Arial" w:eastAsia="Arial" w:hAnsi="Arial" w:cs="Arial"/>
          <w:b/>
          <w:bCs/>
          <w:sz w:val="24"/>
          <w:szCs w:val="24"/>
        </w:rPr>
        <w:t xml:space="preserve">Función técnica (F): </w:t>
      </w:r>
      <w:r w:rsidRPr="00034C94">
        <w:rPr>
          <w:rFonts w:ascii="Arial" w:eastAsia="Arial" w:hAnsi="Arial" w:cs="Arial"/>
          <w:sz w:val="24"/>
          <w:szCs w:val="24"/>
        </w:rPr>
        <w:t xml:space="preserve">desplegar el IDS </w:t>
      </w:r>
      <w:proofErr w:type="spellStart"/>
      <w:r w:rsidRPr="00034C94">
        <w:rPr>
          <w:rFonts w:ascii="Arial" w:eastAsia="Arial" w:hAnsi="Arial" w:cs="Arial"/>
          <w:sz w:val="24"/>
          <w:szCs w:val="24"/>
        </w:rPr>
        <w:t>Suricata</w:t>
      </w:r>
      <w:proofErr w:type="spellEnd"/>
      <w:r w:rsidRPr="00034C94">
        <w:rPr>
          <w:rFonts w:ascii="Arial" w:eastAsia="Arial" w:hAnsi="Arial" w:cs="Arial"/>
          <w:sz w:val="24"/>
          <w:szCs w:val="24"/>
        </w:rPr>
        <w:t xml:space="preserve"> como paquete integrado en el cortafuegos </w:t>
      </w:r>
      <w:proofErr w:type="spellStart"/>
      <w:r w:rsidRPr="00034C94">
        <w:rPr>
          <w:rFonts w:ascii="Arial" w:eastAsia="Arial" w:hAnsi="Arial" w:cs="Arial"/>
          <w:sz w:val="24"/>
          <w:szCs w:val="24"/>
        </w:rPr>
        <w:t>pfSense</w:t>
      </w:r>
      <w:proofErr w:type="spellEnd"/>
      <w:r w:rsidRPr="00034C94">
        <w:rPr>
          <w:rFonts w:ascii="Arial" w:eastAsia="Arial" w:hAnsi="Arial" w:cs="Arial"/>
          <w:sz w:val="24"/>
          <w:szCs w:val="24"/>
        </w:rPr>
        <w:t xml:space="preserve">, asociarlo a la interfaz de la VLAN 20 (Servidores) y definir un conjunto de reglas </w:t>
      </w:r>
      <w:r w:rsidR="00B148D9" w:rsidRPr="00034C94">
        <w:rPr>
          <w:rFonts w:ascii="Arial" w:eastAsia="Arial" w:hAnsi="Arial" w:cs="Arial"/>
          <w:sz w:val="24"/>
          <w:szCs w:val="24"/>
        </w:rPr>
        <w:t>-</w:t>
      </w:r>
      <w:r w:rsidRPr="00034C94">
        <w:rPr>
          <w:rFonts w:ascii="Arial" w:eastAsia="Arial" w:hAnsi="Arial" w:cs="Arial"/>
          <w:sz w:val="24"/>
          <w:szCs w:val="24"/>
        </w:rPr>
        <w:t>de repositorio y propias</w:t>
      </w:r>
      <w:r w:rsidR="00B148D9" w:rsidRPr="00034C94">
        <w:rPr>
          <w:rFonts w:ascii="Arial" w:eastAsia="Arial" w:hAnsi="Arial" w:cs="Arial"/>
          <w:sz w:val="24"/>
          <w:szCs w:val="24"/>
        </w:rPr>
        <w:t>-</w:t>
      </w:r>
      <w:r w:rsidRPr="00034C94">
        <w:rPr>
          <w:rFonts w:ascii="Arial" w:eastAsia="Arial" w:hAnsi="Arial" w:cs="Arial"/>
          <w:sz w:val="24"/>
          <w:szCs w:val="24"/>
        </w:rPr>
        <w:t xml:space="preserve"> capaz de identificar un barrido de puertos procedente de la red de acceso remoto (VPN).</w:t>
      </w:r>
    </w:p>
    <w:p w:rsidR="00FE7246" w:rsidRPr="00034C94" w:rsidRDefault="00FE7246" w:rsidP="004606E5">
      <w:pPr>
        <w:spacing w:after="40" w:line="360" w:lineRule="auto"/>
        <w:jc w:val="both"/>
        <w:rPr>
          <w:rFonts w:ascii="Arial" w:hAnsi="Arial" w:cs="Arial"/>
          <w:sz w:val="24"/>
          <w:szCs w:val="24"/>
        </w:rPr>
      </w:pPr>
      <w:r w:rsidRPr="00034C94">
        <w:rPr>
          <w:rFonts w:ascii="Arial" w:eastAsia="Arial" w:hAnsi="Arial" w:cs="Arial"/>
          <w:b/>
          <w:bCs/>
          <w:sz w:val="24"/>
          <w:szCs w:val="24"/>
        </w:rPr>
        <w:t>Configuración realizada:</w:t>
      </w:r>
    </w:p>
    <w:p w:rsidR="00FE7246" w:rsidRPr="00034C94" w:rsidRDefault="00FE7246" w:rsidP="004606E5">
      <w:pPr>
        <w:spacing w:after="40" w:line="360" w:lineRule="auto"/>
        <w:ind w:left="454"/>
        <w:jc w:val="both"/>
        <w:rPr>
          <w:rFonts w:ascii="Arial" w:eastAsia="Arial" w:hAnsi="Arial" w:cs="Arial"/>
          <w:sz w:val="24"/>
          <w:szCs w:val="24"/>
        </w:rPr>
      </w:pPr>
      <w:r w:rsidRPr="00034C94">
        <w:rPr>
          <w:rFonts w:ascii="Arial" w:eastAsia="Arial" w:hAnsi="Arial" w:cs="Arial"/>
          <w:sz w:val="24"/>
          <w:szCs w:val="24"/>
        </w:rPr>
        <w:t xml:space="preserve">– Instalación del paquete </w:t>
      </w:r>
      <w:proofErr w:type="spellStart"/>
      <w:r w:rsidRPr="00034C94">
        <w:rPr>
          <w:rFonts w:ascii="Arial" w:eastAsia="Arial" w:hAnsi="Arial" w:cs="Arial"/>
          <w:sz w:val="24"/>
          <w:szCs w:val="24"/>
        </w:rPr>
        <w:t>Suricata</w:t>
      </w:r>
      <w:proofErr w:type="spellEnd"/>
      <w:r w:rsidRPr="00034C94">
        <w:rPr>
          <w:rFonts w:ascii="Arial" w:eastAsia="Arial" w:hAnsi="Arial" w:cs="Arial"/>
          <w:sz w:val="24"/>
          <w:szCs w:val="24"/>
        </w:rPr>
        <w:t xml:space="preserve"> desde el gestor de paquetes de </w:t>
      </w:r>
      <w:proofErr w:type="spellStart"/>
      <w:r w:rsidRPr="00034C94">
        <w:rPr>
          <w:rFonts w:ascii="Arial" w:eastAsia="Arial" w:hAnsi="Arial" w:cs="Arial"/>
          <w:sz w:val="24"/>
          <w:szCs w:val="24"/>
        </w:rPr>
        <w:t>pfSense</w:t>
      </w:r>
      <w:proofErr w:type="spellEnd"/>
      <w:r w:rsidRPr="00034C94">
        <w:rPr>
          <w:rFonts w:ascii="Arial" w:eastAsia="Arial" w:hAnsi="Arial" w:cs="Arial"/>
          <w:sz w:val="24"/>
          <w:szCs w:val="24"/>
        </w:rPr>
        <w:t xml:space="preserve"> (</w:t>
      </w:r>
      <w:proofErr w:type="spellStart"/>
      <w:r w:rsidRPr="00034C94">
        <w:rPr>
          <w:rFonts w:ascii="Arial" w:eastAsia="Arial" w:hAnsi="Arial" w:cs="Arial"/>
          <w:sz w:val="24"/>
          <w:szCs w:val="24"/>
        </w:rPr>
        <w:t>System</w:t>
      </w:r>
      <w:proofErr w:type="spellEnd"/>
      <w:r w:rsidRPr="00034C94">
        <w:rPr>
          <w:rFonts w:ascii="Arial" w:eastAsia="Arial" w:hAnsi="Arial" w:cs="Arial"/>
          <w:sz w:val="24"/>
          <w:szCs w:val="24"/>
        </w:rPr>
        <w:t xml:space="preserve"> &gt; </w:t>
      </w:r>
      <w:proofErr w:type="spellStart"/>
      <w:r w:rsidRPr="00034C94">
        <w:rPr>
          <w:rFonts w:ascii="Arial" w:eastAsia="Arial" w:hAnsi="Arial" w:cs="Arial"/>
          <w:sz w:val="24"/>
          <w:szCs w:val="24"/>
        </w:rPr>
        <w:t>Package</w:t>
      </w:r>
      <w:proofErr w:type="spellEnd"/>
      <w:r w:rsidRPr="00034C94">
        <w:rPr>
          <w:rFonts w:ascii="Arial" w:eastAsia="Arial" w:hAnsi="Arial" w:cs="Arial"/>
          <w:sz w:val="24"/>
          <w:szCs w:val="24"/>
        </w:rPr>
        <w:t xml:space="preserve"> Manager).</w:t>
      </w:r>
    </w:p>
    <w:p w:rsidR="00B148D9" w:rsidRPr="00034C94" w:rsidRDefault="00B148D9" w:rsidP="003C239C">
      <w:pPr>
        <w:spacing w:after="40" w:line="360" w:lineRule="auto"/>
        <w:ind w:left="454"/>
        <w:jc w:val="center"/>
        <w:rPr>
          <w:rFonts w:ascii="Arial" w:hAnsi="Arial" w:cs="Arial"/>
          <w:sz w:val="24"/>
          <w:szCs w:val="24"/>
        </w:rPr>
      </w:pPr>
      <w:r w:rsidRPr="00034C94">
        <w:rPr>
          <w:rFonts w:ascii="Arial" w:hAnsi="Arial" w:cs="Arial"/>
          <w:noProof/>
          <w:sz w:val="24"/>
          <w:szCs w:val="24"/>
        </w:rPr>
        <w:drawing>
          <wp:inline distT="0" distB="0" distL="0" distR="0">
            <wp:extent cx="3857625" cy="1914281"/>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uricata 2.JP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864790" cy="1917837"/>
                    </a:xfrm>
                    <a:prstGeom prst="rect">
                      <a:avLst/>
                    </a:prstGeom>
                  </pic:spPr>
                </pic:pic>
              </a:graphicData>
            </a:graphic>
          </wp:inline>
        </w:drawing>
      </w:r>
    </w:p>
    <w:p w:rsidR="00B148D9" w:rsidRPr="00034C94" w:rsidRDefault="00B148D9" w:rsidP="003C239C">
      <w:pPr>
        <w:spacing w:line="360" w:lineRule="auto"/>
        <w:jc w:val="center"/>
        <w:rPr>
          <w:rFonts w:ascii="Arial" w:hAnsi="Arial" w:cs="Arial"/>
          <w:color w:val="000000"/>
          <w:sz w:val="24"/>
          <w:szCs w:val="24"/>
        </w:rPr>
      </w:pPr>
      <w:r w:rsidRPr="00034C94">
        <w:rPr>
          <w:rFonts w:ascii="Arial" w:hAnsi="Arial" w:cs="Arial"/>
          <w:color w:val="000000"/>
          <w:sz w:val="24"/>
          <w:szCs w:val="24"/>
        </w:rPr>
        <w:t xml:space="preserve">Ilustración 32: </w:t>
      </w:r>
      <w:proofErr w:type="spellStart"/>
      <w:r w:rsidRPr="00034C94">
        <w:rPr>
          <w:rFonts w:ascii="Arial" w:hAnsi="Arial" w:cs="Arial"/>
          <w:color w:val="000000"/>
          <w:sz w:val="24"/>
          <w:szCs w:val="24"/>
        </w:rPr>
        <w:t>Suricata</w:t>
      </w:r>
      <w:proofErr w:type="spellEnd"/>
      <w:r w:rsidRPr="00034C94">
        <w:rPr>
          <w:rFonts w:ascii="Arial" w:hAnsi="Arial" w:cs="Arial"/>
          <w:color w:val="000000"/>
          <w:sz w:val="24"/>
          <w:szCs w:val="24"/>
        </w:rPr>
        <w:t xml:space="preserve"> instalado</w:t>
      </w:r>
    </w:p>
    <w:p w:rsidR="00B148D9" w:rsidRPr="00034C94" w:rsidRDefault="00B148D9" w:rsidP="004606E5">
      <w:pPr>
        <w:spacing w:after="40" w:line="360" w:lineRule="auto"/>
        <w:ind w:left="454"/>
        <w:jc w:val="both"/>
        <w:rPr>
          <w:rFonts w:ascii="Arial" w:hAnsi="Arial" w:cs="Arial"/>
          <w:sz w:val="24"/>
          <w:szCs w:val="24"/>
        </w:rPr>
      </w:pPr>
    </w:p>
    <w:p w:rsidR="00B148D9" w:rsidRPr="00034C94" w:rsidRDefault="00FE7246" w:rsidP="004606E5">
      <w:pPr>
        <w:spacing w:after="40" w:line="360" w:lineRule="auto"/>
        <w:ind w:left="454"/>
        <w:jc w:val="both"/>
        <w:rPr>
          <w:rFonts w:ascii="Arial" w:eastAsia="Arial" w:hAnsi="Arial" w:cs="Arial"/>
          <w:sz w:val="24"/>
          <w:szCs w:val="24"/>
        </w:rPr>
      </w:pPr>
      <w:r w:rsidRPr="00034C94">
        <w:rPr>
          <w:rFonts w:ascii="Arial" w:eastAsia="Arial" w:hAnsi="Arial" w:cs="Arial"/>
          <w:sz w:val="24"/>
          <w:szCs w:val="24"/>
        </w:rPr>
        <w:t xml:space="preserve">– Creación de una instancia de </w:t>
      </w:r>
      <w:proofErr w:type="spellStart"/>
      <w:r w:rsidRPr="00034C94">
        <w:rPr>
          <w:rFonts w:ascii="Arial" w:eastAsia="Arial" w:hAnsi="Arial" w:cs="Arial"/>
          <w:sz w:val="24"/>
          <w:szCs w:val="24"/>
        </w:rPr>
        <w:t>Suricata</w:t>
      </w:r>
      <w:proofErr w:type="spellEnd"/>
      <w:r w:rsidRPr="00034C94">
        <w:rPr>
          <w:rFonts w:ascii="Arial" w:eastAsia="Arial" w:hAnsi="Arial" w:cs="Arial"/>
          <w:sz w:val="24"/>
          <w:szCs w:val="24"/>
        </w:rPr>
        <w:t xml:space="preserve"> ("IDS-Servidores") sobre la interfaz SERVIDORES (em1.20), en modo de detección y registro.</w:t>
      </w:r>
    </w:p>
    <w:p w:rsidR="00FE7246" w:rsidRPr="00034C94" w:rsidRDefault="00FE7246" w:rsidP="004606E5">
      <w:pPr>
        <w:spacing w:after="40" w:line="360" w:lineRule="auto"/>
        <w:ind w:left="454"/>
        <w:jc w:val="both"/>
        <w:rPr>
          <w:rFonts w:ascii="Arial" w:hAnsi="Arial" w:cs="Arial"/>
          <w:sz w:val="24"/>
          <w:szCs w:val="24"/>
        </w:rPr>
      </w:pPr>
      <w:r w:rsidRPr="00034C94">
        <w:rPr>
          <w:rFonts w:ascii="Arial" w:eastAsia="Arial" w:hAnsi="Arial" w:cs="Arial"/>
          <w:sz w:val="24"/>
          <w:szCs w:val="24"/>
        </w:rPr>
        <w:t xml:space="preserve">– Descarga y activación del conjunto de reglas </w:t>
      </w:r>
      <w:proofErr w:type="spellStart"/>
      <w:r w:rsidRPr="00034C94">
        <w:rPr>
          <w:rFonts w:ascii="Arial" w:eastAsia="Arial" w:hAnsi="Arial" w:cs="Arial"/>
          <w:sz w:val="24"/>
          <w:szCs w:val="24"/>
        </w:rPr>
        <w:t>Emerging</w:t>
      </w:r>
      <w:proofErr w:type="spellEnd"/>
      <w:r w:rsidRPr="00034C94">
        <w:rPr>
          <w:rFonts w:ascii="Arial" w:eastAsia="Arial" w:hAnsi="Arial" w:cs="Arial"/>
          <w:sz w:val="24"/>
          <w:szCs w:val="24"/>
        </w:rPr>
        <w:t xml:space="preserve"> </w:t>
      </w:r>
      <w:proofErr w:type="spellStart"/>
      <w:r w:rsidRPr="00034C94">
        <w:rPr>
          <w:rFonts w:ascii="Arial" w:eastAsia="Arial" w:hAnsi="Arial" w:cs="Arial"/>
          <w:sz w:val="24"/>
          <w:szCs w:val="24"/>
        </w:rPr>
        <w:t>Threats</w:t>
      </w:r>
      <w:proofErr w:type="spellEnd"/>
      <w:r w:rsidRPr="00034C94">
        <w:rPr>
          <w:rFonts w:ascii="Arial" w:eastAsia="Arial" w:hAnsi="Arial" w:cs="Arial"/>
          <w:sz w:val="24"/>
          <w:szCs w:val="24"/>
        </w:rPr>
        <w:t xml:space="preserve"> Open (ET Open), que incorpora las categorías de escaneo y reconocimiento.</w:t>
      </w:r>
    </w:p>
    <w:p w:rsidR="00FE7246" w:rsidRPr="00034C94" w:rsidRDefault="00FE7246" w:rsidP="004606E5">
      <w:pPr>
        <w:spacing w:after="40" w:line="360" w:lineRule="auto"/>
        <w:ind w:left="454"/>
        <w:jc w:val="both"/>
        <w:rPr>
          <w:rFonts w:ascii="Arial" w:hAnsi="Arial" w:cs="Arial"/>
          <w:sz w:val="24"/>
          <w:szCs w:val="24"/>
        </w:rPr>
      </w:pPr>
      <w:r w:rsidRPr="00034C94">
        <w:rPr>
          <w:rFonts w:ascii="Arial" w:eastAsia="Arial" w:hAnsi="Arial" w:cs="Arial"/>
          <w:sz w:val="24"/>
          <w:szCs w:val="24"/>
        </w:rPr>
        <w:t>– Definición de reglas propias (</w:t>
      </w:r>
      <w:proofErr w:type="spellStart"/>
      <w:r w:rsidRPr="00034C94">
        <w:rPr>
          <w:rFonts w:ascii="Arial" w:eastAsia="Arial" w:hAnsi="Arial" w:cs="Arial"/>
          <w:sz w:val="24"/>
          <w:szCs w:val="24"/>
        </w:rPr>
        <w:t>custom.rules</w:t>
      </w:r>
      <w:proofErr w:type="spellEnd"/>
      <w:r w:rsidRPr="00034C94">
        <w:rPr>
          <w:rFonts w:ascii="Arial" w:eastAsia="Arial" w:hAnsi="Arial" w:cs="Arial"/>
          <w:sz w:val="24"/>
          <w:szCs w:val="24"/>
        </w:rPr>
        <w:t>) para adaptar la detección al modelo de la maqueta:</w:t>
      </w:r>
    </w:p>
    <w:p w:rsidR="00FE7246" w:rsidRPr="00034C94" w:rsidRDefault="00FE7246" w:rsidP="004606E5">
      <w:pPr>
        <w:spacing w:after="40" w:line="360" w:lineRule="auto"/>
        <w:ind w:left="794"/>
        <w:jc w:val="both"/>
        <w:rPr>
          <w:rFonts w:ascii="Arial" w:hAnsi="Arial" w:cs="Arial"/>
          <w:sz w:val="24"/>
          <w:szCs w:val="24"/>
        </w:rPr>
      </w:pPr>
      <w:r w:rsidRPr="00034C94">
        <w:rPr>
          <w:rFonts w:ascii="Arial" w:eastAsia="Arial" w:hAnsi="Arial" w:cs="Arial"/>
          <w:sz w:val="24"/>
          <w:szCs w:val="24"/>
        </w:rPr>
        <w:lastRenderedPageBreak/>
        <w:t>· Regla de verificación (SID 1000010): alerta ante cualquier tráfico ICMP; empleada para confirmar que el motor inspecciona el segmento y carga correctamente las reglas propias.</w:t>
      </w:r>
    </w:p>
    <w:p w:rsidR="00FE7246" w:rsidRPr="00034C94" w:rsidRDefault="00FE7246" w:rsidP="004606E5">
      <w:pPr>
        <w:spacing w:after="40" w:line="360" w:lineRule="auto"/>
        <w:ind w:left="794"/>
        <w:jc w:val="both"/>
        <w:rPr>
          <w:rFonts w:ascii="Arial" w:eastAsia="Arial" w:hAnsi="Arial" w:cs="Arial"/>
          <w:sz w:val="24"/>
          <w:szCs w:val="24"/>
        </w:rPr>
      </w:pPr>
      <w:r w:rsidRPr="00034C94">
        <w:rPr>
          <w:rFonts w:ascii="Arial" w:eastAsia="Arial" w:hAnsi="Arial" w:cs="Arial"/>
          <w:sz w:val="24"/>
          <w:szCs w:val="24"/>
        </w:rPr>
        <w:t xml:space="preserve">· Regla de detección de escaneo (SID 1000001): alerta ante segmentos TCP con el </w:t>
      </w:r>
      <w:proofErr w:type="spellStart"/>
      <w:r w:rsidRPr="00034C94">
        <w:rPr>
          <w:rFonts w:ascii="Arial" w:eastAsia="Arial" w:hAnsi="Arial" w:cs="Arial"/>
          <w:sz w:val="24"/>
          <w:szCs w:val="24"/>
        </w:rPr>
        <w:t>flag</w:t>
      </w:r>
      <w:proofErr w:type="spellEnd"/>
      <w:r w:rsidRPr="00034C94">
        <w:rPr>
          <w:rFonts w:ascii="Arial" w:eastAsia="Arial" w:hAnsi="Arial" w:cs="Arial"/>
          <w:sz w:val="24"/>
          <w:szCs w:val="24"/>
        </w:rPr>
        <w:t xml:space="preserve"> SYN activo procedentes de la red VPN (10.10.90.0/24) y dirigidos a la red de Servidores (10.10.20.0/24), con un umbral de 5 intentos en 60 segundos por origen. La expresión "flags:S,12" reconoce el SYN ignorando los bits reservados de la cabecera TCP, lo que hace la detección más robusta.</w:t>
      </w:r>
    </w:p>
    <w:p w:rsidR="00B148D9" w:rsidRPr="00034C94" w:rsidRDefault="00B148D9" w:rsidP="003361DC">
      <w:pPr>
        <w:spacing w:after="40" w:line="360" w:lineRule="auto"/>
        <w:ind w:left="794"/>
        <w:jc w:val="center"/>
        <w:rPr>
          <w:rFonts w:ascii="Arial" w:hAnsi="Arial" w:cs="Arial"/>
          <w:sz w:val="24"/>
          <w:szCs w:val="24"/>
        </w:rPr>
      </w:pPr>
      <w:r w:rsidRPr="00034C94">
        <w:rPr>
          <w:rFonts w:ascii="Arial" w:hAnsi="Arial" w:cs="Arial"/>
          <w:noProof/>
          <w:sz w:val="24"/>
          <w:szCs w:val="24"/>
        </w:rPr>
        <w:drawing>
          <wp:inline distT="0" distB="0" distL="0" distR="0">
            <wp:extent cx="4124325" cy="2218435"/>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custom rules.JPG"/>
                    <pic:cNvPicPr/>
                  </pic:nvPicPr>
                  <pic:blipFill>
                    <a:blip r:embed="rId43">
                      <a:extLst>
                        <a:ext uri="{28A0092B-C50C-407E-A947-70E740481C1C}">
                          <a14:useLocalDpi xmlns:a14="http://schemas.microsoft.com/office/drawing/2010/main" val="0"/>
                        </a:ext>
                      </a:extLst>
                    </a:blip>
                    <a:stretch>
                      <a:fillRect/>
                    </a:stretch>
                  </pic:blipFill>
                  <pic:spPr>
                    <a:xfrm>
                      <a:off x="0" y="0"/>
                      <a:ext cx="4131250" cy="2222160"/>
                    </a:xfrm>
                    <a:prstGeom prst="rect">
                      <a:avLst/>
                    </a:prstGeom>
                  </pic:spPr>
                </pic:pic>
              </a:graphicData>
            </a:graphic>
          </wp:inline>
        </w:drawing>
      </w:r>
    </w:p>
    <w:p w:rsidR="00B148D9" w:rsidRPr="00034C94" w:rsidRDefault="00B148D9" w:rsidP="003361DC">
      <w:pPr>
        <w:spacing w:line="360" w:lineRule="auto"/>
        <w:jc w:val="center"/>
        <w:rPr>
          <w:rFonts w:ascii="Arial" w:hAnsi="Arial" w:cs="Arial"/>
          <w:color w:val="000000"/>
          <w:sz w:val="24"/>
          <w:szCs w:val="24"/>
        </w:rPr>
      </w:pPr>
      <w:r w:rsidRPr="00034C94">
        <w:rPr>
          <w:rFonts w:ascii="Arial" w:hAnsi="Arial" w:cs="Arial"/>
          <w:color w:val="000000"/>
          <w:sz w:val="24"/>
          <w:szCs w:val="24"/>
        </w:rPr>
        <w:t xml:space="preserve">Ilustración 33: </w:t>
      </w:r>
      <w:proofErr w:type="spellStart"/>
      <w:r w:rsidRPr="00034C94">
        <w:rPr>
          <w:rFonts w:ascii="Arial" w:hAnsi="Arial" w:cs="Arial"/>
          <w:color w:val="000000"/>
          <w:sz w:val="24"/>
          <w:szCs w:val="24"/>
        </w:rPr>
        <w:t>Custom</w:t>
      </w:r>
      <w:proofErr w:type="spellEnd"/>
      <w:r w:rsidRPr="00034C94">
        <w:rPr>
          <w:rFonts w:ascii="Arial" w:hAnsi="Arial" w:cs="Arial"/>
          <w:color w:val="000000"/>
          <w:sz w:val="24"/>
          <w:szCs w:val="24"/>
        </w:rPr>
        <w:t xml:space="preserve"> rules</w:t>
      </w:r>
    </w:p>
    <w:p w:rsidR="00B148D9" w:rsidRPr="00034C94" w:rsidRDefault="00B148D9" w:rsidP="004606E5">
      <w:pPr>
        <w:spacing w:after="40" w:line="360" w:lineRule="auto"/>
        <w:ind w:left="794"/>
        <w:jc w:val="both"/>
        <w:rPr>
          <w:rFonts w:ascii="Arial" w:hAnsi="Arial" w:cs="Arial"/>
          <w:sz w:val="24"/>
          <w:szCs w:val="24"/>
        </w:rPr>
      </w:pPr>
    </w:p>
    <w:p w:rsidR="00B148D9" w:rsidRPr="00034C94" w:rsidRDefault="00B148D9" w:rsidP="004606E5">
      <w:pPr>
        <w:spacing w:after="40" w:line="360" w:lineRule="auto"/>
        <w:jc w:val="both"/>
        <w:rPr>
          <w:rFonts w:ascii="Arial" w:eastAsia="Arial" w:hAnsi="Arial" w:cs="Arial"/>
          <w:b/>
          <w:bCs/>
          <w:sz w:val="24"/>
          <w:szCs w:val="24"/>
        </w:rPr>
      </w:pPr>
    </w:p>
    <w:p w:rsidR="00FE7246" w:rsidRPr="00034C94" w:rsidRDefault="00FE7246" w:rsidP="004606E5">
      <w:pPr>
        <w:spacing w:after="40" w:line="360" w:lineRule="auto"/>
        <w:jc w:val="both"/>
        <w:rPr>
          <w:rFonts w:ascii="Arial" w:hAnsi="Arial" w:cs="Arial"/>
          <w:sz w:val="24"/>
          <w:szCs w:val="24"/>
        </w:rPr>
      </w:pPr>
      <w:r w:rsidRPr="00034C94">
        <w:rPr>
          <w:rFonts w:ascii="Arial" w:eastAsia="Arial" w:hAnsi="Arial" w:cs="Arial"/>
          <w:b/>
          <w:bCs/>
          <w:sz w:val="24"/>
          <w:szCs w:val="24"/>
        </w:rPr>
        <w:t>Prueba (P04):</w:t>
      </w:r>
    </w:p>
    <w:p w:rsidR="00FE7246" w:rsidRPr="00034C94" w:rsidRDefault="00FE7246" w:rsidP="004606E5">
      <w:pPr>
        <w:spacing w:after="80" w:line="360" w:lineRule="auto"/>
        <w:jc w:val="both"/>
        <w:rPr>
          <w:rFonts w:ascii="Arial" w:hAnsi="Arial" w:cs="Arial"/>
          <w:sz w:val="24"/>
          <w:szCs w:val="24"/>
        </w:rPr>
      </w:pPr>
      <w:r w:rsidRPr="00034C94">
        <w:rPr>
          <w:rFonts w:ascii="Arial" w:eastAsia="Arial" w:hAnsi="Arial" w:cs="Arial"/>
          <w:sz w:val="24"/>
          <w:szCs w:val="24"/>
        </w:rPr>
        <w:t xml:space="preserve">Con el túnel </w:t>
      </w:r>
      <w:proofErr w:type="spellStart"/>
      <w:r w:rsidRPr="00034C94">
        <w:rPr>
          <w:rFonts w:ascii="Arial" w:eastAsia="Arial" w:hAnsi="Arial" w:cs="Arial"/>
          <w:sz w:val="24"/>
          <w:szCs w:val="24"/>
        </w:rPr>
        <w:t>WireGuard</w:t>
      </w:r>
      <w:proofErr w:type="spellEnd"/>
      <w:r w:rsidRPr="00034C94">
        <w:rPr>
          <w:rFonts w:ascii="Arial" w:eastAsia="Arial" w:hAnsi="Arial" w:cs="Arial"/>
          <w:sz w:val="24"/>
          <w:szCs w:val="24"/>
        </w:rPr>
        <w:t xml:space="preserve"> establecido, desde el equipo atacante (Kali, cliente VPN con dirección 10.10.90.2):</w:t>
      </w:r>
    </w:p>
    <w:p w:rsidR="00FE7246" w:rsidRPr="00034C94" w:rsidRDefault="00FE7246" w:rsidP="004606E5">
      <w:pPr>
        <w:spacing w:after="40" w:line="360" w:lineRule="auto"/>
        <w:ind w:left="454"/>
        <w:jc w:val="both"/>
        <w:rPr>
          <w:rFonts w:ascii="Arial" w:hAnsi="Arial" w:cs="Arial"/>
          <w:sz w:val="24"/>
          <w:szCs w:val="24"/>
        </w:rPr>
      </w:pPr>
      <w:r w:rsidRPr="00034C94">
        <w:rPr>
          <w:rFonts w:ascii="Arial" w:eastAsia="Arial" w:hAnsi="Arial" w:cs="Arial"/>
          <w:sz w:val="24"/>
          <w:szCs w:val="24"/>
        </w:rPr>
        <w:t xml:space="preserve">1. Ping hacia el host de Servidores (10.10.20.100): </w:t>
      </w:r>
      <w:proofErr w:type="spellStart"/>
      <w:r w:rsidRPr="00034C94">
        <w:rPr>
          <w:rFonts w:ascii="Arial" w:eastAsia="Arial" w:hAnsi="Arial" w:cs="Arial"/>
          <w:sz w:val="24"/>
          <w:szCs w:val="24"/>
        </w:rPr>
        <w:t>Suricata</w:t>
      </w:r>
      <w:proofErr w:type="spellEnd"/>
      <w:r w:rsidRPr="00034C94">
        <w:rPr>
          <w:rFonts w:ascii="Arial" w:eastAsia="Arial" w:hAnsi="Arial" w:cs="Arial"/>
          <w:sz w:val="24"/>
          <w:szCs w:val="24"/>
        </w:rPr>
        <w:t xml:space="preserve"> registra la alerta "ICMP detectado (test IDS)" (SID 1000010), lo que confirma que el IDS inspecciona el tráfico procedente de la VPN.</w:t>
      </w:r>
    </w:p>
    <w:p w:rsidR="00FE7246" w:rsidRPr="00034C94" w:rsidRDefault="00FE7246" w:rsidP="004606E5">
      <w:pPr>
        <w:spacing w:after="40" w:line="360" w:lineRule="auto"/>
        <w:ind w:left="454"/>
        <w:jc w:val="both"/>
        <w:rPr>
          <w:rFonts w:ascii="Arial" w:eastAsia="Arial" w:hAnsi="Arial" w:cs="Arial"/>
          <w:sz w:val="24"/>
          <w:szCs w:val="24"/>
        </w:rPr>
      </w:pPr>
      <w:r w:rsidRPr="00034C94">
        <w:rPr>
          <w:rFonts w:ascii="Arial" w:eastAsia="Arial" w:hAnsi="Arial" w:cs="Arial"/>
          <w:sz w:val="24"/>
          <w:szCs w:val="24"/>
        </w:rPr>
        <w:t>2. Escaneo de puertos ("</w:t>
      </w:r>
      <w:proofErr w:type="spellStart"/>
      <w:r w:rsidRPr="00034C94">
        <w:rPr>
          <w:rFonts w:ascii="Arial" w:eastAsia="Arial" w:hAnsi="Arial" w:cs="Arial"/>
          <w:sz w:val="24"/>
          <w:szCs w:val="24"/>
        </w:rPr>
        <w:t>nmap</w:t>
      </w:r>
      <w:proofErr w:type="spellEnd"/>
      <w:r w:rsidRPr="00034C94">
        <w:rPr>
          <w:rFonts w:ascii="Arial" w:eastAsia="Arial" w:hAnsi="Arial" w:cs="Arial"/>
          <w:sz w:val="24"/>
          <w:szCs w:val="24"/>
        </w:rPr>
        <w:t xml:space="preserve"> -</w:t>
      </w:r>
      <w:proofErr w:type="spellStart"/>
      <w:r w:rsidRPr="00034C94">
        <w:rPr>
          <w:rFonts w:ascii="Arial" w:eastAsia="Arial" w:hAnsi="Arial" w:cs="Arial"/>
          <w:sz w:val="24"/>
          <w:szCs w:val="24"/>
        </w:rPr>
        <w:t>sS</w:t>
      </w:r>
      <w:proofErr w:type="spellEnd"/>
      <w:r w:rsidRPr="00034C94">
        <w:rPr>
          <w:rFonts w:ascii="Arial" w:eastAsia="Arial" w:hAnsi="Arial" w:cs="Arial"/>
          <w:sz w:val="24"/>
          <w:szCs w:val="24"/>
        </w:rPr>
        <w:t xml:space="preserve"> -p 1-200 10.10.20.100"): </w:t>
      </w:r>
      <w:proofErr w:type="spellStart"/>
      <w:r w:rsidRPr="00034C94">
        <w:rPr>
          <w:rFonts w:ascii="Arial" w:eastAsia="Arial" w:hAnsi="Arial" w:cs="Arial"/>
          <w:sz w:val="24"/>
          <w:szCs w:val="24"/>
        </w:rPr>
        <w:t>Suricata</w:t>
      </w:r>
      <w:proofErr w:type="spellEnd"/>
      <w:r w:rsidRPr="00034C94">
        <w:rPr>
          <w:rFonts w:ascii="Arial" w:eastAsia="Arial" w:hAnsi="Arial" w:cs="Arial"/>
          <w:sz w:val="24"/>
          <w:szCs w:val="24"/>
        </w:rPr>
        <w:t xml:space="preserve"> genera la alerta "Escaneo de puertos SYN desde VPN hacia Servidores" (SID 1000001), clasificada como "</w:t>
      </w:r>
      <w:proofErr w:type="spellStart"/>
      <w:r w:rsidRPr="00034C94">
        <w:rPr>
          <w:rFonts w:ascii="Arial" w:eastAsia="Arial" w:hAnsi="Arial" w:cs="Arial"/>
          <w:sz w:val="24"/>
          <w:szCs w:val="24"/>
        </w:rPr>
        <w:t>Attempted</w:t>
      </w:r>
      <w:proofErr w:type="spellEnd"/>
      <w:r w:rsidRPr="00034C94">
        <w:rPr>
          <w:rFonts w:ascii="Arial" w:eastAsia="Arial" w:hAnsi="Arial" w:cs="Arial"/>
          <w:sz w:val="24"/>
          <w:szCs w:val="24"/>
        </w:rPr>
        <w:t xml:space="preserve"> </w:t>
      </w:r>
      <w:proofErr w:type="spellStart"/>
      <w:r w:rsidRPr="00034C94">
        <w:rPr>
          <w:rFonts w:ascii="Arial" w:eastAsia="Arial" w:hAnsi="Arial" w:cs="Arial"/>
          <w:sz w:val="24"/>
          <w:szCs w:val="24"/>
        </w:rPr>
        <w:t>Information</w:t>
      </w:r>
      <w:proofErr w:type="spellEnd"/>
      <w:r w:rsidRPr="00034C94">
        <w:rPr>
          <w:rFonts w:ascii="Arial" w:eastAsia="Arial" w:hAnsi="Arial" w:cs="Arial"/>
          <w:sz w:val="24"/>
          <w:szCs w:val="24"/>
        </w:rPr>
        <w:t xml:space="preserve"> </w:t>
      </w:r>
      <w:proofErr w:type="spellStart"/>
      <w:r w:rsidRPr="00034C94">
        <w:rPr>
          <w:rFonts w:ascii="Arial" w:eastAsia="Arial" w:hAnsi="Arial" w:cs="Arial"/>
          <w:sz w:val="24"/>
          <w:szCs w:val="24"/>
        </w:rPr>
        <w:t>Leak</w:t>
      </w:r>
      <w:proofErr w:type="spellEnd"/>
      <w:r w:rsidRPr="00034C94">
        <w:rPr>
          <w:rFonts w:ascii="Arial" w:eastAsia="Arial" w:hAnsi="Arial" w:cs="Arial"/>
          <w:sz w:val="24"/>
          <w:szCs w:val="24"/>
        </w:rPr>
        <w:t>" y prioridad 2, con origen 10.10.90.2 y destino 10.10.20.100.</w:t>
      </w:r>
    </w:p>
    <w:p w:rsidR="00B148D9" w:rsidRPr="00034C94" w:rsidRDefault="00B148D9" w:rsidP="003361DC">
      <w:pPr>
        <w:spacing w:after="40" w:line="360" w:lineRule="auto"/>
        <w:ind w:left="454"/>
        <w:jc w:val="center"/>
        <w:rPr>
          <w:rFonts w:ascii="Arial" w:hAnsi="Arial" w:cs="Arial"/>
          <w:sz w:val="24"/>
          <w:szCs w:val="24"/>
        </w:rPr>
      </w:pPr>
      <w:r w:rsidRPr="00034C94">
        <w:rPr>
          <w:rFonts w:ascii="Arial" w:hAnsi="Arial" w:cs="Arial"/>
          <w:noProof/>
          <w:sz w:val="24"/>
          <w:szCs w:val="24"/>
        </w:rPr>
        <w:lastRenderedPageBreak/>
        <w:drawing>
          <wp:inline distT="0" distB="0" distL="0" distR="0">
            <wp:extent cx="4019550" cy="2688013"/>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escaneodefinitivo.JPG"/>
                    <pic:cNvPicPr/>
                  </pic:nvPicPr>
                  <pic:blipFill>
                    <a:blip r:embed="rId44">
                      <a:extLst>
                        <a:ext uri="{28A0092B-C50C-407E-A947-70E740481C1C}">
                          <a14:useLocalDpi xmlns:a14="http://schemas.microsoft.com/office/drawing/2010/main" val="0"/>
                        </a:ext>
                      </a:extLst>
                    </a:blip>
                    <a:stretch>
                      <a:fillRect/>
                    </a:stretch>
                  </pic:blipFill>
                  <pic:spPr>
                    <a:xfrm>
                      <a:off x="0" y="0"/>
                      <a:ext cx="4038199" cy="2700484"/>
                    </a:xfrm>
                    <a:prstGeom prst="rect">
                      <a:avLst/>
                    </a:prstGeom>
                  </pic:spPr>
                </pic:pic>
              </a:graphicData>
            </a:graphic>
          </wp:inline>
        </w:drawing>
      </w:r>
    </w:p>
    <w:p w:rsidR="00B148D9" w:rsidRPr="00034C94" w:rsidRDefault="00B148D9" w:rsidP="003361DC">
      <w:pPr>
        <w:spacing w:line="360" w:lineRule="auto"/>
        <w:jc w:val="center"/>
        <w:rPr>
          <w:rFonts w:ascii="Arial" w:hAnsi="Arial" w:cs="Arial"/>
          <w:color w:val="000000"/>
          <w:sz w:val="24"/>
          <w:szCs w:val="24"/>
        </w:rPr>
      </w:pPr>
      <w:r w:rsidRPr="00034C94">
        <w:rPr>
          <w:rFonts w:ascii="Arial" w:hAnsi="Arial" w:cs="Arial"/>
          <w:color w:val="000000"/>
          <w:sz w:val="24"/>
          <w:szCs w:val="24"/>
        </w:rPr>
        <w:t>Ilustración 34: Escaneos Kali</w:t>
      </w:r>
    </w:p>
    <w:p w:rsidR="00FE7246" w:rsidRPr="00034C94" w:rsidRDefault="00FE7246" w:rsidP="004606E5">
      <w:pPr>
        <w:spacing w:after="80" w:line="360" w:lineRule="auto"/>
        <w:jc w:val="both"/>
        <w:rPr>
          <w:rFonts w:ascii="Arial" w:eastAsia="Arial" w:hAnsi="Arial" w:cs="Arial"/>
          <w:sz w:val="24"/>
          <w:szCs w:val="24"/>
        </w:rPr>
      </w:pPr>
      <w:r w:rsidRPr="00034C94">
        <w:rPr>
          <w:rFonts w:ascii="Arial" w:eastAsia="Arial" w:hAnsi="Arial" w:cs="Arial"/>
          <w:b/>
          <w:bCs/>
          <w:sz w:val="24"/>
          <w:szCs w:val="24"/>
        </w:rPr>
        <w:t xml:space="preserve">Resultado: </w:t>
      </w:r>
      <w:r w:rsidRPr="00034C94">
        <w:rPr>
          <w:rFonts w:ascii="Arial" w:eastAsia="Arial" w:hAnsi="Arial" w:cs="Arial"/>
          <w:sz w:val="24"/>
          <w:szCs w:val="24"/>
        </w:rPr>
        <w:t>detección de reconocimiento correcta. El IDS identifica y registra el intento de escaneo, aportando la visibilidad necesaria para reaccionar antes de que el reconocimiento derive en fases posteriores del ataque.</w:t>
      </w:r>
    </w:p>
    <w:p w:rsidR="00B148D9" w:rsidRPr="00034C94" w:rsidRDefault="00B148D9" w:rsidP="003361DC">
      <w:pPr>
        <w:spacing w:after="80" w:line="360" w:lineRule="auto"/>
        <w:jc w:val="center"/>
        <w:rPr>
          <w:rFonts w:ascii="Arial" w:hAnsi="Arial" w:cs="Arial"/>
          <w:sz w:val="24"/>
          <w:szCs w:val="24"/>
        </w:rPr>
      </w:pPr>
      <w:r w:rsidRPr="00034C94">
        <w:rPr>
          <w:rFonts w:ascii="Arial" w:hAnsi="Arial" w:cs="Arial"/>
          <w:noProof/>
          <w:sz w:val="24"/>
          <w:szCs w:val="24"/>
        </w:rPr>
        <w:drawing>
          <wp:inline distT="0" distB="0" distL="0" distR="0">
            <wp:extent cx="4105275" cy="2420139"/>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deteccion.JP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115280" cy="2426037"/>
                    </a:xfrm>
                    <a:prstGeom prst="rect">
                      <a:avLst/>
                    </a:prstGeom>
                  </pic:spPr>
                </pic:pic>
              </a:graphicData>
            </a:graphic>
          </wp:inline>
        </w:drawing>
      </w:r>
    </w:p>
    <w:p w:rsidR="00B148D9" w:rsidRPr="00034C94" w:rsidRDefault="00B148D9" w:rsidP="003361DC">
      <w:pPr>
        <w:spacing w:line="360" w:lineRule="auto"/>
        <w:jc w:val="center"/>
        <w:rPr>
          <w:rFonts w:ascii="Arial" w:hAnsi="Arial" w:cs="Arial"/>
          <w:color w:val="000000"/>
          <w:sz w:val="24"/>
          <w:szCs w:val="24"/>
        </w:rPr>
      </w:pPr>
      <w:r w:rsidRPr="00034C94">
        <w:rPr>
          <w:rFonts w:ascii="Arial" w:hAnsi="Arial" w:cs="Arial"/>
          <w:color w:val="000000"/>
          <w:sz w:val="24"/>
          <w:szCs w:val="24"/>
        </w:rPr>
        <w:t>Ilustración 35: Alerta detectada</w:t>
      </w:r>
    </w:p>
    <w:p w:rsidR="00B148D9" w:rsidRPr="00034C94" w:rsidRDefault="00B148D9" w:rsidP="004606E5">
      <w:pPr>
        <w:spacing w:after="80" w:line="360" w:lineRule="auto"/>
        <w:jc w:val="both"/>
        <w:rPr>
          <w:rFonts w:ascii="Arial" w:hAnsi="Arial" w:cs="Arial"/>
          <w:sz w:val="24"/>
          <w:szCs w:val="24"/>
        </w:rPr>
      </w:pPr>
    </w:p>
    <w:p w:rsidR="00FE7246" w:rsidRPr="00034C94" w:rsidRDefault="00FE7246" w:rsidP="004606E5">
      <w:pPr>
        <w:spacing w:after="40" w:line="360" w:lineRule="auto"/>
        <w:jc w:val="both"/>
        <w:rPr>
          <w:rFonts w:ascii="Arial" w:hAnsi="Arial" w:cs="Arial"/>
          <w:sz w:val="24"/>
          <w:szCs w:val="24"/>
        </w:rPr>
      </w:pPr>
      <w:r w:rsidRPr="00034C94">
        <w:rPr>
          <w:rFonts w:ascii="Arial" w:eastAsia="Arial" w:hAnsi="Arial" w:cs="Arial"/>
          <w:b/>
          <w:bCs/>
          <w:sz w:val="24"/>
          <w:szCs w:val="24"/>
        </w:rPr>
        <w:t>Incidencias controladas:</w:t>
      </w:r>
    </w:p>
    <w:p w:rsidR="00FE7246" w:rsidRPr="00034C94" w:rsidRDefault="00FE7246" w:rsidP="004606E5">
      <w:pPr>
        <w:spacing w:after="40" w:line="360" w:lineRule="auto"/>
        <w:ind w:left="454"/>
        <w:jc w:val="both"/>
        <w:rPr>
          <w:rFonts w:ascii="Arial" w:hAnsi="Arial" w:cs="Arial"/>
          <w:sz w:val="24"/>
          <w:szCs w:val="24"/>
        </w:rPr>
      </w:pPr>
      <w:r w:rsidRPr="00034C94">
        <w:rPr>
          <w:rFonts w:ascii="Arial" w:eastAsia="Arial" w:hAnsi="Arial" w:cs="Arial"/>
          <w:sz w:val="24"/>
          <w:szCs w:val="24"/>
        </w:rPr>
        <w:t xml:space="preserve">1. Las reglas ET SCAN del repositorio no se activaban ante un escaneo interno: al abarcar HOME_NET todas las redes privadas, dichas firmas </w:t>
      </w:r>
      <w:r w:rsidR="00B148D9" w:rsidRPr="00034C94">
        <w:rPr>
          <w:rFonts w:ascii="Arial" w:eastAsia="Arial" w:hAnsi="Arial" w:cs="Arial"/>
          <w:sz w:val="24"/>
          <w:szCs w:val="24"/>
        </w:rPr>
        <w:t>-</w:t>
      </w:r>
      <w:r w:rsidRPr="00034C94">
        <w:rPr>
          <w:rFonts w:ascii="Arial" w:eastAsia="Arial" w:hAnsi="Arial" w:cs="Arial"/>
          <w:sz w:val="24"/>
          <w:szCs w:val="24"/>
        </w:rPr>
        <w:t>orientadas al sentido exterior&gt;interior ($EXTERNAL_NET &gt; $HOME_NET)</w:t>
      </w:r>
      <w:r w:rsidR="00B148D9" w:rsidRPr="00034C94">
        <w:rPr>
          <w:rFonts w:ascii="Arial" w:eastAsia="Arial" w:hAnsi="Arial" w:cs="Arial"/>
          <w:sz w:val="24"/>
          <w:szCs w:val="24"/>
        </w:rPr>
        <w:t>-</w:t>
      </w:r>
      <w:r w:rsidRPr="00034C94">
        <w:rPr>
          <w:rFonts w:ascii="Arial" w:eastAsia="Arial" w:hAnsi="Arial" w:cs="Arial"/>
          <w:sz w:val="24"/>
          <w:szCs w:val="24"/>
        </w:rPr>
        <w:t xml:space="preserve"> no coincidían con </w:t>
      </w:r>
      <w:r w:rsidRPr="00034C94">
        <w:rPr>
          <w:rFonts w:ascii="Arial" w:eastAsia="Arial" w:hAnsi="Arial" w:cs="Arial"/>
          <w:sz w:val="24"/>
          <w:szCs w:val="24"/>
        </w:rPr>
        <w:lastRenderedPageBreak/>
        <w:t>un origen también interno. Solución: redactar una regla propia orientada al flujo concreto VPN &gt; Servidores.</w:t>
      </w:r>
    </w:p>
    <w:p w:rsidR="00FE7246" w:rsidRPr="00034C94" w:rsidRDefault="00FE7246" w:rsidP="004606E5">
      <w:pPr>
        <w:spacing w:after="40" w:line="360" w:lineRule="auto"/>
        <w:ind w:left="454"/>
        <w:jc w:val="both"/>
        <w:rPr>
          <w:rFonts w:ascii="Arial" w:hAnsi="Arial" w:cs="Arial"/>
          <w:sz w:val="24"/>
          <w:szCs w:val="24"/>
        </w:rPr>
      </w:pPr>
      <w:r w:rsidRPr="00034C94">
        <w:rPr>
          <w:rFonts w:ascii="Arial" w:eastAsia="Arial" w:hAnsi="Arial" w:cs="Arial"/>
          <w:sz w:val="24"/>
          <w:szCs w:val="24"/>
        </w:rPr>
        <w:t xml:space="preserve">2. Ruido del decodificador "TCPv4 </w:t>
      </w:r>
      <w:proofErr w:type="spellStart"/>
      <w:r w:rsidRPr="00034C94">
        <w:rPr>
          <w:rFonts w:ascii="Arial" w:eastAsia="Arial" w:hAnsi="Arial" w:cs="Arial"/>
          <w:sz w:val="24"/>
          <w:szCs w:val="24"/>
        </w:rPr>
        <w:t>invalid</w:t>
      </w:r>
      <w:proofErr w:type="spellEnd"/>
      <w:r w:rsidRPr="00034C94">
        <w:rPr>
          <w:rFonts w:ascii="Arial" w:eastAsia="Arial" w:hAnsi="Arial" w:cs="Arial"/>
          <w:sz w:val="24"/>
          <w:szCs w:val="24"/>
        </w:rPr>
        <w:t xml:space="preserve"> </w:t>
      </w:r>
      <w:proofErr w:type="spellStart"/>
      <w:r w:rsidRPr="00034C94">
        <w:rPr>
          <w:rFonts w:ascii="Arial" w:eastAsia="Arial" w:hAnsi="Arial" w:cs="Arial"/>
          <w:sz w:val="24"/>
          <w:szCs w:val="24"/>
        </w:rPr>
        <w:t>checksum</w:t>
      </w:r>
      <w:proofErr w:type="spellEnd"/>
      <w:r w:rsidRPr="00034C94">
        <w:rPr>
          <w:rFonts w:ascii="Arial" w:eastAsia="Arial" w:hAnsi="Arial" w:cs="Arial"/>
          <w:sz w:val="24"/>
          <w:szCs w:val="24"/>
        </w:rPr>
        <w:t>" derivado del descargado por hardware (</w:t>
      </w:r>
      <w:proofErr w:type="spellStart"/>
      <w:r w:rsidRPr="00034C94">
        <w:rPr>
          <w:rFonts w:ascii="Arial" w:eastAsia="Arial" w:hAnsi="Arial" w:cs="Arial"/>
          <w:sz w:val="24"/>
          <w:szCs w:val="24"/>
        </w:rPr>
        <w:t>offloading</w:t>
      </w:r>
      <w:proofErr w:type="spellEnd"/>
      <w:r w:rsidRPr="00034C94">
        <w:rPr>
          <w:rFonts w:ascii="Arial" w:eastAsia="Arial" w:hAnsi="Arial" w:cs="Arial"/>
          <w:sz w:val="24"/>
          <w:szCs w:val="24"/>
        </w:rPr>
        <w:t xml:space="preserve">) propio del entorno de emulación. Solución: desactivar las tres opciones de </w:t>
      </w:r>
      <w:proofErr w:type="spellStart"/>
      <w:r w:rsidRPr="00034C94">
        <w:rPr>
          <w:rFonts w:ascii="Arial" w:eastAsia="Arial" w:hAnsi="Arial" w:cs="Arial"/>
          <w:sz w:val="24"/>
          <w:szCs w:val="24"/>
        </w:rPr>
        <w:t>offloading</w:t>
      </w:r>
      <w:proofErr w:type="spellEnd"/>
      <w:r w:rsidRPr="00034C94">
        <w:rPr>
          <w:rFonts w:ascii="Arial" w:eastAsia="Arial" w:hAnsi="Arial" w:cs="Arial"/>
          <w:sz w:val="24"/>
          <w:szCs w:val="24"/>
        </w:rPr>
        <w:t xml:space="preserve"> en </w:t>
      </w:r>
      <w:proofErr w:type="spellStart"/>
      <w:r w:rsidRPr="00034C94">
        <w:rPr>
          <w:rFonts w:ascii="Arial" w:eastAsia="Arial" w:hAnsi="Arial" w:cs="Arial"/>
          <w:sz w:val="24"/>
          <w:szCs w:val="24"/>
        </w:rPr>
        <w:t>System</w:t>
      </w:r>
      <w:proofErr w:type="spellEnd"/>
      <w:r w:rsidRPr="00034C94">
        <w:rPr>
          <w:rFonts w:ascii="Arial" w:eastAsia="Arial" w:hAnsi="Arial" w:cs="Arial"/>
          <w:sz w:val="24"/>
          <w:szCs w:val="24"/>
        </w:rPr>
        <w:t xml:space="preserve"> &gt; </w:t>
      </w:r>
      <w:proofErr w:type="spellStart"/>
      <w:r w:rsidRPr="00034C94">
        <w:rPr>
          <w:rFonts w:ascii="Arial" w:eastAsia="Arial" w:hAnsi="Arial" w:cs="Arial"/>
          <w:sz w:val="24"/>
          <w:szCs w:val="24"/>
        </w:rPr>
        <w:t>Advanced</w:t>
      </w:r>
      <w:proofErr w:type="spellEnd"/>
      <w:r w:rsidRPr="00034C94">
        <w:rPr>
          <w:rFonts w:ascii="Arial" w:eastAsia="Arial" w:hAnsi="Arial" w:cs="Arial"/>
          <w:sz w:val="24"/>
          <w:szCs w:val="24"/>
        </w:rPr>
        <w:t xml:space="preserve"> &gt; </w:t>
      </w:r>
      <w:proofErr w:type="spellStart"/>
      <w:r w:rsidRPr="00034C94">
        <w:rPr>
          <w:rFonts w:ascii="Arial" w:eastAsia="Arial" w:hAnsi="Arial" w:cs="Arial"/>
          <w:sz w:val="24"/>
          <w:szCs w:val="24"/>
        </w:rPr>
        <w:t>Networking</w:t>
      </w:r>
      <w:proofErr w:type="spellEnd"/>
      <w:r w:rsidRPr="00034C94">
        <w:rPr>
          <w:rFonts w:ascii="Arial" w:eastAsia="Arial" w:hAnsi="Arial" w:cs="Arial"/>
          <w:sz w:val="24"/>
          <w:szCs w:val="24"/>
        </w:rPr>
        <w:t xml:space="preserve"> y reiniciar el cortafuegos.</w:t>
      </w:r>
    </w:p>
    <w:p w:rsidR="00FE7246" w:rsidRPr="00034C94" w:rsidRDefault="00FE7246" w:rsidP="004606E5">
      <w:pPr>
        <w:spacing w:after="40" w:line="360" w:lineRule="auto"/>
        <w:ind w:left="454"/>
        <w:jc w:val="both"/>
        <w:rPr>
          <w:rFonts w:ascii="Arial" w:hAnsi="Arial" w:cs="Arial"/>
          <w:sz w:val="24"/>
          <w:szCs w:val="24"/>
        </w:rPr>
      </w:pPr>
      <w:r w:rsidRPr="00034C94">
        <w:rPr>
          <w:rFonts w:ascii="Arial" w:eastAsia="Arial" w:hAnsi="Arial" w:cs="Arial"/>
          <w:sz w:val="24"/>
          <w:szCs w:val="24"/>
        </w:rPr>
        <w:t>3. Fallo en la descarga de reglas ("</w:t>
      </w:r>
      <w:proofErr w:type="spellStart"/>
      <w:r w:rsidRPr="00034C94">
        <w:rPr>
          <w:rFonts w:ascii="Arial" w:eastAsia="Arial" w:hAnsi="Arial" w:cs="Arial"/>
          <w:sz w:val="24"/>
          <w:szCs w:val="24"/>
        </w:rPr>
        <w:t>Could</w:t>
      </w:r>
      <w:proofErr w:type="spellEnd"/>
      <w:r w:rsidRPr="00034C94">
        <w:rPr>
          <w:rFonts w:ascii="Arial" w:eastAsia="Arial" w:hAnsi="Arial" w:cs="Arial"/>
          <w:sz w:val="24"/>
          <w:szCs w:val="24"/>
        </w:rPr>
        <w:t xml:space="preserve"> </w:t>
      </w:r>
      <w:proofErr w:type="spellStart"/>
      <w:r w:rsidRPr="00034C94">
        <w:rPr>
          <w:rFonts w:ascii="Arial" w:eastAsia="Arial" w:hAnsi="Arial" w:cs="Arial"/>
          <w:sz w:val="24"/>
          <w:szCs w:val="24"/>
        </w:rPr>
        <w:t>not</w:t>
      </w:r>
      <w:proofErr w:type="spellEnd"/>
      <w:r w:rsidRPr="00034C94">
        <w:rPr>
          <w:rFonts w:ascii="Arial" w:eastAsia="Arial" w:hAnsi="Arial" w:cs="Arial"/>
          <w:sz w:val="24"/>
          <w:szCs w:val="24"/>
        </w:rPr>
        <w:t xml:space="preserve"> </w:t>
      </w:r>
      <w:proofErr w:type="spellStart"/>
      <w:r w:rsidRPr="00034C94">
        <w:rPr>
          <w:rFonts w:ascii="Arial" w:eastAsia="Arial" w:hAnsi="Arial" w:cs="Arial"/>
          <w:sz w:val="24"/>
          <w:szCs w:val="24"/>
        </w:rPr>
        <w:t>resolve</w:t>
      </w:r>
      <w:proofErr w:type="spellEnd"/>
      <w:r w:rsidRPr="00034C94">
        <w:rPr>
          <w:rFonts w:ascii="Arial" w:eastAsia="Arial" w:hAnsi="Arial" w:cs="Arial"/>
          <w:sz w:val="24"/>
          <w:szCs w:val="24"/>
        </w:rPr>
        <w:t xml:space="preserve"> host") por resolución DNS. Solución: fijar servidores DNS (8.8.8.8 / 1.1.1.1), desactivar "DNS Server </w:t>
      </w:r>
      <w:proofErr w:type="spellStart"/>
      <w:r w:rsidRPr="00034C94">
        <w:rPr>
          <w:rFonts w:ascii="Arial" w:eastAsia="Arial" w:hAnsi="Arial" w:cs="Arial"/>
          <w:sz w:val="24"/>
          <w:szCs w:val="24"/>
        </w:rPr>
        <w:t>Override</w:t>
      </w:r>
      <w:proofErr w:type="spellEnd"/>
      <w:r w:rsidRPr="00034C94">
        <w:rPr>
          <w:rFonts w:ascii="Arial" w:eastAsia="Arial" w:hAnsi="Arial" w:cs="Arial"/>
          <w:sz w:val="24"/>
          <w:szCs w:val="24"/>
        </w:rPr>
        <w:t>" y habilitar el modo de reenvío del DNS Resolver.</w:t>
      </w:r>
    </w:p>
    <w:p w:rsidR="00FE7246" w:rsidRPr="00034C94" w:rsidRDefault="00FE7246" w:rsidP="004606E5">
      <w:pPr>
        <w:spacing w:after="40" w:line="360" w:lineRule="auto"/>
        <w:ind w:left="454"/>
        <w:jc w:val="both"/>
        <w:rPr>
          <w:rFonts w:ascii="Arial" w:hAnsi="Arial" w:cs="Arial"/>
          <w:sz w:val="24"/>
          <w:szCs w:val="24"/>
        </w:rPr>
      </w:pPr>
      <w:r w:rsidRPr="00034C94">
        <w:rPr>
          <w:rFonts w:ascii="Arial" w:eastAsia="Arial" w:hAnsi="Arial" w:cs="Arial"/>
          <w:sz w:val="24"/>
          <w:szCs w:val="24"/>
        </w:rPr>
        <w:t xml:space="preserve">4. Ausencia inicial de detección del escaneo: el túnel </w:t>
      </w:r>
      <w:proofErr w:type="spellStart"/>
      <w:r w:rsidRPr="00034C94">
        <w:rPr>
          <w:rFonts w:ascii="Arial" w:eastAsia="Arial" w:hAnsi="Arial" w:cs="Arial"/>
          <w:sz w:val="24"/>
          <w:szCs w:val="24"/>
        </w:rPr>
        <w:t>WireGuard</w:t>
      </w:r>
      <w:proofErr w:type="spellEnd"/>
      <w:r w:rsidRPr="00034C94">
        <w:rPr>
          <w:rFonts w:ascii="Arial" w:eastAsia="Arial" w:hAnsi="Arial" w:cs="Arial"/>
          <w:sz w:val="24"/>
          <w:szCs w:val="24"/>
        </w:rPr>
        <w:t xml:space="preserve"> estaba inactivo tras reiniciar la topología, por lo que no circulaba tráfico de la VPN (el filtro por origen 10.10.90.2 no devolvía resultados). Solución: levantar el túnel en el cliente ("</w:t>
      </w:r>
      <w:proofErr w:type="spellStart"/>
      <w:r w:rsidRPr="00034C94">
        <w:rPr>
          <w:rFonts w:ascii="Arial" w:eastAsia="Arial" w:hAnsi="Arial" w:cs="Arial"/>
          <w:sz w:val="24"/>
          <w:szCs w:val="24"/>
        </w:rPr>
        <w:t>wg-quick</w:t>
      </w:r>
      <w:proofErr w:type="spellEnd"/>
      <w:r w:rsidRPr="00034C94">
        <w:rPr>
          <w:rFonts w:ascii="Arial" w:eastAsia="Arial" w:hAnsi="Arial" w:cs="Arial"/>
          <w:sz w:val="24"/>
          <w:szCs w:val="24"/>
        </w:rPr>
        <w:t xml:space="preserve"> up wg0") y confirmar con la alerta ICMP.</w:t>
      </w:r>
    </w:p>
    <w:p w:rsidR="00FE7246" w:rsidRPr="00034C94" w:rsidRDefault="00FE7246" w:rsidP="004606E5">
      <w:pPr>
        <w:spacing w:after="40" w:line="360" w:lineRule="auto"/>
        <w:ind w:left="454"/>
        <w:jc w:val="both"/>
        <w:rPr>
          <w:rFonts w:ascii="Arial" w:hAnsi="Arial" w:cs="Arial"/>
          <w:sz w:val="24"/>
          <w:szCs w:val="24"/>
        </w:rPr>
      </w:pPr>
      <w:r w:rsidRPr="00034C94">
        <w:rPr>
          <w:rFonts w:ascii="Arial" w:eastAsia="Arial" w:hAnsi="Arial" w:cs="Arial"/>
          <w:sz w:val="24"/>
          <w:szCs w:val="24"/>
        </w:rPr>
        <w:t>5. La primera versión de la regla (coincidencia estricta "</w:t>
      </w:r>
      <w:proofErr w:type="spellStart"/>
      <w:r w:rsidRPr="00034C94">
        <w:rPr>
          <w:rFonts w:ascii="Arial" w:eastAsia="Arial" w:hAnsi="Arial" w:cs="Arial"/>
          <w:sz w:val="24"/>
          <w:szCs w:val="24"/>
        </w:rPr>
        <w:t>flags:S</w:t>
      </w:r>
      <w:proofErr w:type="spellEnd"/>
      <w:r w:rsidRPr="00034C94">
        <w:rPr>
          <w:rFonts w:ascii="Arial" w:eastAsia="Arial" w:hAnsi="Arial" w:cs="Arial"/>
          <w:sz w:val="24"/>
          <w:szCs w:val="24"/>
        </w:rPr>
        <w:t>" y umbral de 15 intentos en 10 segundos) no se activaba. Solución: emplear "flags:S,12" y rebajar el umbral a 5 intentos en 60 segundos (revisión 2 de la regla).</w:t>
      </w:r>
    </w:p>
    <w:p w:rsidR="00FE7246" w:rsidRPr="00034C94" w:rsidRDefault="00FE7246" w:rsidP="004606E5">
      <w:pPr>
        <w:spacing w:after="80" w:line="360" w:lineRule="auto"/>
        <w:jc w:val="both"/>
        <w:rPr>
          <w:rFonts w:ascii="Arial" w:hAnsi="Arial" w:cs="Arial"/>
          <w:sz w:val="24"/>
          <w:szCs w:val="24"/>
        </w:rPr>
      </w:pPr>
      <w:r w:rsidRPr="00034C94">
        <w:rPr>
          <w:rFonts w:ascii="Arial" w:eastAsia="Arial" w:hAnsi="Arial" w:cs="Arial"/>
          <w:b/>
          <w:bCs/>
          <w:sz w:val="24"/>
          <w:szCs w:val="24"/>
        </w:rPr>
        <w:t xml:space="preserve">Resultado del requisito: </w:t>
      </w:r>
      <w:r w:rsidRPr="00034C94">
        <w:rPr>
          <w:rFonts w:ascii="Arial" w:eastAsia="Arial" w:hAnsi="Arial" w:cs="Arial"/>
          <w:sz w:val="24"/>
          <w:szCs w:val="24"/>
        </w:rPr>
        <w:t>R04 completado. La arquitectura incorpora una capa de detección operativa que inspecciona el tráfico hacia la zona de Servidores y registra los intentos de reconocimiento procedentes del acceso remoto, aportando la visibilidad y la trazabilidad que exige el modelo Zero Trust.</w:t>
      </w:r>
    </w:p>
    <w:p w:rsidR="00153A80" w:rsidRPr="00034C94" w:rsidRDefault="00153A80" w:rsidP="004606E5">
      <w:pPr>
        <w:spacing w:before="100" w:beforeAutospacing="1" w:after="100" w:afterAutospacing="1" w:line="360" w:lineRule="auto"/>
        <w:jc w:val="both"/>
        <w:rPr>
          <w:rFonts w:ascii="Arial" w:eastAsia="Times New Roman" w:hAnsi="Arial" w:cs="Arial"/>
          <w:sz w:val="24"/>
          <w:szCs w:val="24"/>
          <w:lang w:val="es-ES"/>
        </w:rPr>
      </w:pPr>
    </w:p>
    <w:p w:rsidR="00B148D9" w:rsidRPr="00034C94" w:rsidRDefault="00B148D9" w:rsidP="004606E5">
      <w:pPr>
        <w:pStyle w:val="Ttulo2"/>
        <w:spacing w:before="200" w:after="100" w:line="360" w:lineRule="auto"/>
        <w:jc w:val="both"/>
        <w:rPr>
          <w:rFonts w:ascii="Arial" w:hAnsi="Arial" w:cs="Arial"/>
          <w:sz w:val="24"/>
          <w:szCs w:val="24"/>
        </w:rPr>
      </w:pPr>
      <w:bookmarkStart w:id="9" w:name="_Toc241075060"/>
      <w:r w:rsidRPr="00034C94">
        <w:rPr>
          <w:rFonts w:ascii="Arial" w:eastAsia="Arial" w:hAnsi="Arial" w:cs="Arial"/>
          <w:sz w:val="24"/>
          <w:szCs w:val="24"/>
        </w:rPr>
        <w:t>R05 Contención de la zona crítica</w:t>
      </w:r>
      <w:bookmarkEnd w:id="9"/>
    </w:p>
    <w:p w:rsidR="00B148D9" w:rsidRPr="00034C94" w:rsidRDefault="00B148D9" w:rsidP="004606E5">
      <w:pPr>
        <w:spacing w:after="80" w:line="360" w:lineRule="auto"/>
        <w:jc w:val="both"/>
        <w:rPr>
          <w:rFonts w:ascii="Arial" w:hAnsi="Arial" w:cs="Arial"/>
          <w:sz w:val="24"/>
          <w:szCs w:val="24"/>
        </w:rPr>
      </w:pPr>
      <w:r w:rsidRPr="00034C94">
        <w:rPr>
          <w:rFonts w:ascii="Arial" w:eastAsia="Arial" w:hAnsi="Arial" w:cs="Arial"/>
          <w:b/>
          <w:bCs/>
          <w:sz w:val="24"/>
          <w:szCs w:val="24"/>
        </w:rPr>
        <w:t xml:space="preserve">Objetivo: </w:t>
      </w:r>
      <w:r w:rsidRPr="00034C94">
        <w:rPr>
          <w:rFonts w:ascii="Arial" w:eastAsia="Arial" w:hAnsi="Arial" w:cs="Arial"/>
          <w:sz w:val="24"/>
          <w:szCs w:val="24"/>
        </w:rPr>
        <w:t>verificar que un equipo situado en una zona de menor confianza NO puede alcanzar la zona crítica (VLAN 50) y que únicamente la zona de Gestión dispone de acceso autorizado. Es la materialización del principio Zero Trust de contención y limitación del movimiento lateral: aun asumiendo el compromiso de un equipo interno, el atacante no debe poder progresar hacia los activos más sensibles.</w:t>
      </w:r>
    </w:p>
    <w:p w:rsidR="00B148D9" w:rsidRPr="00034C94" w:rsidRDefault="00B148D9" w:rsidP="004606E5">
      <w:pPr>
        <w:spacing w:after="80" w:line="360" w:lineRule="auto"/>
        <w:jc w:val="both"/>
        <w:rPr>
          <w:rFonts w:ascii="Arial" w:hAnsi="Arial" w:cs="Arial"/>
          <w:sz w:val="24"/>
          <w:szCs w:val="24"/>
        </w:rPr>
      </w:pPr>
      <w:r w:rsidRPr="00034C94">
        <w:rPr>
          <w:rFonts w:ascii="Arial" w:eastAsia="Arial" w:hAnsi="Arial" w:cs="Arial"/>
          <w:b/>
          <w:bCs/>
          <w:sz w:val="24"/>
          <w:szCs w:val="24"/>
        </w:rPr>
        <w:t xml:space="preserve">Función técnica (F): </w:t>
      </w:r>
      <w:r w:rsidRPr="00034C94">
        <w:rPr>
          <w:rFonts w:ascii="Arial" w:eastAsia="Arial" w:hAnsi="Arial" w:cs="Arial"/>
          <w:sz w:val="24"/>
          <w:szCs w:val="24"/>
        </w:rPr>
        <w:t xml:space="preserve">apoyándose en la microsegmentación del R02 (denegación por defecto), comprobar que ninguna zona posee reglas que habiliten el tráfico hacia la </w:t>
      </w:r>
      <w:r w:rsidRPr="00034C94">
        <w:rPr>
          <w:rFonts w:ascii="Arial" w:eastAsia="Arial" w:hAnsi="Arial" w:cs="Arial"/>
          <w:sz w:val="24"/>
          <w:szCs w:val="24"/>
        </w:rPr>
        <w:lastRenderedPageBreak/>
        <w:t>red crítica 10.10.50.0/24, salvo la administración, y validarlo empíricamente mediante pruebas de conectividad.</w:t>
      </w:r>
    </w:p>
    <w:p w:rsidR="00B148D9" w:rsidRPr="00034C94" w:rsidRDefault="00B148D9" w:rsidP="004606E5">
      <w:pPr>
        <w:spacing w:after="40" w:line="360" w:lineRule="auto"/>
        <w:jc w:val="both"/>
        <w:rPr>
          <w:rFonts w:ascii="Arial" w:hAnsi="Arial" w:cs="Arial"/>
          <w:sz w:val="24"/>
          <w:szCs w:val="24"/>
        </w:rPr>
      </w:pPr>
      <w:r w:rsidRPr="00034C94">
        <w:rPr>
          <w:rFonts w:ascii="Arial" w:eastAsia="Arial" w:hAnsi="Arial" w:cs="Arial"/>
          <w:b/>
          <w:bCs/>
          <w:sz w:val="24"/>
          <w:szCs w:val="24"/>
        </w:rPr>
        <w:t>Configuración realizada:</w:t>
      </w:r>
    </w:p>
    <w:p w:rsidR="00B148D9" w:rsidRPr="00034C94" w:rsidRDefault="00B148D9" w:rsidP="004606E5">
      <w:pPr>
        <w:spacing w:after="40" w:line="360" w:lineRule="auto"/>
        <w:ind w:left="454"/>
        <w:jc w:val="both"/>
        <w:rPr>
          <w:rFonts w:ascii="Arial" w:hAnsi="Arial" w:cs="Arial"/>
          <w:sz w:val="24"/>
          <w:szCs w:val="24"/>
        </w:rPr>
      </w:pPr>
      <w:r w:rsidRPr="00034C94">
        <w:rPr>
          <w:rFonts w:ascii="Arial" w:eastAsia="Arial" w:hAnsi="Arial" w:cs="Arial"/>
          <w:sz w:val="24"/>
          <w:szCs w:val="24"/>
        </w:rPr>
        <w:t xml:space="preserve">– La interfaz de la VLAN 50 (Crítica) nace sin reglas de entrada permitidas </w:t>
      </w:r>
      <w:r w:rsidR="0082434C" w:rsidRPr="00034C94">
        <w:rPr>
          <w:rFonts w:ascii="Arial" w:eastAsia="Arial" w:hAnsi="Arial" w:cs="Arial"/>
          <w:sz w:val="24"/>
          <w:szCs w:val="24"/>
        </w:rPr>
        <w:t>&gt;</w:t>
      </w:r>
      <w:r w:rsidRPr="00034C94">
        <w:rPr>
          <w:rFonts w:ascii="Arial" w:eastAsia="Arial" w:hAnsi="Arial" w:cs="Arial"/>
          <w:sz w:val="24"/>
          <w:szCs w:val="24"/>
        </w:rPr>
        <w:t xml:space="preserve"> rige la denegación implícita.</w:t>
      </w:r>
    </w:p>
    <w:p w:rsidR="00B148D9" w:rsidRPr="00034C94" w:rsidRDefault="00B148D9" w:rsidP="004606E5">
      <w:pPr>
        <w:spacing w:after="40" w:line="360" w:lineRule="auto"/>
        <w:ind w:left="454"/>
        <w:jc w:val="both"/>
        <w:rPr>
          <w:rFonts w:ascii="Arial" w:hAnsi="Arial" w:cs="Arial"/>
          <w:sz w:val="24"/>
          <w:szCs w:val="24"/>
        </w:rPr>
      </w:pPr>
      <w:r w:rsidRPr="00034C94">
        <w:rPr>
          <w:rFonts w:ascii="Arial" w:eastAsia="Arial" w:hAnsi="Arial" w:cs="Arial"/>
          <w:sz w:val="24"/>
          <w:szCs w:val="24"/>
        </w:rPr>
        <w:t>– Ninguna zona (Usuarios, Servidores, DMZ) tiene reglas que autoricen el acceso a 10.10.50.0/24.</w:t>
      </w:r>
    </w:p>
    <w:p w:rsidR="00B148D9" w:rsidRPr="00034C94" w:rsidRDefault="00B148D9" w:rsidP="004606E5">
      <w:pPr>
        <w:spacing w:after="40" w:line="360" w:lineRule="auto"/>
        <w:ind w:left="454"/>
        <w:jc w:val="both"/>
        <w:rPr>
          <w:rFonts w:ascii="Arial" w:hAnsi="Arial" w:cs="Arial"/>
          <w:sz w:val="24"/>
          <w:szCs w:val="24"/>
        </w:rPr>
      </w:pPr>
      <w:r w:rsidRPr="00034C94">
        <w:rPr>
          <w:rFonts w:ascii="Arial" w:eastAsia="Arial" w:hAnsi="Arial" w:cs="Arial"/>
          <w:sz w:val="24"/>
          <w:szCs w:val="24"/>
        </w:rPr>
        <w:t xml:space="preserve">– El acceso de administración se habilita mediante la regla "GESTION </w:t>
      </w:r>
      <w:r w:rsidR="0082434C" w:rsidRPr="00034C94">
        <w:rPr>
          <w:rFonts w:ascii="Arial" w:eastAsia="Arial" w:hAnsi="Arial" w:cs="Arial"/>
          <w:sz w:val="24"/>
          <w:szCs w:val="24"/>
        </w:rPr>
        <w:t>&gt;</w:t>
      </w:r>
      <w:r w:rsidRPr="00034C94">
        <w:rPr>
          <w:rFonts w:ascii="Arial" w:eastAsia="Arial" w:hAnsi="Arial" w:cs="Arial"/>
          <w:sz w:val="24"/>
          <w:szCs w:val="24"/>
        </w:rPr>
        <w:t xml:space="preserve"> </w:t>
      </w:r>
      <w:proofErr w:type="spellStart"/>
      <w:r w:rsidRPr="00034C94">
        <w:rPr>
          <w:rFonts w:ascii="Arial" w:eastAsia="Arial" w:hAnsi="Arial" w:cs="Arial"/>
          <w:sz w:val="24"/>
          <w:szCs w:val="24"/>
        </w:rPr>
        <w:t>any</w:t>
      </w:r>
      <w:proofErr w:type="spellEnd"/>
      <w:r w:rsidRPr="00034C94">
        <w:rPr>
          <w:rFonts w:ascii="Arial" w:eastAsia="Arial" w:hAnsi="Arial" w:cs="Arial"/>
          <w:sz w:val="24"/>
          <w:szCs w:val="24"/>
        </w:rPr>
        <w:t>" (interfaz Gestión), que permite a la zona de Gestión alcanzar el resto de segmentos, incluida la zona crítica, para tareas de operación y mantenimiento.</w:t>
      </w:r>
    </w:p>
    <w:p w:rsidR="00B148D9" w:rsidRPr="00034C94" w:rsidRDefault="00B148D9" w:rsidP="004606E5">
      <w:pPr>
        <w:spacing w:after="40" w:line="360" w:lineRule="auto"/>
        <w:jc w:val="both"/>
        <w:rPr>
          <w:rFonts w:ascii="Arial" w:hAnsi="Arial" w:cs="Arial"/>
          <w:sz w:val="24"/>
          <w:szCs w:val="24"/>
        </w:rPr>
      </w:pPr>
      <w:r w:rsidRPr="00034C94">
        <w:rPr>
          <w:rFonts w:ascii="Arial" w:eastAsia="Arial" w:hAnsi="Arial" w:cs="Arial"/>
          <w:b/>
          <w:bCs/>
          <w:sz w:val="24"/>
          <w:szCs w:val="24"/>
        </w:rPr>
        <w:t>Prueba (P05):</w:t>
      </w:r>
    </w:p>
    <w:p w:rsidR="00B148D9" w:rsidRPr="00034C94" w:rsidRDefault="00B148D9" w:rsidP="004606E5">
      <w:pPr>
        <w:spacing w:after="40" w:line="360" w:lineRule="auto"/>
        <w:ind w:left="454"/>
        <w:jc w:val="both"/>
        <w:rPr>
          <w:rFonts w:ascii="Arial" w:hAnsi="Arial" w:cs="Arial"/>
          <w:sz w:val="24"/>
          <w:szCs w:val="24"/>
        </w:rPr>
      </w:pPr>
      <w:r w:rsidRPr="00034C94">
        <w:rPr>
          <w:rFonts w:ascii="Arial" w:eastAsia="Arial" w:hAnsi="Arial" w:cs="Arial"/>
          <w:sz w:val="24"/>
          <w:szCs w:val="24"/>
        </w:rPr>
        <w:t xml:space="preserve">1. Desde PC1 (zona Usuarios, 10.10.10.100): ping a 10.10.50.1 (Crítica) y a 10.10.20.1 (Servidores) </w:t>
      </w:r>
      <w:r w:rsidR="0082434C" w:rsidRPr="00034C94">
        <w:rPr>
          <w:rFonts w:ascii="Arial" w:eastAsia="Arial" w:hAnsi="Arial" w:cs="Arial"/>
          <w:sz w:val="24"/>
          <w:szCs w:val="24"/>
        </w:rPr>
        <w:t>&gt;</w:t>
      </w:r>
      <w:r w:rsidRPr="00034C94">
        <w:rPr>
          <w:rFonts w:ascii="Arial" w:eastAsia="Arial" w:hAnsi="Arial" w:cs="Arial"/>
          <w:sz w:val="24"/>
          <w:szCs w:val="24"/>
        </w:rPr>
        <w:t xml:space="preserve"> tiempo de espera agotado = tráfico BLOQUEADO.</w:t>
      </w:r>
    </w:p>
    <w:p w:rsidR="00B148D9" w:rsidRPr="00034C94" w:rsidRDefault="00B148D9" w:rsidP="004606E5">
      <w:pPr>
        <w:spacing w:after="40" w:line="360" w:lineRule="auto"/>
        <w:ind w:left="454"/>
        <w:jc w:val="both"/>
        <w:rPr>
          <w:rFonts w:ascii="Arial" w:eastAsia="Arial" w:hAnsi="Arial" w:cs="Arial"/>
          <w:sz w:val="24"/>
          <w:szCs w:val="24"/>
        </w:rPr>
      </w:pPr>
      <w:r w:rsidRPr="00034C94">
        <w:rPr>
          <w:rFonts w:ascii="Arial" w:eastAsia="Arial" w:hAnsi="Arial" w:cs="Arial"/>
          <w:sz w:val="24"/>
          <w:szCs w:val="24"/>
        </w:rPr>
        <w:t xml:space="preserve">2. Desde el equipo de Gestión (10.10.40.2): ping a 10.10.50.1 (Crítica) </w:t>
      </w:r>
      <w:r w:rsidR="0082434C" w:rsidRPr="00034C94">
        <w:rPr>
          <w:rFonts w:ascii="Arial" w:eastAsia="Arial" w:hAnsi="Arial" w:cs="Arial"/>
          <w:sz w:val="24"/>
          <w:szCs w:val="24"/>
        </w:rPr>
        <w:t>&gt;</w:t>
      </w:r>
      <w:r w:rsidRPr="00034C94">
        <w:rPr>
          <w:rFonts w:ascii="Arial" w:eastAsia="Arial" w:hAnsi="Arial" w:cs="Arial"/>
          <w:sz w:val="24"/>
          <w:szCs w:val="24"/>
        </w:rPr>
        <w:t xml:space="preserve"> respuesta correcta = tráfico PERMITIDO.</w:t>
      </w:r>
    </w:p>
    <w:p w:rsidR="0082434C" w:rsidRPr="00034C94" w:rsidRDefault="0082434C" w:rsidP="003361DC">
      <w:pPr>
        <w:spacing w:after="40" w:line="360" w:lineRule="auto"/>
        <w:ind w:left="454"/>
        <w:jc w:val="center"/>
        <w:rPr>
          <w:rFonts w:ascii="Arial" w:hAnsi="Arial" w:cs="Arial"/>
          <w:sz w:val="24"/>
          <w:szCs w:val="24"/>
        </w:rPr>
      </w:pPr>
      <w:r w:rsidRPr="00034C94">
        <w:rPr>
          <w:rFonts w:ascii="Arial" w:hAnsi="Arial" w:cs="Arial"/>
          <w:noProof/>
          <w:sz w:val="24"/>
          <w:szCs w:val="24"/>
        </w:rPr>
        <w:drawing>
          <wp:inline distT="0" distB="0" distL="0" distR="0">
            <wp:extent cx="3524250" cy="2707808"/>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ng 2.JPG"/>
                    <pic:cNvPicPr/>
                  </pic:nvPicPr>
                  <pic:blipFill>
                    <a:blip r:embed="rId30">
                      <a:extLst>
                        <a:ext uri="{28A0092B-C50C-407E-A947-70E740481C1C}">
                          <a14:useLocalDpi xmlns:a14="http://schemas.microsoft.com/office/drawing/2010/main" val="0"/>
                        </a:ext>
                      </a:extLst>
                    </a:blip>
                    <a:stretch>
                      <a:fillRect/>
                    </a:stretch>
                  </pic:blipFill>
                  <pic:spPr>
                    <a:xfrm>
                      <a:off x="0" y="0"/>
                      <a:ext cx="3530692" cy="2712757"/>
                    </a:xfrm>
                    <a:prstGeom prst="rect">
                      <a:avLst/>
                    </a:prstGeom>
                  </pic:spPr>
                </pic:pic>
              </a:graphicData>
            </a:graphic>
          </wp:inline>
        </w:drawing>
      </w:r>
    </w:p>
    <w:p w:rsidR="0082434C" w:rsidRPr="00034C94" w:rsidRDefault="0082434C" w:rsidP="003361DC">
      <w:pPr>
        <w:spacing w:line="360" w:lineRule="auto"/>
        <w:jc w:val="center"/>
        <w:rPr>
          <w:rFonts w:ascii="Arial" w:hAnsi="Arial" w:cs="Arial"/>
          <w:color w:val="000000"/>
          <w:sz w:val="24"/>
          <w:szCs w:val="24"/>
        </w:rPr>
      </w:pPr>
      <w:r w:rsidRPr="00034C94">
        <w:rPr>
          <w:rFonts w:ascii="Arial" w:hAnsi="Arial" w:cs="Arial"/>
          <w:color w:val="000000"/>
          <w:sz w:val="24"/>
          <w:szCs w:val="24"/>
        </w:rPr>
        <w:t>Ilustración 36: Tráfico</w:t>
      </w:r>
    </w:p>
    <w:p w:rsidR="0082434C" w:rsidRPr="00034C94" w:rsidRDefault="0082434C" w:rsidP="004606E5">
      <w:pPr>
        <w:spacing w:after="40" w:line="360" w:lineRule="auto"/>
        <w:ind w:left="454"/>
        <w:jc w:val="both"/>
        <w:rPr>
          <w:rFonts w:ascii="Arial" w:hAnsi="Arial" w:cs="Arial"/>
          <w:sz w:val="24"/>
          <w:szCs w:val="24"/>
        </w:rPr>
      </w:pPr>
    </w:p>
    <w:p w:rsidR="0082434C" w:rsidRPr="00034C94" w:rsidRDefault="0082434C" w:rsidP="004606E5">
      <w:pPr>
        <w:spacing w:after="40" w:line="360" w:lineRule="auto"/>
        <w:ind w:left="454"/>
        <w:jc w:val="both"/>
        <w:rPr>
          <w:rFonts w:ascii="Arial" w:hAnsi="Arial" w:cs="Arial"/>
          <w:sz w:val="24"/>
          <w:szCs w:val="24"/>
        </w:rPr>
      </w:pPr>
    </w:p>
    <w:p w:rsidR="00B148D9" w:rsidRPr="00034C94" w:rsidRDefault="00B148D9" w:rsidP="004606E5">
      <w:pPr>
        <w:spacing w:after="80" w:line="360" w:lineRule="auto"/>
        <w:jc w:val="both"/>
        <w:rPr>
          <w:rFonts w:ascii="Arial" w:hAnsi="Arial" w:cs="Arial"/>
          <w:sz w:val="24"/>
          <w:szCs w:val="24"/>
        </w:rPr>
      </w:pPr>
      <w:r w:rsidRPr="00034C94">
        <w:rPr>
          <w:rFonts w:ascii="Arial" w:eastAsia="Arial" w:hAnsi="Arial" w:cs="Arial"/>
          <w:b/>
          <w:bCs/>
          <w:sz w:val="24"/>
          <w:szCs w:val="24"/>
        </w:rPr>
        <w:t xml:space="preserve">Resultado: </w:t>
      </w:r>
      <w:r w:rsidRPr="00034C94">
        <w:rPr>
          <w:rFonts w:ascii="Arial" w:eastAsia="Arial" w:hAnsi="Arial" w:cs="Arial"/>
          <w:sz w:val="24"/>
          <w:szCs w:val="24"/>
        </w:rPr>
        <w:t xml:space="preserve">un mismo destino (10.10.50.1) queda bloqueado cuando el origen es la zona de Usuarios y permitido cuando el origen es la zona de Gestión. El contraste </w:t>
      </w:r>
      <w:r w:rsidRPr="00034C94">
        <w:rPr>
          <w:rFonts w:ascii="Arial" w:eastAsia="Arial" w:hAnsi="Arial" w:cs="Arial"/>
          <w:sz w:val="24"/>
          <w:szCs w:val="24"/>
        </w:rPr>
        <w:lastRenderedPageBreak/>
        <w:t>demuestra de forma directa la contención de la zona crítica (ausencia de movimiento lateral hacia los activos sensibles) y el acceso de administración segregado, coherentes con el modelo Zero Trust.</w:t>
      </w:r>
    </w:p>
    <w:p w:rsidR="00B148D9" w:rsidRPr="00034C94" w:rsidRDefault="00B148D9" w:rsidP="004606E5">
      <w:pPr>
        <w:spacing w:after="80" w:line="360" w:lineRule="auto"/>
        <w:jc w:val="both"/>
        <w:rPr>
          <w:rFonts w:ascii="Arial" w:hAnsi="Arial" w:cs="Arial"/>
          <w:sz w:val="24"/>
          <w:szCs w:val="24"/>
        </w:rPr>
      </w:pPr>
      <w:r w:rsidRPr="00034C94">
        <w:rPr>
          <w:rFonts w:ascii="Arial" w:eastAsia="Arial" w:hAnsi="Arial" w:cs="Arial"/>
          <w:b/>
          <w:bCs/>
          <w:sz w:val="24"/>
          <w:szCs w:val="24"/>
        </w:rPr>
        <w:t xml:space="preserve">Incidencias: </w:t>
      </w:r>
      <w:r w:rsidRPr="00034C94">
        <w:rPr>
          <w:rFonts w:ascii="Arial" w:eastAsia="Arial" w:hAnsi="Arial" w:cs="Arial"/>
          <w:sz w:val="24"/>
          <w:szCs w:val="24"/>
        </w:rPr>
        <w:t>ninguna propia. Las incidencias de conectividad relacionadas (la regla de Gestión debía ser de protocolo "</w:t>
      </w:r>
      <w:proofErr w:type="spellStart"/>
      <w:r w:rsidRPr="00034C94">
        <w:rPr>
          <w:rFonts w:ascii="Arial" w:eastAsia="Arial" w:hAnsi="Arial" w:cs="Arial"/>
          <w:sz w:val="24"/>
          <w:szCs w:val="24"/>
        </w:rPr>
        <w:t>Any</w:t>
      </w:r>
      <w:proofErr w:type="spellEnd"/>
      <w:r w:rsidRPr="00034C94">
        <w:rPr>
          <w:rFonts w:ascii="Arial" w:eastAsia="Arial" w:hAnsi="Arial" w:cs="Arial"/>
          <w:sz w:val="24"/>
          <w:szCs w:val="24"/>
        </w:rPr>
        <w:t>" y el equipo de gestión necesitaba una ruta estática hacia el resto de subredes) se resolvieron y quedan documentadas en el R02.</w:t>
      </w:r>
    </w:p>
    <w:p w:rsidR="00B148D9" w:rsidRPr="00034C94" w:rsidRDefault="00B148D9" w:rsidP="004606E5">
      <w:pPr>
        <w:spacing w:after="80" w:line="360" w:lineRule="auto"/>
        <w:jc w:val="both"/>
        <w:rPr>
          <w:rFonts w:ascii="Arial" w:hAnsi="Arial" w:cs="Arial"/>
          <w:sz w:val="24"/>
          <w:szCs w:val="24"/>
        </w:rPr>
      </w:pPr>
      <w:r w:rsidRPr="00034C94">
        <w:rPr>
          <w:rFonts w:ascii="Arial" w:eastAsia="Arial" w:hAnsi="Arial" w:cs="Arial"/>
          <w:b/>
          <w:bCs/>
          <w:sz w:val="24"/>
          <w:szCs w:val="24"/>
        </w:rPr>
        <w:t xml:space="preserve">Validación adicional: </w:t>
      </w:r>
      <w:r w:rsidRPr="00034C94">
        <w:rPr>
          <w:rFonts w:ascii="Arial" w:eastAsia="Arial" w:hAnsi="Arial" w:cs="Arial"/>
          <w:sz w:val="24"/>
          <w:szCs w:val="24"/>
        </w:rPr>
        <w:t>la contención se somete a una prueba más exigente en el R06, donde un equipo atacante realiza un escaneo activo de todas las zonas y se comprueba que solo alcanza los servicios autorizados, permaneciendo la zona crítica inaccesible.</w:t>
      </w:r>
    </w:p>
    <w:p w:rsidR="00B148D9" w:rsidRPr="00034C94" w:rsidRDefault="00B148D9" w:rsidP="004606E5">
      <w:pPr>
        <w:spacing w:after="80" w:line="360" w:lineRule="auto"/>
        <w:jc w:val="both"/>
        <w:rPr>
          <w:rFonts w:ascii="Arial" w:hAnsi="Arial" w:cs="Arial"/>
          <w:sz w:val="24"/>
          <w:szCs w:val="24"/>
        </w:rPr>
      </w:pPr>
      <w:r w:rsidRPr="00034C94">
        <w:rPr>
          <w:rFonts w:ascii="Arial" w:eastAsia="Arial" w:hAnsi="Arial" w:cs="Arial"/>
          <w:b/>
          <w:bCs/>
          <w:sz w:val="24"/>
          <w:szCs w:val="24"/>
        </w:rPr>
        <w:t xml:space="preserve">Resultado del requisito: </w:t>
      </w:r>
      <w:r w:rsidRPr="00034C94">
        <w:rPr>
          <w:rFonts w:ascii="Arial" w:eastAsia="Arial" w:hAnsi="Arial" w:cs="Arial"/>
          <w:sz w:val="24"/>
          <w:szCs w:val="24"/>
        </w:rPr>
        <w:t>R05 completado. La zona crítica queda aislada frente a las zonas de menor confianza y accesible únicamente desde la administración, conteniendo el movimiento lateral conforme al modelo Zero Trust.</w:t>
      </w:r>
    </w:p>
    <w:p w:rsidR="00E45147" w:rsidRPr="00034C94" w:rsidRDefault="00E45147" w:rsidP="004606E5">
      <w:pPr>
        <w:pStyle w:val="Ttulo2"/>
        <w:spacing w:before="200" w:after="100" w:line="360" w:lineRule="auto"/>
        <w:jc w:val="both"/>
        <w:rPr>
          <w:rFonts w:ascii="Arial" w:hAnsi="Arial" w:cs="Arial"/>
          <w:sz w:val="24"/>
          <w:szCs w:val="24"/>
        </w:rPr>
      </w:pPr>
      <w:bookmarkStart w:id="10" w:name="_Toc241075061"/>
      <w:r w:rsidRPr="00034C94">
        <w:rPr>
          <w:rFonts w:ascii="Arial" w:eastAsia="Arial" w:hAnsi="Arial" w:cs="Arial"/>
          <w:sz w:val="24"/>
          <w:szCs w:val="24"/>
        </w:rPr>
        <w:t>R06 Validación y comparativa (red segmentada frente a red plana)</w:t>
      </w:r>
      <w:bookmarkEnd w:id="10"/>
    </w:p>
    <w:p w:rsidR="00E45147" w:rsidRPr="00034C94" w:rsidRDefault="00E45147" w:rsidP="004606E5">
      <w:pPr>
        <w:spacing w:after="80" w:line="360" w:lineRule="auto"/>
        <w:jc w:val="both"/>
        <w:rPr>
          <w:rFonts w:ascii="Arial" w:hAnsi="Arial" w:cs="Arial"/>
          <w:sz w:val="24"/>
          <w:szCs w:val="24"/>
        </w:rPr>
      </w:pPr>
      <w:r w:rsidRPr="00034C94">
        <w:rPr>
          <w:rFonts w:ascii="Arial" w:eastAsia="Arial" w:hAnsi="Arial" w:cs="Arial"/>
          <w:b/>
          <w:bCs/>
          <w:sz w:val="24"/>
          <w:szCs w:val="24"/>
        </w:rPr>
        <w:t xml:space="preserve">Objetivo: </w:t>
      </w:r>
      <w:r w:rsidRPr="00034C94">
        <w:rPr>
          <w:rFonts w:ascii="Arial" w:eastAsia="Arial" w:hAnsi="Arial" w:cs="Arial"/>
          <w:sz w:val="24"/>
          <w:szCs w:val="24"/>
        </w:rPr>
        <w:t>validar de forma empírica que la arquitectura segmentada Zero Trust reduce la superficie de ataque y contiene el reconocimiento de un atacante, comparándola con el comportamiento de una red plana equivalente (sin segmentación).</w:t>
      </w:r>
    </w:p>
    <w:p w:rsidR="00E45147" w:rsidRPr="00034C94" w:rsidRDefault="00E45147" w:rsidP="004606E5">
      <w:pPr>
        <w:spacing w:after="80" w:line="360" w:lineRule="auto"/>
        <w:jc w:val="both"/>
        <w:rPr>
          <w:rFonts w:ascii="Arial" w:hAnsi="Arial" w:cs="Arial"/>
          <w:sz w:val="24"/>
          <w:szCs w:val="24"/>
        </w:rPr>
      </w:pPr>
      <w:r w:rsidRPr="00034C94">
        <w:rPr>
          <w:rFonts w:ascii="Arial" w:eastAsia="Arial" w:hAnsi="Arial" w:cs="Arial"/>
          <w:b/>
          <w:bCs/>
          <w:sz w:val="24"/>
          <w:szCs w:val="24"/>
        </w:rPr>
        <w:t xml:space="preserve">Función técnica (F): </w:t>
      </w:r>
      <w:r w:rsidRPr="00034C94">
        <w:rPr>
          <w:rFonts w:ascii="Arial" w:eastAsia="Arial" w:hAnsi="Arial" w:cs="Arial"/>
          <w:sz w:val="24"/>
          <w:szCs w:val="24"/>
        </w:rPr>
        <w:t xml:space="preserve">ejecutar, desde una posición de atacante, un reconocimiento de red (descubrimiento de hosts y escaneo de puertos con </w:t>
      </w:r>
      <w:proofErr w:type="spellStart"/>
      <w:r w:rsidRPr="00034C94">
        <w:rPr>
          <w:rFonts w:ascii="Arial" w:eastAsia="Arial" w:hAnsi="Arial" w:cs="Arial"/>
          <w:sz w:val="24"/>
          <w:szCs w:val="24"/>
        </w:rPr>
        <w:t>nmap</w:t>
      </w:r>
      <w:proofErr w:type="spellEnd"/>
      <w:r w:rsidRPr="00034C94">
        <w:rPr>
          <w:rFonts w:ascii="Arial" w:eastAsia="Arial" w:hAnsi="Arial" w:cs="Arial"/>
          <w:sz w:val="24"/>
          <w:szCs w:val="24"/>
        </w:rPr>
        <w:t xml:space="preserve">) bajo dos políticas de cortafuegos </w:t>
      </w:r>
      <w:r w:rsidR="00BB0A39" w:rsidRPr="00034C94">
        <w:rPr>
          <w:rFonts w:ascii="Arial" w:eastAsia="Arial" w:hAnsi="Arial" w:cs="Arial"/>
          <w:sz w:val="24"/>
          <w:szCs w:val="24"/>
        </w:rPr>
        <w:t>-</w:t>
      </w:r>
      <w:r w:rsidRPr="00034C94">
        <w:rPr>
          <w:rFonts w:ascii="Arial" w:eastAsia="Arial" w:hAnsi="Arial" w:cs="Arial"/>
          <w:sz w:val="24"/>
          <w:szCs w:val="24"/>
        </w:rPr>
        <w:t>segmentada y plana</w:t>
      </w:r>
      <w:r w:rsidR="00BB0A39" w:rsidRPr="00034C94">
        <w:rPr>
          <w:rFonts w:ascii="Arial" w:eastAsia="Arial" w:hAnsi="Arial" w:cs="Arial"/>
          <w:sz w:val="24"/>
          <w:szCs w:val="24"/>
        </w:rPr>
        <w:t>-</w:t>
      </w:r>
      <w:r w:rsidRPr="00034C94">
        <w:rPr>
          <w:rFonts w:ascii="Arial" w:eastAsia="Arial" w:hAnsi="Arial" w:cs="Arial"/>
          <w:sz w:val="24"/>
          <w:szCs w:val="24"/>
        </w:rPr>
        <w:t xml:space="preserve"> y comparar los resultados.</w:t>
      </w:r>
    </w:p>
    <w:p w:rsidR="00E45147" w:rsidRPr="00034C94" w:rsidRDefault="00E45147" w:rsidP="004606E5">
      <w:pPr>
        <w:spacing w:after="80" w:line="360" w:lineRule="auto"/>
        <w:jc w:val="both"/>
        <w:rPr>
          <w:rFonts w:ascii="Arial" w:hAnsi="Arial" w:cs="Arial"/>
          <w:sz w:val="24"/>
          <w:szCs w:val="24"/>
        </w:rPr>
      </w:pPr>
      <w:r w:rsidRPr="00034C94">
        <w:rPr>
          <w:rFonts w:ascii="Arial" w:eastAsia="Arial" w:hAnsi="Arial" w:cs="Arial"/>
          <w:b/>
          <w:bCs/>
          <w:sz w:val="24"/>
          <w:szCs w:val="24"/>
        </w:rPr>
        <w:t xml:space="preserve">Metodología: </w:t>
      </w:r>
      <w:r w:rsidRPr="00034C94">
        <w:rPr>
          <w:rFonts w:ascii="Arial" w:eastAsia="Arial" w:hAnsi="Arial" w:cs="Arial"/>
          <w:sz w:val="24"/>
          <w:szCs w:val="24"/>
        </w:rPr>
        <w:t>experimento controlado. Se mantiene fijo el punto de ataque (Kali como cliente VPN, dirección 10.10.90.2, que representa el modelo de amenaza de "credenciales VPN comprometidas") y el conjunto de objetivos (una dirección representativa por zona), y se varía ÚNICAMENTE la política del cortafuegos. Así, cualquier diferencia observada es atribuible a la segmentación.</w:t>
      </w:r>
    </w:p>
    <w:p w:rsidR="00E45147" w:rsidRPr="00034C94" w:rsidRDefault="00E45147" w:rsidP="004606E5">
      <w:pPr>
        <w:spacing w:after="40" w:line="360" w:lineRule="auto"/>
        <w:jc w:val="both"/>
        <w:rPr>
          <w:rFonts w:ascii="Arial" w:hAnsi="Arial" w:cs="Arial"/>
          <w:sz w:val="24"/>
          <w:szCs w:val="24"/>
        </w:rPr>
      </w:pPr>
      <w:r w:rsidRPr="00034C94">
        <w:rPr>
          <w:rFonts w:ascii="Arial" w:eastAsia="Arial" w:hAnsi="Arial" w:cs="Arial"/>
          <w:b/>
          <w:bCs/>
          <w:sz w:val="24"/>
          <w:szCs w:val="24"/>
        </w:rPr>
        <w:t xml:space="preserve">Escenario A </w:t>
      </w:r>
      <w:r w:rsidR="00BB0A39" w:rsidRPr="00034C94">
        <w:rPr>
          <w:rFonts w:ascii="Arial" w:eastAsia="Arial" w:hAnsi="Arial" w:cs="Arial"/>
          <w:b/>
          <w:bCs/>
          <w:sz w:val="24"/>
          <w:szCs w:val="24"/>
        </w:rPr>
        <w:t>-</w:t>
      </w:r>
      <w:r w:rsidRPr="00034C94">
        <w:rPr>
          <w:rFonts w:ascii="Arial" w:eastAsia="Arial" w:hAnsi="Arial" w:cs="Arial"/>
          <w:b/>
          <w:bCs/>
          <w:sz w:val="24"/>
          <w:szCs w:val="24"/>
        </w:rPr>
        <w:t xml:space="preserve"> Red segmentada (estado real Zero Trust):</w:t>
      </w:r>
    </w:p>
    <w:p w:rsidR="00E45147" w:rsidRPr="00034C94" w:rsidRDefault="00E45147" w:rsidP="004606E5">
      <w:pPr>
        <w:spacing w:after="40" w:line="360" w:lineRule="auto"/>
        <w:ind w:left="454"/>
        <w:jc w:val="both"/>
        <w:rPr>
          <w:rFonts w:ascii="Arial" w:hAnsi="Arial" w:cs="Arial"/>
          <w:sz w:val="24"/>
          <w:szCs w:val="24"/>
        </w:rPr>
      </w:pPr>
      <w:r w:rsidRPr="00034C94">
        <w:rPr>
          <w:rFonts w:ascii="Arial" w:eastAsia="Arial" w:hAnsi="Arial" w:cs="Arial"/>
          <w:sz w:val="24"/>
          <w:szCs w:val="24"/>
        </w:rPr>
        <w:t xml:space="preserve">– Política activa: única regla de paso "VPN </w:t>
      </w:r>
      <w:r w:rsidR="00CE6C33" w:rsidRPr="00034C94">
        <w:rPr>
          <w:rFonts w:ascii="Arial" w:eastAsia="Arial" w:hAnsi="Arial" w:cs="Arial"/>
          <w:sz w:val="24"/>
          <w:szCs w:val="24"/>
        </w:rPr>
        <w:t>&gt;</w:t>
      </w:r>
      <w:r w:rsidRPr="00034C94">
        <w:rPr>
          <w:rFonts w:ascii="Arial" w:eastAsia="Arial" w:hAnsi="Arial" w:cs="Arial"/>
          <w:sz w:val="24"/>
          <w:szCs w:val="24"/>
        </w:rPr>
        <w:t xml:space="preserve"> Servidores" más la denegación implícita. Se verificó que las pestañas </w:t>
      </w:r>
      <w:proofErr w:type="spellStart"/>
      <w:r w:rsidRPr="00034C94">
        <w:rPr>
          <w:rFonts w:ascii="Arial" w:eastAsia="Arial" w:hAnsi="Arial" w:cs="Arial"/>
          <w:sz w:val="24"/>
          <w:szCs w:val="24"/>
        </w:rPr>
        <w:t>Floating</w:t>
      </w:r>
      <w:proofErr w:type="spellEnd"/>
      <w:r w:rsidRPr="00034C94">
        <w:rPr>
          <w:rFonts w:ascii="Arial" w:eastAsia="Arial" w:hAnsi="Arial" w:cs="Arial"/>
          <w:sz w:val="24"/>
          <w:szCs w:val="24"/>
        </w:rPr>
        <w:t xml:space="preserve"> y del grupo </w:t>
      </w:r>
      <w:proofErr w:type="spellStart"/>
      <w:r w:rsidRPr="00034C94">
        <w:rPr>
          <w:rFonts w:ascii="Arial" w:eastAsia="Arial" w:hAnsi="Arial" w:cs="Arial"/>
          <w:sz w:val="24"/>
          <w:szCs w:val="24"/>
        </w:rPr>
        <w:t>WireGuard</w:t>
      </w:r>
      <w:proofErr w:type="spellEnd"/>
      <w:r w:rsidRPr="00034C94">
        <w:rPr>
          <w:rFonts w:ascii="Arial" w:eastAsia="Arial" w:hAnsi="Arial" w:cs="Arial"/>
          <w:sz w:val="24"/>
          <w:szCs w:val="24"/>
        </w:rPr>
        <w:t xml:space="preserve"> estaban vacías, confirmando que el bloqueo es por diseño y no fruto de una regla residual.</w:t>
      </w:r>
    </w:p>
    <w:p w:rsidR="00E45147" w:rsidRPr="00034C94" w:rsidRDefault="00E45147" w:rsidP="004606E5">
      <w:pPr>
        <w:spacing w:after="40" w:line="360" w:lineRule="auto"/>
        <w:ind w:left="454"/>
        <w:jc w:val="both"/>
        <w:rPr>
          <w:rFonts w:ascii="Arial" w:hAnsi="Arial" w:cs="Arial"/>
          <w:sz w:val="24"/>
          <w:szCs w:val="24"/>
        </w:rPr>
      </w:pPr>
      <w:r w:rsidRPr="00034C94">
        <w:rPr>
          <w:rFonts w:ascii="Arial" w:eastAsia="Arial" w:hAnsi="Arial" w:cs="Arial"/>
          <w:sz w:val="24"/>
          <w:szCs w:val="24"/>
        </w:rPr>
        <w:lastRenderedPageBreak/>
        <w:t>– Descubrimiento de hosts (</w:t>
      </w:r>
      <w:proofErr w:type="spellStart"/>
      <w:r w:rsidRPr="00034C94">
        <w:rPr>
          <w:rFonts w:ascii="Arial" w:eastAsia="Arial" w:hAnsi="Arial" w:cs="Arial"/>
          <w:sz w:val="24"/>
          <w:szCs w:val="24"/>
        </w:rPr>
        <w:t>nmap</w:t>
      </w:r>
      <w:proofErr w:type="spellEnd"/>
      <w:r w:rsidRPr="00034C94">
        <w:rPr>
          <w:rFonts w:ascii="Arial" w:eastAsia="Arial" w:hAnsi="Arial" w:cs="Arial"/>
          <w:sz w:val="24"/>
          <w:szCs w:val="24"/>
        </w:rPr>
        <w:t xml:space="preserve"> -</w:t>
      </w:r>
      <w:proofErr w:type="spellStart"/>
      <w:r w:rsidRPr="00034C94">
        <w:rPr>
          <w:rFonts w:ascii="Arial" w:eastAsia="Arial" w:hAnsi="Arial" w:cs="Arial"/>
          <w:sz w:val="24"/>
          <w:szCs w:val="24"/>
        </w:rPr>
        <w:t>sn</w:t>
      </w:r>
      <w:proofErr w:type="spellEnd"/>
      <w:r w:rsidRPr="00034C94">
        <w:rPr>
          <w:rFonts w:ascii="Arial" w:eastAsia="Arial" w:hAnsi="Arial" w:cs="Arial"/>
          <w:sz w:val="24"/>
          <w:szCs w:val="24"/>
        </w:rPr>
        <w:t>) sobre una IP por zona: solo se descubren los hosts de Servidores (2 de 6).</w:t>
      </w:r>
    </w:p>
    <w:p w:rsidR="00E45147" w:rsidRPr="00034C94" w:rsidRDefault="00E45147" w:rsidP="004606E5">
      <w:pPr>
        <w:spacing w:after="40" w:line="360" w:lineRule="auto"/>
        <w:ind w:left="454"/>
        <w:jc w:val="both"/>
        <w:rPr>
          <w:rFonts w:ascii="Arial" w:hAnsi="Arial" w:cs="Arial"/>
          <w:sz w:val="24"/>
          <w:szCs w:val="24"/>
        </w:rPr>
      </w:pPr>
      <w:r w:rsidRPr="00034C94">
        <w:rPr>
          <w:rFonts w:ascii="Arial" w:eastAsia="Arial" w:hAnsi="Arial" w:cs="Arial"/>
          <w:sz w:val="24"/>
          <w:szCs w:val="24"/>
        </w:rPr>
        <w:t xml:space="preserve">– Escaneo de puertos a Servidores (zona autorizada): host alcanzable y </w:t>
      </w:r>
      <w:proofErr w:type="spellStart"/>
      <w:r w:rsidRPr="00034C94">
        <w:rPr>
          <w:rFonts w:ascii="Arial" w:eastAsia="Arial" w:hAnsi="Arial" w:cs="Arial"/>
          <w:sz w:val="24"/>
          <w:szCs w:val="24"/>
        </w:rPr>
        <w:t>enumerable</w:t>
      </w:r>
      <w:proofErr w:type="spellEnd"/>
      <w:r w:rsidRPr="00034C94">
        <w:rPr>
          <w:rFonts w:ascii="Arial" w:eastAsia="Arial" w:hAnsi="Arial" w:cs="Arial"/>
          <w:sz w:val="24"/>
          <w:szCs w:val="24"/>
        </w:rPr>
        <w:t>.</w:t>
      </w:r>
    </w:p>
    <w:p w:rsidR="00E45147" w:rsidRPr="00034C94" w:rsidRDefault="00E45147" w:rsidP="004606E5">
      <w:pPr>
        <w:spacing w:after="40" w:line="360" w:lineRule="auto"/>
        <w:ind w:left="454"/>
        <w:jc w:val="both"/>
        <w:rPr>
          <w:rFonts w:ascii="Arial" w:eastAsia="Arial" w:hAnsi="Arial" w:cs="Arial"/>
          <w:sz w:val="24"/>
          <w:szCs w:val="24"/>
        </w:rPr>
      </w:pPr>
      <w:r w:rsidRPr="00034C94">
        <w:rPr>
          <w:rFonts w:ascii="Arial" w:eastAsia="Arial" w:hAnsi="Arial" w:cs="Arial"/>
          <w:sz w:val="24"/>
          <w:szCs w:val="24"/>
        </w:rPr>
        <w:t>– Escaneo de puertos a Crítica: host inalcanzable (sin respuesta) = tráfico bloqueado.</w:t>
      </w:r>
    </w:p>
    <w:p w:rsidR="00CF78E7" w:rsidRPr="00034C94" w:rsidRDefault="00CF78E7" w:rsidP="003361DC">
      <w:pPr>
        <w:spacing w:after="40" w:line="360" w:lineRule="auto"/>
        <w:ind w:left="454"/>
        <w:jc w:val="center"/>
        <w:rPr>
          <w:rFonts w:ascii="Arial" w:hAnsi="Arial" w:cs="Arial"/>
          <w:sz w:val="24"/>
          <w:szCs w:val="24"/>
          <w:u w:val="single"/>
        </w:rPr>
      </w:pPr>
      <w:r w:rsidRPr="00034C94">
        <w:rPr>
          <w:rFonts w:ascii="Arial" w:hAnsi="Arial" w:cs="Arial"/>
          <w:noProof/>
          <w:sz w:val="24"/>
          <w:szCs w:val="24"/>
        </w:rPr>
        <w:drawing>
          <wp:inline distT="0" distB="0" distL="0" distR="0">
            <wp:extent cx="3905250" cy="4123314"/>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nmap para r06.JPG"/>
                    <pic:cNvPicPr/>
                  </pic:nvPicPr>
                  <pic:blipFill>
                    <a:blip r:embed="rId46">
                      <a:extLst>
                        <a:ext uri="{28A0092B-C50C-407E-A947-70E740481C1C}">
                          <a14:useLocalDpi xmlns:a14="http://schemas.microsoft.com/office/drawing/2010/main" val="0"/>
                        </a:ext>
                      </a:extLst>
                    </a:blip>
                    <a:stretch>
                      <a:fillRect/>
                    </a:stretch>
                  </pic:blipFill>
                  <pic:spPr>
                    <a:xfrm>
                      <a:off x="0" y="0"/>
                      <a:ext cx="3905250" cy="4123314"/>
                    </a:xfrm>
                    <a:prstGeom prst="rect">
                      <a:avLst/>
                    </a:prstGeom>
                  </pic:spPr>
                </pic:pic>
              </a:graphicData>
            </a:graphic>
          </wp:inline>
        </w:drawing>
      </w:r>
    </w:p>
    <w:p w:rsidR="00CF78E7" w:rsidRPr="00034C94" w:rsidRDefault="00CF78E7" w:rsidP="003361DC">
      <w:pPr>
        <w:spacing w:line="360" w:lineRule="auto"/>
        <w:jc w:val="center"/>
        <w:rPr>
          <w:rFonts w:ascii="Arial" w:hAnsi="Arial" w:cs="Arial"/>
          <w:color w:val="000000"/>
          <w:sz w:val="24"/>
          <w:szCs w:val="24"/>
        </w:rPr>
      </w:pPr>
      <w:r w:rsidRPr="00034C94">
        <w:rPr>
          <w:rFonts w:ascii="Arial" w:hAnsi="Arial" w:cs="Arial"/>
          <w:color w:val="000000"/>
          <w:sz w:val="24"/>
          <w:szCs w:val="24"/>
        </w:rPr>
        <w:t xml:space="preserve">Ilustración 37: </w:t>
      </w:r>
      <w:proofErr w:type="spellStart"/>
      <w:r w:rsidRPr="00034C94">
        <w:rPr>
          <w:rFonts w:ascii="Arial" w:hAnsi="Arial" w:cs="Arial"/>
          <w:color w:val="000000"/>
          <w:sz w:val="24"/>
          <w:szCs w:val="24"/>
        </w:rPr>
        <w:t>Nmap</w:t>
      </w:r>
      <w:proofErr w:type="spellEnd"/>
      <w:r w:rsidRPr="00034C94">
        <w:rPr>
          <w:rFonts w:ascii="Arial" w:hAnsi="Arial" w:cs="Arial"/>
          <w:color w:val="000000"/>
          <w:sz w:val="24"/>
          <w:szCs w:val="24"/>
        </w:rPr>
        <w:t xml:space="preserve"> 2</w:t>
      </w:r>
    </w:p>
    <w:p w:rsidR="00CE6C33" w:rsidRPr="00034C94" w:rsidRDefault="00CE6C33" w:rsidP="003361DC">
      <w:pPr>
        <w:spacing w:line="360" w:lineRule="auto"/>
        <w:jc w:val="center"/>
        <w:rPr>
          <w:rFonts w:ascii="Arial" w:hAnsi="Arial" w:cs="Arial"/>
          <w:color w:val="000000"/>
          <w:sz w:val="24"/>
          <w:szCs w:val="24"/>
        </w:rPr>
      </w:pPr>
      <w:r w:rsidRPr="00034C94">
        <w:rPr>
          <w:rFonts w:ascii="Arial" w:hAnsi="Arial" w:cs="Arial"/>
          <w:noProof/>
          <w:color w:val="000000"/>
          <w:sz w:val="24"/>
          <w:szCs w:val="24"/>
        </w:rPr>
        <w:lastRenderedPageBreak/>
        <w:drawing>
          <wp:inline distT="0" distB="0" distL="0" distR="0">
            <wp:extent cx="4486275" cy="2863939"/>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kali clear.JP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502056" cy="2874013"/>
                    </a:xfrm>
                    <a:prstGeom prst="rect">
                      <a:avLst/>
                    </a:prstGeom>
                  </pic:spPr>
                </pic:pic>
              </a:graphicData>
            </a:graphic>
          </wp:inline>
        </w:drawing>
      </w:r>
    </w:p>
    <w:p w:rsidR="00CE6C33" w:rsidRPr="00034C94" w:rsidRDefault="00CE6C33" w:rsidP="003361DC">
      <w:pPr>
        <w:spacing w:line="360" w:lineRule="auto"/>
        <w:jc w:val="center"/>
        <w:rPr>
          <w:rFonts w:ascii="Arial" w:hAnsi="Arial" w:cs="Arial"/>
          <w:color w:val="000000"/>
          <w:sz w:val="24"/>
          <w:szCs w:val="24"/>
        </w:rPr>
      </w:pPr>
      <w:r w:rsidRPr="00034C94">
        <w:rPr>
          <w:rFonts w:ascii="Arial" w:hAnsi="Arial" w:cs="Arial"/>
          <w:color w:val="000000"/>
          <w:sz w:val="24"/>
          <w:szCs w:val="24"/>
        </w:rPr>
        <w:t xml:space="preserve">Ilustración 38: </w:t>
      </w:r>
      <w:proofErr w:type="spellStart"/>
      <w:r w:rsidRPr="00034C94">
        <w:rPr>
          <w:rFonts w:ascii="Arial" w:hAnsi="Arial" w:cs="Arial"/>
          <w:color w:val="000000"/>
          <w:sz w:val="24"/>
          <w:szCs w:val="24"/>
        </w:rPr>
        <w:t>Nmap</w:t>
      </w:r>
      <w:proofErr w:type="spellEnd"/>
      <w:r w:rsidRPr="00034C94">
        <w:rPr>
          <w:rFonts w:ascii="Arial" w:hAnsi="Arial" w:cs="Arial"/>
          <w:color w:val="000000"/>
          <w:sz w:val="24"/>
          <w:szCs w:val="24"/>
        </w:rPr>
        <w:t xml:space="preserve"> 3</w:t>
      </w:r>
    </w:p>
    <w:p w:rsidR="00CE6C33" w:rsidRPr="00034C94" w:rsidRDefault="00CE6C33" w:rsidP="003361DC">
      <w:pPr>
        <w:spacing w:line="360" w:lineRule="auto"/>
        <w:jc w:val="center"/>
        <w:rPr>
          <w:rFonts w:ascii="Arial" w:hAnsi="Arial" w:cs="Arial"/>
          <w:color w:val="000000"/>
          <w:sz w:val="24"/>
          <w:szCs w:val="24"/>
        </w:rPr>
      </w:pPr>
      <w:r w:rsidRPr="00034C94">
        <w:rPr>
          <w:rFonts w:ascii="Arial" w:hAnsi="Arial" w:cs="Arial"/>
          <w:noProof/>
          <w:color w:val="000000"/>
          <w:sz w:val="24"/>
          <w:szCs w:val="24"/>
        </w:rPr>
        <w:drawing>
          <wp:inline distT="0" distB="0" distL="0" distR="0">
            <wp:extent cx="4105275" cy="2602979"/>
            <wp:effectExtent l="0" t="0" r="0" b="698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kali clear 2.JPG"/>
                    <pic:cNvPicPr/>
                  </pic:nvPicPr>
                  <pic:blipFill>
                    <a:blip r:embed="rId48">
                      <a:extLst>
                        <a:ext uri="{28A0092B-C50C-407E-A947-70E740481C1C}">
                          <a14:useLocalDpi xmlns:a14="http://schemas.microsoft.com/office/drawing/2010/main" val="0"/>
                        </a:ext>
                      </a:extLst>
                    </a:blip>
                    <a:stretch>
                      <a:fillRect/>
                    </a:stretch>
                  </pic:blipFill>
                  <pic:spPr>
                    <a:xfrm>
                      <a:off x="0" y="0"/>
                      <a:ext cx="4118525" cy="2611380"/>
                    </a:xfrm>
                    <a:prstGeom prst="rect">
                      <a:avLst/>
                    </a:prstGeom>
                  </pic:spPr>
                </pic:pic>
              </a:graphicData>
            </a:graphic>
          </wp:inline>
        </w:drawing>
      </w:r>
    </w:p>
    <w:p w:rsidR="00CE6C33" w:rsidRPr="00034C94" w:rsidRDefault="00CE6C33" w:rsidP="003361DC">
      <w:pPr>
        <w:spacing w:line="360" w:lineRule="auto"/>
        <w:jc w:val="center"/>
        <w:rPr>
          <w:rFonts w:ascii="Arial" w:hAnsi="Arial" w:cs="Arial"/>
          <w:color w:val="000000"/>
          <w:sz w:val="24"/>
          <w:szCs w:val="24"/>
        </w:rPr>
      </w:pPr>
      <w:r w:rsidRPr="00034C94">
        <w:rPr>
          <w:rFonts w:ascii="Arial" w:hAnsi="Arial" w:cs="Arial"/>
          <w:color w:val="000000"/>
          <w:sz w:val="24"/>
          <w:szCs w:val="24"/>
        </w:rPr>
        <w:t xml:space="preserve">Ilustración 39: </w:t>
      </w:r>
      <w:proofErr w:type="spellStart"/>
      <w:r w:rsidRPr="00034C94">
        <w:rPr>
          <w:rFonts w:ascii="Arial" w:hAnsi="Arial" w:cs="Arial"/>
          <w:color w:val="000000"/>
          <w:sz w:val="24"/>
          <w:szCs w:val="24"/>
        </w:rPr>
        <w:t>Nmap</w:t>
      </w:r>
      <w:proofErr w:type="spellEnd"/>
      <w:r w:rsidRPr="00034C94">
        <w:rPr>
          <w:rFonts w:ascii="Arial" w:hAnsi="Arial" w:cs="Arial"/>
          <w:color w:val="000000"/>
          <w:sz w:val="24"/>
          <w:szCs w:val="24"/>
        </w:rPr>
        <w:t xml:space="preserve"> 3</w:t>
      </w:r>
    </w:p>
    <w:p w:rsidR="00CF78E7" w:rsidRDefault="00CF78E7" w:rsidP="004606E5">
      <w:pPr>
        <w:spacing w:after="40" w:line="360" w:lineRule="auto"/>
        <w:ind w:left="454"/>
        <w:jc w:val="both"/>
        <w:rPr>
          <w:rFonts w:ascii="Arial" w:hAnsi="Arial" w:cs="Arial"/>
          <w:sz w:val="24"/>
          <w:szCs w:val="24"/>
        </w:rPr>
      </w:pPr>
    </w:p>
    <w:p w:rsidR="003361DC" w:rsidRDefault="003361DC" w:rsidP="004606E5">
      <w:pPr>
        <w:spacing w:after="40" w:line="360" w:lineRule="auto"/>
        <w:ind w:left="454"/>
        <w:jc w:val="both"/>
        <w:rPr>
          <w:rFonts w:ascii="Arial" w:hAnsi="Arial" w:cs="Arial"/>
          <w:sz w:val="24"/>
          <w:szCs w:val="24"/>
        </w:rPr>
      </w:pPr>
    </w:p>
    <w:p w:rsidR="003361DC" w:rsidRDefault="003361DC" w:rsidP="004606E5">
      <w:pPr>
        <w:spacing w:after="40" w:line="360" w:lineRule="auto"/>
        <w:ind w:left="454"/>
        <w:jc w:val="both"/>
        <w:rPr>
          <w:rFonts w:ascii="Arial" w:hAnsi="Arial" w:cs="Arial"/>
          <w:sz w:val="24"/>
          <w:szCs w:val="24"/>
        </w:rPr>
      </w:pPr>
    </w:p>
    <w:p w:rsidR="003361DC" w:rsidRDefault="003361DC" w:rsidP="004606E5">
      <w:pPr>
        <w:spacing w:after="40" w:line="360" w:lineRule="auto"/>
        <w:ind w:left="454"/>
        <w:jc w:val="both"/>
        <w:rPr>
          <w:rFonts w:ascii="Arial" w:hAnsi="Arial" w:cs="Arial"/>
          <w:sz w:val="24"/>
          <w:szCs w:val="24"/>
        </w:rPr>
      </w:pPr>
    </w:p>
    <w:p w:rsidR="003361DC" w:rsidRDefault="003361DC" w:rsidP="004606E5">
      <w:pPr>
        <w:spacing w:after="40" w:line="360" w:lineRule="auto"/>
        <w:ind w:left="454"/>
        <w:jc w:val="both"/>
        <w:rPr>
          <w:rFonts w:ascii="Arial" w:hAnsi="Arial" w:cs="Arial"/>
          <w:sz w:val="24"/>
          <w:szCs w:val="24"/>
        </w:rPr>
      </w:pPr>
    </w:p>
    <w:p w:rsidR="003361DC" w:rsidRDefault="003361DC" w:rsidP="004606E5">
      <w:pPr>
        <w:spacing w:after="40" w:line="360" w:lineRule="auto"/>
        <w:ind w:left="454"/>
        <w:jc w:val="both"/>
        <w:rPr>
          <w:rFonts w:ascii="Arial" w:hAnsi="Arial" w:cs="Arial"/>
          <w:sz w:val="24"/>
          <w:szCs w:val="24"/>
        </w:rPr>
      </w:pPr>
    </w:p>
    <w:p w:rsidR="003361DC" w:rsidRPr="00034C94" w:rsidRDefault="003361DC" w:rsidP="004606E5">
      <w:pPr>
        <w:spacing w:after="40" w:line="360" w:lineRule="auto"/>
        <w:ind w:left="454"/>
        <w:jc w:val="both"/>
        <w:rPr>
          <w:rFonts w:ascii="Arial" w:hAnsi="Arial" w:cs="Arial"/>
          <w:sz w:val="24"/>
          <w:szCs w:val="24"/>
        </w:rPr>
      </w:pPr>
    </w:p>
    <w:p w:rsidR="00E45147" w:rsidRPr="00034C94" w:rsidRDefault="00E45147" w:rsidP="004606E5">
      <w:pPr>
        <w:spacing w:after="40" w:line="360" w:lineRule="auto"/>
        <w:jc w:val="both"/>
        <w:rPr>
          <w:rFonts w:ascii="Arial" w:hAnsi="Arial" w:cs="Arial"/>
          <w:sz w:val="24"/>
          <w:szCs w:val="24"/>
        </w:rPr>
      </w:pPr>
      <w:r w:rsidRPr="00034C94">
        <w:rPr>
          <w:rFonts w:ascii="Arial" w:eastAsia="Arial" w:hAnsi="Arial" w:cs="Arial"/>
          <w:b/>
          <w:bCs/>
          <w:sz w:val="24"/>
          <w:szCs w:val="24"/>
        </w:rPr>
        <w:lastRenderedPageBreak/>
        <w:t xml:space="preserve">Escenario B </w:t>
      </w:r>
      <w:r w:rsidR="00BB0A39" w:rsidRPr="00034C94">
        <w:rPr>
          <w:rFonts w:ascii="Arial" w:eastAsia="Arial" w:hAnsi="Arial" w:cs="Arial"/>
          <w:b/>
          <w:bCs/>
          <w:sz w:val="24"/>
          <w:szCs w:val="24"/>
        </w:rPr>
        <w:t>-</w:t>
      </w:r>
      <w:r w:rsidRPr="00034C94">
        <w:rPr>
          <w:rFonts w:ascii="Arial" w:eastAsia="Arial" w:hAnsi="Arial" w:cs="Arial"/>
          <w:b/>
          <w:bCs/>
          <w:sz w:val="24"/>
          <w:szCs w:val="24"/>
        </w:rPr>
        <w:t xml:space="preserve"> Red plana (simulada):</w:t>
      </w:r>
    </w:p>
    <w:p w:rsidR="00E45147" w:rsidRPr="00034C94" w:rsidRDefault="00E45147" w:rsidP="004606E5">
      <w:pPr>
        <w:spacing w:after="40" w:line="360" w:lineRule="auto"/>
        <w:ind w:left="454"/>
        <w:jc w:val="both"/>
        <w:rPr>
          <w:rFonts w:ascii="Arial" w:eastAsia="Arial" w:hAnsi="Arial" w:cs="Arial"/>
          <w:sz w:val="24"/>
          <w:szCs w:val="24"/>
        </w:rPr>
      </w:pPr>
      <w:r w:rsidRPr="00034C94">
        <w:rPr>
          <w:rFonts w:ascii="Arial" w:eastAsia="Arial" w:hAnsi="Arial" w:cs="Arial"/>
          <w:sz w:val="24"/>
          <w:szCs w:val="24"/>
        </w:rPr>
        <w:t xml:space="preserve">– Política activa: regla temporal de paso total (10.10.90.0/24 </w:t>
      </w:r>
      <w:r w:rsidR="00CE6C33" w:rsidRPr="00034C94">
        <w:rPr>
          <w:rFonts w:ascii="Arial" w:eastAsia="Arial" w:hAnsi="Arial" w:cs="Arial"/>
          <w:sz w:val="24"/>
          <w:szCs w:val="24"/>
        </w:rPr>
        <w:t>&gt;</w:t>
      </w:r>
      <w:r w:rsidRPr="00034C94">
        <w:rPr>
          <w:rFonts w:ascii="Arial" w:eastAsia="Arial" w:hAnsi="Arial" w:cs="Arial"/>
          <w:sz w:val="24"/>
          <w:szCs w:val="24"/>
        </w:rPr>
        <w:t xml:space="preserve"> cualquier destino) en la interfaz VPN, que emula la ausencia de segmentación. La regla se eliminó inmediatamente después de la prueba para restaurar el modelo Zero Trust.</w:t>
      </w:r>
    </w:p>
    <w:p w:rsidR="00CE6C33" w:rsidRPr="00034C94" w:rsidRDefault="00CE6C33" w:rsidP="00660D4F">
      <w:pPr>
        <w:spacing w:after="40" w:line="360" w:lineRule="auto"/>
        <w:ind w:left="454"/>
        <w:jc w:val="center"/>
        <w:rPr>
          <w:rFonts w:ascii="Arial" w:hAnsi="Arial" w:cs="Arial"/>
          <w:sz w:val="24"/>
          <w:szCs w:val="24"/>
        </w:rPr>
      </w:pPr>
      <w:r w:rsidRPr="00034C94">
        <w:rPr>
          <w:rFonts w:ascii="Arial" w:hAnsi="Arial" w:cs="Arial"/>
          <w:noProof/>
          <w:sz w:val="24"/>
          <w:szCs w:val="24"/>
        </w:rPr>
        <w:drawing>
          <wp:inline distT="0" distB="0" distL="0" distR="0">
            <wp:extent cx="3771900" cy="2961606"/>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regla temporal.JP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779111" cy="2967268"/>
                    </a:xfrm>
                    <a:prstGeom prst="rect">
                      <a:avLst/>
                    </a:prstGeom>
                  </pic:spPr>
                </pic:pic>
              </a:graphicData>
            </a:graphic>
          </wp:inline>
        </w:drawing>
      </w:r>
    </w:p>
    <w:p w:rsidR="00CE6C33" w:rsidRPr="00034C94" w:rsidRDefault="00CE6C33" w:rsidP="00660D4F">
      <w:pPr>
        <w:spacing w:line="360" w:lineRule="auto"/>
        <w:jc w:val="center"/>
        <w:rPr>
          <w:rFonts w:ascii="Arial" w:hAnsi="Arial" w:cs="Arial"/>
          <w:color w:val="000000"/>
          <w:sz w:val="24"/>
          <w:szCs w:val="24"/>
        </w:rPr>
      </w:pPr>
      <w:r w:rsidRPr="00034C94">
        <w:rPr>
          <w:rFonts w:ascii="Arial" w:hAnsi="Arial" w:cs="Arial"/>
          <w:color w:val="000000"/>
          <w:sz w:val="24"/>
          <w:szCs w:val="24"/>
        </w:rPr>
        <w:t>Ilustración 40: Regla temporal</w:t>
      </w:r>
    </w:p>
    <w:p w:rsidR="00CE6C33" w:rsidRPr="00034C94" w:rsidRDefault="00CE6C33" w:rsidP="004606E5">
      <w:pPr>
        <w:spacing w:after="40" w:line="360" w:lineRule="auto"/>
        <w:ind w:left="454"/>
        <w:jc w:val="both"/>
        <w:rPr>
          <w:rFonts w:ascii="Arial" w:hAnsi="Arial" w:cs="Arial"/>
          <w:sz w:val="24"/>
          <w:szCs w:val="24"/>
        </w:rPr>
      </w:pPr>
    </w:p>
    <w:p w:rsidR="00E45147" w:rsidRPr="00034C94" w:rsidRDefault="00E45147" w:rsidP="004606E5">
      <w:pPr>
        <w:spacing w:after="40" w:line="360" w:lineRule="auto"/>
        <w:ind w:left="454"/>
        <w:jc w:val="both"/>
        <w:rPr>
          <w:rFonts w:ascii="Arial" w:hAnsi="Arial" w:cs="Arial"/>
          <w:sz w:val="24"/>
          <w:szCs w:val="24"/>
        </w:rPr>
      </w:pPr>
      <w:r w:rsidRPr="00034C94">
        <w:rPr>
          <w:rFonts w:ascii="Arial" w:eastAsia="Arial" w:hAnsi="Arial" w:cs="Arial"/>
          <w:sz w:val="24"/>
          <w:szCs w:val="24"/>
        </w:rPr>
        <w:t>– Descubrimiento de hosts (</w:t>
      </w:r>
      <w:proofErr w:type="spellStart"/>
      <w:r w:rsidRPr="00034C94">
        <w:rPr>
          <w:rFonts w:ascii="Arial" w:eastAsia="Arial" w:hAnsi="Arial" w:cs="Arial"/>
          <w:sz w:val="24"/>
          <w:szCs w:val="24"/>
        </w:rPr>
        <w:t>nmap</w:t>
      </w:r>
      <w:proofErr w:type="spellEnd"/>
      <w:r w:rsidRPr="00034C94">
        <w:rPr>
          <w:rFonts w:ascii="Arial" w:eastAsia="Arial" w:hAnsi="Arial" w:cs="Arial"/>
          <w:sz w:val="24"/>
          <w:szCs w:val="24"/>
        </w:rPr>
        <w:t xml:space="preserve"> -</w:t>
      </w:r>
      <w:proofErr w:type="spellStart"/>
      <w:r w:rsidRPr="00034C94">
        <w:rPr>
          <w:rFonts w:ascii="Arial" w:eastAsia="Arial" w:hAnsi="Arial" w:cs="Arial"/>
          <w:sz w:val="24"/>
          <w:szCs w:val="24"/>
        </w:rPr>
        <w:t>sn</w:t>
      </w:r>
      <w:proofErr w:type="spellEnd"/>
      <w:r w:rsidRPr="00034C94">
        <w:rPr>
          <w:rFonts w:ascii="Arial" w:eastAsia="Arial" w:hAnsi="Arial" w:cs="Arial"/>
          <w:sz w:val="24"/>
          <w:szCs w:val="24"/>
        </w:rPr>
        <w:t>): se descubren TODAS las zonas (6 de 6).</w:t>
      </w:r>
    </w:p>
    <w:p w:rsidR="00E45147" w:rsidRPr="00034C94" w:rsidRDefault="00E45147" w:rsidP="004606E5">
      <w:pPr>
        <w:spacing w:after="40" w:line="360" w:lineRule="auto"/>
        <w:ind w:left="454"/>
        <w:jc w:val="both"/>
        <w:rPr>
          <w:rFonts w:ascii="Arial" w:eastAsia="Arial" w:hAnsi="Arial" w:cs="Arial"/>
          <w:sz w:val="24"/>
          <w:szCs w:val="24"/>
        </w:rPr>
      </w:pPr>
      <w:r w:rsidRPr="00034C94">
        <w:rPr>
          <w:rFonts w:ascii="Arial" w:eastAsia="Arial" w:hAnsi="Arial" w:cs="Arial"/>
          <w:sz w:val="24"/>
          <w:szCs w:val="24"/>
        </w:rPr>
        <w:t>– Escaneo de puertos a Crítica y a Gestión: hosts alcanzables, con servicios del propio cortafuegos expuestos (53/</w:t>
      </w:r>
      <w:proofErr w:type="spellStart"/>
      <w:r w:rsidRPr="00034C94">
        <w:rPr>
          <w:rFonts w:ascii="Arial" w:eastAsia="Arial" w:hAnsi="Arial" w:cs="Arial"/>
          <w:sz w:val="24"/>
          <w:szCs w:val="24"/>
        </w:rPr>
        <w:t>tcp</w:t>
      </w:r>
      <w:proofErr w:type="spellEnd"/>
      <w:r w:rsidRPr="00034C94">
        <w:rPr>
          <w:rFonts w:ascii="Arial" w:eastAsia="Arial" w:hAnsi="Arial" w:cs="Arial"/>
          <w:sz w:val="24"/>
          <w:szCs w:val="24"/>
        </w:rPr>
        <w:t xml:space="preserve"> DNS y 80/</w:t>
      </w:r>
      <w:proofErr w:type="spellStart"/>
      <w:r w:rsidRPr="00034C94">
        <w:rPr>
          <w:rFonts w:ascii="Arial" w:eastAsia="Arial" w:hAnsi="Arial" w:cs="Arial"/>
          <w:sz w:val="24"/>
          <w:szCs w:val="24"/>
        </w:rPr>
        <w:t>tcp</w:t>
      </w:r>
      <w:proofErr w:type="spellEnd"/>
      <w:r w:rsidRPr="00034C94">
        <w:rPr>
          <w:rFonts w:ascii="Arial" w:eastAsia="Arial" w:hAnsi="Arial" w:cs="Arial"/>
          <w:sz w:val="24"/>
          <w:szCs w:val="24"/>
        </w:rPr>
        <w:t xml:space="preserve"> HTTP).</w:t>
      </w:r>
    </w:p>
    <w:p w:rsidR="00CE6C33" w:rsidRPr="00034C94" w:rsidRDefault="00CE6C33" w:rsidP="003361DC">
      <w:pPr>
        <w:spacing w:after="40" w:line="360" w:lineRule="auto"/>
        <w:ind w:left="454"/>
        <w:jc w:val="center"/>
        <w:rPr>
          <w:rFonts w:ascii="Arial" w:eastAsia="Arial" w:hAnsi="Arial" w:cs="Arial"/>
          <w:sz w:val="24"/>
          <w:szCs w:val="24"/>
        </w:rPr>
      </w:pPr>
      <w:r w:rsidRPr="00034C94">
        <w:rPr>
          <w:rFonts w:ascii="Arial" w:eastAsia="Arial" w:hAnsi="Arial" w:cs="Arial"/>
          <w:noProof/>
          <w:sz w:val="24"/>
          <w:szCs w:val="24"/>
        </w:rPr>
        <w:drawing>
          <wp:inline distT="0" distB="0" distL="0" distR="0">
            <wp:extent cx="4171950" cy="2312922"/>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2.JP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182507" cy="2318775"/>
                    </a:xfrm>
                    <a:prstGeom prst="rect">
                      <a:avLst/>
                    </a:prstGeom>
                  </pic:spPr>
                </pic:pic>
              </a:graphicData>
            </a:graphic>
          </wp:inline>
        </w:drawing>
      </w:r>
    </w:p>
    <w:p w:rsidR="00CE6C33" w:rsidRPr="00034C94" w:rsidRDefault="00CE6C33" w:rsidP="003361DC">
      <w:pPr>
        <w:spacing w:line="360" w:lineRule="auto"/>
        <w:jc w:val="center"/>
        <w:rPr>
          <w:rFonts w:ascii="Arial" w:hAnsi="Arial" w:cs="Arial"/>
          <w:color w:val="000000"/>
          <w:sz w:val="24"/>
          <w:szCs w:val="24"/>
        </w:rPr>
      </w:pPr>
      <w:r w:rsidRPr="00034C94">
        <w:rPr>
          <w:rFonts w:ascii="Arial" w:hAnsi="Arial" w:cs="Arial"/>
          <w:color w:val="000000"/>
          <w:sz w:val="24"/>
          <w:szCs w:val="24"/>
        </w:rPr>
        <w:t xml:space="preserve">Ilustración 41: </w:t>
      </w:r>
      <w:proofErr w:type="spellStart"/>
      <w:r w:rsidRPr="00034C94">
        <w:rPr>
          <w:rFonts w:ascii="Arial" w:hAnsi="Arial" w:cs="Arial"/>
          <w:color w:val="000000"/>
          <w:sz w:val="24"/>
          <w:szCs w:val="24"/>
        </w:rPr>
        <w:t>Nmap</w:t>
      </w:r>
      <w:proofErr w:type="spellEnd"/>
      <w:r w:rsidRPr="00034C94">
        <w:rPr>
          <w:rFonts w:ascii="Arial" w:hAnsi="Arial" w:cs="Arial"/>
          <w:color w:val="000000"/>
          <w:sz w:val="24"/>
          <w:szCs w:val="24"/>
        </w:rPr>
        <w:t xml:space="preserve"> con Regla temporal</w:t>
      </w:r>
    </w:p>
    <w:p w:rsidR="00CE6C33" w:rsidRPr="00034C94" w:rsidRDefault="00CE6C33" w:rsidP="004606E5">
      <w:pPr>
        <w:spacing w:after="40" w:line="360" w:lineRule="auto"/>
        <w:ind w:left="454"/>
        <w:jc w:val="both"/>
        <w:rPr>
          <w:rFonts w:ascii="Arial" w:eastAsia="Arial" w:hAnsi="Arial" w:cs="Arial"/>
          <w:sz w:val="24"/>
          <w:szCs w:val="24"/>
        </w:rPr>
      </w:pPr>
    </w:p>
    <w:p w:rsidR="00CE6C33" w:rsidRPr="00034C94" w:rsidRDefault="00CE6C33" w:rsidP="004606E5">
      <w:pPr>
        <w:spacing w:after="40" w:line="360" w:lineRule="auto"/>
        <w:ind w:left="454"/>
        <w:jc w:val="both"/>
        <w:rPr>
          <w:rFonts w:ascii="Arial" w:eastAsia="Arial" w:hAnsi="Arial" w:cs="Arial"/>
          <w:sz w:val="24"/>
          <w:szCs w:val="24"/>
        </w:rPr>
      </w:pPr>
    </w:p>
    <w:p w:rsidR="00CE6C33" w:rsidRPr="00034C94" w:rsidRDefault="00CE6C33" w:rsidP="004606E5">
      <w:pPr>
        <w:spacing w:after="40" w:line="360" w:lineRule="auto"/>
        <w:ind w:left="454"/>
        <w:jc w:val="both"/>
        <w:rPr>
          <w:rFonts w:ascii="Arial" w:hAnsi="Arial" w:cs="Arial"/>
          <w:sz w:val="24"/>
          <w:szCs w:val="24"/>
        </w:rPr>
      </w:pPr>
    </w:p>
    <w:p w:rsidR="00E45147" w:rsidRPr="00034C94" w:rsidRDefault="00E45147" w:rsidP="004606E5">
      <w:pPr>
        <w:spacing w:after="40" w:line="360" w:lineRule="auto"/>
        <w:jc w:val="both"/>
        <w:rPr>
          <w:rFonts w:ascii="Arial" w:hAnsi="Arial" w:cs="Arial"/>
          <w:sz w:val="24"/>
          <w:szCs w:val="24"/>
        </w:rPr>
      </w:pPr>
      <w:r w:rsidRPr="00034C94">
        <w:rPr>
          <w:rFonts w:ascii="Arial" w:eastAsia="Arial" w:hAnsi="Arial" w:cs="Arial"/>
          <w:b/>
          <w:bCs/>
          <w:sz w:val="24"/>
          <w:szCs w:val="24"/>
        </w:rPr>
        <w:t>Resultados (comparativa):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84"/>
        <w:gridCol w:w="3283"/>
        <w:gridCol w:w="1949"/>
      </w:tblGrid>
      <w:tr w:rsidR="00E45147" w:rsidRPr="00034C94" w:rsidTr="00CF78E7">
        <w:tc>
          <w:tcPr>
            <w:tcW w:w="0" w:type="auto"/>
            <w:shd w:val="clear" w:color="auto" w:fill="D9D9D9"/>
            <w:tcMar>
              <w:top w:w="40" w:type="dxa"/>
              <w:left w:w="80" w:type="dxa"/>
              <w:bottom w:w="40" w:type="dxa"/>
              <w:right w:w="80" w:type="dxa"/>
            </w:tcMar>
          </w:tcPr>
          <w:p w:rsidR="00E45147" w:rsidRPr="00034C94" w:rsidRDefault="00E45147" w:rsidP="004606E5">
            <w:pPr>
              <w:spacing w:line="360" w:lineRule="auto"/>
              <w:jc w:val="both"/>
              <w:rPr>
                <w:rFonts w:ascii="Arial" w:hAnsi="Arial" w:cs="Arial"/>
                <w:sz w:val="24"/>
                <w:szCs w:val="24"/>
              </w:rPr>
            </w:pPr>
            <w:r w:rsidRPr="00034C94">
              <w:rPr>
                <w:rFonts w:ascii="Arial" w:eastAsia="Arial" w:hAnsi="Arial" w:cs="Arial"/>
                <w:b/>
                <w:bCs/>
                <w:sz w:val="24"/>
                <w:szCs w:val="24"/>
              </w:rPr>
              <w:t>Objetivo (zona)</w:t>
            </w:r>
          </w:p>
        </w:tc>
        <w:tc>
          <w:tcPr>
            <w:tcW w:w="0" w:type="auto"/>
            <w:shd w:val="clear" w:color="auto" w:fill="D9D9D9"/>
            <w:tcMar>
              <w:top w:w="40" w:type="dxa"/>
              <w:left w:w="80" w:type="dxa"/>
              <w:bottom w:w="40" w:type="dxa"/>
              <w:right w:w="80" w:type="dxa"/>
            </w:tcMar>
          </w:tcPr>
          <w:p w:rsidR="00E45147" w:rsidRPr="00034C94" w:rsidRDefault="00E45147" w:rsidP="004606E5">
            <w:pPr>
              <w:spacing w:line="360" w:lineRule="auto"/>
              <w:jc w:val="both"/>
              <w:rPr>
                <w:rFonts w:ascii="Arial" w:hAnsi="Arial" w:cs="Arial"/>
                <w:sz w:val="24"/>
                <w:szCs w:val="24"/>
              </w:rPr>
            </w:pPr>
            <w:r w:rsidRPr="00034C94">
              <w:rPr>
                <w:rFonts w:ascii="Arial" w:eastAsia="Arial" w:hAnsi="Arial" w:cs="Arial"/>
                <w:b/>
                <w:bCs/>
                <w:sz w:val="24"/>
                <w:szCs w:val="24"/>
              </w:rPr>
              <w:t>A · Red segmentada (Zero Trust)</w:t>
            </w:r>
          </w:p>
        </w:tc>
        <w:tc>
          <w:tcPr>
            <w:tcW w:w="0" w:type="auto"/>
            <w:shd w:val="clear" w:color="auto" w:fill="D9D9D9"/>
            <w:tcMar>
              <w:top w:w="40" w:type="dxa"/>
              <w:left w:w="80" w:type="dxa"/>
              <w:bottom w:w="40" w:type="dxa"/>
              <w:right w:w="80" w:type="dxa"/>
            </w:tcMar>
          </w:tcPr>
          <w:p w:rsidR="00E45147" w:rsidRPr="00034C94" w:rsidRDefault="00E45147" w:rsidP="004606E5">
            <w:pPr>
              <w:spacing w:line="360" w:lineRule="auto"/>
              <w:jc w:val="both"/>
              <w:rPr>
                <w:rFonts w:ascii="Arial" w:hAnsi="Arial" w:cs="Arial"/>
                <w:sz w:val="24"/>
                <w:szCs w:val="24"/>
              </w:rPr>
            </w:pPr>
            <w:r w:rsidRPr="00034C94">
              <w:rPr>
                <w:rFonts w:ascii="Arial" w:eastAsia="Arial" w:hAnsi="Arial" w:cs="Arial"/>
                <w:b/>
                <w:bCs/>
                <w:sz w:val="24"/>
                <w:szCs w:val="24"/>
              </w:rPr>
              <w:t>B · Red plana</w:t>
            </w:r>
          </w:p>
        </w:tc>
      </w:tr>
      <w:tr w:rsidR="00E45147" w:rsidRPr="00034C94" w:rsidTr="00CF78E7">
        <w:tc>
          <w:tcPr>
            <w:tcW w:w="0" w:type="auto"/>
            <w:tcMar>
              <w:top w:w="40" w:type="dxa"/>
              <w:left w:w="80" w:type="dxa"/>
              <w:bottom w:w="40" w:type="dxa"/>
              <w:right w:w="80" w:type="dxa"/>
            </w:tcMar>
          </w:tcPr>
          <w:p w:rsidR="00E45147" w:rsidRPr="00034C94" w:rsidRDefault="00E45147" w:rsidP="004606E5">
            <w:pPr>
              <w:spacing w:line="360" w:lineRule="auto"/>
              <w:jc w:val="both"/>
              <w:rPr>
                <w:rFonts w:ascii="Arial" w:hAnsi="Arial" w:cs="Arial"/>
                <w:sz w:val="24"/>
                <w:szCs w:val="24"/>
              </w:rPr>
            </w:pPr>
            <w:r w:rsidRPr="00034C94">
              <w:rPr>
                <w:rFonts w:ascii="Arial" w:eastAsia="Arial" w:hAnsi="Arial" w:cs="Arial"/>
                <w:sz w:val="24"/>
                <w:szCs w:val="24"/>
              </w:rPr>
              <w:t>Servidores 10.10.20.1 / .100 (autorizada)</w:t>
            </w:r>
          </w:p>
        </w:tc>
        <w:tc>
          <w:tcPr>
            <w:tcW w:w="0" w:type="auto"/>
            <w:tcMar>
              <w:top w:w="40" w:type="dxa"/>
              <w:left w:w="80" w:type="dxa"/>
              <w:bottom w:w="40" w:type="dxa"/>
              <w:right w:w="80" w:type="dxa"/>
            </w:tcMar>
          </w:tcPr>
          <w:p w:rsidR="00E45147" w:rsidRPr="00034C94" w:rsidRDefault="00E45147" w:rsidP="004606E5">
            <w:pPr>
              <w:spacing w:line="360" w:lineRule="auto"/>
              <w:jc w:val="both"/>
              <w:rPr>
                <w:rFonts w:ascii="Arial" w:hAnsi="Arial" w:cs="Arial"/>
                <w:sz w:val="24"/>
                <w:szCs w:val="24"/>
              </w:rPr>
            </w:pPr>
            <w:r w:rsidRPr="00034C94">
              <w:rPr>
                <w:rFonts w:ascii="Arial" w:eastAsia="Arial" w:hAnsi="Arial" w:cs="Arial"/>
                <w:sz w:val="24"/>
                <w:szCs w:val="24"/>
              </w:rPr>
              <w:t>Alcanzable</w:t>
            </w:r>
          </w:p>
        </w:tc>
        <w:tc>
          <w:tcPr>
            <w:tcW w:w="0" w:type="auto"/>
            <w:tcMar>
              <w:top w:w="40" w:type="dxa"/>
              <w:left w:w="80" w:type="dxa"/>
              <w:bottom w:w="40" w:type="dxa"/>
              <w:right w:w="80" w:type="dxa"/>
            </w:tcMar>
          </w:tcPr>
          <w:p w:rsidR="00E45147" w:rsidRPr="00034C94" w:rsidRDefault="00E45147" w:rsidP="004606E5">
            <w:pPr>
              <w:spacing w:line="360" w:lineRule="auto"/>
              <w:jc w:val="both"/>
              <w:rPr>
                <w:rFonts w:ascii="Arial" w:hAnsi="Arial" w:cs="Arial"/>
                <w:sz w:val="24"/>
                <w:szCs w:val="24"/>
              </w:rPr>
            </w:pPr>
            <w:r w:rsidRPr="00034C94">
              <w:rPr>
                <w:rFonts w:ascii="Arial" w:eastAsia="Arial" w:hAnsi="Arial" w:cs="Arial"/>
                <w:sz w:val="24"/>
                <w:szCs w:val="24"/>
              </w:rPr>
              <w:t>Alcanzable</w:t>
            </w:r>
          </w:p>
        </w:tc>
      </w:tr>
      <w:tr w:rsidR="00E45147" w:rsidRPr="00034C94" w:rsidTr="00CF78E7">
        <w:tc>
          <w:tcPr>
            <w:tcW w:w="0" w:type="auto"/>
            <w:tcMar>
              <w:top w:w="40" w:type="dxa"/>
              <w:left w:w="80" w:type="dxa"/>
              <w:bottom w:w="40" w:type="dxa"/>
              <w:right w:w="80" w:type="dxa"/>
            </w:tcMar>
          </w:tcPr>
          <w:p w:rsidR="00E45147" w:rsidRPr="00034C94" w:rsidRDefault="00E45147" w:rsidP="004606E5">
            <w:pPr>
              <w:spacing w:line="360" w:lineRule="auto"/>
              <w:jc w:val="both"/>
              <w:rPr>
                <w:rFonts w:ascii="Arial" w:hAnsi="Arial" w:cs="Arial"/>
                <w:sz w:val="24"/>
                <w:szCs w:val="24"/>
              </w:rPr>
            </w:pPr>
            <w:r w:rsidRPr="00034C94">
              <w:rPr>
                <w:rFonts w:ascii="Arial" w:eastAsia="Arial" w:hAnsi="Arial" w:cs="Arial"/>
                <w:sz w:val="24"/>
                <w:szCs w:val="24"/>
              </w:rPr>
              <w:t>Usuarios 10.10.10.1</w:t>
            </w:r>
          </w:p>
        </w:tc>
        <w:tc>
          <w:tcPr>
            <w:tcW w:w="0" w:type="auto"/>
            <w:tcMar>
              <w:top w:w="40" w:type="dxa"/>
              <w:left w:w="80" w:type="dxa"/>
              <w:bottom w:w="40" w:type="dxa"/>
              <w:right w:w="80" w:type="dxa"/>
            </w:tcMar>
          </w:tcPr>
          <w:p w:rsidR="00E45147" w:rsidRPr="00034C94" w:rsidRDefault="00E45147" w:rsidP="004606E5">
            <w:pPr>
              <w:spacing w:line="360" w:lineRule="auto"/>
              <w:jc w:val="both"/>
              <w:rPr>
                <w:rFonts w:ascii="Arial" w:hAnsi="Arial" w:cs="Arial"/>
                <w:sz w:val="24"/>
                <w:szCs w:val="24"/>
              </w:rPr>
            </w:pPr>
            <w:r w:rsidRPr="00034C94">
              <w:rPr>
                <w:rFonts w:ascii="Arial" w:eastAsia="Arial" w:hAnsi="Arial" w:cs="Arial"/>
                <w:sz w:val="24"/>
                <w:szCs w:val="24"/>
              </w:rPr>
              <w:t>Bloqueado</w:t>
            </w:r>
          </w:p>
        </w:tc>
        <w:tc>
          <w:tcPr>
            <w:tcW w:w="0" w:type="auto"/>
            <w:tcMar>
              <w:top w:w="40" w:type="dxa"/>
              <w:left w:w="80" w:type="dxa"/>
              <w:bottom w:w="40" w:type="dxa"/>
              <w:right w:w="80" w:type="dxa"/>
            </w:tcMar>
          </w:tcPr>
          <w:p w:rsidR="00E45147" w:rsidRPr="00034C94" w:rsidRDefault="00E45147" w:rsidP="004606E5">
            <w:pPr>
              <w:spacing w:line="360" w:lineRule="auto"/>
              <w:jc w:val="both"/>
              <w:rPr>
                <w:rFonts w:ascii="Arial" w:hAnsi="Arial" w:cs="Arial"/>
                <w:sz w:val="24"/>
                <w:szCs w:val="24"/>
              </w:rPr>
            </w:pPr>
            <w:r w:rsidRPr="00034C94">
              <w:rPr>
                <w:rFonts w:ascii="Arial" w:eastAsia="Arial" w:hAnsi="Arial" w:cs="Arial"/>
                <w:sz w:val="24"/>
                <w:szCs w:val="24"/>
              </w:rPr>
              <w:t>Alcanzable</w:t>
            </w:r>
          </w:p>
        </w:tc>
      </w:tr>
      <w:tr w:rsidR="00E45147" w:rsidRPr="00034C94" w:rsidTr="00CF78E7">
        <w:tc>
          <w:tcPr>
            <w:tcW w:w="0" w:type="auto"/>
            <w:tcMar>
              <w:top w:w="40" w:type="dxa"/>
              <w:left w:w="80" w:type="dxa"/>
              <w:bottom w:w="40" w:type="dxa"/>
              <w:right w:w="80" w:type="dxa"/>
            </w:tcMar>
          </w:tcPr>
          <w:p w:rsidR="00E45147" w:rsidRPr="00034C94" w:rsidRDefault="00E45147" w:rsidP="004606E5">
            <w:pPr>
              <w:spacing w:line="360" w:lineRule="auto"/>
              <w:jc w:val="both"/>
              <w:rPr>
                <w:rFonts w:ascii="Arial" w:hAnsi="Arial" w:cs="Arial"/>
                <w:sz w:val="24"/>
                <w:szCs w:val="24"/>
              </w:rPr>
            </w:pPr>
            <w:r w:rsidRPr="00034C94">
              <w:rPr>
                <w:rFonts w:ascii="Arial" w:eastAsia="Arial" w:hAnsi="Arial" w:cs="Arial"/>
                <w:sz w:val="24"/>
                <w:szCs w:val="24"/>
              </w:rPr>
              <w:t>DMZ 10.10.30.1</w:t>
            </w:r>
          </w:p>
        </w:tc>
        <w:tc>
          <w:tcPr>
            <w:tcW w:w="0" w:type="auto"/>
            <w:tcMar>
              <w:top w:w="40" w:type="dxa"/>
              <w:left w:w="80" w:type="dxa"/>
              <w:bottom w:w="40" w:type="dxa"/>
              <w:right w:w="80" w:type="dxa"/>
            </w:tcMar>
          </w:tcPr>
          <w:p w:rsidR="00E45147" w:rsidRPr="00034C94" w:rsidRDefault="00E45147" w:rsidP="004606E5">
            <w:pPr>
              <w:spacing w:line="360" w:lineRule="auto"/>
              <w:jc w:val="both"/>
              <w:rPr>
                <w:rFonts w:ascii="Arial" w:hAnsi="Arial" w:cs="Arial"/>
                <w:sz w:val="24"/>
                <w:szCs w:val="24"/>
              </w:rPr>
            </w:pPr>
            <w:r w:rsidRPr="00034C94">
              <w:rPr>
                <w:rFonts w:ascii="Arial" w:eastAsia="Arial" w:hAnsi="Arial" w:cs="Arial"/>
                <w:sz w:val="24"/>
                <w:szCs w:val="24"/>
              </w:rPr>
              <w:t>Bloqueado</w:t>
            </w:r>
          </w:p>
        </w:tc>
        <w:tc>
          <w:tcPr>
            <w:tcW w:w="0" w:type="auto"/>
            <w:tcMar>
              <w:top w:w="40" w:type="dxa"/>
              <w:left w:w="80" w:type="dxa"/>
              <w:bottom w:w="40" w:type="dxa"/>
              <w:right w:w="80" w:type="dxa"/>
            </w:tcMar>
          </w:tcPr>
          <w:p w:rsidR="00E45147" w:rsidRPr="00034C94" w:rsidRDefault="00E45147" w:rsidP="004606E5">
            <w:pPr>
              <w:spacing w:line="360" w:lineRule="auto"/>
              <w:jc w:val="both"/>
              <w:rPr>
                <w:rFonts w:ascii="Arial" w:hAnsi="Arial" w:cs="Arial"/>
                <w:sz w:val="24"/>
                <w:szCs w:val="24"/>
              </w:rPr>
            </w:pPr>
            <w:r w:rsidRPr="00034C94">
              <w:rPr>
                <w:rFonts w:ascii="Arial" w:eastAsia="Arial" w:hAnsi="Arial" w:cs="Arial"/>
                <w:sz w:val="24"/>
                <w:szCs w:val="24"/>
              </w:rPr>
              <w:t>Alcanzable</w:t>
            </w:r>
          </w:p>
        </w:tc>
      </w:tr>
      <w:tr w:rsidR="00E45147" w:rsidRPr="00034C94" w:rsidTr="00CF78E7">
        <w:tc>
          <w:tcPr>
            <w:tcW w:w="0" w:type="auto"/>
            <w:tcMar>
              <w:top w:w="40" w:type="dxa"/>
              <w:left w:w="80" w:type="dxa"/>
              <w:bottom w:w="40" w:type="dxa"/>
              <w:right w:w="80" w:type="dxa"/>
            </w:tcMar>
          </w:tcPr>
          <w:p w:rsidR="00E45147" w:rsidRPr="00034C94" w:rsidRDefault="00E45147" w:rsidP="004606E5">
            <w:pPr>
              <w:spacing w:line="360" w:lineRule="auto"/>
              <w:jc w:val="both"/>
              <w:rPr>
                <w:rFonts w:ascii="Arial" w:hAnsi="Arial" w:cs="Arial"/>
                <w:sz w:val="24"/>
                <w:szCs w:val="24"/>
              </w:rPr>
            </w:pPr>
            <w:r w:rsidRPr="00034C94">
              <w:rPr>
                <w:rFonts w:ascii="Arial" w:eastAsia="Arial" w:hAnsi="Arial" w:cs="Arial"/>
                <w:sz w:val="24"/>
                <w:szCs w:val="24"/>
              </w:rPr>
              <w:t>Gestión 10.10.40.1</w:t>
            </w:r>
          </w:p>
        </w:tc>
        <w:tc>
          <w:tcPr>
            <w:tcW w:w="0" w:type="auto"/>
            <w:tcMar>
              <w:top w:w="40" w:type="dxa"/>
              <w:left w:w="80" w:type="dxa"/>
              <w:bottom w:w="40" w:type="dxa"/>
              <w:right w:w="80" w:type="dxa"/>
            </w:tcMar>
          </w:tcPr>
          <w:p w:rsidR="00E45147" w:rsidRPr="00034C94" w:rsidRDefault="00E45147" w:rsidP="004606E5">
            <w:pPr>
              <w:spacing w:line="360" w:lineRule="auto"/>
              <w:jc w:val="both"/>
              <w:rPr>
                <w:rFonts w:ascii="Arial" w:hAnsi="Arial" w:cs="Arial"/>
                <w:sz w:val="24"/>
                <w:szCs w:val="24"/>
              </w:rPr>
            </w:pPr>
            <w:r w:rsidRPr="00034C94">
              <w:rPr>
                <w:rFonts w:ascii="Arial" w:eastAsia="Arial" w:hAnsi="Arial" w:cs="Arial"/>
                <w:sz w:val="24"/>
                <w:szCs w:val="24"/>
              </w:rPr>
              <w:t>Bloqueado</w:t>
            </w:r>
          </w:p>
        </w:tc>
        <w:tc>
          <w:tcPr>
            <w:tcW w:w="0" w:type="auto"/>
            <w:tcMar>
              <w:top w:w="40" w:type="dxa"/>
              <w:left w:w="80" w:type="dxa"/>
              <w:bottom w:w="40" w:type="dxa"/>
              <w:right w:w="80" w:type="dxa"/>
            </w:tcMar>
          </w:tcPr>
          <w:p w:rsidR="00E45147" w:rsidRPr="00034C94" w:rsidRDefault="00E45147" w:rsidP="004606E5">
            <w:pPr>
              <w:spacing w:line="360" w:lineRule="auto"/>
              <w:jc w:val="both"/>
              <w:rPr>
                <w:rFonts w:ascii="Arial" w:hAnsi="Arial" w:cs="Arial"/>
                <w:sz w:val="24"/>
                <w:szCs w:val="24"/>
              </w:rPr>
            </w:pPr>
            <w:r w:rsidRPr="00034C94">
              <w:rPr>
                <w:rFonts w:ascii="Arial" w:eastAsia="Arial" w:hAnsi="Arial" w:cs="Arial"/>
                <w:sz w:val="24"/>
                <w:szCs w:val="24"/>
              </w:rPr>
              <w:t>Alcanzable (53/80)</w:t>
            </w:r>
          </w:p>
        </w:tc>
      </w:tr>
      <w:tr w:rsidR="00E45147" w:rsidRPr="00034C94" w:rsidTr="00CF78E7">
        <w:tc>
          <w:tcPr>
            <w:tcW w:w="0" w:type="auto"/>
            <w:tcMar>
              <w:top w:w="40" w:type="dxa"/>
              <w:left w:w="80" w:type="dxa"/>
              <w:bottom w:w="40" w:type="dxa"/>
              <w:right w:w="80" w:type="dxa"/>
            </w:tcMar>
          </w:tcPr>
          <w:p w:rsidR="00E45147" w:rsidRPr="00034C94" w:rsidRDefault="00E45147" w:rsidP="004606E5">
            <w:pPr>
              <w:spacing w:line="360" w:lineRule="auto"/>
              <w:jc w:val="both"/>
              <w:rPr>
                <w:rFonts w:ascii="Arial" w:hAnsi="Arial" w:cs="Arial"/>
                <w:sz w:val="24"/>
                <w:szCs w:val="24"/>
              </w:rPr>
            </w:pPr>
            <w:r w:rsidRPr="00034C94">
              <w:rPr>
                <w:rFonts w:ascii="Arial" w:eastAsia="Arial" w:hAnsi="Arial" w:cs="Arial"/>
                <w:sz w:val="24"/>
                <w:szCs w:val="24"/>
              </w:rPr>
              <w:t>Crítica 10.10.50.1</w:t>
            </w:r>
          </w:p>
        </w:tc>
        <w:tc>
          <w:tcPr>
            <w:tcW w:w="0" w:type="auto"/>
            <w:tcMar>
              <w:top w:w="40" w:type="dxa"/>
              <w:left w:w="80" w:type="dxa"/>
              <w:bottom w:w="40" w:type="dxa"/>
              <w:right w:w="80" w:type="dxa"/>
            </w:tcMar>
          </w:tcPr>
          <w:p w:rsidR="00E45147" w:rsidRPr="00034C94" w:rsidRDefault="00E45147" w:rsidP="004606E5">
            <w:pPr>
              <w:spacing w:line="360" w:lineRule="auto"/>
              <w:jc w:val="both"/>
              <w:rPr>
                <w:rFonts w:ascii="Arial" w:hAnsi="Arial" w:cs="Arial"/>
                <w:sz w:val="24"/>
                <w:szCs w:val="24"/>
              </w:rPr>
            </w:pPr>
            <w:r w:rsidRPr="00034C94">
              <w:rPr>
                <w:rFonts w:ascii="Arial" w:eastAsia="Arial" w:hAnsi="Arial" w:cs="Arial"/>
                <w:sz w:val="24"/>
                <w:szCs w:val="24"/>
              </w:rPr>
              <w:t>Bloqueado</w:t>
            </w:r>
          </w:p>
        </w:tc>
        <w:tc>
          <w:tcPr>
            <w:tcW w:w="0" w:type="auto"/>
            <w:tcMar>
              <w:top w:w="40" w:type="dxa"/>
              <w:left w:w="80" w:type="dxa"/>
              <w:bottom w:w="40" w:type="dxa"/>
              <w:right w:w="80" w:type="dxa"/>
            </w:tcMar>
          </w:tcPr>
          <w:p w:rsidR="00E45147" w:rsidRPr="00034C94" w:rsidRDefault="00E45147" w:rsidP="004606E5">
            <w:pPr>
              <w:spacing w:line="360" w:lineRule="auto"/>
              <w:jc w:val="both"/>
              <w:rPr>
                <w:rFonts w:ascii="Arial" w:hAnsi="Arial" w:cs="Arial"/>
                <w:sz w:val="24"/>
                <w:szCs w:val="24"/>
              </w:rPr>
            </w:pPr>
            <w:r w:rsidRPr="00034C94">
              <w:rPr>
                <w:rFonts w:ascii="Arial" w:eastAsia="Arial" w:hAnsi="Arial" w:cs="Arial"/>
                <w:sz w:val="24"/>
                <w:szCs w:val="24"/>
              </w:rPr>
              <w:t>Alcanzable (53/80)</w:t>
            </w:r>
          </w:p>
        </w:tc>
      </w:tr>
      <w:tr w:rsidR="00E45147" w:rsidRPr="00034C94" w:rsidTr="00CF78E7">
        <w:tc>
          <w:tcPr>
            <w:tcW w:w="0" w:type="auto"/>
            <w:tcMar>
              <w:top w:w="40" w:type="dxa"/>
              <w:left w:w="80" w:type="dxa"/>
              <w:bottom w:w="40" w:type="dxa"/>
              <w:right w:w="80" w:type="dxa"/>
            </w:tcMar>
          </w:tcPr>
          <w:p w:rsidR="00E45147" w:rsidRPr="00034C94" w:rsidRDefault="00E45147" w:rsidP="004606E5">
            <w:pPr>
              <w:spacing w:line="360" w:lineRule="auto"/>
              <w:jc w:val="both"/>
              <w:rPr>
                <w:rFonts w:ascii="Arial" w:hAnsi="Arial" w:cs="Arial"/>
                <w:sz w:val="24"/>
                <w:szCs w:val="24"/>
              </w:rPr>
            </w:pPr>
            <w:r w:rsidRPr="00034C94">
              <w:rPr>
                <w:rFonts w:ascii="Arial" w:eastAsia="Arial" w:hAnsi="Arial" w:cs="Arial"/>
                <w:b/>
                <w:bCs/>
                <w:sz w:val="24"/>
                <w:szCs w:val="24"/>
              </w:rPr>
              <w:t>Hosts descubiertos (</w:t>
            </w:r>
            <w:proofErr w:type="spellStart"/>
            <w:r w:rsidRPr="00034C94">
              <w:rPr>
                <w:rFonts w:ascii="Arial" w:eastAsia="Arial" w:hAnsi="Arial" w:cs="Arial"/>
                <w:b/>
                <w:bCs/>
                <w:sz w:val="24"/>
                <w:szCs w:val="24"/>
              </w:rPr>
              <w:t>nmap</w:t>
            </w:r>
            <w:proofErr w:type="spellEnd"/>
            <w:r w:rsidRPr="00034C94">
              <w:rPr>
                <w:rFonts w:ascii="Arial" w:eastAsia="Arial" w:hAnsi="Arial" w:cs="Arial"/>
                <w:b/>
                <w:bCs/>
                <w:sz w:val="24"/>
                <w:szCs w:val="24"/>
              </w:rPr>
              <w:t xml:space="preserve"> -</w:t>
            </w:r>
            <w:proofErr w:type="spellStart"/>
            <w:r w:rsidRPr="00034C94">
              <w:rPr>
                <w:rFonts w:ascii="Arial" w:eastAsia="Arial" w:hAnsi="Arial" w:cs="Arial"/>
                <w:b/>
                <w:bCs/>
                <w:sz w:val="24"/>
                <w:szCs w:val="24"/>
              </w:rPr>
              <w:t>sn</w:t>
            </w:r>
            <w:proofErr w:type="spellEnd"/>
            <w:r w:rsidRPr="00034C94">
              <w:rPr>
                <w:rFonts w:ascii="Arial" w:eastAsia="Arial" w:hAnsi="Arial" w:cs="Arial"/>
                <w:b/>
                <w:bCs/>
                <w:sz w:val="24"/>
                <w:szCs w:val="24"/>
              </w:rPr>
              <w:t>)</w:t>
            </w:r>
          </w:p>
        </w:tc>
        <w:tc>
          <w:tcPr>
            <w:tcW w:w="0" w:type="auto"/>
            <w:tcMar>
              <w:top w:w="40" w:type="dxa"/>
              <w:left w:w="80" w:type="dxa"/>
              <w:bottom w:w="40" w:type="dxa"/>
              <w:right w:w="80" w:type="dxa"/>
            </w:tcMar>
          </w:tcPr>
          <w:p w:rsidR="00E45147" w:rsidRPr="00034C94" w:rsidRDefault="00E45147" w:rsidP="004606E5">
            <w:pPr>
              <w:spacing w:line="360" w:lineRule="auto"/>
              <w:jc w:val="both"/>
              <w:rPr>
                <w:rFonts w:ascii="Arial" w:hAnsi="Arial" w:cs="Arial"/>
                <w:sz w:val="24"/>
                <w:szCs w:val="24"/>
              </w:rPr>
            </w:pPr>
            <w:r w:rsidRPr="00034C94">
              <w:rPr>
                <w:rFonts w:ascii="Arial" w:eastAsia="Arial" w:hAnsi="Arial" w:cs="Arial"/>
                <w:b/>
                <w:bCs/>
                <w:sz w:val="24"/>
                <w:szCs w:val="24"/>
              </w:rPr>
              <w:t>2 de 6</w:t>
            </w:r>
          </w:p>
        </w:tc>
        <w:tc>
          <w:tcPr>
            <w:tcW w:w="0" w:type="auto"/>
            <w:tcMar>
              <w:top w:w="40" w:type="dxa"/>
              <w:left w:w="80" w:type="dxa"/>
              <w:bottom w:w="40" w:type="dxa"/>
              <w:right w:w="80" w:type="dxa"/>
            </w:tcMar>
          </w:tcPr>
          <w:p w:rsidR="00E45147" w:rsidRPr="00034C94" w:rsidRDefault="00E45147" w:rsidP="004606E5">
            <w:pPr>
              <w:spacing w:line="360" w:lineRule="auto"/>
              <w:jc w:val="both"/>
              <w:rPr>
                <w:rFonts w:ascii="Arial" w:hAnsi="Arial" w:cs="Arial"/>
                <w:sz w:val="24"/>
                <w:szCs w:val="24"/>
              </w:rPr>
            </w:pPr>
            <w:r w:rsidRPr="00034C94">
              <w:rPr>
                <w:rFonts w:ascii="Arial" w:eastAsia="Arial" w:hAnsi="Arial" w:cs="Arial"/>
                <w:b/>
                <w:bCs/>
                <w:sz w:val="24"/>
                <w:szCs w:val="24"/>
              </w:rPr>
              <w:t>6 de 6</w:t>
            </w:r>
          </w:p>
        </w:tc>
      </w:tr>
    </w:tbl>
    <w:p w:rsidR="00E45147" w:rsidRPr="00034C94" w:rsidRDefault="009B3E1B" w:rsidP="003361DC">
      <w:pPr>
        <w:spacing w:line="360" w:lineRule="auto"/>
        <w:jc w:val="center"/>
        <w:rPr>
          <w:rFonts w:ascii="Arial" w:hAnsi="Arial" w:cs="Arial"/>
          <w:color w:val="000000"/>
          <w:sz w:val="24"/>
          <w:szCs w:val="24"/>
        </w:rPr>
      </w:pPr>
      <w:r w:rsidRPr="00034C94">
        <w:rPr>
          <w:rFonts w:ascii="Arial" w:hAnsi="Arial" w:cs="Arial"/>
          <w:color w:val="000000"/>
          <w:sz w:val="24"/>
          <w:szCs w:val="24"/>
        </w:rPr>
        <w:t xml:space="preserve">Tabla 12: </w:t>
      </w:r>
      <w:r w:rsidRPr="00034C94">
        <w:rPr>
          <w:rFonts w:ascii="Arial" w:eastAsia="Arial" w:hAnsi="Arial" w:cs="Arial"/>
          <w:iCs/>
          <w:sz w:val="24"/>
          <w:szCs w:val="24"/>
        </w:rPr>
        <w:t>Alcance del reconocimiento desde el atacante según la política de red.</w:t>
      </w:r>
    </w:p>
    <w:p w:rsidR="007A663B" w:rsidRDefault="007A663B" w:rsidP="004606E5">
      <w:pPr>
        <w:spacing w:after="80" w:line="360" w:lineRule="auto"/>
        <w:jc w:val="both"/>
        <w:rPr>
          <w:rFonts w:ascii="Arial" w:eastAsia="Arial" w:hAnsi="Arial" w:cs="Arial"/>
          <w:b/>
          <w:bCs/>
          <w:sz w:val="24"/>
          <w:szCs w:val="24"/>
        </w:rPr>
      </w:pPr>
    </w:p>
    <w:p w:rsidR="007A663B" w:rsidRDefault="007A663B" w:rsidP="004606E5">
      <w:pPr>
        <w:spacing w:after="80" w:line="360" w:lineRule="auto"/>
        <w:jc w:val="both"/>
        <w:rPr>
          <w:rFonts w:ascii="Arial" w:eastAsia="Arial" w:hAnsi="Arial" w:cs="Arial"/>
          <w:b/>
          <w:bCs/>
          <w:sz w:val="24"/>
          <w:szCs w:val="24"/>
        </w:rPr>
      </w:pPr>
    </w:p>
    <w:p w:rsidR="007A663B" w:rsidRDefault="007A663B" w:rsidP="004606E5">
      <w:pPr>
        <w:spacing w:after="80" w:line="360" w:lineRule="auto"/>
        <w:jc w:val="both"/>
        <w:rPr>
          <w:rFonts w:ascii="Arial" w:eastAsia="Arial" w:hAnsi="Arial" w:cs="Arial"/>
          <w:b/>
          <w:bCs/>
          <w:sz w:val="24"/>
          <w:szCs w:val="24"/>
        </w:rPr>
      </w:pPr>
    </w:p>
    <w:p w:rsidR="007A663B" w:rsidRDefault="007A663B" w:rsidP="004606E5">
      <w:pPr>
        <w:spacing w:after="80" w:line="360" w:lineRule="auto"/>
        <w:jc w:val="both"/>
        <w:rPr>
          <w:rFonts w:ascii="Arial" w:eastAsia="Arial" w:hAnsi="Arial" w:cs="Arial"/>
          <w:b/>
          <w:bCs/>
          <w:sz w:val="24"/>
          <w:szCs w:val="24"/>
        </w:rPr>
      </w:pPr>
    </w:p>
    <w:p w:rsidR="007A663B" w:rsidRDefault="007A663B" w:rsidP="004606E5">
      <w:pPr>
        <w:spacing w:after="80" w:line="360" w:lineRule="auto"/>
        <w:jc w:val="both"/>
        <w:rPr>
          <w:rFonts w:ascii="Arial" w:eastAsia="Arial" w:hAnsi="Arial" w:cs="Arial"/>
          <w:b/>
          <w:bCs/>
          <w:sz w:val="24"/>
          <w:szCs w:val="24"/>
        </w:rPr>
      </w:pPr>
    </w:p>
    <w:p w:rsidR="003361DC" w:rsidRDefault="003361DC" w:rsidP="004606E5">
      <w:pPr>
        <w:spacing w:after="80" w:line="360" w:lineRule="auto"/>
        <w:jc w:val="both"/>
        <w:rPr>
          <w:rFonts w:ascii="Arial" w:eastAsia="Arial" w:hAnsi="Arial" w:cs="Arial"/>
          <w:b/>
          <w:bCs/>
          <w:sz w:val="24"/>
          <w:szCs w:val="24"/>
        </w:rPr>
      </w:pPr>
    </w:p>
    <w:p w:rsidR="003361DC" w:rsidRDefault="003361DC" w:rsidP="004606E5">
      <w:pPr>
        <w:spacing w:after="80" w:line="360" w:lineRule="auto"/>
        <w:jc w:val="both"/>
        <w:rPr>
          <w:rFonts w:ascii="Arial" w:eastAsia="Arial" w:hAnsi="Arial" w:cs="Arial"/>
          <w:b/>
          <w:bCs/>
          <w:sz w:val="24"/>
          <w:szCs w:val="24"/>
        </w:rPr>
      </w:pPr>
    </w:p>
    <w:p w:rsidR="003361DC" w:rsidRDefault="003361DC" w:rsidP="004606E5">
      <w:pPr>
        <w:spacing w:after="80" w:line="360" w:lineRule="auto"/>
        <w:jc w:val="both"/>
        <w:rPr>
          <w:rFonts w:ascii="Arial" w:eastAsia="Arial" w:hAnsi="Arial" w:cs="Arial"/>
          <w:b/>
          <w:bCs/>
          <w:sz w:val="24"/>
          <w:szCs w:val="24"/>
        </w:rPr>
      </w:pPr>
    </w:p>
    <w:p w:rsidR="003361DC" w:rsidRDefault="003361DC" w:rsidP="004606E5">
      <w:pPr>
        <w:spacing w:after="80" w:line="360" w:lineRule="auto"/>
        <w:jc w:val="both"/>
        <w:rPr>
          <w:rFonts w:ascii="Arial" w:eastAsia="Arial" w:hAnsi="Arial" w:cs="Arial"/>
          <w:b/>
          <w:bCs/>
          <w:sz w:val="24"/>
          <w:szCs w:val="24"/>
        </w:rPr>
      </w:pPr>
    </w:p>
    <w:p w:rsidR="00E45147" w:rsidRPr="00034C94" w:rsidRDefault="00E45147" w:rsidP="004606E5">
      <w:pPr>
        <w:spacing w:after="80" w:line="360" w:lineRule="auto"/>
        <w:jc w:val="both"/>
        <w:rPr>
          <w:rFonts w:ascii="Arial" w:hAnsi="Arial" w:cs="Arial"/>
          <w:sz w:val="24"/>
          <w:szCs w:val="24"/>
        </w:rPr>
      </w:pPr>
      <w:r w:rsidRPr="00034C94">
        <w:rPr>
          <w:rFonts w:ascii="Arial" w:eastAsia="Arial" w:hAnsi="Arial" w:cs="Arial"/>
          <w:b/>
          <w:bCs/>
          <w:sz w:val="24"/>
          <w:szCs w:val="24"/>
        </w:rPr>
        <w:lastRenderedPageBreak/>
        <w:t xml:space="preserve">Prueba (P06): </w:t>
      </w:r>
      <w:r w:rsidRPr="00034C94">
        <w:rPr>
          <w:rFonts w:ascii="Arial" w:eastAsia="Arial" w:hAnsi="Arial" w:cs="Arial"/>
          <w:sz w:val="24"/>
          <w:szCs w:val="24"/>
        </w:rPr>
        <w:t xml:space="preserve">ejecución de los mismos comandos </w:t>
      </w:r>
      <w:proofErr w:type="spellStart"/>
      <w:r w:rsidRPr="00034C94">
        <w:rPr>
          <w:rFonts w:ascii="Arial" w:eastAsia="Arial" w:hAnsi="Arial" w:cs="Arial"/>
          <w:sz w:val="24"/>
          <w:szCs w:val="24"/>
        </w:rPr>
        <w:t>nmap</w:t>
      </w:r>
      <w:proofErr w:type="spellEnd"/>
      <w:r w:rsidRPr="00034C94">
        <w:rPr>
          <w:rFonts w:ascii="Arial" w:eastAsia="Arial" w:hAnsi="Arial" w:cs="Arial"/>
          <w:sz w:val="24"/>
          <w:szCs w:val="24"/>
        </w:rPr>
        <w:t xml:space="preserve"> en ambos escenarios desde Kali (10.10.90.2). Resultado: en la red segmentada el atacante solo descubre y alcanza la zona autorizada (Servidores), mientras que en la red plana alcanza la totalidad de la infraestructura, incluida la zona crítica y los servicios de gestión del cortafuegos. Como efecto colateral, el escaneo del Escenario A vuelve a activar la alerta del IDS (R06 se apoya así en el R04, evidenciando detección y contención simultáneas).</w:t>
      </w:r>
    </w:p>
    <w:p w:rsidR="00B148D9" w:rsidRPr="00034C94" w:rsidRDefault="00E45147" w:rsidP="004606E5">
      <w:pPr>
        <w:spacing w:after="80" w:line="360" w:lineRule="auto"/>
        <w:jc w:val="both"/>
        <w:rPr>
          <w:rFonts w:ascii="Arial" w:hAnsi="Arial" w:cs="Arial"/>
          <w:sz w:val="24"/>
          <w:szCs w:val="24"/>
        </w:rPr>
      </w:pPr>
      <w:r w:rsidRPr="00034C94">
        <w:rPr>
          <w:rFonts w:ascii="Arial" w:eastAsia="Arial" w:hAnsi="Arial" w:cs="Arial"/>
          <w:b/>
          <w:bCs/>
          <w:sz w:val="24"/>
          <w:szCs w:val="24"/>
        </w:rPr>
        <w:t xml:space="preserve">Conclusión razonada: </w:t>
      </w:r>
      <w:r w:rsidRPr="00034C94">
        <w:rPr>
          <w:rFonts w:ascii="Arial" w:eastAsia="Arial" w:hAnsi="Arial" w:cs="Arial"/>
          <w:sz w:val="24"/>
          <w:szCs w:val="24"/>
        </w:rPr>
        <w:t>la segmentación Zero Trust reduce la superficie de reconocimiento de 6/6 a 2/6 zonas y confina al atacante a la única zona autorizada, conteniendo el movimiento lateral. En la red plana, un único punto de acceso comprometido (credenciales VPN) expone toda la infraestructura, incluidos los activos críticos y el plano de gestión. La comparativa demuestra, con datos reproducibles, el valor de la microsegmentación y del principio de mínimo privilegio.</w:t>
      </w:r>
    </w:p>
    <w:p w:rsidR="008B6612" w:rsidRPr="00034C94" w:rsidRDefault="008B6612" w:rsidP="004606E5">
      <w:pPr>
        <w:spacing w:line="360" w:lineRule="auto"/>
        <w:jc w:val="both"/>
        <w:rPr>
          <w:rFonts w:ascii="Arial" w:eastAsia="Arial" w:hAnsi="Arial" w:cs="Arial"/>
          <w:color w:val="000000"/>
          <w:sz w:val="24"/>
          <w:szCs w:val="24"/>
        </w:rPr>
      </w:pPr>
    </w:p>
    <w:p w:rsidR="002A65D6" w:rsidRPr="00034C94" w:rsidRDefault="002A65D6" w:rsidP="004606E5">
      <w:pPr>
        <w:spacing w:line="360" w:lineRule="auto"/>
        <w:ind w:left="720" w:hanging="720"/>
        <w:jc w:val="both"/>
        <w:rPr>
          <w:rFonts w:ascii="Arial" w:eastAsia="Arial" w:hAnsi="Arial" w:cs="Arial"/>
          <w:color w:val="000000"/>
          <w:sz w:val="24"/>
          <w:szCs w:val="24"/>
        </w:rPr>
      </w:pPr>
    </w:p>
    <w:p w:rsidR="008B6612" w:rsidRPr="00034C94" w:rsidRDefault="008B6612" w:rsidP="004606E5">
      <w:pPr>
        <w:spacing w:line="360" w:lineRule="auto"/>
        <w:jc w:val="both"/>
        <w:rPr>
          <w:rFonts w:ascii="Arial" w:eastAsia="Arial" w:hAnsi="Arial" w:cs="Arial"/>
          <w:color w:val="000000"/>
          <w:sz w:val="24"/>
          <w:szCs w:val="24"/>
        </w:rPr>
      </w:pPr>
    </w:p>
    <w:p w:rsidR="008B6612" w:rsidRPr="00034C94" w:rsidRDefault="008B6612" w:rsidP="004606E5">
      <w:pPr>
        <w:spacing w:line="360" w:lineRule="auto"/>
        <w:jc w:val="both"/>
        <w:rPr>
          <w:rFonts w:ascii="Arial" w:eastAsia="Arial" w:hAnsi="Arial" w:cs="Arial"/>
          <w:color w:val="000000"/>
          <w:sz w:val="24"/>
          <w:szCs w:val="24"/>
        </w:rPr>
      </w:pPr>
    </w:p>
    <w:p w:rsidR="008B6612" w:rsidRPr="00034C94" w:rsidRDefault="008B6612" w:rsidP="004606E5">
      <w:pPr>
        <w:spacing w:line="360" w:lineRule="auto"/>
        <w:jc w:val="both"/>
        <w:rPr>
          <w:rFonts w:ascii="Arial" w:eastAsia="Arial" w:hAnsi="Arial" w:cs="Arial"/>
          <w:color w:val="000000"/>
          <w:sz w:val="24"/>
          <w:szCs w:val="24"/>
        </w:rPr>
      </w:pPr>
    </w:p>
    <w:p w:rsidR="008B6612" w:rsidRPr="00034C94" w:rsidRDefault="008B6612" w:rsidP="004606E5">
      <w:pPr>
        <w:spacing w:line="360" w:lineRule="auto"/>
        <w:jc w:val="both"/>
        <w:rPr>
          <w:rFonts w:ascii="Arial" w:eastAsia="Arial" w:hAnsi="Arial" w:cs="Arial"/>
          <w:color w:val="000000"/>
          <w:sz w:val="24"/>
          <w:szCs w:val="24"/>
        </w:rPr>
      </w:pPr>
    </w:p>
    <w:p w:rsidR="008B6612" w:rsidRPr="00034C94" w:rsidRDefault="008B6612" w:rsidP="004606E5">
      <w:pPr>
        <w:spacing w:line="360" w:lineRule="auto"/>
        <w:jc w:val="both"/>
        <w:rPr>
          <w:rFonts w:ascii="Arial" w:eastAsia="Arial" w:hAnsi="Arial" w:cs="Arial"/>
          <w:color w:val="000000"/>
          <w:sz w:val="24"/>
          <w:szCs w:val="24"/>
        </w:rPr>
      </w:pPr>
    </w:p>
    <w:p w:rsidR="008B6612" w:rsidRPr="00034C94" w:rsidRDefault="008B6612" w:rsidP="004606E5">
      <w:pPr>
        <w:spacing w:line="360" w:lineRule="auto"/>
        <w:jc w:val="both"/>
        <w:rPr>
          <w:rFonts w:ascii="Arial" w:eastAsia="Arial" w:hAnsi="Arial" w:cs="Arial"/>
          <w:color w:val="000000"/>
          <w:sz w:val="24"/>
          <w:szCs w:val="24"/>
        </w:rPr>
      </w:pPr>
    </w:p>
    <w:p w:rsidR="008B6612" w:rsidRPr="00034C94" w:rsidRDefault="008B6612" w:rsidP="004606E5">
      <w:pPr>
        <w:spacing w:line="360" w:lineRule="auto"/>
        <w:jc w:val="both"/>
        <w:rPr>
          <w:rFonts w:ascii="Arial" w:eastAsia="Arial" w:hAnsi="Arial" w:cs="Arial"/>
          <w:color w:val="000000"/>
          <w:sz w:val="24"/>
          <w:szCs w:val="24"/>
        </w:rPr>
      </w:pPr>
    </w:p>
    <w:p w:rsidR="008B6612" w:rsidRPr="00034C94" w:rsidRDefault="008B6612" w:rsidP="004606E5">
      <w:pPr>
        <w:spacing w:line="360" w:lineRule="auto"/>
        <w:jc w:val="both"/>
        <w:rPr>
          <w:rFonts w:ascii="Arial" w:eastAsia="Arial" w:hAnsi="Arial" w:cs="Arial"/>
          <w:color w:val="000000"/>
          <w:sz w:val="24"/>
          <w:szCs w:val="24"/>
        </w:rPr>
      </w:pPr>
    </w:p>
    <w:p w:rsidR="008B6612" w:rsidRPr="00034C94" w:rsidRDefault="008B6612" w:rsidP="004606E5">
      <w:pPr>
        <w:spacing w:line="360" w:lineRule="auto"/>
        <w:jc w:val="both"/>
        <w:rPr>
          <w:rFonts w:ascii="Arial" w:eastAsia="Arial" w:hAnsi="Arial" w:cs="Arial"/>
          <w:color w:val="000000"/>
          <w:sz w:val="24"/>
          <w:szCs w:val="24"/>
        </w:rPr>
      </w:pPr>
    </w:p>
    <w:p w:rsidR="008B6612" w:rsidRPr="00034C94" w:rsidRDefault="008B6612" w:rsidP="004606E5">
      <w:pPr>
        <w:spacing w:line="360" w:lineRule="auto"/>
        <w:jc w:val="both"/>
        <w:rPr>
          <w:rFonts w:ascii="Arial" w:eastAsia="Arial" w:hAnsi="Arial" w:cs="Arial"/>
          <w:color w:val="000000"/>
          <w:sz w:val="24"/>
          <w:szCs w:val="24"/>
        </w:rPr>
      </w:pPr>
    </w:p>
    <w:p w:rsidR="008B6612" w:rsidRPr="00034C94" w:rsidRDefault="008B6612" w:rsidP="004606E5">
      <w:pPr>
        <w:spacing w:line="360" w:lineRule="auto"/>
        <w:jc w:val="both"/>
        <w:rPr>
          <w:rFonts w:ascii="Arial" w:eastAsia="Arial" w:hAnsi="Arial" w:cs="Arial"/>
          <w:color w:val="000000"/>
          <w:sz w:val="24"/>
          <w:szCs w:val="24"/>
        </w:rPr>
      </w:pPr>
    </w:p>
    <w:p w:rsidR="008B6612" w:rsidRPr="00034C94" w:rsidRDefault="008B6612" w:rsidP="004606E5">
      <w:pPr>
        <w:spacing w:line="360" w:lineRule="auto"/>
        <w:jc w:val="both"/>
        <w:rPr>
          <w:rFonts w:ascii="Arial" w:eastAsia="Arial" w:hAnsi="Arial" w:cs="Arial"/>
          <w:color w:val="000000"/>
          <w:sz w:val="24"/>
          <w:szCs w:val="24"/>
        </w:rPr>
      </w:pPr>
    </w:p>
    <w:p w:rsidR="008B6612" w:rsidRDefault="008B6612" w:rsidP="004606E5">
      <w:pPr>
        <w:spacing w:line="360" w:lineRule="auto"/>
        <w:jc w:val="both"/>
        <w:rPr>
          <w:rFonts w:ascii="Arial" w:eastAsia="Arial" w:hAnsi="Arial" w:cs="Arial"/>
          <w:color w:val="000000"/>
          <w:sz w:val="24"/>
          <w:szCs w:val="24"/>
        </w:rPr>
      </w:pPr>
    </w:p>
    <w:p w:rsidR="00012547" w:rsidRPr="00034C94" w:rsidRDefault="00012547" w:rsidP="004606E5">
      <w:pPr>
        <w:spacing w:line="360" w:lineRule="auto"/>
        <w:jc w:val="both"/>
        <w:rPr>
          <w:rFonts w:ascii="Arial" w:eastAsia="Arial" w:hAnsi="Arial" w:cs="Arial"/>
          <w:color w:val="000000"/>
          <w:sz w:val="24"/>
          <w:szCs w:val="24"/>
        </w:rPr>
      </w:pPr>
    </w:p>
    <w:p w:rsidR="00AF3284" w:rsidRPr="0098037C" w:rsidRDefault="00B735C1" w:rsidP="004606E5">
      <w:pPr>
        <w:spacing w:line="360" w:lineRule="auto"/>
        <w:jc w:val="both"/>
        <w:rPr>
          <w:rFonts w:ascii="Arial" w:eastAsia="Arial" w:hAnsi="Arial" w:cs="Arial"/>
          <w:b/>
          <w:color w:val="000000"/>
          <w:sz w:val="24"/>
          <w:szCs w:val="24"/>
        </w:rPr>
      </w:pPr>
      <w:r w:rsidRPr="0098037C">
        <w:rPr>
          <w:rFonts w:ascii="Arial" w:eastAsia="Arial" w:hAnsi="Arial" w:cs="Arial"/>
          <w:b/>
          <w:color w:val="000000"/>
          <w:sz w:val="24"/>
          <w:szCs w:val="24"/>
        </w:rPr>
        <w:t>TRABAJOS FUTUROS</w:t>
      </w:r>
    </w:p>
    <w:p w:rsidR="007A69FD" w:rsidRDefault="007A69FD" w:rsidP="004606E5">
      <w:pPr>
        <w:spacing w:after="120" w:line="360" w:lineRule="auto"/>
        <w:jc w:val="both"/>
      </w:pPr>
      <w:r>
        <w:rPr>
          <w:rFonts w:ascii="Arial" w:eastAsia="Arial" w:hAnsi="Arial" w:cs="Arial"/>
          <w:sz w:val="24"/>
          <w:szCs w:val="24"/>
        </w:rPr>
        <w:t>La arquitectura desarrollada constituye una base sólida y funcional que valida el modelo Zero Trust en laboratorio. A partir de ella se identifican varias líneas de evolución que amplían su alcance y la proyectan hacia un despliegue en un entorno de producción real, ordenadas de menor a mayor envergadura.</w:t>
      </w:r>
    </w:p>
    <w:p w:rsidR="007A69FD" w:rsidRDefault="007A69FD" w:rsidP="004606E5">
      <w:pPr>
        <w:spacing w:after="40" w:line="360" w:lineRule="auto"/>
        <w:jc w:val="both"/>
      </w:pPr>
      <w:r>
        <w:rPr>
          <w:rFonts w:ascii="Arial" w:eastAsia="Arial" w:hAnsi="Arial" w:cs="Arial"/>
          <w:b/>
          <w:bCs/>
          <w:sz w:val="24"/>
          <w:szCs w:val="24"/>
        </w:rPr>
        <w:t>Ampliación a un entorno de producción:</w:t>
      </w:r>
    </w:p>
    <w:p w:rsidR="007A69FD" w:rsidRDefault="007A69FD" w:rsidP="004606E5">
      <w:pPr>
        <w:spacing w:after="40" w:line="360" w:lineRule="auto"/>
        <w:ind w:left="454"/>
        <w:jc w:val="both"/>
      </w:pPr>
      <w:r>
        <w:rPr>
          <w:rFonts w:ascii="Arial" w:eastAsia="Arial" w:hAnsi="Arial" w:cs="Arial"/>
          <w:sz w:val="24"/>
          <w:szCs w:val="24"/>
        </w:rPr>
        <w:t>– Trasladar el modelo, ya validado, a un despliegue piloto con servicios de producción reales sobre cada zona: aplicaciones web en la DMZ y bases de datos y servicios internos en la zona de Servidores.</w:t>
      </w:r>
    </w:p>
    <w:p w:rsidR="007A69FD" w:rsidRDefault="007A69FD" w:rsidP="004606E5">
      <w:pPr>
        <w:spacing w:after="40" w:line="360" w:lineRule="auto"/>
        <w:ind w:left="454"/>
        <w:jc w:val="both"/>
      </w:pPr>
      <w:r>
        <w:rPr>
          <w:rFonts w:ascii="Arial" w:eastAsia="Arial" w:hAnsi="Arial" w:cs="Arial"/>
          <w:sz w:val="24"/>
          <w:szCs w:val="24"/>
        </w:rPr>
        <w:t>– Extender la política de mínimo privilegio a los flujos propios de un entorno productivo: políticas de salida a internet diferenciadas por zona y publicación controlada de servicios hacia el exterior.</w:t>
      </w:r>
    </w:p>
    <w:p w:rsidR="007A69FD" w:rsidRDefault="007A69FD" w:rsidP="004606E5">
      <w:pPr>
        <w:spacing w:after="40" w:line="360" w:lineRule="auto"/>
        <w:jc w:val="both"/>
      </w:pPr>
      <w:r>
        <w:rPr>
          <w:rFonts w:ascii="Arial" w:eastAsia="Arial" w:hAnsi="Arial" w:cs="Arial"/>
          <w:b/>
          <w:bCs/>
          <w:sz w:val="24"/>
          <w:szCs w:val="24"/>
        </w:rPr>
        <w:t>Detección y respuesta:</w:t>
      </w:r>
    </w:p>
    <w:p w:rsidR="007A69FD" w:rsidRDefault="007A69FD" w:rsidP="004606E5">
      <w:pPr>
        <w:spacing w:after="40" w:line="360" w:lineRule="auto"/>
        <w:ind w:left="454"/>
        <w:jc w:val="both"/>
      </w:pPr>
      <w:r>
        <w:rPr>
          <w:rFonts w:ascii="Arial" w:eastAsia="Arial" w:hAnsi="Arial" w:cs="Arial"/>
          <w:sz w:val="24"/>
          <w:szCs w:val="24"/>
        </w:rPr>
        <w:t xml:space="preserve">– Evolucionar el IDS a modo IPS (prevención en línea) y centralizar los registros en un SIEM o servidor </w:t>
      </w:r>
      <w:proofErr w:type="spellStart"/>
      <w:r>
        <w:rPr>
          <w:rFonts w:ascii="Arial" w:eastAsia="Arial" w:hAnsi="Arial" w:cs="Arial"/>
          <w:sz w:val="24"/>
          <w:szCs w:val="24"/>
        </w:rPr>
        <w:t>syslog</w:t>
      </w:r>
      <w:proofErr w:type="spellEnd"/>
      <w:r>
        <w:rPr>
          <w:rFonts w:ascii="Arial" w:eastAsia="Arial" w:hAnsi="Arial" w:cs="Arial"/>
          <w:sz w:val="24"/>
          <w:szCs w:val="24"/>
        </w:rPr>
        <w:t xml:space="preserve"> para la correlación de eventos y la respuesta ante incidentes.</w:t>
      </w:r>
    </w:p>
    <w:p w:rsidR="007A69FD" w:rsidRDefault="007A69FD" w:rsidP="004606E5">
      <w:pPr>
        <w:spacing w:after="40" w:line="360" w:lineRule="auto"/>
        <w:ind w:left="454"/>
        <w:jc w:val="both"/>
      </w:pPr>
      <w:r>
        <w:rPr>
          <w:rFonts w:ascii="Arial" w:eastAsia="Arial" w:hAnsi="Arial" w:cs="Arial"/>
          <w:sz w:val="24"/>
          <w:szCs w:val="24"/>
        </w:rPr>
        <w:t>– Ampliar el conjunto de firmas propias a otras técnicas de ataque (exfiltración de datos, fuerza bruta, movimiento lateral).</w:t>
      </w:r>
    </w:p>
    <w:p w:rsidR="007A69FD" w:rsidRDefault="007A69FD" w:rsidP="004606E5">
      <w:pPr>
        <w:spacing w:after="40" w:line="360" w:lineRule="auto"/>
        <w:jc w:val="both"/>
      </w:pPr>
      <w:r>
        <w:rPr>
          <w:rFonts w:ascii="Arial" w:eastAsia="Arial" w:hAnsi="Arial" w:cs="Arial"/>
          <w:b/>
          <w:bCs/>
          <w:sz w:val="24"/>
          <w:szCs w:val="24"/>
        </w:rPr>
        <w:t>Autenticación y control de acceso:</w:t>
      </w:r>
    </w:p>
    <w:p w:rsidR="007A69FD" w:rsidRDefault="007A69FD" w:rsidP="004606E5">
      <w:pPr>
        <w:spacing w:after="40" w:line="360" w:lineRule="auto"/>
        <w:ind w:left="454"/>
        <w:jc w:val="both"/>
      </w:pPr>
      <w:r>
        <w:rPr>
          <w:rFonts w:ascii="Arial" w:eastAsia="Arial" w:hAnsi="Arial" w:cs="Arial"/>
          <w:sz w:val="24"/>
          <w:szCs w:val="24"/>
        </w:rPr>
        <w:t>– Reforzar la autenticación del acceso remoto mediante doble factor y certificados de cliente.</w:t>
      </w:r>
    </w:p>
    <w:p w:rsidR="007A69FD" w:rsidRDefault="007A69FD" w:rsidP="004606E5">
      <w:pPr>
        <w:spacing w:after="40" w:line="360" w:lineRule="auto"/>
        <w:ind w:left="454"/>
        <w:jc w:val="both"/>
      </w:pPr>
      <w:r>
        <w:rPr>
          <w:rFonts w:ascii="Arial" w:eastAsia="Arial" w:hAnsi="Arial" w:cs="Arial"/>
          <w:sz w:val="24"/>
          <w:szCs w:val="24"/>
        </w:rPr>
        <w:t>– Incorporar IPsec/IKEv2 como alternativa estandarizada en entornos gubernamentales, conforme a la comparativa realizada en el marco teórico.</w:t>
      </w:r>
    </w:p>
    <w:p w:rsidR="007A69FD" w:rsidRDefault="007A69FD" w:rsidP="004606E5">
      <w:pPr>
        <w:spacing w:after="40" w:line="360" w:lineRule="auto"/>
        <w:ind w:left="454"/>
        <w:jc w:val="both"/>
      </w:pPr>
      <w:r>
        <w:rPr>
          <w:rFonts w:ascii="Arial" w:eastAsia="Arial" w:hAnsi="Arial" w:cs="Arial"/>
          <w:sz w:val="24"/>
          <w:szCs w:val="24"/>
        </w:rPr>
        <w:t>– Añadir control de acceso a la red por puerto (802.1X/NAC) para autenticar los dispositivos antes de asignarles su zona.</w:t>
      </w:r>
    </w:p>
    <w:p w:rsidR="007A69FD" w:rsidRDefault="007A69FD" w:rsidP="004606E5">
      <w:pPr>
        <w:spacing w:after="40" w:line="360" w:lineRule="auto"/>
        <w:jc w:val="both"/>
      </w:pPr>
      <w:r>
        <w:rPr>
          <w:rFonts w:ascii="Arial" w:eastAsia="Arial" w:hAnsi="Arial" w:cs="Arial"/>
          <w:b/>
          <w:bCs/>
          <w:sz w:val="24"/>
          <w:szCs w:val="24"/>
        </w:rPr>
        <w:t>Operación, robustez y escalado:</w:t>
      </w:r>
    </w:p>
    <w:p w:rsidR="007A69FD" w:rsidRDefault="007A69FD" w:rsidP="004606E5">
      <w:pPr>
        <w:spacing w:after="40" w:line="360" w:lineRule="auto"/>
        <w:ind w:left="454"/>
        <w:jc w:val="both"/>
      </w:pPr>
      <w:r>
        <w:rPr>
          <w:rFonts w:ascii="Arial" w:eastAsia="Arial" w:hAnsi="Arial" w:cs="Arial"/>
          <w:sz w:val="24"/>
          <w:szCs w:val="24"/>
        </w:rPr>
        <w:t>– Automatizar el despliegue y la configuración mediante infraestructura como código (p. ej., Ansible) para garantizar la reproducibilidad y el control de cambios.</w:t>
      </w:r>
    </w:p>
    <w:p w:rsidR="007A69FD" w:rsidRDefault="007A69FD" w:rsidP="004606E5">
      <w:pPr>
        <w:spacing w:after="40" w:line="360" w:lineRule="auto"/>
        <w:ind w:left="454"/>
        <w:jc w:val="both"/>
      </w:pPr>
      <w:r>
        <w:rPr>
          <w:rFonts w:ascii="Arial" w:eastAsia="Arial" w:hAnsi="Arial" w:cs="Arial"/>
          <w:sz w:val="24"/>
          <w:szCs w:val="24"/>
        </w:rPr>
        <w:lastRenderedPageBreak/>
        <w:t>– Introducir alta disponibilidad del cortafuegos (CARP) para eliminar el punto único de fallo.</w:t>
      </w:r>
    </w:p>
    <w:p w:rsidR="007A69FD" w:rsidRDefault="007A69FD" w:rsidP="004606E5">
      <w:pPr>
        <w:spacing w:after="40" w:line="360" w:lineRule="auto"/>
        <w:ind w:left="454"/>
        <w:jc w:val="both"/>
        <w:rPr>
          <w:rFonts w:ascii="Arial" w:eastAsia="Arial" w:hAnsi="Arial" w:cs="Arial"/>
          <w:sz w:val="24"/>
          <w:szCs w:val="24"/>
        </w:rPr>
      </w:pPr>
      <w:r>
        <w:rPr>
          <w:rFonts w:ascii="Arial" w:eastAsia="Arial" w:hAnsi="Arial" w:cs="Arial"/>
          <w:sz w:val="24"/>
          <w:szCs w:val="24"/>
        </w:rPr>
        <w:t>– Evolucionar de la segmentación basada en red a la microsegmentación basada en identidad (modelos ZTNA/SASE), aplicando el principio "nunca confiar, siempre verificar" a nivel de aplicación y usuario, y trasladar la solución a un entorno físico o de nube.</w:t>
      </w:r>
    </w:p>
    <w:p w:rsidR="007A69FD" w:rsidRDefault="007A69FD" w:rsidP="004606E5">
      <w:pPr>
        <w:spacing w:after="40" w:line="360" w:lineRule="auto"/>
        <w:ind w:left="454"/>
        <w:jc w:val="both"/>
      </w:pPr>
    </w:p>
    <w:p w:rsidR="007A69FD" w:rsidRDefault="007A69FD" w:rsidP="004606E5">
      <w:pPr>
        <w:spacing w:after="40" w:line="360" w:lineRule="auto"/>
        <w:ind w:left="454"/>
        <w:jc w:val="both"/>
      </w:pPr>
    </w:p>
    <w:p w:rsidR="007A69FD" w:rsidRDefault="007A69FD" w:rsidP="004606E5">
      <w:pPr>
        <w:spacing w:after="40" w:line="360" w:lineRule="auto"/>
        <w:ind w:left="454"/>
        <w:jc w:val="both"/>
      </w:pPr>
    </w:p>
    <w:p w:rsidR="007A69FD" w:rsidRDefault="007A69FD" w:rsidP="004606E5">
      <w:pPr>
        <w:spacing w:after="40" w:line="360" w:lineRule="auto"/>
        <w:ind w:left="454"/>
        <w:jc w:val="both"/>
      </w:pPr>
    </w:p>
    <w:p w:rsidR="003361DC" w:rsidRDefault="003361DC" w:rsidP="004606E5">
      <w:pPr>
        <w:spacing w:after="40" w:line="360" w:lineRule="auto"/>
        <w:ind w:left="454"/>
        <w:jc w:val="both"/>
      </w:pPr>
    </w:p>
    <w:p w:rsidR="003361DC" w:rsidRDefault="003361DC" w:rsidP="004606E5">
      <w:pPr>
        <w:spacing w:after="40" w:line="360" w:lineRule="auto"/>
        <w:ind w:left="454"/>
        <w:jc w:val="both"/>
      </w:pPr>
    </w:p>
    <w:p w:rsidR="003361DC" w:rsidRDefault="003361DC" w:rsidP="004606E5">
      <w:pPr>
        <w:spacing w:after="40" w:line="360" w:lineRule="auto"/>
        <w:ind w:left="454"/>
        <w:jc w:val="both"/>
      </w:pPr>
    </w:p>
    <w:p w:rsidR="003361DC" w:rsidRDefault="003361DC" w:rsidP="004606E5">
      <w:pPr>
        <w:spacing w:after="40" w:line="360" w:lineRule="auto"/>
        <w:ind w:left="454"/>
        <w:jc w:val="both"/>
      </w:pPr>
    </w:p>
    <w:p w:rsidR="003361DC" w:rsidRDefault="003361DC" w:rsidP="004606E5">
      <w:pPr>
        <w:spacing w:after="40" w:line="360" w:lineRule="auto"/>
        <w:ind w:left="454"/>
        <w:jc w:val="both"/>
      </w:pPr>
    </w:p>
    <w:p w:rsidR="003361DC" w:rsidRDefault="003361DC" w:rsidP="004606E5">
      <w:pPr>
        <w:spacing w:after="40" w:line="360" w:lineRule="auto"/>
        <w:ind w:left="454"/>
        <w:jc w:val="both"/>
      </w:pPr>
    </w:p>
    <w:p w:rsidR="003361DC" w:rsidRDefault="003361DC" w:rsidP="004606E5">
      <w:pPr>
        <w:spacing w:after="40" w:line="360" w:lineRule="auto"/>
        <w:ind w:left="454"/>
        <w:jc w:val="both"/>
      </w:pPr>
    </w:p>
    <w:p w:rsidR="003361DC" w:rsidRDefault="003361DC" w:rsidP="004606E5">
      <w:pPr>
        <w:spacing w:after="40" w:line="360" w:lineRule="auto"/>
        <w:ind w:left="454"/>
        <w:jc w:val="both"/>
      </w:pPr>
    </w:p>
    <w:p w:rsidR="003361DC" w:rsidRDefault="003361DC" w:rsidP="004606E5">
      <w:pPr>
        <w:spacing w:after="40" w:line="360" w:lineRule="auto"/>
        <w:ind w:left="454"/>
        <w:jc w:val="both"/>
      </w:pPr>
    </w:p>
    <w:p w:rsidR="003361DC" w:rsidRDefault="003361DC" w:rsidP="004606E5">
      <w:pPr>
        <w:spacing w:after="40" w:line="360" w:lineRule="auto"/>
        <w:ind w:left="454"/>
        <w:jc w:val="both"/>
      </w:pPr>
    </w:p>
    <w:p w:rsidR="003361DC" w:rsidRDefault="003361DC" w:rsidP="004606E5">
      <w:pPr>
        <w:spacing w:after="40" w:line="360" w:lineRule="auto"/>
        <w:ind w:left="454"/>
        <w:jc w:val="both"/>
      </w:pPr>
    </w:p>
    <w:p w:rsidR="003361DC" w:rsidRDefault="003361DC" w:rsidP="004606E5">
      <w:pPr>
        <w:spacing w:after="40" w:line="360" w:lineRule="auto"/>
        <w:ind w:left="454"/>
        <w:jc w:val="both"/>
      </w:pPr>
    </w:p>
    <w:p w:rsidR="003361DC" w:rsidRDefault="003361DC" w:rsidP="004606E5">
      <w:pPr>
        <w:spacing w:after="40" w:line="360" w:lineRule="auto"/>
        <w:ind w:left="454"/>
        <w:jc w:val="both"/>
      </w:pPr>
    </w:p>
    <w:p w:rsidR="003361DC" w:rsidRDefault="003361DC" w:rsidP="004606E5">
      <w:pPr>
        <w:spacing w:after="40" w:line="360" w:lineRule="auto"/>
        <w:ind w:left="454"/>
        <w:jc w:val="both"/>
      </w:pPr>
    </w:p>
    <w:p w:rsidR="003361DC" w:rsidRDefault="003361DC" w:rsidP="004606E5">
      <w:pPr>
        <w:spacing w:after="40" w:line="360" w:lineRule="auto"/>
        <w:ind w:left="454"/>
        <w:jc w:val="both"/>
      </w:pPr>
    </w:p>
    <w:p w:rsidR="003361DC" w:rsidRDefault="003361DC" w:rsidP="004606E5">
      <w:pPr>
        <w:spacing w:after="40" w:line="360" w:lineRule="auto"/>
        <w:ind w:left="454"/>
        <w:jc w:val="both"/>
      </w:pPr>
    </w:p>
    <w:p w:rsidR="003361DC" w:rsidRDefault="003361DC" w:rsidP="004606E5">
      <w:pPr>
        <w:spacing w:after="40" w:line="360" w:lineRule="auto"/>
        <w:ind w:left="454"/>
        <w:jc w:val="both"/>
      </w:pPr>
    </w:p>
    <w:p w:rsidR="003361DC" w:rsidRDefault="003361DC" w:rsidP="004606E5">
      <w:pPr>
        <w:spacing w:after="40" w:line="360" w:lineRule="auto"/>
        <w:ind w:left="454"/>
        <w:jc w:val="both"/>
      </w:pPr>
    </w:p>
    <w:p w:rsidR="007A69FD" w:rsidRDefault="007A69FD" w:rsidP="004606E5">
      <w:pPr>
        <w:spacing w:after="40" w:line="360" w:lineRule="auto"/>
        <w:ind w:left="454"/>
        <w:jc w:val="both"/>
      </w:pPr>
    </w:p>
    <w:p w:rsidR="007A69FD" w:rsidRDefault="007A69FD" w:rsidP="004606E5">
      <w:pPr>
        <w:spacing w:after="40" w:line="360" w:lineRule="auto"/>
        <w:ind w:left="454"/>
        <w:jc w:val="both"/>
      </w:pPr>
    </w:p>
    <w:p w:rsidR="00AF3284" w:rsidRPr="0098037C" w:rsidRDefault="00B735C1" w:rsidP="004606E5">
      <w:pPr>
        <w:spacing w:line="360" w:lineRule="auto"/>
        <w:jc w:val="both"/>
        <w:rPr>
          <w:rFonts w:ascii="Arial" w:eastAsia="Arial" w:hAnsi="Arial" w:cs="Arial"/>
          <w:b/>
          <w:color w:val="000000"/>
          <w:sz w:val="24"/>
          <w:szCs w:val="24"/>
        </w:rPr>
      </w:pPr>
      <w:r w:rsidRPr="0098037C">
        <w:rPr>
          <w:rFonts w:ascii="Arial" w:eastAsia="Arial" w:hAnsi="Arial" w:cs="Arial"/>
          <w:b/>
          <w:color w:val="000000"/>
          <w:sz w:val="24"/>
          <w:szCs w:val="24"/>
        </w:rPr>
        <w:lastRenderedPageBreak/>
        <w:t>CONCLUSIONES</w:t>
      </w:r>
    </w:p>
    <w:p w:rsidR="007A69FD" w:rsidRDefault="007A69FD" w:rsidP="004606E5">
      <w:pPr>
        <w:spacing w:after="120" w:line="360" w:lineRule="auto"/>
        <w:jc w:val="both"/>
      </w:pPr>
      <w:r>
        <w:rPr>
          <w:rFonts w:ascii="Arial" w:eastAsia="Arial" w:hAnsi="Arial" w:cs="Arial"/>
          <w:sz w:val="24"/>
          <w:szCs w:val="24"/>
        </w:rPr>
        <w:t>El proyecto ha cumplido su objetivo general: diseñar, desplegar y validar en un laboratorio virtualizado una arquitectura de red corporativa segmentada según el modelo Zero Trust (NIST SP 800-207) orientada a la protección de infraestructuras críticas, demostrando que reduce la superficie de ataque y contiene el movimiento lateral frente a una red plana tradicional.</w:t>
      </w:r>
    </w:p>
    <w:p w:rsidR="007A69FD" w:rsidRDefault="007A69FD" w:rsidP="004606E5">
      <w:pPr>
        <w:spacing w:after="120" w:line="360" w:lineRule="auto"/>
        <w:jc w:val="both"/>
      </w:pPr>
      <w:r>
        <w:rPr>
          <w:rFonts w:ascii="Arial" w:eastAsia="Arial" w:hAnsi="Arial" w:cs="Arial"/>
          <w:sz w:val="24"/>
          <w:szCs w:val="24"/>
        </w:rPr>
        <w:t xml:space="preserve">Se han alcanzado los seis requisitos planteados en los objetivos (RFTP): la segmentación en zonas de confianza mediante </w:t>
      </w:r>
      <w:proofErr w:type="spellStart"/>
      <w:r>
        <w:rPr>
          <w:rFonts w:ascii="Arial" w:eastAsia="Arial" w:hAnsi="Arial" w:cs="Arial"/>
          <w:sz w:val="24"/>
          <w:szCs w:val="24"/>
        </w:rPr>
        <w:t>VLANs</w:t>
      </w:r>
      <w:proofErr w:type="spellEnd"/>
      <w:r>
        <w:rPr>
          <w:rFonts w:ascii="Arial" w:eastAsia="Arial" w:hAnsi="Arial" w:cs="Arial"/>
          <w:sz w:val="24"/>
          <w:szCs w:val="24"/>
        </w:rPr>
        <w:t xml:space="preserve"> sobre un enlace troncal 802.1Q (R01); la microsegmentación con denegación por defecto y reglas de mínimo privilegio en el cortafuegos como punto de aplicación de políticas (R02); el acceso remoto cifrado por VPN </w:t>
      </w:r>
      <w:proofErr w:type="spellStart"/>
      <w:r>
        <w:rPr>
          <w:rFonts w:ascii="Arial" w:eastAsia="Arial" w:hAnsi="Arial" w:cs="Arial"/>
          <w:sz w:val="24"/>
          <w:szCs w:val="24"/>
        </w:rPr>
        <w:t>WireGuard</w:t>
      </w:r>
      <w:proofErr w:type="spellEnd"/>
      <w:r>
        <w:rPr>
          <w:rFonts w:ascii="Arial" w:eastAsia="Arial" w:hAnsi="Arial" w:cs="Arial"/>
          <w:sz w:val="24"/>
          <w:szCs w:val="24"/>
        </w:rPr>
        <w:t xml:space="preserve">, acotado a un único segmento (R03); la detección de intrusiones con </w:t>
      </w:r>
      <w:proofErr w:type="spellStart"/>
      <w:r>
        <w:rPr>
          <w:rFonts w:ascii="Arial" w:eastAsia="Arial" w:hAnsi="Arial" w:cs="Arial"/>
          <w:sz w:val="24"/>
          <w:szCs w:val="24"/>
        </w:rPr>
        <w:t>Suricata</w:t>
      </w:r>
      <w:proofErr w:type="spellEnd"/>
      <w:r>
        <w:rPr>
          <w:rFonts w:ascii="Arial" w:eastAsia="Arial" w:hAnsi="Arial" w:cs="Arial"/>
          <w:sz w:val="24"/>
          <w:szCs w:val="24"/>
        </w:rPr>
        <w:t xml:space="preserve">, capaz de identificar y registrar el reconocimiento (R04); la contención de la zona crítica, inaccesible desde las zonas de menor confianza y reservada a la administración (R05); y la validación comparativa mediante escaneos con </w:t>
      </w:r>
      <w:proofErr w:type="spellStart"/>
      <w:r>
        <w:rPr>
          <w:rFonts w:ascii="Arial" w:eastAsia="Arial" w:hAnsi="Arial" w:cs="Arial"/>
          <w:sz w:val="24"/>
          <w:szCs w:val="24"/>
        </w:rPr>
        <w:t>nmap</w:t>
      </w:r>
      <w:proofErr w:type="spellEnd"/>
      <w:r>
        <w:rPr>
          <w:rFonts w:ascii="Arial" w:eastAsia="Arial" w:hAnsi="Arial" w:cs="Arial"/>
          <w:sz w:val="24"/>
          <w:szCs w:val="24"/>
        </w:rPr>
        <w:t xml:space="preserve"> (R06).</w:t>
      </w:r>
    </w:p>
    <w:p w:rsidR="007A69FD" w:rsidRDefault="007A69FD" w:rsidP="004606E5">
      <w:pPr>
        <w:spacing w:after="120" w:line="360" w:lineRule="auto"/>
        <w:jc w:val="both"/>
      </w:pPr>
      <w:r>
        <w:rPr>
          <w:rFonts w:ascii="Arial" w:eastAsia="Arial" w:hAnsi="Arial" w:cs="Arial"/>
          <w:sz w:val="24"/>
          <w:szCs w:val="24"/>
        </w:rPr>
        <w:t>El resultado más significativo es la evidencia cuantitativa de la comparativa: en la red plana un único punto de acceso comprometido descubre y alcanza la totalidad de las zonas (6 de 6), incluidos los activos críticos y el plano de gestión del propio cortafuegos, mientras que con segmentación Zero Trust el mismo atacante queda confinado a la única zona autorizada (2 de 6 hosts descubiertos), sin capacidad de progresar hacia la zona crítica. La detección del escaneo por parte del IDS, activada durante esa misma prueba, confirma además que contención y visibilidad operan de forma simultánea.</w:t>
      </w:r>
    </w:p>
    <w:p w:rsidR="007A69FD" w:rsidRDefault="007A69FD" w:rsidP="004606E5">
      <w:pPr>
        <w:spacing w:after="120" w:line="360" w:lineRule="auto"/>
        <w:jc w:val="both"/>
        <w:rPr>
          <w:rFonts w:ascii="Arial" w:eastAsia="Arial" w:hAnsi="Arial" w:cs="Arial"/>
          <w:sz w:val="24"/>
          <w:szCs w:val="24"/>
        </w:rPr>
      </w:pPr>
      <w:r>
        <w:rPr>
          <w:rFonts w:ascii="Arial" w:eastAsia="Arial" w:hAnsi="Arial" w:cs="Arial"/>
          <w:sz w:val="24"/>
          <w:szCs w:val="24"/>
        </w:rPr>
        <w:t xml:space="preserve">Desde el punto de vista técnico, el proyecto demuestra que el modelo Zero Trust puede implementarse de forma realista y reproducible con herramientas de código abierto (GNS3, </w:t>
      </w:r>
      <w:proofErr w:type="spellStart"/>
      <w:r>
        <w:rPr>
          <w:rFonts w:ascii="Arial" w:eastAsia="Arial" w:hAnsi="Arial" w:cs="Arial"/>
          <w:sz w:val="24"/>
          <w:szCs w:val="24"/>
        </w:rPr>
        <w:t>pfSense</w:t>
      </w:r>
      <w:proofErr w:type="spellEnd"/>
      <w:r>
        <w:rPr>
          <w:rFonts w:ascii="Arial" w:eastAsia="Arial" w:hAnsi="Arial" w:cs="Arial"/>
          <w:sz w:val="24"/>
          <w:szCs w:val="24"/>
        </w:rPr>
        <w:t xml:space="preserve">, </w:t>
      </w:r>
      <w:proofErr w:type="spellStart"/>
      <w:r>
        <w:rPr>
          <w:rFonts w:ascii="Arial" w:eastAsia="Arial" w:hAnsi="Arial" w:cs="Arial"/>
          <w:sz w:val="24"/>
          <w:szCs w:val="24"/>
        </w:rPr>
        <w:t>WireGuard</w:t>
      </w:r>
      <w:proofErr w:type="spellEnd"/>
      <w:r>
        <w:rPr>
          <w:rFonts w:ascii="Arial" w:eastAsia="Arial" w:hAnsi="Arial" w:cs="Arial"/>
          <w:sz w:val="24"/>
          <w:szCs w:val="24"/>
        </w:rPr>
        <w:t xml:space="preserve">, </w:t>
      </w:r>
      <w:proofErr w:type="spellStart"/>
      <w:r>
        <w:rPr>
          <w:rFonts w:ascii="Arial" w:eastAsia="Arial" w:hAnsi="Arial" w:cs="Arial"/>
          <w:sz w:val="24"/>
          <w:szCs w:val="24"/>
        </w:rPr>
        <w:t>Suricata</w:t>
      </w:r>
      <w:proofErr w:type="spellEnd"/>
      <w:r>
        <w:rPr>
          <w:rFonts w:ascii="Arial" w:eastAsia="Arial" w:hAnsi="Arial" w:cs="Arial"/>
          <w:sz w:val="24"/>
          <w:szCs w:val="24"/>
        </w:rPr>
        <w:t xml:space="preserve">, </w:t>
      </w:r>
      <w:proofErr w:type="spellStart"/>
      <w:r>
        <w:rPr>
          <w:rFonts w:ascii="Arial" w:eastAsia="Arial" w:hAnsi="Arial" w:cs="Arial"/>
          <w:sz w:val="24"/>
          <w:szCs w:val="24"/>
        </w:rPr>
        <w:t>nmap</w:t>
      </w:r>
      <w:proofErr w:type="spellEnd"/>
      <w:r>
        <w:rPr>
          <w:rFonts w:ascii="Arial" w:eastAsia="Arial" w:hAnsi="Arial" w:cs="Arial"/>
          <w:sz w:val="24"/>
          <w:szCs w:val="24"/>
        </w:rPr>
        <w:t>) y con recursos de hardware modestos, lo que lo hace viable para organizaciones con presupuesto limitado —pymes y organismos públicos</w:t>
      </w:r>
      <w:r>
        <w:rPr>
          <w:rFonts w:ascii="Arial" w:eastAsia="Arial" w:hAnsi="Arial" w:cs="Arial"/>
          <w:sz w:val="24"/>
          <w:szCs w:val="24"/>
        </w:rPr>
        <w:t>-</w:t>
      </w:r>
      <w:r>
        <w:rPr>
          <w:rFonts w:ascii="Arial" w:eastAsia="Arial" w:hAnsi="Arial" w:cs="Arial"/>
          <w:sz w:val="24"/>
          <w:szCs w:val="24"/>
        </w:rPr>
        <w:t>y no solo para grandes infraestructuras con soluciones comerciales.</w:t>
      </w:r>
    </w:p>
    <w:p w:rsidR="003361DC" w:rsidRDefault="003361DC" w:rsidP="004606E5">
      <w:pPr>
        <w:spacing w:after="120" w:line="360" w:lineRule="auto"/>
        <w:jc w:val="both"/>
      </w:pPr>
    </w:p>
    <w:p w:rsidR="003361DC" w:rsidRDefault="003361DC" w:rsidP="004606E5">
      <w:pPr>
        <w:spacing w:after="120" w:line="360" w:lineRule="auto"/>
        <w:jc w:val="both"/>
      </w:pPr>
    </w:p>
    <w:p w:rsidR="007A69FD" w:rsidRDefault="007A69FD" w:rsidP="004606E5">
      <w:pPr>
        <w:spacing w:after="40" w:line="360" w:lineRule="auto"/>
        <w:jc w:val="both"/>
      </w:pPr>
      <w:r>
        <w:rPr>
          <w:rFonts w:ascii="Arial" w:eastAsia="Arial" w:hAnsi="Arial" w:cs="Arial"/>
          <w:b/>
          <w:bCs/>
          <w:sz w:val="24"/>
          <w:szCs w:val="24"/>
        </w:rPr>
        <w:lastRenderedPageBreak/>
        <w:t>Lecciones aprendidas:</w:t>
      </w:r>
    </w:p>
    <w:p w:rsidR="007A69FD" w:rsidRDefault="007A69FD" w:rsidP="004606E5">
      <w:pPr>
        <w:spacing w:after="40" w:line="360" w:lineRule="auto"/>
        <w:ind w:left="454"/>
        <w:jc w:val="both"/>
      </w:pPr>
      <w:r>
        <w:rPr>
          <w:rFonts w:ascii="Arial" w:eastAsia="Arial" w:hAnsi="Arial" w:cs="Arial"/>
          <w:sz w:val="24"/>
          <w:szCs w:val="24"/>
        </w:rPr>
        <w:t>– La eficacia de la microsegmentación depende del rigor en el orden de evaluación de las reglas: una regla permisiva mal ubicada anula el mínimo privilegio.</w:t>
      </w:r>
    </w:p>
    <w:p w:rsidR="007A69FD" w:rsidRDefault="007A69FD" w:rsidP="004606E5">
      <w:pPr>
        <w:spacing w:after="40" w:line="360" w:lineRule="auto"/>
        <w:ind w:left="454"/>
        <w:jc w:val="both"/>
      </w:pPr>
      <w:r>
        <w:rPr>
          <w:rFonts w:ascii="Arial" w:eastAsia="Arial" w:hAnsi="Arial" w:cs="Arial"/>
          <w:sz w:val="24"/>
          <w:szCs w:val="24"/>
        </w:rPr>
        <w:t>– La validación de seguridad debe partir siempre de un estado limpio: al ser el cortafuegos de inspección de estado, los estados residuales de sesiones anteriores pueden dar falsos positivos de conectividad.</w:t>
      </w:r>
    </w:p>
    <w:p w:rsidR="007A69FD" w:rsidRDefault="007A69FD" w:rsidP="004606E5">
      <w:pPr>
        <w:spacing w:after="40" w:line="360" w:lineRule="auto"/>
        <w:ind w:left="454"/>
        <w:jc w:val="both"/>
      </w:pPr>
      <w:r>
        <w:rPr>
          <w:rFonts w:ascii="Arial" w:eastAsia="Arial" w:hAnsi="Arial" w:cs="Arial"/>
          <w:sz w:val="24"/>
          <w:szCs w:val="24"/>
        </w:rPr>
        <w:t xml:space="preserve">– El entorno de emulación introduce artefactos (sumas de comprobación inválidas por el </w:t>
      </w:r>
      <w:proofErr w:type="spellStart"/>
      <w:r>
        <w:rPr>
          <w:rFonts w:ascii="Arial" w:eastAsia="Arial" w:hAnsi="Arial" w:cs="Arial"/>
          <w:sz w:val="24"/>
          <w:szCs w:val="24"/>
        </w:rPr>
        <w:t>offloading</w:t>
      </w:r>
      <w:proofErr w:type="spellEnd"/>
      <w:r>
        <w:rPr>
          <w:rFonts w:ascii="Arial" w:eastAsia="Arial" w:hAnsi="Arial" w:cs="Arial"/>
          <w:sz w:val="24"/>
          <w:szCs w:val="24"/>
        </w:rPr>
        <w:t>, respuesta a todos los puertos de los nodos VPCS) que hay que identificar para no confundirlos con resultados reales.</w:t>
      </w:r>
    </w:p>
    <w:p w:rsidR="007A69FD" w:rsidRDefault="007A69FD" w:rsidP="004606E5">
      <w:pPr>
        <w:spacing w:after="40" w:line="360" w:lineRule="auto"/>
        <w:ind w:left="454"/>
        <w:jc w:val="both"/>
      </w:pPr>
      <w:r>
        <w:rPr>
          <w:rFonts w:ascii="Arial" w:eastAsia="Arial" w:hAnsi="Arial" w:cs="Arial"/>
          <w:sz w:val="24"/>
          <w:szCs w:val="24"/>
        </w:rPr>
        <w:t>– Una regla de detección genérica no basta: fue necesario adaptar la firma al flujo concreto (origen/destino y umbral) para detectar el reconocimiento interno.</w:t>
      </w:r>
    </w:p>
    <w:p w:rsidR="007A69FD" w:rsidRDefault="007A69FD" w:rsidP="004606E5">
      <w:pPr>
        <w:spacing w:after="120" w:line="360" w:lineRule="auto"/>
        <w:jc w:val="both"/>
      </w:pPr>
      <w:r>
        <w:rPr>
          <w:rFonts w:ascii="Arial" w:eastAsia="Arial" w:hAnsi="Arial" w:cs="Arial"/>
          <w:sz w:val="24"/>
          <w:szCs w:val="24"/>
        </w:rPr>
        <w:t>Por último, el trabajo integra y aplica de forma transversal las competencias del ciclo de Administración de Sistemas Informáticos en Red (planificación y administración de redes, seguridad y alta disponibilidad, y servicios de red) sobre un caso de uso de ciberseguridad y protección de infraestructuras críticas, alineado con el ámbito profesional de la defensa y la seguridad nacional al que se orienta el proyecto.</w:t>
      </w:r>
    </w:p>
    <w:p w:rsidR="00AF3284" w:rsidRPr="00034C94" w:rsidRDefault="00B735C1" w:rsidP="004606E5">
      <w:pPr>
        <w:spacing w:line="360" w:lineRule="auto"/>
        <w:jc w:val="both"/>
        <w:rPr>
          <w:rFonts w:ascii="Arial" w:hAnsi="Arial" w:cs="Arial"/>
          <w:color w:val="000000"/>
          <w:sz w:val="24"/>
          <w:szCs w:val="24"/>
        </w:rPr>
      </w:pPr>
      <w:r w:rsidRPr="00034C94">
        <w:rPr>
          <w:rFonts w:ascii="Arial" w:hAnsi="Arial" w:cs="Arial"/>
          <w:sz w:val="24"/>
          <w:szCs w:val="24"/>
        </w:rPr>
        <w:br w:type="page"/>
      </w:r>
    </w:p>
    <w:p w:rsidR="00AF3284" w:rsidRPr="00034C94" w:rsidRDefault="00B735C1" w:rsidP="004606E5">
      <w:pPr>
        <w:spacing w:line="360" w:lineRule="auto"/>
        <w:jc w:val="both"/>
        <w:rPr>
          <w:rFonts w:ascii="Arial" w:eastAsia="Arial" w:hAnsi="Arial" w:cs="Arial"/>
          <w:b/>
          <w:color w:val="000000"/>
          <w:sz w:val="24"/>
          <w:szCs w:val="24"/>
        </w:rPr>
      </w:pPr>
      <w:r w:rsidRPr="00034C94">
        <w:rPr>
          <w:rFonts w:ascii="Arial" w:eastAsia="Arial" w:hAnsi="Arial" w:cs="Arial"/>
          <w:b/>
          <w:color w:val="000000"/>
          <w:sz w:val="24"/>
          <w:szCs w:val="24"/>
        </w:rPr>
        <w:lastRenderedPageBreak/>
        <w:t>REFERENCIAS</w:t>
      </w:r>
    </w:p>
    <w:p w:rsidR="0023220D" w:rsidRPr="00034C94" w:rsidRDefault="0023220D" w:rsidP="004606E5">
      <w:pPr>
        <w:spacing w:line="360" w:lineRule="auto"/>
        <w:jc w:val="both"/>
        <w:rPr>
          <w:rFonts w:ascii="Arial" w:hAnsi="Arial" w:cs="Arial"/>
          <w:i/>
          <w:color w:val="000000"/>
          <w:sz w:val="24"/>
          <w:szCs w:val="24"/>
        </w:rPr>
      </w:pPr>
      <w:r w:rsidRPr="00034C94">
        <w:rPr>
          <w:rFonts w:ascii="Arial" w:hAnsi="Arial" w:cs="Arial"/>
          <w:i/>
          <w:color w:val="000000"/>
          <w:sz w:val="24"/>
          <w:szCs w:val="24"/>
        </w:rPr>
        <w:t>Aplicado en los antecedentes para documentar el origen del concepto Zero Trust.</w:t>
      </w:r>
    </w:p>
    <w:p w:rsidR="0023220D" w:rsidRPr="00034C94" w:rsidRDefault="0023220D" w:rsidP="004606E5">
      <w:pPr>
        <w:spacing w:line="360" w:lineRule="auto"/>
        <w:jc w:val="both"/>
        <w:rPr>
          <w:rFonts w:ascii="Arial" w:hAnsi="Arial" w:cs="Arial"/>
          <w:color w:val="000000"/>
          <w:sz w:val="24"/>
          <w:szCs w:val="24"/>
        </w:rPr>
      </w:pPr>
      <w:proofErr w:type="spellStart"/>
      <w:r w:rsidRPr="00034C94">
        <w:rPr>
          <w:rFonts w:ascii="Arial" w:hAnsi="Arial" w:cs="Arial"/>
          <w:color w:val="000000"/>
          <w:sz w:val="24"/>
          <w:szCs w:val="24"/>
        </w:rPr>
        <w:t>Kindervag</w:t>
      </w:r>
      <w:proofErr w:type="spellEnd"/>
      <w:r w:rsidRPr="00034C94">
        <w:rPr>
          <w:rFonts w:ascii="Arial" w:hAnsi="Arial" w:cs="Arial"/>
          <w:color w:val="000000"/>
          <w:sz w:val="24"/>
          <w:szCs w:val="24"/>
        </w:rPr>
        <w:t xml:space="preserve">, J. (2010). No More </w:t>
      </w:r>
      <w:proofErr w:type="spellStart"/>
      <w:r w:rsidRPr="00034C94">
        <w:rPr>
          <w:rFonts w:ascii="Arial" w:hAnsi="Arial" w:cs="Arial"/>
          <w:color w:val="000000"/>
          <w:sz w:val="24"/>
          <w:szCs w:val="24"/>
        </w:rPr>
        <w:t>Chewy</w:t>
      </w:r>
      <w:proofErr w:type="spellEnd"/>
      <w:r w:rsidRPr="00034C94">
        <w:rPr>
          <w:rFonts w:ascii="Arial" w:hAnsi="Arial" w:cs="Arial"/>
          <w:color w:val="000000"/>
          <w:sz w:val="24"/>
          <w:szCs w:val="24"/>
        </w:rPr>
        <w:t xml:space="preserve"> Centers: </w:t>
      </w:r>
      <w:proofErr w:type="spellStart"/>
      <w:r w:rsidRPr="00034C94">
        <w:rPr>
          <w:rFonts w:ascii="Arial" w:hAnsi="Arial" w:cs="Arial"/>
          <w:color w:val="000000"/>
          <w:sz w:val="24"/>
          <w:szCs w:val="24"/>
        </w:rPr>
        <w:t>Introducing</w:t>
      </w:r>
      <w:proofErr w:type="spellEnd"/>
      <w:r w:rsidRPr="00034C94">
        <w:rPr>
          <w:rFonts w:ascii="Arial" w:hAnsi="Arial" w:cs="Arial"/>
          <w:color w:val="000000"/>
          <w:sz w:val="24"/>
          <w:szCs w:val="24"/>
        </w:rPr>
        <w:t xml:space="preserve"> </w:t>
      </w:r>
      <w:proofErr w:type="spellStart"/>
      <w:r w:rsidRPr="00034C94">
        <w:rPr>
          <w:rFonts w:ascii="Arial" w:hAnsi="Arial" w:cs="Arial"/>
          <w:color w:val="000000"/>
          <w:sz w:val="24"/>
          <w:szCs w:val="24"/>
        </w:rPr>
        <w:t>the</w:t>
      </w:r>
      <w:proofErr w:type="spellEnd"/>
      <w:r w:rsidRPr="00034C94">
        <w:rPr>
          <w:rFonts w:ascii="Arial" w:hAnsi="Arial" w:cs="Arial"/>
          <w:color w:val="000000"/>
          <w:sz w:val="24"/>
          <w:szCs w:val="24"/>
        </w:rPr>
        <w:t xml:space="preserve"> Zero Trust </w:t>
      </w:r>
      <w:proofErr w:type="spellStart"/>
      <w:r w:rsidRPr="00034C94">
        <w:rPr>
          <w:rFonts w:ascii="Arial" w:hAnsi="Arial" w:cs="Arial"/>
          <w:color w:val="000000"/>
          <w:sz w:val="24"/>
          <w:szCs w:val="24"/>
        </w:rPr>
        <w:t>Model</w:t>
      </w:r>
      <w:proofErr w:type="spellEnd"/>
      <w:r w:rsidRPr="00034C94">
        <w:rPr>
          <w:rFonts w:ascii="Arial" w:hAnsi="Arial" w:cs="Arial"/>
          <w:color w:val="000000"/>
          <w:sz w:val="24"/>
          <w:szCs w:val="24"/>
        </w:rPr>
        <w:t xml:space="preserve"> </w:t>
      </w:r>
      <w:proofErr w:type="spellStart"/>
      <w:r w:rsidRPr="00034C94">
        <w:rPr>
          <w:rFonts w:ascii="Arial" w:hAnsi="Arial" w:cs="Arial"/>
          <w:color w:val="000000"/>
          <w:sz w:val="24"/>
          <w:szCs w:val="24"/>
        </w:rPr>
        <w:t>of</w:t>
      </w:r>
      <w:proofErr w:type="spellEnd"/>
      <w:r w:rsidRPr="00034C94">
        <w:rPr>
          <w:rFonts w:ascii="Arial" w:hAnsi="Arial" w:cs="Arial"/>
          <w:color w:val="000000"/>
          <w:sz w:val="24"/>
          <w:szCs w:val="24"/>
        </w:rPr>
        <w:t xml:space="preserve"> </w:t>
      </w:r>
      <w:proofErr w:type="spellStart"/>
      <w:r w:rsidRPr="00034C94">
        <w:rPr>
          <w:rFonts w:ascii="Arial" w:hAnsi="Arial" w:cs="Arial"/>
          <w:color w:val="000000"/>
          <w:sz w:val="24"/>
          <w:szCs w:val="24"/>
        </w:rPr>
        <w:t>Information</w:t>
      </w:r>
      <w:proofErr w:type="spellEnd"/>
      <w:r w:rsidRPr="00034C94">
        <w:rPr>
          <w:rFonts w:ascii="Arial" w:hAnsi="Arial" w:cs="Arial"/>
          <w:color w:val="000000"/>
          <w:sz w:val="24"/>
          <w:szCs w:val="24"/>
        </w:rPr>
        <w:t xml:space="preserve"> Security. Forrester </w:t>
      </w:r>
      <w:proofErr w:type="spellStart"/>
      <w:r w:rsidRPr="00034C94">
        <w:rPr>
          <w:rFonts w:ascii="Arial" w:hAnsi="Arial" w:cs="Arial"/>
          <w:color w:val="000000"/>
          <w:sz w:val="24"/>
          <w:szCs w:val="24"/>
        </w:rPr>
        <w:t>Research</w:t>
      </w:r>
      <w:proofErr w:type="spellEnd"/>
      <w:r w:rsidRPr="00034C94">
        <w:rPr>
          <w:rFonts w:ascii="Arial" w:hAnsi="Arial" w:cs="Arial"/>
          <w:color w:val="000000"/>
          <w:sz w:val="24"/>
          <w:szCs w:val="24"/>
        </w:rPr>
        <w:t>. Recuperado de https://media.paloaltonetworks.com/documents/Forrester-No-More-Chewy-Centers.pdf</w:t>
      </w:r>
    </w:p>
    <w:p w:rsidR="0023220D" w:rsidRPr="00034C94" w:rsidRDefault="0023220D" w:rsidP="004606E5">
      <w:pPr>
        <w:spacing w:line="360" w:lineRule="auto"/>
        <w:jc w:val="both"/>
        <w:rPr>
          <w:rFonts w:ascii="Arial" w:hAnsi="Arial" w:cs="Arial"/>
          <w:color w:val="000000"/>
          <w:sz w:val="24"/>
          <w:szCs w:val="24"/>
        </w:rPr>
      </w:pPr>
    </w:p>
    <w:p w:rsidR="0023220D" w:rsidRPr="00034C94" w:rsidRDefault="0023220D" w:rsidP="004606E5">
      <w:pPr>
        <w:spacing w:line="360" w:lineRule="auto"/>
        <w:jc w:val="both"/>
        <w:rPr>
          <w:rFonts w:ascii="Arial" w:hAnsi="Arial" w:cs="Arial"/>
          <w:i/>
          <w:color w:val="000000"/>
          <w:sz w:val="24"/>
          <w:szCs w:val="24"/>
        </w:rPr>
      </w:pPr>
      <w:r w:rsidRPr="00034C94">
        <w:rPr>
          <w:rFonts w:ascii="Arial" w:hAnsi="Arial" w:cs="Arial"/>
          <w:i/>
          <w:color w:val="000000"/>
          <w:sz w:val="24"/>
          <w:szCs w:val="24"/>
        </w:rPr>
        <w:t>Aplicado en el marco teórico para definir el modelo Zero Trust y sus componentes lógicos (PEP, PDP, PE).</w:t>
      </w:r>
    </w:p>
    <w:p w:rsidR="0023220D" w:rsidRPr="00034C94" w:rsidRDefault="0023220D" w:rsidP="004606E5">
      <w:pPr>
        <w:spacing w:line="360" w:lineRule="auto"/>
        <w:jc w:val="both"/>
        <w:rPr>
          <w:rFonts w:ascii="Arial" w:hAnsi="Arial" w:cs="Arial"/>
          <w:color w:val="000000"/>
          <w:sz w:val="24"/>
          <w:szCs w:val="24"/>
        </w:rPr>
      </w:pPr>
      <w:r w:rsidRPr="00034C94">
        <w:rPr>
          <w:rFonts w:ascii="Arial" w:hAnsi="Arial" w:cs="Arial"/>
          <w:color w:val="000000"/>
          <w:sz w:val="24"/>
          <w:szCs w:val="24"/>
        </w:rPr>
        <w:t xml:space="preserve">Rose, S., </w:t>
      </w:r>
      <w:proofErr w:type="spellStart"/>
      <w:r w:rsidRPr="00034C94">
        <w:rPr>
          <w:rFonts w:ascii="Arial" w:hAnsi="Arial" w:cs="Arial"/>
          <w:color w:val="000000"/>
          <w:sz w:val="24"/>
          <w:szCs w:val="24"/>
        </w:rPr>
        <w:t>Borchert</w:t>
      </w:r>
      <w:proofErr w:type="spellEnd"/>
      <w:r w:rsidRPr="00034C94">
        <w:rPr>
          <w:rFonts w:ascii="Arial" w:hAnsi="Arial" w:cs="Arial"/>
          <w:color w:val="000000"/>
          <w:sz w:val="24"/>
          <w:szCs w:val="24"/>
        </w:rPr>
        <w:t xml:space="preserve">, O., Mitchell, S., &amp; </w:t>
      </w:r>
      <w:proofErr w:type="spellStart"/>
      <w:r w:rsidRPr="00034C94">
        <w:rPr>
          <w:rFonts w:ascii="Arial" w:hAnsi="Arial" w:cs="Arial"/>
          <w:color w:val="000000"/>
          <w:sz w:val="24"/>
          <w:szCs w:val="24"/>
        </w:rPr>
        <w:t>Connelly</w:t>
      </w:r>
      <w:proofErr w:type="spellEnd"/>
      <w:r w:rsidRPr="00034C94">
        <w:rPr>
          <w:rFonts w:ascii="Arial" w:hAnsi="Arial" w:cs="Arial"/>
          <w:color w:val="000000"/>
          <w:sz w:val="24"/>
          <w:szCs w:val="24"/>
        </w:rPr>
        <w:t xml:space="preserve">, S. (2020). Zero Trust </w:t>
      </w:r>
      <w:proofErr w:type="spellStart"/>
      <w:r w:rsidRPr="00034C94">
        <w:rPr>
          <w:rFonts w:ascii="Arial" w:hAnsi="Arial" w:cs="Arial"/>
          <w:color w:val="000000"/>
          <w:sz w:val="24"/>
          <w:szCs w:val="24"/>
        </w:rPr>
        <w:t>Architecture</w:t>
      </w:r>
      <w:proofErr w:type="spellEnd"/>
      <w:r w:rsidRPr="00034C94">
        <w:rPr>
          <w:rFonts w:ascii="Arial" w:hAnsi="Arial" w:cs="Arial"/>
          <w:color w:val="000000"/>
          <w:sz w:val="24"/>
          <w:szCs w:val="24"/>
        </w:rPr>
        <w:t xml:space="preserve"> (NIST </w:t>
      </w:r>
      <w:proofErr w:type="spellStart"/>
      <w:r w:rsidRPr="00034C94">
        <w:rPr>
          <w:rFonts w:ascii="Arial" w:hAnsi="Arial" w:cs="Arial"/>
          <w:color w:val="000000"/>
          <w:sz w:val="24"/>
          <w:szCs w:val="24"/>
        </w:rPr>
        <w:t>Special</w:t>
      </w:r>
      <w:proofErr w:type="spellEnd"/>
      <w:r w:rsidRPr="00034C94">
        <w:rPr>
          <w:rFonts w:ascii="Arial" w:hAnsi="Arial" w:cs="Arial"/>
          <w:color w:val="000000"/>
          <w:sz w:val="24"/>
          <w:szCs w:val="24"/>
        </w:rPr>
        <w:t xml:space="preserve"> </w:t>
      </w:r>
      <w:proofErr w:type="spellStart"/>
      <w:r w:rsidRPr="00034C94">
        <w:rPr>
          <w:rFonts w:ascii="Arial" w:hAnsi="Arial" w:cs="Arial"/>
          <w:color w:val="000000"/>
          <w:sz w:val="24"/>
          <w:szCs w:val="24"/>
        </w:rPr>
        <w:t>Publication</w:t>
      </w:r>
      <w:proofErr w:type="spellEnd"/>
      <w:r w:rsidRPr="00034C94">
        <w:rPr>
          <w:rFonts w:ascii="Arial" w:hAnsi="Arial" w:cs="Arial"/>
          <w:color w:val="000000"/>
          <w:sz w:val="24"/>
          <w:szCs w:val="24"/>
        </w:rPr>
        <w:t xml:space="preserve"> 800-207). </w:t>
      </w:r>
      <w:proofErr w:type="spellStart"/>
      <w:r w:rsidRPr="00034C94">
        <w:rPr>
          <w:rFonts w:ascii="Arial" w:hAnsi="Arial" w:cs="Arial"/>
          <w:color w:val="000000"/>
          <w:sz w:val="24"/>
          <w:szCs w:val="24"/>
        </w:rPr>
        <w:t>National</w:t>
      </w:r>
      <w:proofErr w:type="spellEnd"/>
      <w:r w:rsidRPr="00034C94">
        <w:rPr>
          <w:rFonts w:ascii="Arial" w:hAnsi="Arial" w:cs="Arial"/>
          <w:color w:val="000000"/>
          <w:sz w:val="24"/>
          <w:szCs w:val="24"/>
        </w:rPr>
        <w:t xml:space="preserve"> </w:t>
      </w:r>
      <w:proofErr w:type="spellStart"/>
      <w:r w:rsidRPr="00034C94">
        <w:rPr>
          <w:rFonts w:ascii="Arial" w:hAnsi="Arial" w:cs="Arial"/>
          <w:color w:val="000000"/>
          <w:sz w:val="24"/>
          <w:szCs w:val="24"/>
        </w:rPr>
        <w:t>Institute</w:t>
      </w:r>
      <w:proofErr w:type="spellEnd"/>
      <w:r w:rsidRPr="00034C94">
        <w:rPr>
          <w:rFonts w:ascii="Arial" w:hAnsi="Arial" w:cs="Arial"/>
          <w:color w:val="000000"/>
          <w:sz w:val="24"/>
          <w:szCs w:val="24"/>
        </w:rPr>
        <w:t xml:space="preserve"> </w:t>
      </w:r>
      <w:proofErr w:type="spellStart"/>
      <w:r w:rsidRPr="00034C94">
        <w:rPr>
          <w:rFonts w:ascii="Arial" w:hAnsi="Arial" w:cs="Arial"/>
          <w:color w:val="000000"/>
          <w:sz w:val="24"/>
          <w:szCs w:val="24"/>
        </w:rPr>
        <w:t>of</w:t>
      </w:r>
      <w:proofErr w:type="spellEnd"/>
      <w:r w:rsidRPr="00034C94">
        <w:rPr>
          <w:rFonts w:ascii="Arial" w:hAnsi="Arial" w:cs="Arial"/>
          <w:color w:val="000000"/>
          <w:sz w:val="24"/>
          <w:szCs w:val="24"/>
        </w:rPr>
        <w:t xml:space="preserve"> </w:t>
      </w:r>
      <w:proofErr w:type="spellStart"/>
      <w:r w:rsidRPr="00034C94">
        <w:rPr>
          <w:rFonts w:ascii="Arial" w:hAnsi="Arial" w:cs="Arial"/>
          <w:color w:val="000000"/>
          <w:sz w:val="24"/>
          <w:szCs w:val="24"/>
        </w:rPr>
        <w:t>Standards</w:t>
      </w:r>
      <w:proofErr w:type="spellEnd"/>
      <w:r w:rsidRPr="00034C94">
        <w:rPr>
          <w:rFonts w:ascii="Arial" w:hAnsi="Arial" w:cs="Arial"/>
          <w:color w:val="000000"/>
          <w:sz w:val="24"/>
          <w:szCs w:val="24"/>
        </w:rPr>
        <w:t xml:space="preserve"> and </w:t>
      </w:r>
      <w:proofErr w:type="spellStart"/>
      <w:r w:rsidRPr="00034C94">
        <w:rPr>
          <w:rFonts w:ascii="Arial" w:hAnsi="Arial" w:cs="Arial"/>
          <w:color w:val="000000"/>
          <w:sz w:val="24"/>
          <w:szCs w:val="24"/>
        </w:rPr>
        <w:t>Technology</w:t>
      </w:r>
      <w:proofErr w:type="spellEnd"/>
      <w:r w:rsidRPr="00034C94">
        <w:rPr>
          <w:rFonts w:ascii="Arial" w:hAnsi="Arial" w:cs="Arial"/>
          <w:color w:val="000000"/>
          <w:sz w:val="24"/>
          <w:szCs w:val="24"/>
        </w:rPr>
        <w:t>. Recuperado de https://doi.org/10.6028/NIST.SP.800-207</w:t>
      </w:r>
    </w:p>
    <w:p w:rsidR="0023220D" w:rsidRPr="00034C94" w:rsidRDefault="0023220D" w:rsidP="004606E5">
      <w:pPr>
        <w:spacing w:line="360" w:lineRule="auto"/>
        <w:jc w:val="both"/>
        <w:rPr>
          <w:rFonts w:ascii="Arial" w:hAnsi="Arial" w:cs="Arial"/>
          <w:color w:val="000000"/>
          <w:sz w:val="24"/>
          <w:szCs w:val="24"/>
        </w:rPr>
      </w:pPr>
    </w:p>
    <w:p w:rsidR="0023220D" w:rsidRPr="00034C94" w:rsidRDefault="0023220D" w:rsidP="004606E5">
      <w:pPr>
        <w:spacing w:line="360" w:lineRule="auto"/>
        <w:jc w:val="both"/>
        <w:rPr>
          <w:rFonts w:ascii="Arial" w:hAnsi="Arial" w:cs="Arial"/>
          <w:i/>
          <w:color w:val="000000"/>
          <w:sz w:val="24"/>
          <w:szCs w:val="24"/>
        </w:rPr>
      </w:pPr>
      <w:r w:rsidRPr="00034C94">
        <w:rPr>
          <w:rFonts w:ascii="Arial" w:hAnsi="Arial" w:cs="Arial"/>
          <w:i/>
          <w:color w:val="000000"/>
          <w:sz w:val="24"/>
          <w:szCs w:val="24"/>
        </w:rPr>
        <w:t xml:space="preserve">Aplicado en la motivación para aportar el dato del 32 % de brechas con </w:t>
      </w:r>
      <w:proofErr w:type="spellStart"/>
      <w:r w:rsidRPr="00034C94">
        <w:rPr>
          <w:rFonts w:ascii="Arial" w:hAnsi="Arial" w:cs="Arial"/>
          <w:i/>
          <w:color w:val="000000"/>
          <w:sz w:val="24"/>
          <w:szCs w:val="24"/>
        </w:rPr>
        <w:t>ransomware</w:t>
      </w:r>
      <w:proofErr w:type="spellEnd"/>
      <w:r w:rsidRPr="00034C94">
        <w:rPr>
          <w:rFonts w:ascii="Arial" w:hAnsi="Arial" w:cs="Arial"/>
          <w:i/>
          <w:color w:val="000000"/>
          <w:sz w:val="24"/>
          <w:szCs w:val="24"/>
        </w:rPr>
        <w:t xml:space="preserve"> o extorsión.</w:t>
      </w:r>
    </w:p>
    <w:p w:rsidR="0023220D" w:rsidRPr="00034C94" w:rsidRDefault="0023220D" w:rsidP="004606E5">
      <w:pPr>
        <w:spacing w:line="360" w:lineRule="auto"/>
        <w:jc w:val="both"/>
        <w:rPr>
          <w:rFonts w:ascii="Arial" w:hAnsi="Arial" w:cs="Arial"/>
          <w:color w:val="000000"/>
          <w:sz w:val="24"/>
          <w:szCs w:val="24"/>
        </w:rPr>
      </w:pPr>
      <w:r w:rsidRPr="00034C94">
        <w:rPr>
          <w:rFonts w:ascii="Arial" w:hAnsi="Arial" w:cs="Arial"/>
          <w:color w:val="000000"/>
          <w:sz w:val="24"/>
          <w:szCs w:val="24"/>
        </w:rPr>
        <w:t xml:space="preserve">Verizon. (2024). 2024 </w:t>
      </w:r>
      <w:proofErr w:type="gramStart"/>
      <w:r w:rsidRPr="00034C94">
        <w:rPr>
          <w:rFonts w:ascii="Arial" w:hAnsi="Arial" w:cs="Arial"/>
          <w:color w:val="000000"/>
          <w:sz w:val="24"/>
          <w:szCs w:val="24"/>
        </w:rPr>
        <w:t>Data</w:t>
      </w:r>
      <w:proofErr w:type="gramEnd"/>
      <w:r w:rsidRPr="00034C94">
        <w:rPr>
          <w:rFonts w:ascii="Arial" w:hAnsi="Arial" w:cs="Arial"/>
          <w:color w:val="000000"/>
          <w:sz w:val="24"/>
          <w:szCs w:val="24"/>
        </w:rPr>
        <w:t xml:space="preserve"> </w:t>
      </w:r>
      <w:proofErr w:type="spellStart"/>
      <w:r w:rsidRPr="00034C94">
        <w:rPr>
          <w:rFonts w:ascii="Arial" w:hAnsi="Arial" w:cs="Arial"/>
          <w:color w:val="000000"/>
          <w:sz w:val="24"/>
          <w:szCs w:val="24"/>
        </w:rPr>
        <w:t>Breach</w:t>
      </w:r>
      <w:proofErr w:type="spellEnd"/>
      <w:r w:rsidRPr="00034C94">
        <w:rPr>
          <w:rFonts w:ascii="Arial" w:hAnsi="Arial" w:cs="Arial"/>
          <w:color w:val="000000"/>
          <w:sz w:val="24"/>
          <w:szCs w:val="24"/>
        </w:rPr>
        <w:t xml:space="preserve"> </w:t>
      </w:r>
      <w:proofErr w:type="spellStart"/>
      <w:r w:rsidRPr="00034C94">
        <w:rPr>
          <w:rFonts w:ascii="Arial" w:hAnsi="Arial" w:cs="Arial"/>
          <w:color w:val="000000"/>
          <w:sz w:val="24"/>
          <w:szCs w:val="24"/>
        </w:rPr>
        <w:t>Investigations</w:t>
      </w:r>
      <w:proofErr w:type="spellEnd"/>
      <w:r w:rsidRPr="00034C94">
        <w:rPr>
          <w:rFonts w:ascii="Arial" w:hAnsi="Arial" w:cs="Arial"/>
          <w:color w:val="000000"/>
          <w:sz w:val="24"/>
          <w:szCs w:val="24"/>
        </w:rPr>
        <w:t xml:space="preserve"> </w:t>
      </w:r>
      <w:proofErr w:type="spellStart"/>
      <w:r w:rsidRPr="00034C94">
        <w:rPr>
          <w:rFonts w:ascii="Arial" w:hAnsi="Arial" w:cs="Arial"/>
          <w:color w:val="000000"/>
          <w:sz w:val="24"/>
          <w:szCs w:val="24"/>
        </w:rPr>
        <w:t>Report</w:t>
      </w:r>
      <w:proofErr w:type="spellEnd"/>
      <w:r w:rsidRPr="00034C94">
        <w:rPr>
          <w:rFonts w:ascii="Arial" w:hAnsi="Arial" w:cs="Arial"/>
          <w:color w:val="000000"/>
          <w:sz w:val="24"/>
          <w:szCs w:val="24"/>
        </w:rPr>
        <w:t xml:space="preserve"> (DBIR). Verizon Business. Recuperado de https://www.verizon.com/business/resources/reports/dbir/</w:t>
      </w:r>
    </w:p>
    <w:p w:rsidR="0023220D" w:rsidRPr="00034C94" w:rsidRDefault="0023220D" w:rsidP="004606E5">
      <w:pPr>
        <w:spacing w:line="360" w:lineRule="auto"/>
        <w:jc w:val="both"/>
        <w:rPr>
          <w:rFonts w:ascii="Arial" w:hAnsi="Arial" w:cs="Arial"/>
          <w:color w:val="000000"/>
          <w:sz w:val="24"/>
          <w:szCs w:val="24"/>
        </w:rPr>
      </w:pPr>
    </w:p>
    <w:p w:rsidR="0023220D" w:rsidRPr="00034C94" w:rsidRDefault="0023220D" w:rsidP="004606E5">
      <w:pPr>
        <w:spacing w:line="360" w:lineRule="auto"/>
        <w:jc w:val="both"/>
        <w:rPr>
          <w:rFonts w:ascii="Arial" w:hAnsi="Arial" w:cs="Arial"/>
          <w:i/>
          <w:color w:val="000000"/>
          <w:sz w:val="24"/>
          <w:szCs w:val="24"/>
        </w:rPr>
      </w:pPr>
      <w:r w:rsidRPr="00034C94">
        <w:rPr>
          <w:rFonts w:ascii="Arial" w:hAnsi="Arial" w:cs="Arial"/>
          <w:i/>
          <w:color w:val="000000"/>
          <w:sz w:val="24"/>
          <w:szCs w:val="24"/>
        </w:rPr>
        <w:t>Aplicado en los antecedentes para respaldar el contexto europeo de amenazas (</w:t>
      </w:r>
      <w:proofErr w:type="spellStart"/>
      <w:r w:rsidRPr="00034C94">
        <w:rPr>
          <w:rFonts w:ascii="Arial" w:hAnsi="Arial" w:cs="Arial"/>
          <w:i/>
          <w:color w:val="000000"/>
          <w:sz w:val="24"/>
          <w:szCs w:val="24"/>
        </w:rPr>
        <w:t>ransomware</w:t>
      </w:r>
      <w:proofErr w:type="spellEnd"/>
      <w:r w:rsidRPr="00034C94">
        <w:rPr>
          <w:rFonts w:ascii="Arial" w:hAnsi="Arial" w:cs="Arial"/>
          <w:i/>
          <w:color w:val="000000"/>
          <w:sz w:val="24"/>
          <w:szCs w:val="24"/>
        </w:rPr>
        <w:t xml:space="preserve"> como amenaza principal).</w:t>
      </w:r>
    </w:p>
    <w:p w:rsidR="0023220D" w:rsidRPr="00034C94" w:rsidRDefault="0023220D" w:rsidP="004606E5">
      <w:pPr>
        <w:spacing w:line="360" w:lineRule="auto"/>
        <w:jc w:val="both"/>
        <w:rPr>
          <w:rFonts w:ascii="Arial" w:hAnsi="Arial" w:cs="Arial"/>
          <w:color w:val="000000"/>
          <w:sz w:val="24"/>
          <w:szCs w:val="24"/>
        </w:rPr>
      </w:pPr>
      <w:proofErr w:type="spellStart"/>
      <w:r w:rsidRPr="00034C94">
        <w:rPr>
          <w:rFonts w:ascii="Arial" w:hAnsi="Arial" w:cs="Arial"/>
          <w:color w:val="000000"/>
          <w:sz w:val="24"/>
          <w:szCs w:val="24"/>
        </w:rPr>
        <w:t>European</w:t>
      </w:r>
      <w:proofErr w:type="spellEnd"/>
      <w:r w:rsidRPr="00034C94">
        <w:rPr>
          <w:rFonts w:ascii="Arial" w:hAnsi="Arial" w:cs="Arial"/>
          <w:color w:val="000000"/>
          <w:sz w:val="24"/>
          <w:szCs w:val="24"/>
        </w:rPr>
        <w:t xml:space="preserve"> </w:t>
      </w:r>
      <w:proofErr w:type="spellStart"/>
      <w:r w:rsidRPr="00034C94">
        <w:rPr>
          <w:rFonts w:ascii="Arial" w:hAnsi="Arial" w:cs="Arial"/>
          <w:color w:val="000000"/>
          <w:sz w:val="24"/>
          <w:szCs w:val="24"/>
        </w:rPr>
        <w:t>Union</w:t>
      </w:r>
      <w:proofErr w:type="spellEnd"/>
      <w:r w:rsidRPr="00034C94">
        <w:rPr>
          <w:rFonts w:ascii="Arial" w:hAnsi="Arial" w:cs="Arial"/>
          <w:color w:val="000000"/>
          <w:sz w:val="24"/>
          <w:szCs w:val="24"/>
        </w:rPr>
        <w:t xml:space="preserve"> Agency </w:t>
      </w:r>
      <w:proofErr w:type="spellStart"/>
      <w:r w:rsidRPr="00034C94">
        <w:rPr>
          <w:rFonts w:ascii="Arial" w:hAnsi="Arial" w:cs="Arial"/>
          <w:color w:val="000000"/>
          <w:sz w:val="24"/>
          <w:szCs w:val="24"/>
        </w:rPr>
        <w:t>for</w:t>
      </w:r>
      <w:proofErr w:type="spellEnd"/>
      <w:r w:rsidRPr="00034C94">
        <w:rPr>
          <w:rFonts w:ascii="Arial" w:hAnsi="Arial" w:cs="Arial"/>
          <w:color w:val="000000"/>
          <w:sz w:val="24"/>
          <w:szCs w:val="24"/>
        </w:rPr>
        <w:t xml:space="preserve"> </w:t>
      </w:r>
      <w:proofErr w:type="spellStart"/>
      <w:r w:rsidRPr="00034C94">
        <w:rPr>
          <w:rFonts w:ascii="Arial" w:hAnsi="Arial" w:cs="Arial"/>
          <w:color w:val="000000"/>
          <w:sz w:val="24"/>
          <w:szCs w:val="24"/>
        </w:rPr>
        <w:t>Cybersecurity</w:t>
      </w:r>
      <w:proofErr w:type="spellEnd"/>
      <w:r w:rsidRPr="00034C94">
        <w:rPr>
          <w:rFonts w:ascii="Arial" w:hAnsi="Arial" w:cs="Arial"/>
          <w:color w:val="000000"/>
          <w:sz w:val="24"/>
          <w:szCs w:val="24"/>
        </w:rPr>
        <w:t xml:space="preserve">. (2024). ENISA </w:t>
      </w:r>
      <w:proofErr w:type="spellStart"/>
      <w:r w:rsidRPr="00034C94">
        <w:rPr>
          <w:rFonts w:ascii="Arial" w:hAnsi="Arial" w:cs="Arial"/>
          <w:color w:val="000000"/>
          <w:sz w:val="24"/>
          <w:szCs w:val="24"/>
        </w:rPr>
        <w:t>Threat</w:t>
      </w:r>
      <w:proofErr w:type="spellEnd"/>
      <w:r w:rsidRPr="00034C94">
        <w:rPr>
          <w:rFonts w:ascii="Arial" w:hAnsi="Arial" w:cs="Arial"/>
          <w:color w:val="000000"/>
          <w:sz w:val="24"/>
          <w:szCs w:val="24"/>
        </w:rPr>
        <w:t xml:space="preserve"> </w:t>
      </w:r>
      <w:proofErr w:type="spellStart"/>
      <w:r w:rsidRPr="00034C94">
        <w:rPr>
          <w:rFonts w:ascii="Arial" w:hAnsi="Arial" w:cs="Arial"/>
          <w:color w:val="000000"/>
          <w:sz w:val="24"/>
          <w:szCs w:val="24"/>
        </w:rPr>
        <w:t>Landscape</w:t>
      </w:r>
      <w:proofErr w:type="spellEnd"/>
      <w:r w:rsidRPr="00034C94">
        <w:rPr>
          <w:rFonts w:ascii="Arial" w:hAnsi="Arial" w:cs="Arial"/>
          <w:color w:val="000000"/>
          <w:sz w:val="24"/>
          <w:szCs w:val="24"/>
        </w:rPr>
        <w:t xml:space="preserve"> 2024. ENISA. Recuperado de https://www.enisa.europa.eu/publications/enisa-threat-landscape-2024</w:t>
      </w:r>
    </w:p>
    <w:p w:rsidR="0023220D" w:rsidRPr="00034C94" w:rsidRDefault="0023220D" w:rsidP="004606E5">
      <w:pPr>
        <w:spacing w:line="360" w:lineRule="auto"/>
        <w:jc w:val="both"/>
        <w:rPr>
          <w:rFonts w:ascii="Arial" w:hAnsi="Arial" w:cs="Arial"/>
          <w:color w:val="000000"/>
          <w:sz w:val="24"/>
          <w:szCs w:val="24"/>
        </w:rPr>
      </w:pPr>
    </w:p>
    <w:p w:rsidR="0023220D" w:rsidRPr="00034C94" w:rsidRDefault="0023220D" w:rsidP="004606E5">
      <w:pPr>
        <w:spacing w:line="360" w:lineRule="auto"/>
        <w:jc w:val="both"/>
        <w:rPr>
          <w:rFonts w:ascii="Arial" w:hAnsi="Arial" w:cs="Arial"/>
          <w:i/>
          <w:color w:val="000000"/>
          <w:sz w:val="24"/>
          <w:szCs w:val="24"/>
        </w:rPr>
      </w:pPr>
      <w:r w:rsidRPr="00034C94">
        <w:rPr>
          <w:rFonts w:ascii="Arial" w:hAnsi="Arial" w:cs="Arial"/>
          <w:i/>
          <w:color w:val="000000"/>
          <w:sz w:val="24"/>
          <w:szCs w:val="24"/>
        </w:rPr>
        <w:t>Aplicado en la motivación para tipificar técnicamente el movimiento lateral.</w:t>
      </w:r>
    </w:p>
    <w:p w:rsidR="0023220D" w:rsidRPr="00034C94" w:rsidRDefault="0023220D" w:rsidP="004606E5">
      <w:pPr>
        <w:spacing w:line="360" w:lineRule="auto"/>
        <w:jc w:val="both"/>
        <w:rPr>
          <w:rFonts w:ascii="Arial" w:hAnsi="Arial" w:cs="Arial"/>
          <w:color w:val="000000"/>
          <w:sz w:val="24"/>
          <w:szCs w:val="24"/>
        </w:rPr>
      </w:pPr>
      <w:r w:rsidRPr="00034C94">
        <w:rPr>
          <w:rFonts w:ascii="Arial" w:hAnsi="Arial" w:cs="Arial"/>
          <w:color w:val="000000"/>
          <w:sz w:val="24"/>
          <w:szCs w:val="24"/>
        </w:rPr>
        <w:t xml:space="preserve">MITRE. (s. f.). Lateral </w:t>
      </w:r>
      <w:proofErr w:type="spellStart"/>
      <w:r w:rsidRPr="00034C94">
        <w:rPr>
          <w:rFonts w:ascii="Arial" w:hAnsi="Arial" w:cs="Arial"/>
          <w:color w:val="000000"/>
          <w:sz w:val="24"/>
          <w:szCs w:val="24"/>
        </w:rPr>
        <w:t>Movement</w:t>
      </w:r>
      <w:proofErr w:type="spellEnd"/>
      <w:r w:rsidRPr="00034C94">
        <w:rPr>
          <w:rFonts w:ascii="Arial" w:hAnsi="Arial" w:cs="Arial"/>
          <w:color w:val="000000"/>
          <w:sz w:val="24"/>
          <w:szCs w:val="24"/>
        </w:rPr>
        <w:t xml:space="preserve">, </w:t>
      </w:r>
      <w:proofErr w:type="spellStart"/>
      <w:r w:rsidRPr="00034C94">
        <w:rPr>
          <w:rFonts w:ascii="Arial" w:hAnsi="Arial" w:cs="Arial"/>
          <w:color w:val="000000"/>
          <w:sz w:val="24"/>
          <w:szCs w:val="24"/>
        </w:rPr>
        <w:t>Tactic</w:t>
      </w:r>
      <w:proofErr w:type="spellEnd"/>
      <w:r w:rsidRPr="00034C94">
        <w:rPr>
          <w:rFonts w:ascii="Arial" w:hAnsi="Arial" w:cs="Arial"/>
          <w:color w:val="000000"/>
          <w:sz w:val="24"/>
          <w:szCs w:val="24"/>
        </w:rPr>
        <w:t xml:space="preserve"> TA0008 </w:t>
      </w:r>
      <w:r w:rsidR="00EE3436" w:rsidRPr="00034C94">
        <w:rPr>
          <w:rFonts w:ascii="Arial" w:hAnsi="Arial" w:cs="Arial"/>
          <w:color w:val="000000"/>
          <w:sz w:val="24"/>
          <w:szCs w:val="24"/>
        </w:rPr>
        <w:t>-</w:t>
      </w:r>
      <w:r w:rsidRPr="00034C94">
        <w:rPr>
          <w:rFonts w:ascii="Arial" w:hAnsi="Arial" w:cs="Arial"/>
          <w:color w:val="000000"/>
          <w:sz w:val="24"/>
          <w:szCs w:val="24"/>
        </w:rPr>
        <w:t xml:space="preserve"> Enterprise. MITRE ATT&amp;CK. Recuperado de https://attack.mitre.org/tactics/TA0008/</w:t>
      </w:r>
    </w:p>
    <w:p w:rsidR="0023220D" w:rsidRPr="00034C94" w:rsidRDefault="0023220D" w:rsidP="004606E5">
      <w:pPr>
        <w:spacing w:line="360" w:lineRule="auto"/>
        <w:jc w:val="both"/>
        <w:rPr>
          <w:rFonts w:ascii="Arial" w:hAnsi="Arial" w:cs="Arial"/>
          <w:color w:val="000000"/>
          <w:sz w:val="24"/>
          <w:szCs w:val="24"/>
        </w:rPr>
      </w:pPr>
    </w:p>
    <w:p w:rsidR="0023220D" w:rsidRPr="00034C94" w:rsidRDefault="0023220D" w:rsidP="004606E5">
      <w:pPr>
        <w:spacing w:line="360" w:lineRule="auto"/>
        <w:jc w:val="both"/>
        <w:rPr>
          <w:rFonts w:ascii="Arial" w:hAnsi="Arial" w:cs="Arial"/>
          <w:i/>
          <w:color w:val="000000"/>
          <w:sz w:val="24"/>
          <w:szCs w:val="24"/>
        </w:rPr>
      </w:pPr>
      <w:r w:rsidRPr="00034C94">
        <w:rPr>
          <w:rFonts w:ascii="Arial" w:hAnsi="Arial" w:cs="Arial"/>
          <w:i/>
          <w:color w:val="000000"/>
          <w:sz w:val="24"/>
          <w:szCs w:val="24"/>
        </w:rPr>
        <w:t>Aplicado en los antecedentes para justificar la adopción institucional de Zero Trust en la Administración estadounidense.</w:t>
      </w:r>
    </w:p>
    <w:p w:rsidR="0023220D" w:rsidRPr="00034C94" w:rsidRDefault="0023220D" w:rsidP="004606E5">
      <w:pPr>
        <w:spacing w:line="360" w:lineRule="auto"/>
        <w:jc w:val="both"/>
        <w:rPr>
          <w:rFonts w:ascii="Arial" w:hAnsi="Arial" w:cs="Arial"/>
          <w:color w:val="000000"/>
          <w:sz w:val="24"/>
          <w:szCs w:val="24"/>
        </w:rPr>
      </w:pPr>
      <w:proofErr w:type="spellStart"/>
      <w:r w:rsidRPr="00034C94">
        <w:rPr>
          <w:rFonts w:ascii="Arial" w:hAnsi="Arial" w:cs="Arial"/>
          <w:color w:val="000000"/>
          <w:sz w:val="24"/>
          <w:szCs w:val="24"/>
        </w:rPr>
        <w:t>The</w:t>
      </w:r>
      <w:proofErr w:type="spellEnd"/>
      <w:r w:rsidRPr="00034C94">
        <w:rPr>
          <w:rFonts w:ascii="Arial" w:hAnsi="Arial" w:cs="Arial"/>
          <w:color w:val="000000"/>
          <w:sz w:val="24"/>
          <w:szCs w:val="24"/>
        </w:rPr>
        <w:t xml:space="preserve"> White House. (2021). </w:t>
      </w:r>
      <w:proofErr w:type="spellStart"/>
      <w:r w:rsidRPr="00034C94">
        <w:rPr>
          <w:rFonts w:ascii="Arial" w:hAnsi="Arial" w:cs="Arial"/>
          <w:color w:val="000000"/>
          <w:sz w:val="24"/>
          <w:szCs w:val="24"/>
        </w:rPr>
        <w:t>Executive</w:t>
      </w:r>
      <w:proofErr w:type="spellEnd"/>
      <w:r w:rsidRPr="00034C94">
        <w:rPr>
          <w:rFonts w:ascii="Arial" w:hAnsi="Arial" w:cs="Arial"/>
          <w:color w:val="000000"/>
          <w:sz w:val="24"/>
          <w:szCs w:val="24"/>
        </w:rPr>
        <w:t xml:space="preserve"> </w:t>
      </w:r>
      <w:proofErr w:type="spellStart"/>
      <w:r w:rsidRPr="00034C94">
        <w:rPr>
          <w:rFonts w:ascii="Arial" w:hAnsi="Arial" w:cs="Arial"/>
          <w:color w:val="000000"/>
          <w:sz w:val="24"/>
          <w:szCs w:val="24"/>
        </w:rPr>
        <w:t>Order</w:t>
      </w:r>
      <w:proofErr w:type="spellEnd"/>
      <w:r w:rsidRPr="00034C94">
        <w:rPr>
          <w:rFonts w:ascii="Arial" w:hAnsi="Arial" w:cs="Arial"/>
          <w:color w:val="000000"/>
          <w:sz w:val="24"/>
          <w:szCs w:val="24"/>
        </w:rPr>
        <w:t xml:space="preserve"> 14028: </w:t>
      </w:r>
      <w:proofErr w:type="spellStart"/>
      <w:r w:rsidRPr="00034C94">
        <w:rPr>
          <w:rFonts w:ascii="Arial" w:hAnsi="Arial" w:cs="Arial"/>
          <w:color w:val="000000"/>
          <w:sz w:val="24"/>
          <w:szCs w:val="24"/>
        </w:rPr>
        <w:t>Improving</w:t>
      </w:r>
      <w:proofErr w:type="spellEnd"/>
      <w:r w:rsidRPr="00034C94">
        <w:rPr>
          <w:rFonts w:ascii="Arial" w:hAnsi="Arial" w:cs="Arial"/>
          <w:color w:val="000000"/>
          <w:sz w:val="24"/>
          <w:szCs w:val="24"/>
        </w:rPr>
        <w:t xml:space="preserve"> </w:t>
      </w:r>
      <w:proofErr w:type="spellStart"/>
      <w:r w:rsidRPr="00034C94">
        <w:rPr>
          <w:rFonts w:ascii="Arial" w:hAnsi="Arial" w:cs="Arial"/>
          <w:color w:val="000000"/>
          <w:sz w:val="24"/>
          <w:szCs w:val="24"/>
        </w:rPr>
        <w:t>the</w:t>
      </w:r>
      <w:proofErr w:type="spellEnd"/>
      <w:r w:rsidRPr="00034C94">
        <w:rPr>
          <w:rFonts w:ascii="Arial" w:hAnsi="Arial" w:cs="Arial"/>
          <w:color w:val="000000"/>
          <w:sz w:val="24"/>
          <w:szCs w:val="24"/>
        </w:rPr>
        <w:t xml:space="preserve"> </w:t>
      </w:r>
      <w:proofErr w:type="spellStart"/>
      <w:r w:rsidRPr="00034C94">
        <w:rPr>
          <w:rFonts w:ascii="Arial" w:hAnsi="Arial" w:cs="Arial"/>
          <w:color w:val="000000"/>
          <w:sz w:val="24"/>
          <w:szCs w:val="24"/>
        </w:rPr>
        <w:t>Nation's</w:t>
      </w:r>
      <w:proofErr w:type="spellEnd"/>
      <w:r w:rsidRPr="00034C94">
        <w:rPr>
          <w:rFonts w:ascii="Arial" w:hAnsi="Arial" w:cs="Arial"/>
          <w:color w:val="000000"/>
          <w:sz w:val="24"/>
          <w:szCs w:val="24"/>
        </w:rPr>
        <w:t xml:space="preserve"> </w:t>
      </w:r>
      <w:proofErr w:type="spellStart"/>
      <w:r w:rsidRPr="00034C94">
        <w:rPr>
          <w:rFonts w:ascii="Arial" w:hAnsi="Arial" w:cs="Arial"/>
          <w:color w:val="000000"/>
          <w:sz w:val="24"/>
          <w:szCs w:val="24"/>
        </w:rPr>
        <w:t>Cybersecurity</w:t>
      </w:r>
      <w:proofErr w:type="spellEnd"/>
      <w:r w:rsidRPr="00034C94">
        <w:rPr>
          <w:rFonts w:ascii="Arial" w:hAnsi="Arial" w:cs="Arial"/>
          <w:color w:val="000000"/>
          <w:sz w:val="24"/>
          <w:szCs w:val="24"/>
        </w:rPr>
        <w:t xml:space="preserve">. Federal </w:t>
      </w:r>
      <w:proofErr w:type="spellStart"/>
      <w:r w:rsidRPr="00034C94">
        <w:rPr>
          <w:rFonts w:ascii="Arial" w:hAnsi="Arial" w:cs="Arial"/>
          <w:color w:val="000000"/>
          <w:sz w:val="24"/>
          <w:szCs w:val="24"/>
        </w:rPr>
        <w:t>Register</w:t>
      </w:r>
      <w:proofErr w:type="spellEnd"/>
      <w:r w:rsidRPr="00034C94">
        <w:rPr>
          <w:rFonts w:ascii="Arial" w:hAnsi="Arial" w:cs="Arial"/>
          <w:color w:val="000000"/>
          <w:sz w:val="24"/>
          <w:szCs w:val="24"/>
        </w:rPr>
        <w:t>. Recuperado de https://www.federalregister.gov/documents/2021/05/17/2021-10460/improving-the-nations-cybersecurity</w:t>
      </w:r>
    </w:p>
    <w:p w:rsidR="0023220D" w:rsidRPr="00034C94" w:rsidRDefault="0023220D" w:rsidP="004606E5">
      <w:pPr>
        <w:spacing w:line="360" w:lineRule="auto"/>
        <w:jc w:val="both"/>
        <w:rPr>
          <w:rFonts w:ascii="Arial" w:hAnsi="Arial" w:cs="Arial"/>
          <w:color w:val="000000"/>
          <w:sz w:val="24"/>
          <w:szCs w:val="24"/>
        </w:rPr>
      </w:pPr>
    </w:p>
    <w:p w:rsidR="0023220D" w:rsidRPr="00034C94" w:rsidRDefault="0023220D" w:rsidP="004606E5">
      <w:pPr>
        <w:spacing w:line="360" w:lineRule="auto"/>
        <w:jc w:val="both"/>
        <w:rPr>
          <w:rFonts w:ascii="Arial" w:hAnsi="Arial" w:cs="Arial"/>
          <w:i/>
          <w:color w:val="000000"/>
          <w:sz w:val="24"/>
          <w:szCs w:val="24"/>
        </w:rPr>
      </w:pPr>
      <w:r w:rsidRPr="00034C94">
        <w:rPr>
          <w:rFonts w:ascii="Arial" w:hAnsi="Arial" w:cs="Arial"/>
          <w:i/>
          <w:color w:val="000000"/>
          <w:sz w:val="24"/>
          <w:szCs w:val="24"/>
        </w:rPr>
        <w:t>Aplicado en los antecedentes como ejemplo de estrategia federal de Zero Trust.</w:t>
      </w:r>
    </w:p>
    <w:p w:rsidR="0023220D" w:rsidRPr="00034C94" w:rsidRDefault="0023220D" w:rsidP="004606E5">
      <w:pPr>
        <w:spacing w:line="360" w:lineRule="auto"/>
        <w:jc w:val="both"/>
        <w:rPr>
          <w:rFonts w:ascii="Arial" w:hAnsi="Arial" w:cs="Arial"/>
          <w:color w:val="000000"/>
          <w:sz w:val="24"/>
          <w:szCs w:val="24"/>
        </w:rPr>
      </w:pPr>
      <w:r w:rsidRPr="00034C94">
        <w:rPr>
          <w:rFonts w:ascii="Arial" w:hAnsi="Arial" w:cs="Arial"/>
          <w:color w:val="000000"/>
          <w:sz w:val="24"/>
          <w:szCs w:val="24"/>
        </w:rPr>
        <w:t xml:space="preserve">Office </w:t>
      </w:r>
      <w:proofErr w:type="spellStart"/>
      <w:r w:rsidRPr="00034C94">
        <w:rPr>
          <w:rFonts w:ascii="Arial" w:hAnsi="Arial" w:cs="Arial"/>
          <w:color w:val="000000"/>
          <w:sz w:val="24"/>
          <w:szCs w:val="24"/>
        </w:rPr>
        <w:t>of</w:t>
      </w:r>
      <w:proofErr w:type="spellEnd"/>
      <w:r w:rsidRPr="00034C94">
        <w:rPr>
          <w:rFonts w:ascii="Arial" w:hAnsi="Arial" w:cs="Arial"/>
          <w:color w:val="000000"/>
          <w:sz w:val="24"/>
          <w:szCs w:val="24"/>
        </w:rPr>
        <w:t xml:space="preserve"> Management and Budget. (2022). </w:t>
      </w:r>
      <w:proofErr w:type="spellStart"/>
      <w:r w:rsidRPr="00034C94">
        <w:rPr>
          <w:rFonts w:ascii="Arial" w:hAnsi="Arial" w:cs="Arial"/>
          <w:color w:val="000000"/>
          <w:sz w:val="24"/>
          <w:szCs w:val="24"/>
        </w:rPr>
        <w:t>Moving</w:t>
      </w:r>
      <w:proofErr w:type="spellEnd"/>
      <w:r w:rsidRPr="00034C94">
        <w:rPr>
          <w:rFonts w:ascii="Arial" w:hAnsi="Arial" w:cs="Arial"/>
          <w:color w:val="000000"/>
          <w:sz w:val="24"/>
          <w:szCs w:val="24"/>
        </w:rPr>
        <w:t xml:space="preserve"> </w:t>
      </w:r>
      <w:proofErr w:type="spellStart"/>
      <w:r w:rsidRPr="00034C94">
        <w:rPr>
          <w:rFonts w:ascii="Arial" w:hAnsi="Arial" w:cs="Arial"/>
          <w:color w:val="000000"/>
          <w:sz w:val="24"/>
          <w:szCs w:val="24"/>
        </w:rPr>
        <w:t>the</w:t>
      </w:r>
      <w:proofErr w:type="spellEnd"/>
      <w:r w:rsidRPr="00034C94">
        <w:rPr>
          <w:rFonts w:ascii="Arial" w:hAnsi="Arial" w:cs="Arial"/>
          <w:color w:val="000000"/>
          <w:sz w:val="24"/>
          <w:szCs w:val="24"/>
        </w:rPr>
        <w:t xml:space="preserve"> U.S. </w:t>
      </w:r>
      <w:proofErr w:type="spellStart"/>
      <w:r w:rsidRPr="00034C94">
        <w:rPr>
          <w:rFonts w:ascii="Arial" w:hAnsi="Arial" w:cs="Arial"/>
          <w:color w:val="000000"/>
          <w:sz w:val="24"/>
          <w:szCs w:val="24"/>
        </w:rPr>
        <w:t>Government</w:t>
      </w:r>
      <w:proofErr w:type="spellEnd"/>
      <w:r w:rsidRPr="00034C94">
        <w:rPr>
          <w:rFonts w:ascii="Arial" w:hAnsi="Arial" w:cs="Arial"/>
          <w:color w:val="000000"/>
          <w:sz w:val="24"/>
          <w:szCs w:val="24"/>
        </w:rPr>
        <w:t xml:space="preserve"> </w:t>
      </w:r>
      <w:proofErr w:type="spellStart"/>
      <w:r w:rsidRPr="00034C94">
        <w:rPr>
          <w:rFonts w:ascii="Arial" w:hAnsi="Arial" w:cs="Arial"/>
          <w:color w:val="000000"/>
          <w:sz w:val="24"/>
          <w:szCs w:val="24"/>
        </w:rPr>
        <w:t>Toward</w:t>
      </w:r>
      <w:proofErr w:type="spellEnd"/>
      <w:r w:rsidRPr="00034C94">
        <w:rPr>
          <w:rFonts w:ascii="Arial" w:hAnsi="Arial" w:cs="Arial"/>
          <w:color w:val="000000"/>
          <w:sz w:val="24"/>
          <w:szCs w:val="24"/>
        </w:rPr>
        <w:t xml:space="preserve"> Zero Trust </w:t>
      </w:r>
      <w:proofErr w:type="spellStart"/>
      <w:r w:rsidRPr="00034C94">
        <w:rPr>
          <w:rFonts w:ascii="Arial" w:hAnsi="Arial" w:cs="Arial"/>
          <w:color w:val="000000"/>
          <w:sz w:val="24"/>
          <w:szCs w:val="24"/>
        </w:rPr>
        <w:t>Cybersecurity</w:t>
      </w:r>
      <w:proofErr w:type="spellEnd"/>
      <w:r w:rsidRPr="00034C94">
        <w:rPr>
          <w:rFonts w:ascii="Arial" w:hAnsi="Arial" w:cs="Arial"/>
          <w:color w:val="000000"/>
          <w:sz w:val="24"/>
          <w:szCs w:val="24"/>
        </w:rPr>
        <w:t xml:space="preserve"> </w:t>
      </w:r>
      <w:proofErr w:type="spellStart"/>
      <w:r w:rsidRPr="00034C94">
        <w:rPr>
          <w:rFonts w:ascii="Arial" w:hAnsi="Arial" w:cs="Arial"/>
          <w:color w:val="000000"/>
          <w:sz w:val="24"/>
          <w:szCs w:val="24"/>
        </w:rPr>
        <w:t>Principles</w:t>
      </w:r>
      <w:proofErr w:type="spellEnd"/>
      <w:r w:rsidRPr="00034C94">
        <w:rPr>
          <w:rFonts w:ascii="Arial" w:hAnsi="Arial" w:cs="Arial"/>
          <w:color w:val="000000"/>
          <w:sz w:val="24"/>
          <w:szCs w:val="24"/>
        </w:rPr>
        <w:t xml:space="preserve"> (</w:t>
      </w:r>
      <w:proofErr w:type="spellStart"/>
      <w:r w:rsidRPr="00034C94">
        <w:rPr>
          <w:rFonts w:ascii="Arial" w:hAnsi="Arial" w:cs="Arial"/>
          <w:color w:val="000000"/>
          <w:sz w:val="24"/>
          <w:szCs w:val="24"/>
        </w:rPr>
        <w:t>Memorandum</w:t>
      </w:r>
      <w:proofErr w:type="spellEnd"/>
      <w:r w:rsidRPr="00034C94">
        <w:rPr>
          <w:rFonts w:ascii="Arial" w:hAnsi="Arial" w:cs="Arial"/>
          <w:color w:val="000000"/>
          <w:sz w:val="24"/>
          <w:szCs w:val="24"/>
        </w:rPr>
        <w:t xml:space="preserve"> M-22-09). Recuperado de https://zerotrust.cyber.gov/downloads/M-22-09%20Federal%20Zero%20Trust%20Strategy.pdf</w:t>
      </w:r>
    </w:p>
    <w:p w:rsidR="0023220D" w:rsidRPr="00034C94" w:rsidRDefault="0023220D" w:rsidP="004606E5">
      <w:pPr>
        <w:spacing w:line="360" w:lineRule="auto"/>
        <w:jc w:val="both"/>
        <w:rPr>
          <w:rFonts w:ascii="Arial" w:hAnsi="Arial" w:cs="Arial"/>
          <w:color w:val="000000"/>
          <w:sz w:val="24"/>
          <w:szCs w:val="24"/>
        </w:rPr>
      </w:pPr>
    </w:p>
    <w:p w:rsidR="0023220D" w:rsidRPr="00034C94" w:rsidRDefault="0023220D" w:rsidP="004606E5">
      <w:pPr>
        <w:spacing w:line="360" w:lineRule="auto"/>
        <w:jc w:val="both"/>
        <w:rPr>
          <w:rFonts w:ascii="Arial" w:hAnsi="Arial" w:cs="Arial"/>
          <w:i/>
          <w:color w:val="000000"/>
          <w:sz w:val="24"/>
          <w:szCs w:val="24"/>
        </w:rPr>
      </w:pPr>
      <w:r w:rsidRPr="00034C94">
        <w:rPr>
          <w:rFonts w:ascii="Arial" w:hAnsi="Arial" w:cs="Arial"/>
          <w:i/>
          <w:color w:val="000000"/>
          <w:sz w:val="24"/>
          <w:szCs w:val="24"/>
        </w:rPr>
        <w:t>Aplicado en el marco normativo para enlazar Zero Trust con el Esquema Nacional de Seguridad español.</w:t>
      </w:r>
    </w:p>
    <w:p w:rsidR="00AF3284" w:rsidRPr="00034C94" w:rsidRDefault="0023220D" w:rsidP="004606E5">
      <w:pPr>
        <w:spacing w:line="360" w:lineRule="auto"/>
        <w:jc w:val="both"/>
        <w:rPr>
          <w:rFonts w:ascii="Arial" w:hAnsi="Arial" w:cs="Arial"/>
          <w:color w:val="000000"/>
          <w:sz w:val="24"/>
          <w:szCs w:val="24"/>
        </w:rPr>
      </w:pPr>
      <w:r w:rsidRPr="00034C94">
        <w:rPr>
          <w:rFonts w:ascii="Arial" w:hAnsi="Arial" w:cs="Arial"/>
          <w:color w:val="000000"/>
          <w:sz w:val="24"/>
          <w:szCs w:val="24"/>
        </w:rPr>
        <w:t>Jefatura del Estado. (2022). Real Decreto 311/2022, de 3 de mayo, por el que se regula el Esquema Nacional de Seguridad. Boletín Oficial del Estado, núm. 106. Recuperado de https://www.boe.es/eli/es/rd/2022/05/03/311/con</w:t>
      </w:r>
    </w:p>
    <w:sectPr w:rsidR="00AF3284" w:rsidRPr="00034C94">
      <w:headerReference w:type="default" r:id="rId51"/>
      <w:footerReference w:type="default" r:id="rId52"/>
      <w:pgSz w:w="11906" w:h="16838"/>
      <w:pgMar w:top="1440" w:right="1440" w:bottom="1440" w:left="1440" w:header="426"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1079E" w:rsidRDefault="0091079E">
      <w:pPr>
        <w:spacing w:after="0" w:line="240" w:lineRule="auto"/>
      </w:pPr>
      <w:r>
        <w:separator/>
      </w:r>
    </w:p>
  </w:endnote>
  <w:endnote w:type="continuationSeparator" w:id="0">
    <w:p w:rsidR="0091079E" w:rsidRDefault="009107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embedRegular r:id="rId1" w:fontKey="{C9E3D02C-97EE-4000-A0EC-C632537EE77C}"/>
    <w:embedBold r:id="rId2" w:fontKey="{21BF1165-FC8F-44AC-B06B-5E99E3B907D9}"/>
    <w:embedItalic r:id="rId3" w:fontKey="{D97483CF-4F0D-4435-9981-20820D5EC273}"/>
  </w:font>
  <w:font w:name="Noto Sans Symbols">
    <w:altName w:val="Calibri"/>
    <w:charset w:val="00"/>
    <w:family w:val="auto"/>
    <w:pitch w:val="default"/>
    <w:embedRegular r:id="rId4" w:fontKey="{6620CCA4-67AD-4EA2-8452-52E0C4DC1C06}"/>
  </w:font>
  <w:font w:name="Georgia">
    <w:panose1 w:val="02040502050405020303"/>
    <w:charset w:val="00"/>
    <w:family w:val="roman"/>
    <w:pitch w:val="variable"/>
    <w:sig w:usb0="00000287" w:usb1="00000000" w:usb2="00000000" w:usb3="00000000" w:csb0="0000009F" w:csb1="00000000"/>
    <w:embedItalic r:id="rId5" w:fontKey="{DB8997B9-512A-4B7B-9C1A-72E48CBC59FF}"/>
  </w:font>
  <w:font w:name="Cambria">
    <w:panose1 w:val="02040503050406030204"/>
    <w:charset w:val="00"/>
    <w:family w:val="roman"/>
    <w:pitch w:val="variable"/>
    <w:sig w:usb0="A00002EF" w:usb1="4000004B" w:usb2="00000000" w:usb3="00000000" w:csb0="0000019F" w:csb1="00000000"/>
    <w:embedRegular r:id="rId6" w:fontKey="{724EE8B4-FE8D-44B9-8F34-99F9284198F8}"/>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037C" w:rsidRDefault="0098037C">
    <w:pPr>
      <w:widowControl w:val="0"/>
      <w:pBdr>
        <w:top w:val="nil"/>
        <w:left w:val="nil"/>
        <w:bottom w:val="nil"/>
        <w:right w:val="nil"/>
        <w:between w:val="nil"/>
      </w:pBdr>
      <w:spacing w:after="0" w:line="276" w:lineRule="auto"/>
      <w:rPr>
        <w:color w:val="000000"/>
      </w:rPr>
    </w:pPr>
  </w:p>
  <w:tbl>
    <w:tblPr>
      <w:tblStyle w:val="a2"/>
      <w:tblW w:w="9015" w:type="dxa"/>
      <w:tblInd w:w="0" w:type="dxa"/>
      <w:tblLayout w:type="fixed"/>
      <w:tblLook w:val="0600" w:firstRow="0" w:lastRow="0" w:firstColumn="0" w:lastColumn="0" w:noHBand="1" w:noVBand="1"/>
    </w:tblPr>
    <w:tblGrid>
      <w:gridCol w:w="3005"/>
      <w:gridCol w:w="3005"/>
      <w:gridCol w:w="3005"/>
    </w:tblGrid>
    <w:tr w:rsidR="0098037C">
      <w:tc>
        <w:tcPr>
          <w:tcW w:w="3005" w:type="dxa"/>
        </w:tcPr>
        <w:p w:rsidR="0098037C" w:rsidRDefault="0098037C">
          <w:pPr>
            <w:pBdr>
              <w:top w:val="nil"/>
              <w:left w:val="nil"/>
              <w:bottom w:val="nil"/>
              <w:right w:val="nil"/>
              <w:between w:val="nil"/>
            </w:pBdr>
            <w:tabs>
              <w:tab w:val="center" w:pos="4680"/>
              <w:tab w:val="right" w:pos="9360"/>
            </w:tabs>
            <w:spacing w:after="0" w:line="240" w:lineRule="auto"/>
            <w:ind w:left="-115"/>
            <w:rPr>
              <w:color w:val="000000"/>
            </w:rPr>
          </w:pPr>
        </w:p>
      </w:tc>
      <w:tc>
        <w:tcPr>
          <w:tcW w:w="3005" w:type="dxa"/>
        </w:tcPr>
        <w:p w:rsidR="0098037C" w:rsidRDefault="0098037C">
          <w:pPr>
            <w:pBdr>
              <w:top w:val="nil"/>
              <w:left w:val="nil"/>
              <w:bottom w:val="nil"/>
              <w:right w:val="nil"/>
              <w:between w:val="nil"/>
            </w:pBdr>
            <w:tabs>
              <w:tab w:val="center" w:pos="4680"/>
              <w:tab w:val="right" w:pos="9360"/>
            </w:tabs>
            <w:spacing w:after="0" w:line="240" w:lineRule="auto"/>
            <w:jc w:val="center"/>
            <w:rPr>
              <w:color w:val="000000"/>
            </w:rPr>
          </w:pPr>
        </w:p>
      </w:tc>
      <w:tc>
        <w:tcPr>
          <w:tcW w:w="3005" w:type="dxa"/>
        </w:tcPr>
        <w:p w:rsidR="0098037C" w:rsidRDefault="0098037C">
          <w:pPr>
            <w:pBdr>
              <w:top w:val="nil"/>
              <w:left w:val="nil"/>
              <w:bottom w:val="nil"/>
              <w:right w:val="nil"/>
              <w:between w:val="nil"/>
            </w:pBdr>
            <w:tabs>
              <w:tab w:val="center" w:pos="4680"/>
              <w:tab w:val="right" w:pos="9360"/>
            </w:tabs>
            <w:spacing w:after="0" w:line="240" w:lineRule="auto"/>
            <w:ind w:right="-115"/>
            <w:jc w:val="right"/>
            <w:rPr>
              <w:color w:val="000000"/>
            </w:rPr>
          </w:pPr>
        </w:p>
      </w:tc>
    </w:tr>
  </w:tbl>
  <w:p w:rsidR="0098037C" w:rsidRDefault="0098037C">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1079E" w:rsidRDefault="0091079E">
      <w:pPr>
        <w:spacing w:after="0" w:line="240" w:lineRule="auto"/>
      </w:pPr>
      <w:r>
        <w:separator/>
      </w:r>
    </w:p>
  </w:footnote>
  <w:footnote w:type="continuationSeparator" w:id="0">
    <w:p w:rsidR="0091079E" w:rsidRDefault="009107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037C" w:rsidRDefault="0098037C">
    <w:pPr>
      <w:widowControl w:val="0"/>
      <w:pBdr>
        <w:top w:val="nil"/>
        <w:left w:val="nil"/>
        <w:bottom w:val="nil"/>
        <w:right w:val="nil"/>
        <w:between w:val="nil"/>
      </w:pBdr>
      <w:spacing w:after="0" w:line="276" w:lineRule="auto"/>
      <w:rPr>
        <w:color w:val="000000"/>
      </w:rPr>
    </w:pPr>
  </w:p>
  <w:tbl>
    <w:tblPr>
      <w:tblStyle w:val="a1"/>
      <w:tblW w:w="9015" w:type="dxa"/>
      <w:tblInd w:w="0" w:type="dxa"/>
      <w:tblLayout w:type="fixed"/>
      <w:tblLook w:val="0600" w:firstRow="0" w:lastRow="0" w:firstColumn="0" w:lastColumn="0" w:noHBand="1" w:noVBand="1"/>
    </w:tblPr>
    <w:tblGrid>
      <w:gridCol w:w="3005"/>
      <w:gridCol w:w="3005"/>
      <w:gridCol w:w="3005"/>
    </w:tblGrid>
    <w:tr w:rsidR="0098037C">
      <w:tc>
        <w:tcPr>
          <w:tcW w:w="3005" w:type="dxa"/>
        </w:tcPr>
        <w:p w:rsidR="0098037C" w:rsidRDefault="0098037C">
          <w:pPr>
            <w:pBdr>
              <w:top w:val="nil"/>
              <w:left w:val="nil"/>
              <w:bottom w:val="nil"/>
              <w:right w:val="nil"/>
              <w:between w:val="nil"/>
            </w:pBdr>
            <w:tabs>
              <w:tab w:val="center" w:pos="4680"/>
              <w:tab w:val="right" w:pos="9360"/>
            </w:tabs>
            <w:spacing w:after="0" w:line="240" w:lineRule="auto"/>
            <w:ind w:left="-115"/>
            <w:rPr>
              <w:color w:val="000000"/>
            </w:rPr>
          </w:pPr>
        </w:p>
      </w:tc>
      <w:tc>
        <w:tcPr>
          <w:tcW w:w="3005" w:type="dxa"/>
        </w:tcPr>
        <w:p w:rsidR="0098037C" w:rsidRDefault="0098037C">
          <w:pPr>
            <w:pBdr>
              <w:top w:val="nil"/>
              <w:left w:val="nil"/>
              <w:bottom w:val="nil"/>
              <w:right w:val="nil"/>
              <w:between w:val="nil"/>
            </w:pBdr>
            <w:tabs>
              <w:tab w:val="center" w:pos="4680"/>
              <w:tab w:val="right" w:pos="9360"/>
            </w:tabs>
            <w:spacing w:after="0" w:line="240" w:lineRule="auto"/>
            <w:jc w:val="center"/>
            <w:rPr>
              <w:color w:val="000000"/>
            </w:rPr>
          </w:pPr>
        </w:p>
      </w:tc>
      <w:tc>
        <w:tcPr>
          <w:tcW w:w="3005" w:type="dxa"/>
        </w:tcPr>
        <w:p w:rsidR="0098037C" w:rsidRDefault="0098037C">
          <w:pPr>
            <w:pBdr>
              <w:top w:val="nil"/>
              <w:left w:val="nil"/>
              <w:bottom w:val="nil"/>
              <w:right w:val="nil"/>
              <w:between w:val="nil"/>
            </w:pBdr>
            <w:tabs>
              <w:tab w:val="center" w:pos="4680"/>
              <w:tab w:val="right" w:pos="9360"/>
            </w:tabs>
            <w:spacing w:after="0" w:line="240" w:lineRule="auto"/>
            <w:ind w:right="-115"/>
            <w:jc w:val="right"/>
            <w:rPr>
              <w:color w:val="000000"/>
            </w:rPr>
          </w:pPr>
          <w:r>
            <w:rPr>
              <w:color w:val="000000"/>
            </w:rPr>
            <w:br/>
          </w:r>
          <w:r>
            <w:rPr>
              <w:color w:val="000000"/>
            </w:rPr>
            <w:br/>
          </w:r>
          <w:r>
            <w:rPr>
              <w:noProof/>
            </w:rPr>
            <w:drawing>
              <wp:anchor distT="0" distB="0" distL="0" distR="0" simplePos="0" relativeHeight="251658240" behindDoc="1" locked="0" layoutInCell="1" hidden="0" allowOverlap="1">
                <wp:simplePos x="0" y="0"/>
                <wp:positionH relativeFrom="column">
                  <wp:posOffset>1270</wp:posOffset>
                </wp:positionH>
                <wp:positionV relativeFrom="paragraph">
                  <wp:posOffset>281940</wp:posOffset>
                </wp:positionV>
                <wp:extent cx="2376832" cy="289858"/>
                <wp:effectExtent l="0" t="0" r="0" b="0"/>
                <wp:wrapNone/>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2376832" cy="289858"/>
                        </a:xfrm>
                        <a:prstGeom prst="rect">
                          <a:avLst/>
                        </a:prstGeom>
                        <a:ln/>
                      </pic:spPr>
                    </pic:pic>
                  </a:graphicData>
                </a:graphic>
              </wp:anchor>
            </w:drawing>
          </w:r>
        </w:p>
      </w:tc>
    </w:tr>
  </w:tbl>
  <w:p w:rsidR="0098037C" w:rsidRDefault="0098037C">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BD0AB4"/>
    <w:multiLevelType w:val="multilevel"/>
    <w:tmpl w:val="749C1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BE39D1"/>
    <w:multiLevelType w:val="hybridMultilevel"/>
    <w:tmpl w:val="CCF680C2"/>
    <w:lvl w:ilvl="0" w:tplc="4EF8ED58">
      <w:numFmt w:val="bullet"/>
      <w:lvlText w:val="-"/>
      <w:lvlJc w:val="left"/>
      <w:pPr>
        <w:ind w:left="405" w:hanging="360"/>
      </w:pPr>
      <w:rPr>
        <w:rFonts w:ascii="Calibri" w:eastAsia="Calibri" w:hAnsi="Calibri" w:cs="Calibri" w:hint="default"/>
      </w:rPr>
    </w:lvl>
    <w:lvl w:ilvl="1" w:tplc="0C0A0003" w:tentative="1">
      <w:start w:val="1"/>
      <w:numFmt w:val="bullet"/>
      <w:lvlText w:val="o"/>
      <w:lvlJc w:val="left"/>
      <w:pPr>
        <w:ind w:left="1125" w:hanging="360"/>
      </w:pPr>
      <w:rPr>
        <w:rFonts w:ascii="Courier New" w:hAnsi="Courier New" w:cs="Courier New" w:hint="default"/>
      </w:rPr>
    </w:lvl>
    <w:lvl w:ilvl="2" w:tplc="0C0A0005" w:tentative="1">
      <w:start w:val="1"/>
      <w:numFmt w:val="bullet"/>
      <w:lvlText w:val=""/>
      <w:lvlJc w:val="left"/>
      <w:pPr>
        <w:ind w:left="1845" w:hanging="360"/>
      </w:pPr>
      <w:rPr>
        <w:rFonts w:ascii="Wingdings" w:hAnsi="Wingdings" w:hint="default"/>
      </w:rPr>
    </w:lvl>
    <w:lvl w:ilvl="3" w:tplc="0C0A0001" w:tentative="1">
      <w:start w:val="1"/>
      <w:numFmt w:val="bullet"/>
      <w:lvlText w:val=""/>
      <w:lvlJc w:val="left"/>
      <w:pPr>
        <w:ind w:left="2565" w:hanging="360"/>
      </w:pPr>
      <w:rPr>
        <w:rFonts w:ascii="Symbol" w:hAnsi="Symbol" w:hint="default"/>
      </w:rPr>
    </w:lvl>
    <w:lvl w:ilvl="4" w:tplc="0C0A0003" w:tentative="1">
      <w:start w:val="1"/>
      <w:numFmt w:val="bullet"/>
      <w:lvlText w:val="o"/>
      <w:lvlJc w:val="left"/>
      <w:pPr>
        <w:ind w:left="3285" w:hanging="360"/>
      </w:pPr>
      <w:rPr>
        <w:rFonts w:ascii="Courier New" w:hAnsi="Courier New" w:cs="Courier New" w:hint="default"/>
      </w:rPr>
    </w:lvl>
    <w:lvl w:ilvl="5" w:tplc="0C0A0005" w:tentative="1">
      <w:start w:val="1"/>
      <w:numFmt w:val="bullet"/>
      <w:lvlText w:val=""/>
      <w:lvlJc w:val="left"/>
      <w:pPr>
        <w:ind w:left="4005" w:hanging="360"/>
      </w:pPr>
      <w:rPr>
        <w:rFonts w:ascii="Wingdings" w:hAnsi="Wingdings" w:hint="default"/>
      </w:rPr>
    </w:lvl>
    <w:lvl w:ilvl="6" w:tplc="0C0A0001" w:tentative="1">
      <w:start w:val="1"/>
      <w:numFmt w:val="bullet"/>
      <w:lvlText w:val=""/>
      <w:lvlJc w:val="left"/>
      <w:pPr>
        <w:ind w:left="4725" w:hanging="360"/>
      </w:pPr>
      <w:rPr>
        <w:rFonts w:ascii="Symbol" w:hAnsi="Symbol" w:hint="default"/>
      </w:rPr>
    </w:lvl>
    <w:lvl w:ilvl="7" w:tplc="0C0A0003" w:tentative="1">
      <w:start w:val="1"/>
      <w:numFmt w:val="bullet"/>
      <w:lvlText w:val="o"/>
      <w:lvlJc w:val="left"/>
      <w:pPr>
        <w:ind w:left="5445" w:hanging="360"/>
      </w:pPr>
      <w:rPr>
        <w:rFonts w:ascii="Courier New" w:hAnsi="Courier New" w:cs="Courier New" w:hint="default"/>
      </w:rPr>
    </w:lvl>
    <w:lvl w:ilvl="8" w:tplc="0C0A0005" w:tentative="1">
      <w:start w:val="1"/>
      <w:numFmt w:val="bullet"/>
      <w:lvlText w:val=""/>
      <w:lvlJc w:val="left"/>
      <w:pPr>
        <w:ind w:left="6165" w:hanging="360"/>
      </w:pPr>
      <w:rPr>
        <w:rFonts w:ascii="Wingdings" w:hAnsi="Wingdings" w:hint="default"/>
      </w:rPr>
    </w:lvl>
  </w:abstractNum>
  <w:abstractNum w:abstractNumId="2" w15:restartNumberingAfterBreak="0">
    <w:nsid w:val="41244193"/>
    <w:multiLevelType w:val="multilevel"/>
    <w:tmpl w:val="D46012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6671B06"/>
    <w:multiLevelType w:val="multilevel"/>
    <w:tmpl w:val="F30CB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FA72A2"/>
    <w:multiLevelType w:val="multilevel"/>
    <w:tmpl w:val="E2EAB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947B14"/>
    <w:multiLevelType w:val="multilevel"/>
    <w:tmpl w:val="0468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CB2240"/>
    <w:multiLevelType w:val="multilevel"/>
    <w:tmpl w:val="406E0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9321DB"/>
    <w:multiLevelType w:val="hybridMultilevel"/>
    <w:tmpl w:val="F72CDAE4"/>
    <w:lvl w:ilvl="0" w:tplc="E244E3A6">
      <w:start w:val="1"/>
      <w:numFmt w:val="decimal"/>
      <w:lvlText w:val="%1."/>
      <w:lvlJc w:val="left"/>
      <w:pPr>
        <w:ind w:left="814" w:hanging="360"/>
      </w:pPr>
      <w:rPr>
        <w:rFonts w:hint="default"/>
      </w:rPr>
    </w:lvl>
    <w:lvl w:ilvl="1" w:tplc="0C0A0019" w:tentative="1">
      <w:start w:val="1"/>
      <w:numFmt w:val="lowerLetter"/>
      <w:lvlText w:val="%2."/>
      <w:lvlJc w:val="left"/>
      <w:pPr>
        <w:ind w:left="1534" w:hanging="360"/>
      </w:pPr>
    </w:lvl>
    <w:lvl w:ilvl="2" w:tplc="0C0A001B" w:tentative="1">
      <w:start w:val="1"/>
      <w:numFmt w:val="lowerRoman"/>
      <w:lvlText w:val="%3."/>
      <w:lvlJc w:val="right"/>
      <w:pPr>
        <w:ind w:left="2254" w:hanging="180"/>
      </w:pPr>
    </w:lvl>
    <w:lvl w:ilvl="3" w:tplc="0C0A000F" w:tentative="1">
      <w:start w:val="1"/>
      <w:numFmt w:val="decimal"/>
      <w:lvlText w:val="%4."/>
      <w:lvlJc w:val="left"/>
      <w:pPr>
        <w:ind w:left="2974" w:hanging="360"/>
      </w:pPr>
    </w:lvl>
    <w:lvl w:ilvl="4" w:tplc="0C0A0019" w:tentative="1">
      <w:start w:val="1"/>
      <w:numFmt w:val="lowerLetter"/>
      <w:lvlText w:val="%5."/>
      <w:lvlJc w:val="left"/>
      <w:pPr>
        <w:ind w:left="3694" w:hanging="360"/>
      </w:pPr>
    </w:lvl>
    <w:lvl w:ilvl="5" w:tplc="0C0A001B" w:tentative="1">
      <w:start w:val="1"/>
      <w:numFmt w:val="lowerRoman"/>
      <w:lvlText w:val="%6."/>
      <w:lvlJc w:val="right"/>
      <w:pPr>
        <w:ind w:left="4414" w:hanging="180"/>
      </w:pPr>
    </w:lvl>
    <w:lvl w:ilvl="6" w:tplc="0C0A000F" w:tentative="1">
      <w:start w:val="1"/>
      <w:numFmt w:val="decimal"/>
      <w:lvlText w:val="%7."/>
      <w:lvlJc w:val="left"/>
      <w:pPr>
        <w:ind w:left="5134" w:hanging="360"/>
      </w:pPr>
    </w:lvl>
    <w:lvl w:ilvl="7" w:tplc="0C0A0019" w:tentative="1">
      <w:start w:val="1"/>
      <w:numFmt w:val="lowerLetter"/>
      <w:lvlText w:val="%8."/>
      <w:lvlJc w:val="left"/>
      <w:pPr>
        <w:ind w:left="5854" w:hanging="360"/>
      </w:pPr>
    </w:lvl>
    <w:lvl w:ilvl="8" w:tplc="0C0A001B" w:tentative="1">
      <w:start w:val="1"/>
      <w:numFmt w:val="lowerRoman"/>
      <w:lvlText w:val="%9."/>
      <w:lvlJc w:val="right"/>
      <w:pPr>
        <w:ind w:left="6574" w:hanging="180"/>
      </w:pPr>
    </w:lvl>
  </w:abstractNum>
  <w:num w:numId="1">
    <w:abstractNumId w:val="2"/>
  </w:num>
  <w:num w:numId="2">
    <w:abstractNumId w:val="1"/>
  </w:num>
  <w:num w:numId="3">
    <w:abstractNumId w:val="7"/>
  </w:num>
  <w:num w:numId="4">
    <w:abstractNumId w:val="4"/>
  </w:num>
  <w:num w:numId="5">
    <w:abstractNumId w:val="3"/>
  </w:num>
  <w:num w:numId="6">
    <w:abstractNumId w:val="6"/>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284"/>
    <w:rsid w:val="00012547"/>
    <w:rsid w:val="0002030E"/>
    <w:rsid w:val="0002141B"/>
    <w:rsid w:val="000272A6"/>
    <w:rsid w:val="00034C94"/>
    <w:rsid w:val="00041067"/>
    <w:rsid w:val="00061373"/>
    <w:rsid w:val="00072EAE"/>
    <w:rsid w:val="0007493E"/>
    <w:rsid w:val="0008712E"/>
    <w:rsid w:val="000A4BA2"/>
    <w:rsid w:val="000B35AE"/>
    <w:rsid w:val="000B4673"/>
    <w:rsid w:val="000E2DA5"/>
    <w:rsid w:val="001078D0"/>
    <w:rsid w:val="00122A80"/>
    <w:rsid w:val="00131177"/>
    <w:rsid w:val="00136637"/>
    <w:rsid w:val="00153A80"/>
    <w:rsid w:val="001610F5"/>
    <w:rsid w:val="00182686"/>
    <w:rsid w:val="00192D43"/>
    <w:rsid w:val="001B030B"/>
    <w:rsid w:val="001C2628"/>
    <w:rsid w:val="00217F89"/>
    <w:rsid w:val="00221824"/>
    <w:rsid w:val="0023220D"/>
    <w:rsid w:val="002920F8"/>
    <w:rsid w:val="002A65D6"/>
    <w:rsid w:val="002D4767"/>
    <w:rsid w:val="002D5BD4"/>
    <w:rsid w:val="002E3630"/>
    <w:rsid w:val="002E54DA"/>
    <w:rsid w:val="003134BC"/>
    <w:rsid w:val="00317EFE"/>
    <w:rsid w:val="003361DC"/>
    <w:rsid w:val="0035684E"/>
    <w:rsid w:val="00385A47"/>
    <w:rsid w:val="003A5741"/>
    <w:rsid w:val="003C239C"/>
    <w:rsid w:val="003E20EB"/>
    <w:rsid w:val="00420A25"/>
    <w:rsid w:val="004606E5"/>
    <w:rsid w:val="004625CD"/>
    <w:rsid w:val="00477F2F"/>
    <w:rsid w:val="00480384"/>
    <w:rsid w:val="00482C0D"/>
    <w:rsid w:val="004A08ED"/>
    <w:rsid w:val="004C0826"/>
    <w:rsid w:val="004C5411"/>
    <w:rsid w:val="004D207C"/>
    <w:rsid w:val="004D2297"/>
    <w:rsid w:val="00550DD9"/>
    <w:rsid w:val="00590943"/>
    <w:rsid w:val="005A0A4B"/>
    <w:rsid w:val="005A7B81"/>
    <w:rsid w:val="005B3264"/>
    <w:rsid w:val="005B6B39"/>
    <w:rsid w:val="005D3FE5"/>
    <w:rsid w:val="006265DC"/>
    <w:rsid w:val="00656037"/>
    <w:rsid w:val="00656E15"/>
    <w:rsid w:val="00660D4F"/>
    <w:rsid w:val="006A2DC4"/>
    <w:rsid w:val="006F7CE9"/>
    <w:rsid w:val="00701194"/>
    <w:rsid w:val="00720728"/>
    <w:rsid w:val="00765878"/>
    <w:rsid w:val="00765EED"/>
    <w:rsid w:val="00773247"/>
    <w:rsid w:val="0077504A"/>
    <w:rsid w:val="00780EAE"/>
    <w:rsid w:val="00793F36"/>
    <w:rsid w:val="007A663B"/>
    <w:rsid w:val="007A69FD"/>
    <w:rsid w:val="007F5ED8"/>
    <w:rsid w:val="0082434C"/>
    <w:rsid w:val="0083496A"/>
    <w:rsid w:val="00846BF3"/>
    <w:rsid w:val="008B0B67"/>
    <w:rsid w:val="008B6612"/>
    <w:rsid w:val="008E4E38"/>
    <w:rsid w:val="008F5972"/>
    <w:rsid w:val="0091079E"/>
    <w:rsid w:val="00922870"/>
    <w:rsid w:val="0096307A"/>
    <w:rsid w:val="0098037C"/>
    <w:rsid w:val="00987786"/>
    <w:rsid w:val="009925FC"/>
    <w:rsid w:val="00996014"/>
    <w:rsid w:val="009A2226"/>
    <w:rsid w:val="009A6781"/>
    <w:rsid w:val="009B3903"/>
    <w:rsid w:val="009B3E1B"/>
    <w:rsid w:val="009C1B44"/>
    <w:rsid w:val="009D0C73"/>
    <w:rsid w:val="00A11702"/>
    <w:rsid w:val="00A157E0"/>
    <w:rsid w:val="00A211F4"/>
    <w:rsid w:val="00A26420"/>
    <w:rsid w:val="00A34C53"/>
    <w:rsid w:val="00A35360"/>
    <w:rsid w:val="00A417B8"/>
    <w:rsid w:val="00A768A5"/>
    <w:rsid w:val="00AC49A9"/>
    <w:rsid w:val="00AC4BE7"/>
    <w:rsid w:val="00AC5BA9"/>
    <w:rsid w:val="00AF3284"/>
    <w:rsid w:val="00B06401"/>
    <w:rsid w:val="00B148D9"/>
    <w:rsid w:val="00B328C6"/>
    <w:rsid w:val="00B34B27"/>
    <w:rsid w:val="00B41A99"/>
    <w:rsid w:val="00B735C1"/>
    <w:rsid w:val="00B80D41"/>
    <w:rsid w:val="00B87477"/>
    <w:rsid w:val="00BB0A39"/>
    <w:rsid w:val="00BB2342"/>
    <w:rsid w:val="00BD7D55"/>
    <w:rsid w:val="00BE4ADC"/>
    <w:rsid w:val="00BF1C30"/>
    <w:rsid w:val="00BF248F"/>
    <w:rsid w:val="00C3709B"/>
    <w:rsid w:val="00C40954"/>
    <w:rsid w:val="00C57301"/>
    <w:rsid w:val="00C67B5F"/>
    <w:rsid w:val="00C9009E"/>
    <w:rsid w:val="00CC7439"/>
    <w:rsid w:val="00CD4A40"/>
    <w:rsid w:val="00CE6C33"/>
    <w:rsid w:val="00CF78E7"/>
    <w:rsid w:val="00D0127E"/>
    <w:rsid w:val="00D224A7"/>
    <w:rsid w:val="00D26938"/>
    <w:rsid w:val="00D323CF"/>
    <w:rsid w:val="00D54839"/>
    <w:rsid w:val="00D621AA"/>
    <w:rsid w:val="00D7163F"/>
    <w:rsid w:val="00D956EF"/>
    <w:rsid w:val="00DB1385"/>
    <w:rsid w:val="00DC0BDC"/>
    <w:rsid w:val="00DD4892"/>
    <w:rsid w:val="00DE59DC"/>
    <w:rsid w:val="00E2107F"/>
    <w:rsid w:val="00E34E1F"/>
    <w:rsid w:val="00E45147"/>
    <w:rsid w:val="00E53B57"/>
    <w:rsid w:val="00E71673"/>
    <w:rsid w:val="00E86557"/>
    <w:rsid w:val="00EE3436"/>
    <w:rsid w:val="00EF0FDC"/>
    <w:rsid w:val="00EF7E8D"/>
    <w:rsid w:val="00F32A89"/>
    <w:rsid w:val="00F40932"/>
    <w:rsid w:val="00F44CF1"/>
    <w:rsid w:val="00F4557E"/>
    <w:rsid w:val="00F87AA2"/>
    <w:rsid w:val="00FA517E"/>
    <w:rsid w:val="00FB4F3E"/>
    <w:rsid w:val="00FE7246"/>
    <w:rsid w:val="00FF601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667D3"/>
  <w15:docId w15:val="{8F7DDA32-F387-4474-95F2-AEDFA35BA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 w:eastAsia="es-E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styleId="Tablaconcuadrcula">
    <w:name w:val="Table Grid"/>
    <w:basedOn w:val="Tablanormal"/>
    <w:uiPriority w:val="39"/>
    <w:rsid w:val="00BB2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9C1B44"/>
    <w:rPr>
      <w:b/>
      <w:bCs/>
    </w:rPr>
  </w:style>
  <w:style w:type="paragraph" w:styleId="Prrafodelista">
    <w:name w:val="List Paragraph"/>
    <w:basedOn w:val="Normal"/>
    <w:uiPriority w:val="34"/>
    <w:qFormat/>
    <w:rsid w:val="009C1B44"/>
    <w:pPr>
      <w:ind w:left="720"/>
      <w:contextualSpacing/>
    </w:pPr>
  </w:style>
  <w:style w:type="paragraph" w:styleId="NormalWeb">
    <w:name w:val="Normal (Web)"/>
    <w:basedOn w:val="Normal"/>
    <w:uiPriority w:val="99"/>
    <w:semiHidden/>
    <w:unhideWhenUsed/>
    <w:rsid w:val="000A4BA2"/>
    <w:pPr>
      <w:spacing w:before="100" w:beforeAutospacing="1" w:after="100" w:afterAutospacing="1" w:line="240" w:lineRule="auto"/>
    </w:pPr>
    <w:rPr>
      <w:rFonts w:ascii="Times New Roman" w:eastAsia="Times New Roman" w:hAnsi="Times New Roman" w:cs="Times New Roman"/>
      <w:sz w:val="24"/>
      <w:szCs w:val="24"/>
      <w:lang w:val="es-ES"/>
    </w:rPr>
  </w:style>
  <w:style w:type="character" w:styleId="nfasis">
    <w:name w:val="Emphasis"/>
    <w:basedOn w:val="Fuentedeprrafopredeter"/>
    <w:uiPriority w:val="20"/>
    <w:qFormat/>
    <w:rsid w:val="000A4BA2"/>
    <w:rPr>
      <w:i/>
      <w:iCs/>
    </w:rPr>
  </w:style>
  <w:style w:type="paragraph" w:styleId="Encabezado">
    <w:name w:val="header"/>
    <w:basedOn w:val="Normal"/>
    <w:link w:val="EncabezadoCar"/>
    <w:uiPriority w:val="99"/>
    <w:unhideWhenUsed/>
    <w:rsid w:val="00F32A8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32A89"/>
  </w:style>
  <w:style w:type="paragraph" w:styleId="Piedepgina">
    <w:name w:val="footer"/>
    <w:basedOn w:val="Normal"/>
    <w:link w:val="PiedepginaCar"/>
    <w:uiPriority w:val="99"/>
    <w:unhideWhenUsed/>
    <w:rsid w:val="00F32A8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32A89"/>
  </w:style>
  <w:style w:type="character" w:styleId="CdigoHTML">
    <w:name w:val="HTML Code"/>
    <w:basedOn w:val="Fuentedeprrafopredeter"/>
    <w:uiPriority w:val="99"/>
    <w:semiHidden/>
    <w:unhideWhenUsed/>
    <w:rsid w:val="00996014"/>
    <w:rPr>
      <w:rFonts w:ascii="Courier New" w:eastAsia="Times New Roman" w:hAnsi="Courier New" w:cs="Courier New"/>
      <w:sz w:val="20"/>
      <w:szCs w:val="20"/>
    </w:rPr>
  </w:style>
  <w:style w:type="character" w:styleId="Hipervnculo">
    <w:name w:val="Hyperlink"/>
    <w:basedOn w:val="Fuentedeprrafopredeter"/>
    <w:uiPriority w:val="99"/>
    <w:unhideWhenUsed/>
    <w:rsid w:val="008B0B67"/>
    <w:rPr>
      <w:color w:val="0000FF" w:themeColor="hyperlink"/>
      <w:u w:val="single"/>
    </w:rPr>
  </w:style>
  <w:style w:type="character" w:styleId="Mencinsinresolver">
    <w:name w:val="Unresolved Mention"/>
    <w:basedOn w:val="Fuentedeprrafopredeter"/>
    <w:uiPriority w:val="99"/>
    <w:semiHidden/>
    <w:unhideWhenUsed/>
    <w:rsid w:val="008B0B67"/>
    <w:rPr>
      <w:color w:val="605E5C"/>
      <w:shd w:val="clear" w:color="auto" w:fill="E1DFDD"/>
    </w:rPr>
  </w:style>
  <w:style w:type="paragraph" w:styleId="TtuloTDC">
    <w:name w:val="TOC Heading"/>
    <w:basedOn w:val="Ttulo1"/>
    <w:next w:val="Normal"/>
    <w:uiPriority w:val="39"/>
    <w:unhideWhenUsed/>
    <w:qFormat/>
    <w:rsid w:val="00F87AA2"/>
    <w:pPr>
      <w:spacing w:before="240" w:after="0"/>
      <w:outlineLvl w:val="9"/>
    </w:pPr>
    <w:rPr>
      <w:rFonts w:asciiTheme="majorHAnsi" w:eastAsiaTheme="majorEastAsia" w:hAnsiTheme="majorHAnsi" w:cstheme="majorBidi"/>
      <w:b w:val="0"/>
      <w:bCs w:val="0"/>
      <w:color w:val="365F91" w:themeColor="accent1" w:themeShade="BF"/>
      <w:sz w:val="32"/>
      <w:szCs w:val="32"/>
      <w:lang w:val="es-ES"/>
    </w:rPr>
  </w:style>
  <w:style w:type="paragraph" w:styleId="TDC2">
    <w:name w:val="toc 2"/>
    <w:basedOn w:val="Normal"/>
    <w:next w:val="Normal"/>
    <w:autoRedefine/>
    <w:uiPriority w:val="39"/>
    <w:unhideWhenUsed/>
    <w:rsid w:val="00F87AA2"/>
    <w:pPr>
      <w:spacing w:after="100"/>
      <w:ind w:left="220"/>
    </w:pPr>
  </w:style>
  <w:style w:type="paragraph" w:styleId="TDC1">
    <w:name w:val="toc 1"/>
    <w:basedOn w:val="Normal"/>
    <w:next w:val="Normal"/>
    <w:autoRedefine/>
    <w:uiPriority w:val="39"/>
    <w:unhideWhenUsed/>
    <w:rsid w:val="00F87AA2"/>
    <w:pPr>
      <w:spacing w:after="100"/>
    </w:pPr>
  </w:style>
  <w:style w:type="paragraph" w:styleId="TDC3">
    <w:name w:val="toc 3"/>
    <w:basedOn w:val="Normal"/>
    <w:next w:val="Normal"/>
    <w:autoRedefine/>
    <w:uiPriority w:val="39"/>
    <w:unhideWhenUsed/>
    <w:rsid w:val="00F87AA2"/>
    <w:pPr>
      <w:spacing w:after="100"/>
      <w:ind w:left="440"/>
    </w:pPr>
    <w:rPr>
      <w:rFonts w:asciiTheme="minorHAnsi" w:eastAsiaTheme="minorEastAsia" w:hAnsiTheme="minorHAnsi" w:cs="Times New Roman"/>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6836647">
      <w:bodyDiv w:val="1"/>
      <w:marLeft w:val="0"/>
      <w:marRight w:val="0"/>
      <w:marTop w:val="0"/>
      <w:marBottom w:val="0"/>
      <w:divBdr>
        <w:top w:val="none" w:sz="0" w:space="0" w:color="auto"/>
        <w:left w:val="none" w:sz="0" w:space="0" w:color="auto"/>
        <w:bottom w:val="none" w:sz="0" w:space="0" w:color="auto"/>
        <w:right w:val="none" w:sz="0" w:space="0" w:color="auto"/>
      </w:divBdr>
    </w:div>
    <w:div w:id="444541547">
      <w:bodyDiv w:val="1"/>
      <w:marLeft w:val="0"/>
      <w:marRight w:val="0"/>
      <w:marTop w:val="0"/>
      <w:marBottom w:val="0"/>
      <w:divBdr>
        <w:top w:val="none" w:sz="0" w:space="0" w:color="auto"/>
        <w:left w:val="none" w:sz="0" w:space="0" w:color="auto"/>
        <w:bottom w:val="none" w:sz="0" w:space="0" w:color="auto"/>
        <w:right w:val="none" w:sz="0" w:space="0" w:color="auto"/>
      </w:divBdr>
    </w:div>
    <w:div w:id="445931404">
      <w:bodyDiv w:val="1"/>
      <w:marLeft w:val="0"/>
      <w:marRight w:val="0"/>
      <w:marTop w:val="0"/>
      <w:marBottom w:val="0"/>
      <w:divBdr>
        <w:top w:val="none" w:sz="0" w:space="0" w:color="auto"/>
        <w:left w:val="none" w:sz="0" w:space="0" w:color="auto"/>
        <w:bottom w:val="none" w:sz="0" w:space="0" w:color="auto"/>
        <w:right w:val="none" w:sz="0" w:space="0" w:color="auto"/>
      </w:divBdr>
    </w:div>
    <w:div w:id="1010793590">
      <w:bodyDiv w:val="1"/>
      <w:marLeft w:val="0"/>
      <w:marRight w:val="0"/>
      <w:marTop w:val="0"/>
      <w:marBottom w:val="0"/>
      <w:divBdr>
        <w:top w:val="none" w:sz="0" w:space="0" w:color="auto"/>
        <w:left w:val="none" w:sz="0" w:space="0" w:color="auto"/>
        <w:bottom w:val="none" w:sz="0" w:space="0" w:color="auto"/>
        <w:right w:val="none" w:sz="0" w:space="0" w:color="auto"/>
      </w:divBdr>
    </w:div>
    <w:div w:id="1240142164">
      <w:bodyDiv w:val="1"/>
      <w:marLeft w:val="0"/>
      <w:marRight w:val="0"/>
      <w:marTop w:val="0"/>
      <w:marBottom w:val="0"/>
      <w:divBdr>
        <w:top w:val="none" w:sz="0" w:space="0" w:color="auto"/>
        <w:left w:val="none" w:sz="0" w:space="0" w:color="auto"/>
        <w:bottom w:val="none" w:sz="0" w:space="0" w:color="auto"/>
        <w:right w:val="none" w:sz="0" w:space="0" w:color="auto"/>
      </w:divBdr>
    </w:div>
    <w:div w:id="1566180820">
      <w:bodyDiv w:val="1"/>
      <w:marLeft w:val="0"/>
      <w:marRight w:val="0"/>
      <w:marTop w:val="0"/>
      <w:marBottom w:val="0"/>
      <w:divBdr>
        <w:top w:val="none" w:sz="0" w:space="0" w:color="auto"/>
        <w:left w:val="none" w:sz="0" w:space="0" w:color="auto"/>
        <w:bottom w:val="none" w:sz="0" w:space="0" w:color="auto"/>
        <w:right w:val="none" w:sz="0" w:space="0" w:color="auto"/>
      </w:divBdr>
      <w:divsChild>
        <w:div w:id="728263426">
          <w:marLeft w:val="0"/>
          <w:marRight w:val="0"/>
          <w:marTop w:val="0"/>
          <w:marBottom w:val="0"/>
          <w:divBdr>
            <w:top w:val="none" w:sz="0" w:space="0" w:color="auto"/>
            <w:left w:val="none" w:sz="0" w:space="0" w:color="auto"/>
            <w:bottom w:val="none" w:sz="0" w:space="0" w:color="auto"/>
            <w:right w:val="none" w:sz="0" w:space="0" w:color="auto"/>
          </w:divBdr>
          <w:divsChild>
            <w:div w:id="1705711529">
              <w:marLeft w:val="0"/>
              <w:marRight w:val="0"/>
              <w:marTop w:val="0"/>
              <w:marBottom w:val="0"/>
              <w:divBdr>
                <w:top w:val="none" w:sz="0" w:space="0" w:color="auto"/>
                <w:left w:val="none" w:sz="0" w:space="0" w:color="auto"/>
                <w:bottom w:val="none" w:sz="0" w:space="0" w:color="auto"/>
                <w:right w:val="none" w:sz="0" w:space="0" w:color="auto"/>
              </w:divBdr>
            </w:div>
          </w:divsChild>
        </w:div>
        <w:div w:id="856965615">
          <w:marLeft w:val="0"/>
          <w:marRight w:val="0"/>
          <w:marTop w:val="0"/>
          <w:marBottom w:val="0"/>
          <w:divBdr>
            <w:top w:val="none" w:sz="0" w:space="0" w:color="auto"/>
            <w:left w:val="none" w:sz="0" w:space="0" w:color="auto"/>
            <w:bottom w:val="none" w:sz="0" w:space="0" w:color="auto"/>
            <w:right w:val="none" w:sz="0" w:space="0" w:color="auto"/>
          </w:divBdr>
          <w:divsChild>
            <w:div w:id="1605572044">
              <w:marLeft w:val="0"/>
              <w:marRight w:val="0"/>
              <w:marTop w:val="0"/>
              <w:marBottom w:val="0"/>
              <w:divBdr>
                <w:top w:val="none" w:sz="0" w:space="0" w:color="auto"/>
                <w:left w:val="none" w:sz="0" w:space="0" w:color="auto"/>
                <w:bottom w:val="none" w:sz="0" w:space="0" w:color="auto"/>
                <w:right w:val="none" w:sz="0" w:space="0" w:color="auto"/>
              </w:divBdr>
            </w:div>
          </w:divsChild>
        </w:div>
        <w:div w:id="1915819787">
          <w:marLeft w:val="0"/>
          <w:marRight w:val="0"/>
          <w:marTop w:val="0"/>
          <w:marBottom w:val="0"/>
          <w:divBdr>
            <w:top w:val="none" w:sz="0" w:space="0" w:color="auto"/>
            <w:left w:val="none" w:sz="0" w:space="0" w:color="auto"/>
            <w:bottom w:val="none" w:sz="0" w:space="0" w:color="auto"/>
            <w:right w:val="none" w:sz="0" w:space="0" w:color="auto"/>
          </w:divBdr>
          <w:divsChild>
            <w:div w:id="1521122953">
              <w:marLeft w:val="0"/>
              <w:marRight w:val="0"/>
              <w:marTop w:val="0"/>
              <w:marBottom w:val="0"/>
              <w:divBdr>
                <w:top w:val="none" w:sz="0" w:space="0" w:color="auto"/>
                <w:left w:val="none" w:sz="0" w:space="0" w:color="auto"/>
                <w:bottom w:val="none" w:sz="0" w:space="0" w:color="auto"/>
                <w:right w:val="none" w:sz="0" w:space="0" w:color="auto"/>
              </w:divBdr>
            </w:div>
          </w:divsChild>
        </w:div>
        <w:div w:id="242955480">
          <w:marLeft w:val="0"/>
          <w:marRight w:val="0"/>
          <w:marTop w:val="0"/>
          <w:marBottom w:val="0"/>
          <w:divBdr>
            <w:top w:val="none" w:sz="0" w:space="0" w:color="auto"/>
            <w:left w:val="none" w:sz="0" w:space="0" w:color="auto"/>
            <w:bottom w:val="none" w:sz="0" w:space="0" w:color="auto"/>
            <w:right w:val="none" w:sz="0" w:space="0" w:color="auto"/>
          </w:divBdr>
          <w:divsChild>
            <w:div w:id="26746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74030">
      <w:bodyDiv w:val="1"/>
      <w:marLeft w:val="0"/>
      <w:marRight w:val="0"/>
      <w:marTop w:val="0"/>
      <w:marBottom w:val="0"/>
      <w:divBdr>
        <w:top w:val="none" w:sz="0" w:space="0" w:color="auto"/>
        <w:left w:val="none" w:sz="0" w:space="0" w:color="auto"/>
        <w:bottom w:val="none" w:sz="0" w:space="0" w:color="auto"/>
        <w:right w:val="none" w:sz="0" w:space="0" w:color="auto"/>
      </w:divBdr>
    </w:div>
    <w:div w:id="20572710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eg"/><Relationship Id="rId39" Type="http://schemas.openxmlformats.org/officeDocument/2006/relationships/image" Target="media/image31.JPG"/><Relationship Id="rId21" Type="http://schemas.openxmlformats.org/officeDocument/2006/relationships/image" Target="media/image14.jpeg"/><Relationship Id="rId34" Type="http://schemas.openxmlformats.org/officeDocument/2006/relationships/image" Target="media/image26.JPG"/><Relationship Id="rId42" Type="http://schemas.openxmlformats.org/officeDocument/2006/relationships/image" Target="media/image34.JPG"/><Relationship Id="rId47" Type="http://schemas.openxmlformats.org/officeDocument/2006/relationships/image" Target="media/image39.JPG"/><Relationship Id="rId50" Type="http://schemas.openxmlformats.org/officeDocument/2006/relationships/image" Target="media/image42.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1.JPG"/><Relationship Id="rId11" Type="http://schemas.openxmlformats.org/officeDocument/2006/relationships/image" Target="media/image4.jpg"/><Relationship Id="rId24" Type="http://schemas.openxmlformats.org/officeDocument/2006/relationships/image" Target="media/image17.jpeg"/><Relationship Id="rId32" Type="http://schemas.openxmlformats.org/officeDocument/2006/relationships/image" Target="media/image24.JPG"/><Relationship Id="rId37" Type="http://schemas.openxmlformats.org/officeDocument/2006/relationships/image" Target="media/image29.JPG"/><Relationship Id="rId40" Type="http://schemas.openxmlformats.org/officeDocument/2006/relationships/image" Target="media/image32.JPG"/><Relationship Id="rId45" Type="http://schemas.openxmlformats.org/officeDocument/2006/relationships/image" Target="media/image37.JP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image" Target="media/image23.JPG"/><Relationship Id="rId44" Type="http://schemas.openxmlformats.org/officeDocument/2006/relationships/image" Target="media/image36.JP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2.JPG"/><Relationship Id="rId35" Type="http://schemas.openxmlformats.org/officeDocument/2006/relationships/image" Target="media/image27.JPG"/><Relationship Id="rId43" Type="http://schemas.openxmlformats.org/officeDocument/2006/relationships/image" Target="media/image35.JPG"/><Relationship Id="rId48" Type="http://schemas.openxmlformats.org/officeDocument/2006/relationships/image" Target="media/image40.JPG"/><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5.JPG"/><Relationship Id="rId38" Type="http://schemas.openxmlformats.org/officeDocument/2006/relationships/image" Target="media/image30.JPG"/><Relationship Id="rId46" Type="http://schemas.openxmlformats.org/officeDocument/2006/relationships/image" Target="media/image38.JPG"/><Relationship Id="rId20" Type="http://schemas.openxmlformats.org/officeDocument/2006/relationships/image" Target="media/image13.JPG"/><Relationship Id="rId41" Type="http://schemas.openxmlformats.org/officeDocument/2006/relationships/image" Target="media/image33.JP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jpeg"/><Relationship Id="rId28" Type="http://schemas.openxmlformats.org/officeDocument/2006/relationships/hyperlink" Target="https://10.10.40.1" TargetMode="External"/><Relationship Id="rId36" Type="http://schemas.openxmlformats.org/officeDocument/2006/relationships/image" Target="media/image28.JPG"/><Relationship Id="rId49" Type="http://schemas.openxmlformats.org/officeDocument/2006/relationships/image" Target="media/image4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81D13F-128A-4D74-A9B8-364587BD16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65</Pages>
  <Words>8800</Words>
  <Characters>48401</Characters>
  <Application>Microsoft Office Word</Application>
  <DocSecurity>0</DocSecurity>
  <Lines>403</Lines>
  <Paragraphs>114</Paragraphs>
  <ScaleCrop>false</ScaleCrop>
  <HeadingPairs>
    <vt:vector size="2" baseType="variant">
      <vt:variant>
        <vt:lpstr>Título</vt:lpstr>
      </vt:variant>
      <vt:variant>
        <vt:i4>1</vt:i4>
      </vt:variant>
    </vt:vector>
  </HeadingPairs>
  <TitlesOfParts>
    <vt:vector size="1" baseType="lpstr">
      <vt:lpstr/>
    </vt:vector>
  </TitlesOfParts>
  <Company>Universidad de Jaén</Company>
  <LinksUpToDate>false</LinksUpToDate>
  <CharactersWithSpaces>57087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PC</cp:lastModifiedBy>
  <cp:revision>33</cp:revision>
  <dcterms:created xsi:type="dcterms:W3CDTF">2026-09-23T13:37:00Z</dcterms:created>
  <dcterms:modified xsi:type="dcterms:W3CDTF">2026-09-23T14:57:00Z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0x0101008CD8C293B1B33442A2596F7F4EB4F7DA</vt:lpwstr>
  </property>
  <property fmtid="{D5CDD505-2E9C-101B-9397-08002B2CF9AE}" pid="3" name="MediaServiceImageTags">
    <vt:lpwstr>MediaServiceImageTags</vt:lpwstr>
  </property>
</Properties>
</file>