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C97" w:rsidRPr="00963E99" w:rsidRDefault="00B82C97" w:rsidP="00B82C97">
      <w:pPr>
        <w:rPr>
          <w:rFonts w:ascii="TimesNewRomanPSMT" w:hAnsi="TimesNewRomanPSMT" w:cs="TimesNewRomanPSMT"/>
          <w:b/>
          <w:sz w:val="24"/>
          <w:szCs w:val="24"/>
        </w:rPr>
      </w:pPr>
      <w:r w:rsidRPr="00963E99">
        <w:rPr>
          <w:rFonts w:ascii="TimesNewRomanPSMT" w:hAnsi="TimesNewRomanPSMT" w:cs="TimesNewRomanPSMT"/>
          <w:b/>
          <w:sz w:val="24"/>
          <w:szCs w:val="24"/>
        </w:rPr>
        <w:t>INTRODU</w:t>
      </w:r>
      <w:r>
        <w:rPr>
          <w:rFonts w:ascii="TimesNewRomanPSMT" w:hAnsi="TimesNewRomanPSMT" w:cs="TimesNewRomanPSMT"/>
          <w:b/>
          <w:sz w:val="24"/>
          <w:szCs w:val="24"/>
        </w:rPr>
        <w:t>CCIÓ</w:t>
      </w:r>
      <w:r w:rsidRPr="00963E99">
        <w:rPr>
          <w:rFonts w:ascii="TimesNewRomanPSMT" w:hAnsi="TimesNewRomanPSMT" w:cs="TimesNewRomanPSMT"/>
          <w:b/>
          <w:sz w:val="24"/>
          <w:szCs w:val="24"/>
        </w:rPr>
        <w:t>N</w:t>
      </w:r>
    </w:p>
    <w:p w:rsidR="00B82C97" w:rsidRDefault="00B82C97" w:rsidP="00B82C97">
      <w:pPr>
        <w:rPr>
          <w:rFonts w:ascii="TimesNewRomanPSMT" w:hAnsi="TimesNewRomanPSMT" w:cs="TimesNewRomanPSMT"/>
        </w:rPr>
      </w:pPr>
      <w:r>
        <w:rPr>
          <w:rFonts w:ascii="TimesNewRomanPSMT" w:hAnsi="TimesNewRomanPSMT" w:cs="TimesNewRomanPSMT"/>
        </w:rPr>
        <w:t>El desarrollo de esta práctica tiene como objetivo el desarrollo de un drone autónomo. Dado un punto de destino el drone debe de ser capaz de alcanzar dicho punto evitando los obstáculos presentes entre el dron</w:t>
      </w:r>
      <w:r>
        <w:rPr>
          <w:rFonts w:ascii="TimesNewRomanPSMT" w:hAnsi="TimesNewRomanPSMT" w:cs="TimesNewRomanPSMT"/>
        </w:rPr>
        <w:t>e</w:t>
      </w:r>
      <w:r>
        <w:rPr>
          <w:rFonts w:ascii="TimesNewRomanPSMT" w:hAnsi="TimesNewRomanPSMT" w:cs="TimesNewRomanPSMT"/>
        </w:rPr>
        <w:t xml:space="preserve"> y el destino.</w:t>
      </w:r>
    </w:p>
    <w:p w:rsidR="00B82C97" w:rsidRPr="00B82C97" w:rsidRDefault="00B82C97" w:rsidP="00B82C97">
      <w:pPr>
        <w:rPr>
          <w:rFonts w:ascii="TimesNewRomanPSMT" w:hAnsi="TimesNewRomanPSMT" w:cs="TimesNewRomanPSMT"/>
          <w:strike/>
        </w:rPr>
      </w:pPr>
      <w:r>
        <w:rPr>
          <w:rFonts w:ascii="TimesNewRomanPSMT" w:hAnsi="TimesNewRomanPSMT" w:cs="TimesNewRomanPSMT"/>
        </w:rPr>
        <w:t xml:space="preserve">El </w:t>
      </w:r>
      <w:r w:rsidRPr="00B82C97">
        <w:rPr>
          <w:rFonts w:ascii="TimesNewRomanPSMT" w:hAnsi="TimesNewRomanPSMT" w:cs="TimesNewRomanPSMT"/>
          <w:strike/>
        </w:rPr>
        <w:t>entorno</w:t>
      </w:r>
      <w:r>
        <w:rPr>
          <w:rFonts w:ascii="TimesNewRomanPSMT" w:hAnsi="TimesNewRomanPSMT" w:cs="TimesNewRomanPSMT"/>
          <w:color w:val="F79646" w:themeColor="accent6"/>
        </w:rPr>
        <w:t>(escenario donde se simulará el drone)</w:t>
      </w:r>
      <w:r>
        <w:rPr>
          <w:rFonts w:ascii="TimesNewRomanPSMT" w:hAnsi="TimesNewRomanPSMT" w:cs="TimesNewRomanPSMT"/>
        </w:rPr>
        <w:t xml:space="preserve"> </w:t>
      </w:r>
      <w:r w:rsidRPr="00B82C97">
        <w:rPr>
          <w:rFonts w:ascii="TimesNewRomanPSMT" w:hAnsi="TimesNewRomanPSMT" w:cs="TimesNewRomanPSMT"/>
          <w:strike/>
        </w:rPr>
        <w:t>del drone</w:t>
      </w:r>
      <w:r>
        <w:rPr>
          <w:rFonts w:ascii="TimesNewRomanPSMT" w:hAnsi="TimesNewRomanPSMT" w:cs="TimesNewRomanPSMT"/>
        </w:rPr>
        <w:t xml:space="preserve"> se desarrolla en </w:t>
      </w:r>
      <w:proofErr w:type="spellStart"/>
      <w:r>
        <w:rPr>
          <w:rFonts w:ascii="TimesNewRomanPSMT" w:hAnsi="TimesNewRomanPSMT" w:cs="TimesNewRomanPSMT"/>
        </w:rPr>
        <w:t>Unity</w:t>
      </w:r>
      <w:proofErr w:type="spellEnd"/>
      <w:r>
        <w:rPr>
          <w:rFonts w:ascii="TimesNewRomanPSMT" w:hAnsi="TimesNewRomanPSMT" w:cs="TimesNewRomanPSMT"/>
        </w:rPr>
        <w:t>. Por tanto, hacemos uso de las físicas proporcionadas por éste para conseguir un resultado lo más</w:t>
      </w:r>
      <w:r>
        <w:rPr>
          <w:rFonts w:ascii="TimesNewRomanPSMT" w:hAnsi="TimesNewRomanPSMT" w:cs="TimesNewRomanPSMT"/>
        </w:rPr>
        <w:t xml:space="preserve"> </w:t>
      </w:r>
      <w:r>
        <w:rPr>
          <w:rFonts w:ascii="TimesNewRomanPSMT" w:hAnsi="TimesNewRomanPSMT" w:cs="TimesNewRomanPSMT"/>
          <w:color w:val="F79646" w:themeColor="accent6"/>
        </w:rPr>
        <w:t>(realista posible)</w:t>
      </w:r>
      <w:r>
        <w:rPr>
          <w:rFonts w:ascii="TimesNewRomanPSMT" w:hAnsi="TimesNewRomanPSMT" w:cs="TimesNewRomanPSMT"/>
        </w:rPr>
        <w:t xml:space="preserve"> </w:t>
      </w:r>
      <w:r w:rsidRPr="00B82C97">
        <w:rPr>
          <w:rFonts w:ascii="TimesNewRomanPSMT" w:hAnsi="TimesNewRomanPSMT" w:cs="TimesNewRomanPSMT"/>
        </w:rPr>
        <w:t>parecido a la realidad.</w:t>
      </w:r>
    </w:p>
    <w:p w:rsidR="00B82C97" w:rsidRPr="00963E99" w:rsidRDefault="00B82C97" w:rsidP="00B82C97">
      <w:pPr>
        <w:rPr>
          <w:rFonts w:ascii="TimesNewRomanPSMT" w:hAnsi="TimesNewRomanPSMT" w:cs="TimesNewRomanPSMT"/>
          <w:b/>
        </w:rPr>
      </w:pPr>
      <w:r w:rsidRPr="00963E99">
        <w:rPr>
          <w:rFonts w:ascii="TimesNewRomanPSMT" w:hAnsi="TimesNewRomanPSMT" w:cs="TimesNewRomanPSMT"/>
          <w:b/>
        </w:rPr>
        <w:t>DRONE</w:t>
      </w:r>
    </w:p>
    <w:p w:rsidR="00B82C97" w:rsidRDefault="00B82C97" w:rsidP="00B82C97">
      <w:pPr>
        <w:rPr>
          <w:rFonts w:ascii="TimesNewRomanPSMT" w:hAnsi="TimesNewRomanPSMT" w:cs="TimesNewRomanPSMT"/>
        </w:rPr>
      </w:pPr>
      <w:r>
        <w:rPr>
          <w:rFonts w:ascii="TimesNewRomanPSMT" w:hAnsi="TimesNewRomanPSMT" w:cs="TimesNewRomanPSMT"/>
        </w:rPr>
        <w:t xml:space="preserve">El drone es un </w:t>
      </w:r>
      <w:proofErr w:type="spellStart"/>
      <w:r>
        <w:rPr>
          <w:rFonts w:ascii="TimesNewRomanPSMT" w:hAnsi="TimesNewRomanPSMT" w:cs="TimesNewRomanPSMT"/>
        </w:rPr>
        <w:t>cuadricóptero</w:t>
      </w:r>
      <w:proofErr w:type="spellEnd"/>
      <w:r>
        <w:rPr>
          <w:rFonts w:ascii="TimesNewRomanPSMT" w:hAnsi="TimesNewRomanPSMT" w:cs="TimesNewRomanPSMT"/>
        </w:rPr>
        <w:t xml:space="preserve"> y tiene las siguientes características.</w:t>
      </w:r>
    </w:p>
    <w:p w:rsidR="00B82C97" w:rsidRDefault="00B82C97" w:rsidP="00B82C97">
      <w:pPr>
        <w:rPr>
          <w:rFonts w:ascii="TimesNewRomanPSMT" w:hAnsi="TimesNewRomanPSMT" w:cs="TimesNewRomanPSMT"/>
        </w:rPr>
      </w:pPr>
      <w:r>
        <w:rPr>
          <w:rFonts w:ascii="TimesNewRomanPSMT" w:hAnsi="TimesNewRomanPSMT" w:cs="TimesNewRomanPSMT"/>
        </w:rPr>
        <w:t>En primer lugar, el drone tiene asignada una masa y dispone de cuatro motores que aplican fuerzas independientes para simular el comportamiento realista</w:t>
      </w:r>
      <w:r w:rsidR="00523F99">
        <w:rPr>
          <w:rFonts w:ascii="TimesNewRomanPSMT" w:hAnsi="TimesNewRomanPSMT" w:cs="TimesNewRomanPSMT"/>
        </w:rPr>
        <w:t xml:space="preserve"> </w:t>
      </w:r>
      <w:r w:rsidR="00523F99">
        <w:rPr>
          <w:rFonts w:ascii="TimesNewRomanPSMT" w:hAnsi="TimesNewRomanPSMT" w:cs="TimesNewRomanPSMT"/>
          <w:color w:val="F79646" w:themeColor="accent6"/>
        </w:rPr>
        <w:t>(de las hélices)</w:t>
      </w:r>
      <w:r>
        <w:rPr>
          <w:rFonts w:ascii="TimesNewRomanPSMT" w:hAnsi="TimesNewRomanPSMT" w:cs="TimesNewRomanPSMT"/>
        </w:rPr>
        <w:t xml:space="preserve"> del drone. Dependiendo de las fuerzas aplicadas a cada motor el dron</w:t>
      </w:r>
      <w:r w:rsidR="00523F99">
        <w:rPr>
          <w:rFonts w:ascii="TimesNewRomanPSMT" w:hAnsi="TimesNewRomanPSMT" w:cs="TimesNewRomanPSMT"/>
        </w:rPr>
        <w:t>e</w:t>
      </w:r>
      <w:r>
        <w:rPr>
          <w:rFonts w:ascii="TimesNewRomanPSMT" w:hAnsi="TimesNewRomanPSMT" w:cs="TimesNewRomanPSMT"/>
        </w:rPr>
        <w:t xml:space="preserve"> realizará un movimiento diferente.</w:t>
      </w:r>
    </w:p>
    <w:p w:rsidR="00B82C97" w:rsidRDefault="00B82C97" w:rsidP="00B82C97">
      <w:pPr>
        <w:rPr>
          <w:rFonts w:ascii="TimesNewRomanPSMT" w:hAnsi="TimesNewRomanPSMT" w:cs="TimesNewRomanPSMT"/>
        </w:rPr>
      </w:pPr>
      <w:r>
        <w:rPr>
          <w:rFonts w:ascii="TimesNewRomanPSMT" w:hAnsi="TimesNewRomanPSMT" w:cs="TimesNewRomanPSMT"/>
        </w:rPr>
        <w:t>Debido a que se hace una simulación realista del funcionamiento del drone fue necesario implementar un control de estabilización para que el drone fuese capaz de mantenerse en el aire a una determinada altura. Para el desarrollo de este sistema de estabilización se implementó un PID para los cuatro motores que es capaz de mantener estable el drone cuando está en</w:t>
      </w:r>
      <w:r w:rsidR="00523F99">
        <w:rPr>
          <w:rFonts w:ascii="TimesNewRomanPSMT" w:hAnsi="TimesNewRomanPSMT" w:cs="TimesNewRomanPSMT"/>
          <w:color w:val="F79646" w:themeColor="accent6"/>
        </w:rPr>
        <w:t xml:space="preserve"> (estado “idle”)</w:t>
      </w:r>
      <w:r>
        <w:rPr>
          <w:rFonts w:ascii="TimesNewRomanPSMT" w:hAnsi="TimesNewRomanPSMT" w:cs="TimesNewRomanPSMT"/>
        </w:rPr>
        <w:t xml:space="preserve"> idle. Además, también se ha implementado un PID para cada movimiento del drone para que estos movimientos sean constantes. Los distintos tipos de movimientos del drone son los siguientes:</w:t>
      </w:r>
    </w:p>
    <w:p w:rsidR="00B82C97" w:rsidRPr="003250BE" w:rsidRDefault="00B82C97" w:rsidP="00B82C97">
      <w:pPr>
        <w:pStyle w:val="Prrafodelista"/>
        <w:numPr>
          <w:ilvl w:val="0"/>
          <w:numId w:val="7"/>
        </w:numPr>
        <w:rPr>
          <w:rFonts w:ascii="TimesNewRomanPSMT" w:hAnsi="TimesNewRomanPSMT" w:cs="TimesNewRomanPSMT"/>
        </w:rPr>
      </w:pPr>
      <w:proofErr w:type="spellStart"/>
      <w:r w:rsidRPr="003250BE">
        <w:rPr>
          <w:rFonts w:ascii="TimesNewRomanPSMT" w:hAnsi="TimesNewRomanPSMT" w:cs="TimesNewRomanPSMT"/>
        </w:rPr>
        <w:t>Throttle</w:t>
      </w:r>
      <w:proofErr w:type="spellEnd"/>
      <w:r w:rsidRPr="003250BE">
        <w:rPr>
          <w:rFonts w:ascii="TimesNewRomanPSMT" w:hAnsi="TimesNewRomanPSMT" w:cs="TimesNewRomanPSMT"/>
        </w:rPr>
        <w:t>: movimiento del drone que le permite aumentar o disminuir la altura.</w:t>
      </w:r>
    </w:p>
    <w:p w:rsidR="00B82C97" w:rsidRPr="003250BE" w:rsidRDefault="00B82C97" w:rsidP="00B82C97">
      <w:pPr>
        <w:pStyle w:val="Prrafodelista"/>
        <w:numPr>
          <w:ilvl w:val="0"/>
          <w:numId w:val="7"/>
        </w:numPr>
        <w:rPr>
          <w:rFonts w:ascii="TimesNewRomanPSMT" w:hAnsi="TimesNewRomanPSMT" w:cs="TimesNewRomanPSMT"/>
        </w:rPr>
      </w:pPr>
      <w:proofErr w:type="spellStart"/>
      <w:r w:rsidRPr="003250BE">
        <w:rPr>
          <w:rFonts w:ascii="TimesNewRomanPSMT" w:hAnsi="TimesNewRomanPSMT" w:cs="TimesNewRomanPSMT"/>
        </w:rPr>
        <w:t>Yaw</w:t>
      </w:r>
      <w:proofErr w:type="spellEnd"/>
      <w:r w:rsidRPr="003250BE">
        <w:rPr>
          <w:rFonts w:ascii="TimesNewRomanPSMT" w:hAnsi="TimesNewRomanPSMT" w:cs="TimesNewRomanPSMT"/>
        </w:rPr>
        <w:t>: movimiento del drone que le permite rotar sobre sí mismo.</w:t>
      </w:r>
    </w:p>
    <w:p w:rsidR="00B82C97" w:rsidRPr="003250BE" w:rsidRDefault="00B82C97" w:rsidP="00B82C97">
      <w:pPr>
        <w:pStyle w:val="Prrafodelista"/>
        <w:numPr>
          <w:ilvl w:val="0"/>
          <w:numId w:val="7"/>
        </w:numPr>
        <w:rPr>
          <w:rFonts w:ascii="TimesNewRomanPSMT" w:hAnsi="TimesNewRomanPSMT" w:cs="TimesNewRomanPSMT"/>
        </w:rPr>
      </w:pPr>
      <w:r w:rsidRPr="003250BE">
        <w:rPr>
          <w:rFonts w:ascii="TimesNewRomanPSMT" w:hAnsi="TimesNewRomanPSMT" w:cs="TimesNewRomanPSMT"/>
        </w:rPr>
        <w:t>Pitch: movimiento del drone que le permite inclinarse hacia delante y hacia detrás</w:t>
      </w:r>
    </w:p>
    <w:p w:rsidR="00B82C97" w:rsidRPr="003250BE" w:rsidRDefault="00B82C97" w:rsidP="00B82C97">
      <w:pPr>
        <w:pStyle w:val="Prrafodelista"/>
        <w:numPr>
          <w:ilvl w:val="0"/>
          <w:numId w:val="7"/>
        </w:numPr>
        <w:rPr>
          <w:rFonts w:ascii="TimesNewRomanPSMT" w:hAnsi="TimesNewRomanPSMT" w:cs="TimesNewRomanPSMT"/>
        </w:rPr>
      </w:pPr>
      <w:r w:rsidRPr="003250BE">
        <w:rPr>
          <w:rFonts w:ascii="TimesNewRomanPSMT" w:hAnsi="TimesNewRomanPSMT" w:cs="TimesNewRomanPSMT"/>
        </w:rPr>
        <w:t>Roll: movimiento del drone que le permite inclinarse hacia la izquierda o la derecha.</w:t>
      </w:r>
    </w:p>
    <w:p w:rsidR="00B82C97" w:rsidRDefault="00B82C97" w:rsidP="00B82C97">
      <w:pPr>
        <w:rPr>
          <w:rFonts w:ascii="TimesNewRomanPSMT" w:hAnsi="TimesNewRomanPSMT" w:cs="TimesNewRomanPSMT"/>
        </w:rPr>
      </w:pPr>
      <w:r>
        <w:rPr>
          <w:rFonts w:ascii="TimesNewRomanPSMT" w:hAnsi="TimesNewRomanPSMT" w:cs="TimesNewRomanPSMT"/>
        </w:rPr>
        <w:t>La representación de la estructura del drone es la siguiente.</w:t>
      </w:r>
    </w:p>
    <w:p w:rsidR="00B82C97" w:rsidRDefault="00B82C97" w:rsidP="00B82C97">
      <w:pPr>
        <w:rPr>
          <w:rFonts w:ascii="TimesNewRomanPSMT" w:hAnsi="TimesNewRomanPSMT" w:cs="TimesNewRomanPSMT"/>
        </w:rPr>
      </w:pPr>
      <w:r>
        <w:rPr>
          <w:rFonts w:ascii="TimesNewRomanPSMT" w:hAnsi="TimesNewRomanPSMT" w:cs="TimesNewRomanPSMT"/>
        </w:rPr>
        <w:t>INCLUIR IMAGEN CON EL DRONE, SUS MOTORES Y TIPOS DE MOV</w:t>
      </w:r>
    </w:p>
    <w:p w:rsidR="00B82C97" w:rsidRPr="00963E99" w:rsidRDefault="00B82C97" w:rsidP="00B82C97">
      <w:pPr>
        <w:rPr>
          <w:rFonts w:ascii="TimesNewRomanPSMT" w:hAnsi="TimesNewRomanPSMT" w:cs="TimesNewRomanPSMT"/>
          <w:b/>
        </w:rPr>
      </w:pPr>
      <w:r w:rsidRPr="00963E99">
        <w:rPr>
          <w:rFonts w:ascii="TimesNewRomanPSMT" w:hAnsi="TimesNewRomanPSMT" w:cs="TimesNewRomanPSMT"/>
          <w:b/>
        </w:rPr>
        <w:t>CONTROLADOR BORROSO</w:t>
      </w:r>
    </w:p>
    <w:p w:rsidR="00B82C97" w:rsidRDefault="00B82C97" w:rsidP="00B82C97">
      <w:pPr>
        <w:rPr>
          <w:rFonts w:ascii="TimesNewRomanPSMT" w:hAnsi="TimesNewRomanPSMT" w:cs="TimesNewRomanPSMT"/>
        </w:rPr>
      </w:pPr>
      <w:r>
        <w:rPr>
          <w:rFonts w:ascii="TimesNewRomanPSMT" w:hAnsi="TimesNewRomanPSMT" w:cs="TimesNewRomanPSMT"/>
        </w:rPr>
        <w:t xml:space="preserve">El desarrollo de la inteligencia artificial se hace a través de un controlador borroso implementado </w:t>
      </w:r>
      <w:r w:rsidR="001B11FA">
        <w:rPr>
          <w:rFonts w:ascii="TimesNewRomanPSMT" w:hAnsi="TimesNewRomanPSMT" w:cs="TimesNewRomanPSMT"/>
          <w:color w:val="F79646" w:themeColor="accent6"/>
        </w:rPr>
        <w:t xml:space="preserve">(gracias a la librería </w:t>
      </w:r>
      <w:proofErr w:type="spellStart"/>
      <w:r w:rsidR="001B11FA">
        <w:rPr>
          <w:rFonts w:ascii="TimesNewRomanPSMT" w:hAnsi="TimesNewRomanPSMT" w:cs="TimesNewRomanPSMT"/>
          <w:color w:val="F79646" w:themeColor="accent6"/>
        </w:rPr>
        <w:t>jFuzzyLogic</w:t>
      </w:r>
      <w:proofErr w:type="spellEnd"/>
      <w:r w:rsidR="001B11FA">
        <w:rPr>
          <w:rFonts w:ascii="TimesNewRomanPSMT" w:hAnsi="TimesNewRomanPSMT" w:cs="TimesNewRomanPSMT"/>
          <w:color w:val="F79646" w:themeColor="accent6"/>
        </w:rPr>
        <w:t>)</w:t>
      </w:r>
      <w:r>
        <w:rPr>
          <w:rFonts w:ascii="TimesNewRomanPSMT" w:hAnsi="TimesNewRomanPSMT" w:cs="TimesNewRomanPSMT"/>
        </w:rPr>
        <w:t xml:space="preserve">en </w:t>
      </w:r>
      <w:proofErr w:type="spellStart"/>
      <w:r w:rsidR="001B11FA">
        <w:rPr>
          <w:rFonts w:ascii="TimesNewRomanPSMT" w:hAnsi="TimesNewRomanPSMT" w:cs="TimesNewRomanPSMT"/>
        </w:rPr>
        <w:t>j</w:t>
      </w:r>
      <w:r>
        <w:rPr>
          <w:rFonts w:ascii="TimesNewRomanPSMT" w:hAnsi="TimesNewRomanPSMT" w:cs="TimesNewRomanPSMT"/>
        </w:rPr>
        <w:t>Fuzzy</w:t>
      </w:r>
      <w:proofErr w:type="spellEnd"/>
      <w:r>
        <w:rPr>
          <w:rFonts w:ascii="TimesNewRomanPSMT" w:hAnsi="TimesNewRomanPSMT" w:cs="TimesNewRomanPSMT"/>
        </w:rPr>
        <w:t>.</w:t>
      </w:r>
    </w:p>
    <w:p w:rsidR="00B82C97" w:rsidRDefault="00B82C97" w:rsidP="00B82C97">
      <w:pPr>
        <w:rPr>
          <w:rFonts w:ascii="TimesNewRomanPSMT" w:hAnsi="TimesNewRomanPSMT" w:cs="TimesNewRomanPSMT"/>
        </w:rPr>
      </w:pPr>
      <w:r>
        <w:rPr>
          <w:rFonts w:ascii="TimesNewRomanPSMT" w:hAnsi="TimesNewRomanPSMT" w:cs="TimesNewRomanPSMT"/>
        </w:rPr>
        <w:t>Para el desarrollo de este sistema se ha establecido que el drone sólo avance</w:t>
      </w:r>
      <w:r w:rsidR="00E462B0">
        <w:rPr>
          <w:rFonts w:ascii="TimesNewRomanPSMT" w:hAnsi="TimesNewRomanPSMT" w:cs="TimesNewRomanPSMT"/>
        </w:rPr>
        <w:t xml:space="preserve"> </w:t>
      </w:r>
      <w:r w:rsidR="00E462B0">
        <w:rPr>
          <w:rFonts w:ascii="TimesNewRomanPSMT" w:hAnsi="TimesNewRomanPSMT" w:cs="TimesNewRomanPSMT"/>
          <w:color w:val="F79646" w:themeColor="accent6"/>
        </w:rPr>
        <w:t>(cambiar de orden solo y avance)</w:t>
      </w:r>
      <w:r>
        <w:rPr>
          <w:rFonts w:ascii="TimesNewRomanPSMT" w:hAnsi="TimesNewRomanPSMT" w:cs="TimesNewRomanPSMT"/>
        </w:rPr>
        <w:t xml:space="preserve"> hacia delante y </w:t>
      </w:r>
      <w:r w:rsidR="00E462B0">
        <w:rPr>
          <w:rFonts w:ascii="TimesNewRomanPSMT" w:hAnsi="TimesNewRomanPSMT" w:cs="TimesNewRomanPSMT"/>
          <w:color w:val="F79646" w:themeColor="accent6"/>
        </w:rPr>
        <w:t xml:space="preserve">(que únicamente, -quitar solo) </w:t>
      </w:r>
      <w:r>
        <w:rPr>
          <w:rFonts w:ascii="TimesNewRomanPSMT" w:hAnsi="TimesNewRomanPSMT" w:cs="TimesNewRomanPSMT"/>
        </w:rPr>
        <w:t>sólo sea capaz de girar respecto de su propio eje, es decir, no puede hacer uso de las funciones de inclinación hacia los lados.</w:t>
      </w:r>
    </w:p>
    <w:p w:rsidR="00B82C97" w:rsidRDefault="00B82C97" w:rsidP="00B82C97">
      <w:pPr>
        <w:rPr>
          <w:rFonts w:ascii="TimesNewRomanPSMT" w:hAnsi="TimesNewRomanPSMT" w:cs="TimesNewRomanPSMT"/>
        </w:rPr>
      </w:pPr>
      <w:r>
        <w:rPr>
          <w:rFonts w:ascii="TimesNewRomanPSMT" w:hAnsi="TimesNewRomanPSMT" w:cs="TimesNewRomanPSMT"/>
        </w:rPr>
        <w:t xml:space="preserve">El desarrollo del sistema basado en reglas </w:t>
      </w:r>
      <w:proofErr w:type="spellStart"/>
      <w:r>
        <w:rPr>
          <w:rFonts w:ascii="TimesNewRomanPSMT" w:hAnsi="TimesNewRomanPSMT" w:cs="TimesNewRomanPSMT"/>
        </w:rPr>
        <w:t>fuzzy</w:t>
      </w:r>
      <w:proofErr w:type="spellEnd"/>
      <w:r>
        <w:rPr>
          <w:rFonts w:ascii="TimesNewRomanPSMT" w:hAnsi="TimesNewRomanPSMT" w:cs="TimesNewRomanPSMT"/>
        </w:rPr>
        <w:t xml:space="preserve"> se puede separar en dos partes. </w:t>
      </w:r>
    </w:p>
    <w:p w:rsidR="00B82C97" w:rsidRPr="00447272" w:rsidRDefault="00B82C97" w:rsidP="00B82C97">
      <w:pPr>
        <w:rPr>
          <w:rFonts w:ascii="TimesNewRomanPSMT" w:hAnsi="TimesNewRomanPSMT" w:cs="TimesNewRomanPSMT"/>
          <w:color w:val="F79646" w:themeColor="accent6"/>
        </w:rPr>
      </w:pPr>
      <w:r>
        <w:rPr>
          <w:rFonts w:ascii="TimesNewRomanPSMT" w:hAnsi="TimesNewRomanPSMT" w:cs="TimesNewRomanPSMT"/>
        </w:rPr>
        <w:t xml:space="preserve">En primer lugar, la capacidad de evitar obstáculos que está basada en la recreación de una fuerza repulsiva del drone respecto de los obstáculos. Para la creación de esta </w:t>
      </w:r>
      <w:r>
        <w:rPr>
          <w:rFonts w:ascii="TimesNewRomanPSMT" w:hAnsi="TimesNewRomanPSMT" w:cs="TimesNewRomanPSMT"/>
        </w:rPr>
        <w:lastRenderedPageBreak/>
        <w:t>parte se toman como entradas la distancia del obstáculo más cercano</w:t>
      </w:r>
      <w:r w:rsidR="00447272">
        <w:rPr>
          <w:rFonts w:ascii="TimesNewRomanPSMT" w:hAnsi="TimesNewRomanPSMT" w:cs="TimesNewRomanPSMT"/>
        </w:rPr>
        <w:t>,</w:t>
      </w:r>
      <w:r>
        <w:rPr>
          <w:rFonts w:ascii="TimesNewRomanPSMT" w:hAnsi="TimesNewRomanPSMT" w:cs="TimesNewRomanPSMT"/>
        </w:rPr>
        <w:t xml:space="preserve"> </w:t>
      </w:r>
      <w:r w:rsidRPr="00447272">
        <w:rPr>
          <w:rFonts w:ascii="TimesNewRomanPSMT" w:hAnsi="TimesNewRomanPSMT" w:cs="TimesNewRomanPSMT"/>
          <w:strike/>
        </w:rPr>
        <w:t>y</w:t>
      </w:r>
      <w:r>
        <w:rPr>
          <w:rFonts w:ascii="TimesNewRomanPSMT" w:hAnsi="TimesNewRomanPSMT" w:cs="TimesNewRomanPSMT"/>
        </w:rPr>
        <w:t xml:space="preserve"> el ángulo al que se encuentra el obstáculo respecto del drone</w:t>
      </w:r>
      <w:r w:rsidR="00447272">
        <w:rPr>
          <w:rFonts w:ascii="TimesNewRomanPSMT" w:hAnsi="TimesNewRomanPSMT" w:cs="TimesNewRomanPSMT"/>
        </w:rPr>
        <w:t xml:space="preserve"> </w:t>
      </w:r>
      <w:r w:rsidR="00447272">
        <w:rPr>
          <w:rFonts w:ascii="TimesNewRomanPSMT" w:hAnsi="TimesNewRomanPSMT" w:cs="TimesNewRomanPSMT"/>
          <w:color w:val="F79646" w:themeColor="accent6"/>
        </w:rPr>
        <w:t>y el ángulo de la posición de destino respecto del drone</w:t>
      </w:r>
      <w:r>
        <w:rPr>
          <w:rFonts w:ascii="TimesNewRomanPSMT" w:hAnsi="TimesNewRomanPSMT" w:cs="TimesNewRomanPSMT"/>
        </w:rPr>
        <w:t xml:space="preserve">. Para la creación de este sistema de detección de obstáculos el drone cuenta con una esfera de un </w:t>
      </w:r>
      <w:r w:rsidRPr="00447272">
        <w:rPr>
          <w:rFonts w:ascii="TimesNewRomanPSMT" w:hAnsi="TimesNewRomanPSMT" w:cs="TimesNewRomanPSMT"/>
          <w:strike/>
        </w:rPr>
        <w:t>cierto</w:t>
      </w:r>
      <w:r>
        <w:rPr>
          <w:rFonts w:ascii="TimesNewRomanPSMT" w:hAnsi="TimesNewRomanPSMT" w:cs="TimesNewRomanPSMT"/>
        </w:rPr>
        <w:t xml:space="preserve"> radio</w:t>
      </w:r>
      <w:r w:rsidR="00447272">
        <w:rPr>
          <w:rFonts w:ascii="TimesNewRomanPSMT" w:hAnsi="TimesNewRomanPSMT" w:cs="TimesNewRomanPSMT"/>
        </w:rPr>
        <w:t xml:space="preserve"> </w:t>
      </w:r>
      <w:r w:rsidR="00447272" w:rsidRPr="00447272">
        <w:rPr>
          <w:rFonts w:ascii="TimesNewRomanPSMT" w:hAnsi="TimesNewRomanPSMT" w:cs="TimesNewRomanPSMT"/>
          <w:color w:val="F79646" w:themeColor="accent6"/>
        </w:rPr>
        <w:t>de 30 metros</w:t>
      </w:r>
      <w:r w:rsidRPr="00447272">
        <w:rPr>
          <w:rFonts w:ascii="TimesNewRomanPSMT" w:hAnsi="TimesNewRomanPSMT" w:cs="TimesNewRomanPSMT"/>
          <w:color w:val="F79646" w:themeColor="accent6"/>
        </w:rPr>
        <w:t xml:space="preserve"> </w:t>
      </w:r>
      <w:r>
        <w:rPr>
          <w:rFonts w:ascii="TimesNewRomanPSMT" w:hAnsi="TimesNewRomanPSMT" w:cs="TimesNewRomanPSMT"/>
        </w:rPr>
        <w:t>que lo recubre.</w:t>
      </w:r>
    </w:p>
    <w:p w:rsidR="00B82C97" w:rsidRDefault="00B82C97" w:rsidP="00B82C97">
      <w:pPr>
        <w:rPr>
          <w:rFonts w:ascii="TimesNewRomanPSMT" w:hAnsi="TimesNewRomanPSMT" w:cs="TimesNewRomanPSMT"/>
        </w:rPr>
      </w:pPr>
      <w:r>
        <w:rPr>
          <w:rFonts w:ascii="TimesNewRomanPSMT" w:hAnsi="TimesNewRomanPSMT" w:cs="TimesNewRomanPSMT"/>
        </w:rPr>
        <w:t>En segundo lugar, se recrea una fuerza de atracción del drone hacia la posición destino. Para su realización tomamos como entrada el ángulo</w:t>
      </w:r>
      <w:r w:rsidR="00A75912">
        <w:rPr>
          <w:rFonts w:ascii="TimesNewRomanPSMT" w:hAnsi="TimesNewRomanPSMT" w:cs="TimesNewRomanPSMT"/>
        </w:rPr>
        <w:t xml:space="preserve"> de la posición destino </w:t>
      </w:r>
      <w:r>
        <w:rPr>
          <w:rFonts w:ascii="TimesNewRomanPSMT" w:hAnsi="TimesNewRomanPSMT" w:cs="TimesNewRomanPSMT"/>
        </w:rPr>
        <w:t xml:space="preserve"> respecto </w:t>
      </w:r>
      <w:r w:rsidRPr="00A75912">
        <w:rPr>
          <w:rFonts w:ascii="TimesNewRomanPSMT" w:hAnsi="TimesNewRomanPSMT" w:cs="TimesNewRomanPSMT"/>
          <w:strike/>
        </w:rPr>
        <w:t>de la dirección</w:t>
      </w:r>
      <w:r>
        <w:rPr>
          <w:rFonts w:ascii="TimesNewRomanPSMT" w:hAnsi="TimesNewRomanPSMT" w:cs="TimesNewRomanPSMT"/>
        </w:rPr>
        <w:t xml:space="preserve"> del drone y</w:t>
      </w:r>
      <w:r w:rsidR="00A75912">
        <w:rPr>
          <w:rFonts w:ascii="TimesNewRomanPSMT" w:hAnsi="TimesNewRomanPSMT" w:cs="TimesNewRomanPSMT"/>
        </w:rPr>
        <w:t xml:space="preserve"> la distancia al siguiente obstáculo en un radio mayor de 30 metros.</w:t>
      </w:r>
      <w:r>
        <w:rPr>
          <w:rFonts w:ascii="TimesNewRomanPSMT" w:hAnsi="TimesNewRomanPSMT" w:cs="TimesNewRomanPSMT"/>
        </w:rPr>
        <w:t xml:space="preserve"> </w:t>
      </w:r>
      <w:r w:rsidRPr="00447272">
        <w:rPr>
          <w:rFonts w:ascii="TimesNewRomanPSMT" w:hAnsi="TimesNewRomanPSMT" w:cs="TimesNewRomanPSMT"/>
          <w:strike/>
        </w:rPr>
        <w:t>la línea recta entre la posición actual del drone y la posición del destino</w:t>
      </w:r>
      <w:r>
        <w:rPr>
          <w:rFonts w:ascii="TimesNewRomanPSMT" w:hAnsi="TimesNewRomanPSMT" w:cs="TimesNewRomanPSMT"/>
        </w:rPr>
        <w:t>.</w:t>
      </w:r>
    </w:p>
    <w:p w:rsidR="00B82C97" w:rsidRDefault="00B82C97" w:rsidP="00B82C97">
      <w:pPr>
        <w:rPr>
          <w:rFonts w:ascii="TimesNewRomanPSMT" w:hAnsi="TimesNewRomanPSMT" w:cs="TimesNewRomanPSMT"/>
        </w:rPr>
      </w:pPr>
      <w:r w:rsidRPr="00A75912">
        <w:rPr>
          <w:rFonts w:ascii="TimesNewRomanPSMT" w:hAnsi="TimesNewRomanPSMT" w:cs="TimesNewRomanPSMT"/>
          <w:strike/>
        </w:rPr>
        <w:t>Con todas estas</w:t>
      </w:r>
      <w:r>
        <w:rPr>
          <w:rFonts w:ascii="TimesNewRomanPSMT" w:hAnsi="TimesNewRomanPSMT" w:cs="TimesNewRomanPSMT"/>
        </w:rPr>
        <w:t xml:space="preserve"> </w:t>
      </w:r>
      <w:r w:rsidR="00A75912">
        <w:rPr>
          <w:rFonts w:ascii="TimesNewRomanPSMT" w:hAnsi="TimesNewRomanPSMT" w:cs="TimesNewRomanPSMT"/>
          <w:color w:val="F79646" w:themeColor="accent6"/>
        </w:rPr>
        <w:t xml:space="preserve">Gracias a las </w:t>
      </w:r>
      <w:r>
        <w:rPr>
          <w:rFonts w:ascii="TimesNewRomanPSMT" w:hAnsi="TimesNewRomanPSMT" w:cs="TimesNewRomanPSMT"/>
        </w:rPr>
        <w:t xml:space="preserve">entradas </w:t>
      </w:r>
      <w:r w:rsidR="00A75912">
        <w:rPr>
          <w:rFonts w:ascii="TimesNewRomanPSMT" w:hAnsi="TimesNewRomanPSMT" w:cs="TimesNewRomanPSMT"/>
          <w:color w:val="F79646" w:themeColor="accent6"/>
        </w:rPr>
        <w:t xml:space="preserve"> del controlador borroso </w:t>
      </w:r>
      <w:r>
        <w:rPr>
          <w:rFonts w:ascii="TimesNewRomanPSMT" w:hAnsi="TimesNewRomanPSMT" w:cs="TimesNewRomanPSMT"/>
        </w:rPr>
        <w:t xml:space="preserve">generamos una salida que </w:t>
      </w:r>
      <w:r w:rsidRPr="00A75912">
        <w:rPr>
          <w:rFonts w:ascii="TimesNewRomanPSMT" w:hAnsi="TimesNewRomanPSMT" w:cs="TimesNewRomanPSMT"/>
          <w:strike/>
        </w:rPr>
        <w:t>le dice al</w:t>
      </w:r>
      <w:r w:rsidR="00A75912">
        <w:rPr>
          <w:rFonts w:ascii="TimesNewRomanPSMT" w:hAnsi="TimesNewRomanPSMT" w:cs="TimesNewRomanPSMT"/>
        </w:rPr>
        <w:t xml:space="preserve"> </w:t>
      </w:r>
      <w:r w:rsidRPr="00A75912">
        <w:rPr>
          <w:rFonts w:ascii="TimesNewRomanPSMT" w:hAnsi="TimesNewRomanPSMT" w:cs="TimesNewRomanPSMT"/>
          <w:strike/>
        </w:rPr>
        <w:t>drone</w:t>
      </w:r>
      <w:r>
        <w:rPr>
          <w:rFonts w:ascii="TimesNewRomanPSMT" w:hAnsi="TimesNewRomanPSMT" w:cs="TimesNewRomanPSMT"/>
        </w:rPr>
        <w:t xml:space="preserve"> </w:t>
      </w:r>
      <w:r w:rsidR="00A75912">
        <w:rPr>
          <w:rFonts w:ascii="TimesNewRomanPSMT" w:hAnsi="TimesNewRomanPSMT" w:cs="TimesNewRomanPSMT"/>
          <w:color w:val="F79646" w:themeColor="accent6"/>
        </w:rPr>
        <w:t>indica</w:t>
      </w:r>
      <w:r w:rsidR="00A75912">
        <w:rPr>
          <w:rFonts w:ascii="TimesNewRomanPSMT" w:hAnsi="TimesNewRomanPSMT" w:cs="TimesNewRomanPSMT"/>
        </w:rPr>
        <w:t xml:space="preserve"> </w:t>
      </w:r>
      <w:r w:rsidR="00A75912">
        <w:rPr>
          <w:rFonts w:ascii="TimesNewRomanPSMT" w:hAnsi="TimesNewRomanPSMT" w:cs="TimesNewRomanPSMT"/>
        </w:rPr>
        <w:t xml:space="preserve"> </w:t>
      </w:r>
      <w:r>
        <w:rPr>
          <w:rFonts w:ascii="TimesNewRomanPSMT" w:hAnsi="TimesNewRomanPSMT" w:cs="TimesNewRomanPSMT"/>
        </w:rPr>
        <w:t xml:space="preserve">cuanto debe girar </w:t>
      </w:r>
      <w:r w:rsidR="00A75912" w:rsidRPr="00A75912">
        <w:rPr>
          <w:rFonts w:ascii="TimesNewRomanPSMT" w:hAnsi="TimesNewRomanPSMT" w:cs="TimesNewRomanPSMT"/>
          <w:color w:val="F79646" w:themeColor="accent6"/>
        </w:rPr>
        <w:t xml:space="preserve">el drone </w:t>
      </w:r>
      <w:r>
        <w:rPr>
          <w:rFonts w:ascii="TimesNewRomanPSMT" w:hAnsi="TimesNewRomanPSMT" w:cs="TimesNewRomanPSMT"/>
        </w:rPr>
        <w:t>para cumplir sus objetivos.</w:t>
      </w:r>
    </w:p>
    <w:p w:rsidR="00B82C97" w:rsidRDefault="00B82C97" w:rsidP="00B82C97">
      <w:pPr>
        <w:rPr>
          <w:rFonts w:ascii="TimesNewRomanPSMT" w:hAnsi="TimesNewRomanPSMT" w:cs="TimesNewRomanPSMT"/>
        </w:rPr>
      </w:pPr>
      <w:r>
        <w:rPr>
          <w:rFonts w:ascii="TimesNewRomanPSMT" w:hAnsi="TimesNewRomanPSMT" w:cs="TimesNewRomanPSMT"/>
        </w:rPr>
        <w:t>La representación del sistema del controlador borroso es la siguiente.</w:t>
      </w:r>
    </w:p>
    <w:p w:rsidR="00AE7381" w:rsidRDefault="00B82C97" w:rsidP="002E1445">
      <w:pPr>
        <w:rPr>
          <w:rFonts w:ascii="TimesNewRomanPSMT" w:hAnsi="TimesNewRomanPSMT" w:cs="TimesNewRomanPSMT"/>
          <w:sz w:val="24"/>
          <w:szCs w:val="24"/>
        </w:rPr>
      </w:pPr>
      <w:r>
        <w:rPr>
          <w:rFonts w:ascii="TimesNewRomanPSMT" w:hAnsi="TimesNewRomanPSMT" w:cs="TimesNewRomanPSMT"/>
        </w:rPr>
        <w:t xml:space="preserve">IMAGEN ENSEÑANDO LAS ENTRADAS DEL DRONE </w:t>
      </w:r>
    </w:p>
    <w:p w:rsidR="00AE7381" w:rsidRDefault="00AE7381" w:rsidP="002E1445">
      <w:pPr>
        <w:rPr>
          <w:rFonts w:ascii="TimesNewRomanPSMT" w:hAnsi="TimesNewRomanPSMT" w:cs="TimesNewRomanPSMT"/>
          <w:sz w:val="24"/>
          <w:szCs w:val="24"/>
        </w:rPr>
      </w:pPr>
    </w:p>
    <w:p w:rsidR="00AE7381" w:rsidRDefault="00C760E8" w:rsidP="002E1445">
      <w:pPr>
        <w:rPr>
          <w:rFonts w:ascii="TimesNewRomanPSMT" w:hAnsi="TimesNewRomanPSMT" w:cs="TimesNewRomanPSMT"/>
          <w:sz w:val="24"/>
          <w:szCs w:val="24"/>
        </w:rPr>
      </w:pPr>
      <w:r>
        <w:rPr>
          <w:noProof/>
          <w:lang w:eastAsia="es-ES"/>
        </w:rPr>
        <w:drawing>
          <wp:inline distT="0" distB="0" distL="0" distR="0" wp14:anchorId="37F3F3E7" wp14:editId="0336863A">
            <wp:extent cx="2209520" cy="1105231"/>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1416" t="12072" r="4586" b="53694"/>
                    <a:stretch/>
                  </pic:blipFill>
                  <pic:spPr bwMode="auto">
                    <a:xfrm>
                      <a:off x="0" y="0"/>
                      <a:ext cx="2216689" cy="1108817"/>
                    </a:xfrm>
                    <a:prstGeom prst="rect">
                      <a:avLst/>
                    </a:prstGeom>
                    <a:ln>
                      <a:noFill/>
                    </a:ln>
                    <a:extLst>
                      <a:ext uri="{53640926-AAD7-44D8-BBD7-CCE9431645EC}">
                        <a14:shadowObscured xmlns:a14="http://schemas.microsoft.com/office/drawing/2010/main"/>
                      </a:ext>
                    </a:extLst>
                  </pic:spPr>
                </pic:pic>
              </a:graphicData>
            </a:graphic>
          </wp:inline>
        </w:drawing>
      </w:r>
      <w:r w:rsidRPr="00C760E8">
        <w:rPr>
          <w:noProof/>
          <w:lang w:eastAsia="es-ES"/>
        </w:rPr>
        <w:t xml:space="preserve"> </w:t>
      </w:r>
      <w:r>
        <w:rPr>
          <w:noProof/>
          <w:lang w:eastAsia="es-ES"/>
        </w:rPr>
        <w:t xml:space="preserve">         </w:t>
      </w:r>
      <w:r>
        <w:rPr>
          <w:noProof/>
          <w:lang w:eastAsia="es-ES"/>
        </w:rPr>
        <w:drawing>
          <wp:inline distT="0" distB="0" distL="0" distR="0" wp14:anchorId="74E7E58A" wp14:editId="0D6CC002">
            <wp:extent cx="2274073" cy="11056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3315" t="45376" r="32228" b="20713"/>
                    <a:stretch/>
                  </pic:blipFill>
                  <pic:spPr bwMode="auto">
                    <a:xfrm>
                      <a:off x="0" y="0"/>
                      <a:ext cx="2285713" cy="1111261"/>
                    </a:xfrm>
                    <a:prstGeom prst="rect">
                      <a:avLst/>
                    </a:prstGeom>
                    <a:ln>
                      <a:noFill/>
                    </a:ln>
                    <a:extLst>
                      <a:ext uri="{53640926-AAD7-44D8-BBD7-CCE9431645EC}">
                        <a14:shadowObscured xmlns:a14="http://schemas.microsoft.com/office/drawing/2010/main"/>
                      </a:ext>
                    </a:extLst>
                  </pic:spPr>
                </pic:pic>
              </a:graphicData>
            </a:graphic>
          </wp:inline>
        </w:drawing>
      </w:r>
    </w:p>
    <w:p w:rsidR="00AE7381" w:rsidRDefault="00C760E8" w:rsidP="002E1445">
      <w:pPr>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Pr>
          <w:noProof/>
          <w:lang w:eastAsia="es-ES"/>
        </w:rPr>
        <w:drawing>
          <wp:inline distT="0" distB="0" distL="0" distR="0" wp14:anchorId="242E823C" wp14:editId="2747105D">
            <wp:extent cx="2218414" cy="105752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0916" t="45797" r="4717" b="21075"/>
                    <a:stretch/>
                  </pic:blipFill>
                  <pic:spPr bwMode="auto">
                    <a:xfrm>
                      <a:off x="0" y="0"/>
                      <a:ext cx="2219688" cy="1058131"/>
                    </a:xfrm>
                    <a:prstGeom prst="rect">
                      <a:avLst/>
                    </a:prstGeom>
                    <a:ln>
                      <a:noFill/>
                    </a:ln>
                    <a:extLst>
                      <a:ext uri="{53640926-AAD7-44D8-BBD7-CCE9431645EC}">
                        <a14:shadowObscured xmlns:a14="http://schemas.microsoft.com/office/drawing/2010/main"/>
                      </a:ext>
                    </a:extLst>
                  </pic:spPr>
                </pic:pic>
              </a:graphicData>
            </a:graphic>
          </wp:inline>
        </w:drawing>
      </w:r>
    </w:p>
    <w:p w:rsidR="00AE7381" w:rsidRDefault="00AE7381" w:rsidP="002E1445">
      <w:pPr>
        <w:rPr>
          <w:rFonts w:ascii="TimesNewRomanPSMT" w:hAnsi="TimesNewRomanPSMT" w:cs="TimesNewRomanPSMT"/>
          <w:sz w:val="24"/>
          <w:szCs w:val="24"/>
        </w:rPr>
      </w:pPr>
    </w:p>
    <w:p w:rsidR="001022AC" w:rsidRDefault="001022AC" w:rsidP="002E1445">
      <w:pPr>
        <w:rPr>
          <w:rFonts w:ascii="TimesNewRomanPSMT" w:hAnsi="TimesNewRomanPSMT" w:cs="TimesNewRomanPSMT"/>
          <w:sz w:val="24"/>
          <w:szCs w:val="24"/>
        </w:rPr>
      </w:pPr>
    </w:p>
    <w:p w:rsidR="00F91BE6" w:rsidRPr="003250BE" w:rsidRDefault="00F91BE6" w:rsidP="00F91BE6">
      <w:pPr>
        <w:rPr>
          <w:rFonts w:ascii="TimesNewRomanPSMT" w:hAnsi="TimesNewRomanPSMT" w:cs="TimesNewRomanPSMT"/>
          <w:b/>
        </w:rPr>
      </w:pPr>
      <w:r w:rsidRPr="003250BE">
        <w:rPr>
          <w:rFonts w:ascii="TimesNewRomanPSMT" w:hAnsi="TimesNewRomanPSMT" w:cs="TimesNewRomanPSMT"/>
          <w:b/>
        </w:rPr>
        <w:t>EXPLICACION DEL CODIGO</w:t>
      </w:r>
    </w:p>
    <w:p w:rsidR="00F91BE6" w:rsidRPr="003250BE" w:rsidRDefault="00F91BE6" w:rsidP="00F91BE6">
      <w:pPr>
        <w:rPr>
          <w:rFonts w:ascii="TimesNewRomanPSMT" w:hAnsi="TimesNewRomanPSMT" w:cs="TimesNewRomanPSMT"/>
          <w:b/>
        </w:rPr>
      </w:pPr>
      <w:r w:rsidRPr="003250BE">
        <w:rPr>
          <w:rFonts w:ascii="TimesNewRomanPSMT" w:hAnsi="TimesNewRomanPSMT" w:cs="TimesNewRomanPSMT"/>
          <w:b/>
        </w:rPr>
        <w:t>DRONE</w:t>
      </w:r>
      <w:r>
        <w:rPr>
          <w:rFonts w:ascii="TimesNewRomanPSMT" w:hAnsi="TimesNewRomanPSMT" w:cs="TimesNewRomanPSMT"/>
          <w:b/>
        </w:rPr>
        <w:t xml:space="preserve"> – Scripts en C#</w:t>
      </w:r>
    </w:p>
    <w:p w:rsidR="00F91BE6" w:rsidRDefault="00F91BE6" w:rsidP="00F91BE6">
      <w:pPr>
        <w:rPr>
          <w:rFonts w:ascii="TimesNewRomanPSMT" w:hAnsi="TimesNewRomanPSMT" w:cs="TimesNewRomanPSMT"/>
        </w:rPr>
      </w:pPr>
      <w:r>
        <w:rPr>
          <w:rFonts w:ascii="TimesNewRomanPSMT" w:hAnsi="TimesNewRomanPSMT" w:cs="TimesNewRomanPSMT"/>
        </w:rPr>
        <w:t>En este apartado se va a explicar la función de cada script necesario para el funcionamiento del drone.</w:t>
      </w:r>
    </w:p>
    <w:p w:rsidR="001022AC" w:rsidRPr="001022AC" w:rsidRDefault="001022AC" w:rsidP="00F91BE6">
      <w:pPr>
        <w:rPr>
          <w:rFonts w:ascii="TimesNewRomanPSMT" w:hAnsi="TimesNewRomanPSMT" w:cs="TimesNewRomanPSMT"/>
          <w:color w:val="F79646" w:themeColor="accent6"/>
        </w:rPr>
      </w:pPr>
      <w:r>
        <w:rPr>
          <w:rFonts w:ascii="TimesNewRomanPSMT" w:hAnsi="TimesNewRomanPSMT" w:cs="TimesNewRomanPSMT"/>
          <w:color w:val="F79646" w:themeColor="accent6"/>
        </w:rPr>
        <w:t xml:space="preserve">Cambia todos los inicios por: Script encargado/diseñado/implementado, lo de “este” queda mal. Pon </w:t>
      </w:r>
      <w:proofErr w:type="spellStart"/>
      <w:r>
        <w:rPr>
          <w:rFonts w:ascii="TimesNewRomanPSMT" w:hAnsi="TimesNewRomanPSMT" w:cs="TimesNewRomanPSMT"/>
          <w:color w:val="F79646" w:themeColor="accent6"/>
        </w:rPr>
        <w:t>minimo</w:t>
      </w:r>
      <w:proofErr w:type="spellEnd"/>
      <w:r>
        <w:rPr>
          <w:rFonts w:ascii="TimesNewRomanPSMT" w:hAnsi="TimesNewRomanPSMT" w:cs="TimesNewRomanPSMT"/>
          <w:color w:val="F79646" w:themeColor="accent6"/>
        </w:rPr>
        <w:t xml:space="preserve"> dos líneas o tres por script, no seas rata</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Controller.cs</w:t>
      </w:r>
      <w:proofErr w:type="spellEnd"/>
    </w:p>
    <w:p w:rsidR="00F91BE6" w:rsidRDefault="00F91BE6" w:rsidP="00F91BE6">
      <w:pPr>
        <w:rPr>
          <w:rFonts w:ascii="TimesNewRomanPSMT" w:hAnsi="TimesNewRomanPSMT" w:cs="TimesNewRomanPSMT"/>
        </w:rPr>
      </w:pPr>
      <w:r>
        <w:rPr>
          <w:rFonts w:ascii="TimesNewRomanPSMT" w:hAnsi="TimesNewRomanPSMT" w:cs="TimesNewRomanPSMT"/>
        </w:rPr>
        <w:t>Este script se diseñó inicialmente para el control del drone usando el teclado. Posteriormente se adaptó para su uso con la inteligencia artificial.</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lastRenderedPageBreak/>
        <w:t>BasicControl.cs</w:t>
      </w:r>
      <w:proofErr w:type="spellEnd"/>
    </w:p>
    <w:p w:rsidR="00F91BE6" w:rsidRDefault="00F91BE6" w:rsidP="00F91BE6">
      <w:pPr>
        <w:rPr>
          <w:rFonts w:ascii="TimesNewRomanPSMT" w:hAnsi="TimesNewRomanPSMT" w:cs="TimesNewRomanPSMT"/>
        </w:rPr>
      </w:pPr>
      <w:r>
        <w:rPr>
          <w:rFonts w:ascii="TimesNewRomanPSMT" w:hAnsi="TimesNewRomanPSMT" w:cs="TimesNewRomanPSMT"/>
        </w:rPr>
        <w:t>Este script se encarga de actualizar la velocidad de cada motor del drone dependiendo del movimiento que esté realizando.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ComputerModule.cs</w:t>
      </w:r>
      <w:proofErr w:type="spellEnd"/>
    </w:p>
    <w:p w:rsidR="00F91BE6" w:rsidRDefault="00F91BE6" w:rsidP="00F91BE6">
      <w:pPr>
        <w:rPr>
          <w:rFonts w:ascii="TimesNewRomanPSMT" w:hAnsi="TimesNewRomanPSMT" w:cs="TimesNewRomanPSMT"/>
        </w:rPr>
      </w:pPr>
      <w:r>
        <w:rPr>
          <w:rFonts w:ascii="TimesNewRomanPSMT" w:hAnsi="TimesNewRomanPSMT" w:cs="TimesNewRomanPSMT"/>
        </w:rPr>
        <w:t>Este script se encarga de actualizar la velocidad de un motor del drone.</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BasicGyro.cs</w:t>
      </w:r>
      <w:proofErr w:type="spellEnd"/>
    </w:p>
    <w:p w:rsidR="00F91BE6" w:rsidRDefault="00F91BE6" w:rsidP="00F91BE6">
      <w:pPr>
        <w:rPr>
          <w:rFonts w:ascii="TimesNewRomanPSMT" w:hAnsi="TimesNewRomanPSMT" w:cs="TimesNewRomanPSMT"/>
        </w:rPr>
      </w:pPr>
      <w:r>
        <w:rPr>
          <w:rFonts w:ascii="TimesNewRomanPSMT" w:hAnsi="TimesNewRomanPSMT" w:cs="TimesNewRomanPSMT"/>
        </w:rPr>
        <w:t>Este script implementa un giroscopio simple para actualizar la rotación del drone dependiendo del movimiento que esté realizando.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PID.cs</w:t>
      </w:r>
      <w:proofErr w:type="spellEnd"/>
    </w:p>
    <w:p w:rsidR="00F91BE6" w:rsidRPr="001022AC" w:rsidRDefault="00F91BE6" w:rsidP="00F91BE6">
      <w:pPr>
        <w:rPr>
          <w:rFonts w:ascii="TimesNewRomanPSMT" w:hAnsi="TimesNewRomanPSMT" w:cs="TimesNewRomanPSMT"/>
          <w:color w:val="F79646" w:themeColor="accent6"/>
        </w:rPr>
      </w:pPr>
      <w:r>
        <w:rPr>
          <w:rFonts w:ascii="TimesNewRomanPSMT" w:hAnsi="TimesNewRomanPSMT" w:cs="TimesNewRomanPSMT"/>
        </w:rPr>
        <w:t xml:space="preserve">Implementación de un </w:t>
      </w:r>
      <w:proofErr w:type="spellStart"/>
      <w:r>
        <w:rPr>
          <w:rFonts w:ascii="TimesNewRomanPSMT" w:hAnsi="TimesNewRomanPSMT" w:cs="TimesNewRomanPSMT"/>
        </w:rPr>
        <w:t>PID.</w:t>
      </w:r>
      <w:r w:rsidR="001022AC">
        <w:rPr>
          <w:rFonts w:ascii="TimesNewRomanPSMT" w:hAnsi="TimesNewRomanPSMT" w:cs="TimesNewRomanPSMT"/>
          <w:color w:val="F79646" w:themeColor="accent6"/>
        </w:rPr>
        <w:t>explica</w:t>
      </w:r>
      <w:proofErr w:type="spellEnd"/>
      <w:r w:rsidR="001022AC">
        <w:rPr>
          <w:rFonts w:ascii="TimesNewRomanPSMT" w:hAnsi="TimesNewRomanPSMT" w:cs="TimesNewRomanPSMT"/>
          <w:color w:val="F79646" w:themeColor="accent6"/>
        </w:rPr>
        <w:t xml:space="preserve"> un </w:t>
      </w:r>
      <w:proofErr w:type="spellStart"/>
      <w:r w:rsidR="001022AC">
        <w:rPr>
          <w:rFonts w:ascii="TimesNewRomanPSMT" w:hAnsi="TimesNewRomanPSMT" w:cs="TimesNewRomanPSMT"/>
          <w:color w:val="F79646" w:themeColor="accent6"/>
        </w:rPr>
        <w:t>pelin</w:t>
      </w:r>
      <w:proofErr w:type="spellEnd"/>
      <w:r w:rsidR="001022AC">
        <w:rPr>
          <w:rFonts w:ascii="TimesNewRomanPSMT" w:hAnsi="TimesNewRomanPSMT" w:cs="TimesNewRomanPSMT"/>
          <w:color w:val="F79646" w:themeColor="accent6"/>
        </w:rPr>
        <w:t xml:space="preserve"> más, </w:t>
      </w:r>
      <w:proofErr w:type="spellStart"/>
      <w:r w:rsidR="001022AC">
        <w:rPr>
          <w:rFonts w:ascii="TimesNewRomanPSMT" w:hAnsi="TimesNewRomanPSMT" w:cs="TimesNewRomanPSMT"/>
          <w:color w:val="F79646" w:themeColor="accent6"/>
        </w:rPr>
        <w:t>tirate</w:t>
      </w:r>
      <w:proofErr w:type="spellEnd"/>
      <w:r w:rsidR="001022AC">
        <w:rPr>
          <w:rFonts w:ascii="TimesNewRomanPSMT" w:hAnsi="TimesNewRomanPSMT" w:cs="TimesNewRomanPSMT"/>
          <w:color w:val="F79646" w:themeColor="accent6"/>
        </w:rPr>
        <w:t xml:space="preserve"> el pisto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POV.cs</w:t>
      </w:r>
      <w:proofErr w:type="spellEnd"/>
      <w:r w:rsidRPr="00E77F64">
        <w:rPr>
          <w:rFonts w:ascii="TimesNewRomanPSMT" w:hAnsi="TimesNewRomanPSMT" w:cs="TimesNewRomanPSMT"/>
          <w:i/>
        </w:rPr>
        <w:t xml:space="preserve"> </w:t>
      </w:r>
    </w:p>
    <w:p w:rsidR="00F91BE6" w:rsidRDefault="00F91BE6" w:rsidP="00F91BE6">
      <w:pPr>
        <w:rPr>
          <w:rFonts w:ascii="TimesNewRomanPSMT" w:hAnsi="TimesNewRomanPSMT" w:cs="TimesNewRomanPSMT"/>
        </w:rPr>
      </w:pPr>
      <w:r>
        <w:rPr>
          <w:rFonts w:ascii="TimesNewRomanPSMT" w:hAnsi="TimesNewRomanPSMT" w:cs="TimesNewRomanPSMT"/>
        </w:rPr>
        <w:t>Se encarga de mantener la cámara encima del drone.</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Motor.cs</w:t>
      </w:r>
      <w:proofErr w:type="spellEnd"/>
    </w:p>
    <w:p w:rsidR="00F91BE6" w:rsidRDefault="00F91BE6" w:rsidP="00F91BE6">
      <w:pPr>
        <w:rPr>
          <w:rFonts w:ascii="TimesNewRomanPSMT" w:hAnsi="TimesNewRomanPSMT" w:cs="TimesNewRomanPSMT"/>
        </w:rPr>
      </w:pPr>
      <w:r>
        <w:rPr>
          <w:rFonts w:ascii="TimesNewRomanPSMT" w:hAnsi="TimesNewRomanPSMT" w:cs="TimesNewRomanPSMT"/>
        </w:rPr>
        <w:t>Se encarga de aplicar las fuerzas a cada motor.</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Move.cs</w:t>
      </w:r>
      <w:proofErr w:type="spellEnd"/>
    </w:p>
    <w:p w:rsidR="00F91BE6" w:rsidRDefault="00F91BE6" w:rsidP="00F91BE6">
      <w:pPr>
        <w:rPr>
          <w:rFonts w:ascii="TimesNewRomanPSMT" w:hAnsi="TimesNewRomanPSMT" w:cs="TimesNewRomanPSMT"/>
        </w:rPr>
      </w:pPr>
      <w:r>
        <w:rPr>
          <w:rFonts w:ascii="TimesNewRomanPSMT" w:hAnsi="TimesNewRomanPSMT" w:cs="TimesNewRomanPSMT"/>
        </w:rPr>
        <w:t xml:space="preserve">Se encarga de mantener los ejes X y Z sin ninguna rotación cuando el drone se inclina. Con esto evitamos que las entradas del controlador </w:t>
      </w:r>
      <w:proofErr w:type="spellStart"/>
      <w:r>
        <w:rPr>
          <w:rFonts w:ascii="TimesNewRomanPSMT" w:hAnsi="TimesNewRomanPSMT" w:cs="TimesNewRomanPSMT"/>
        </w:rPr>
        <w:t>fuzzy</w:t>
      </w:r>
      <w:proofErr w:type="spellEnd"/>
      <w:r>
        <w:rPr>
          <w:rFonts w:ascii="TimesNewRomanPSMT" w:hAnsi="TimesNewRomanPSMT" w:cs="TimesNewRomanPSMT"/>
        </w:rPr>
        <w:t xml:space="preserve"> sean las correctas y no tengan ningún tipo de rotación aplicada.</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Fitness.cs</w:t>
      </w:r>
      <w:proofErr w:type="spellEnd"/>
    </w:p>
    <w:p w:rsidR="00F91BE6" w:rsidRDefault="00F91BE6" w:rsidP="00F91BE6">
      <w:pPr>
        <w:rPr>
          <w:rFonts w:ascii="TimesNewRomanPSMT" w:hAnsi="TimesNewRomanPSMT" w:cs="TimesNewRomanPSMT"/>
          <w:color w:val="F79646" w:themeColor="accent6"/>
        </w:rPr>
      </w:pPr>
      <w:r>
        <w:rPr>
          <w:rFonts w:ascii="TimesNewRomanPSMT" w:hAnsi="TimesNewRomanPSMT" w:cs="TimesNewRomanPSMT"/>
        </w:rPr>
        <w:t xml:space="preserve">Este script se encarga de comprobar cuando el drone ha alcanzado el destino y finaliza </w:t>
      </w:r>
      <w:r w:rsidRPr="001022AC">
        <w:rPr>
          <w:rFonts w:ascii="TimesNewRomanPSMT" w:hAnsi="TimesNewRomanPSMT" w:cs="TimesNewRomanPSMT"/>
          <w:strike/>
        </w:rPr>
        <w:t>en tal</w:t>
      </w:r>
      <w:r>
        <w:rPr>
          <w:rFonts w:ascii="TimesNewRomanPSMT" w:hAnsi="TimesNewRomanPSMT" w:cs="TimesNewRomanPSMT"/>
        </w:rPr>
        <w:t xml:space="preserve"> </w:t>
      </w:r>
      <w:r w:rsidR="001022AC">
        <w:rPr>
          <w:rFonts w:ascii="TimesNewRomanPSMT" w:hAnsi="TimesNewRomanPSMT" w:cs="TimesNewRomanPSMT"/>
          <w:color w:val="F79646" w:themeColor="accent6"/>
        </w:rPr>
        <w:t xml:space="preserve">llegado el </w:t>
      </w:r>
      <w:r>
        <w:rPr>
          <w:rFonts w:ascii="TimesNewRomanPSMT" w:hAnsi="TimesNewRomanPSMT" w:cs="TimesNewRomanPSMT"/>
        </w:rPr>
        <w:t xml:space="preserve">caso. Además, también lleva la cuenta del número de colisiones sufridas por el </w:t>
      </w:r>
      <w:proofErr w:type="spellStart"/>
      <w:r>
        <w:rPr>
          <w:rFonts w:ascii="TimesNewRomanPSMT" w:hAnsi="TimesNewRomanPSMT" w:cs="TimesNewRomanPSMT"/>
        </w:rPr>
        <w:t>drone.</w:t>
      </w:r>
      <w:r w:rsidR="001022AC">
        <w:rPr>
          <w:rFonts w:ascii="TimesNewRomanPSMT" w:hAnsi="TimesNewRomanPSMT" w:cs="TimesNewRomanPSMT"/>
          <w:color w:val="F79646" w:themeColor="accent6"/>
        </w:rPr>
        <w:t>y</w:t>
      </w:r>
      <w:proofErr w:type="spellEnd"/>
      <w:r w:rsidR="001022AC">
        <w:rPr>
          <w:rFonts w:ascii="TimesNewRomanPSMT" w:hAnsi="TimesNewRomanPSMT" w:cs="TimesNewRomanPSMT"/>
          <w:color w:val="F79646" w:themeColor="accent6"/>
        </w:rPr>
        <w:t xml:space="preserve"> llama a la clase </w:t>
      </w:r>
      <w:proofErr w:type="spellStart"/>
      <w:r w:rsidR="001022AC">
        <w:rPr>
          <w:rFonts w:ascii="TimesNewRomanPSMT" w:hAnsi="TimesNewRomanPSMT" w:cs="TimesNewRomanPSMT"/>
          <w:color w:val="F79646" w:themeColor="accent6"/>
        </w:rPr>
        <w:t>writeResultados</w:t>
      </w:r>
      <w:proofErr w:type="spellEnd"/>
      <w:r w:rsidR="001022AC">
        <w:rPr>
          <w:rFonts w:ascii="TimesNewRomanPSMT" w:hAnsi="TimesNewRomanPSMT" w:cs="TimesNewRomanPSMT"/>
          <w:color w:val="F79646" w:themeColor="accent6"/>
        </w:rPr>
        <w:t xml:space="preserve"> para escribir los resultados en un fichero.</w:t>
      </w:r>
    </w:p>
    <w:p w:rsidR="001022AC" w:rsidRPr="001022AC" w:rsidRDefault="001022AC" w:rsidP="00F91BE6">
      <w:pPr>
        <w:rPr>
          <w:rFonts w:ascii="TimesNewRomanPSMT" w:hAnsi="TimesNewRomanPSMT" w:cs="TimesNewRomanPSMT"/>
          <w:color w:val="F79646" w:themeColor="accent6"/>
        </w:rPr>
      </w:pP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Sensing.cs</w:t>
      </w:r>
      <w:proofErr w:type="spellEnd"/>
    </w:p>
    <w:p w:rsidR="00F91BE6" w:rsidRPr="001022AC" w:rsidRDefault="00F91BE6" w:rsidP="00F91BE6">
      <w:pPr>
        <w:rPr>
          <w:rFonts w:ascii="TimesNewRomanPSMT" w:hAnsi="TimesNewRomanPSMT" w:cs="TimesNewRomanPSMT"/>
          <w:color w:val="F79646" w:themeColor="accent6"/>
        </w:rPr>
      </w:pPr>
      <w:r>
        <w:rPr>
          <w:rFonts w:ascii="TimesNewRomanPSMT" w:hAnsi="TimesNewRomanPSMT" w:cs="TimesNewRomanPSMT"/>
        </w:rPr>
        <w:t xml:space="preserve">Este script se encarga de obtener todas las entradas necesarias para el controlador </w:t>
      </w:r>
      <w:proofErr w:type="spellStart"/>
      <w:r>
        <w:rPr>
          <w:rFonts w:ascii="TimesNewRomanPSMT" w:hAnsi="TimesNewRomanPSMT" w:cs="TimesNewRomanPSMT"/>
        </w:rPr>
        <w:t>fuzzy</w:t>
      </w:r>
      <w:proofErr w:type="spellEnd"/>
      <w:r>
        <w:rPr>
          <w:rFonts w:ascii="TimesNewRomanPSMT" w:hAnsi="TimesNewRomanPSMT" w:cs="TimesNewRomanPSMT"/>
        </w:rPr>
        <w:t xml:space="preserve">. En primer lugar, creamos nuestra esfera que recubre el drone y se encarga detectar los obstáculos dentro de su volumen y obtenemos la distancia a la que se encuentran y su ángulo respecto del drone. También obtenemos la distancia a la que está el destino y su ángulo respecto el </w:t>
      </w:r>
      <w:proofErr w:type="spellStart"/>
      <w:r>
        <w:rPr>
          <w:rFonts w:ascii="TimesNewRomanPSMT" w:hAnsi="TimesNewRomanPSMT" w:cs="TimesNewRomanPSMT"/>
        </w:rPr>
        <w:t>dron</w:t>
      </w:r>
      <w:proofErr w:type="spellEnd"/>
      <w:r>
        <w:rPr>
          <w:rFonts w:ascii="TimesNewRomanPSMT" w:hAnsi="TimesNewRomanPSMT" w:cs="TimesNewRomanPSMT"/>
        </w:rPr>
        <w:t>.</w:t>
      </w:r>
      <w:r w:rsidR="001022AC">
        <w:rPr>
          <w:rFonts w:ascii="TimesNewRomanPSMT" w:hAnsi="TimesNewRomanPSMT" w:cs="TimesNewRomanPSMT"/>
          <w:color w:val="F79646" w:themeColor="accent6"/>
        </w:rPr>
        <w:t xml:space="preserve"> Llama a la función … para conectar con el servidor y recibir los datos…</w:t>
      </w:r>
    </w:p>
    <w:p w:rsidR="003D3E5A" w:rsidRDefault="003D3E5A" w:rsidP="003D3E5A">
      <w:pPr>
        <w:autoSpaceDE w:val="0"/>
        <w:autoSpaceDN w:val="0"/>
        <w:adjustRightInd w:val="0"/>
        <w:spacing w:after="0" w:line="240" w:lineRule="auto"/>
        <w:rPr>
          <w:rFonts w:ascii="TimesNewRomanPSMT" w:hAnsi="TimesNewRomanPSMT" w:cs="TimesNewRomanPSMT"/>
          <w:sz w:val="24"/>
          <w:szCs w:val="24"/>
        </w:rPr>
      </w:pP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3D3E5A" w:rsidRDefault="001022AC" w:rsidP="001022AC">
      <w:pPr>
        <w:rPr>
          <w:rFonts w:ascii="TimesNewRomanPSMT" w:hAnsi="TimesNewRomanPSMT" w:cs="TimesNewRomanPSMT"/>
          <w:sz w:val="24"/>
          <w:szCs w:val="24"/>
        </w:rPr>
      </w:pPr>
      <w:r w:rsidRPr="00963E99">
        <w:rPr>
          <w:rFonts w:ascii="TimesNewRomanPSMT" w:hAnsi="TimesNewRomanPSMT" w:cs="TimesNewRomanPSMT"/>
          <w:b/>
        </w:rPr>
        <w:lastRenderedPageBreak/>
        <w:t>CONTROLADOR BORROSO</w:t>
      </w:r>
      <w:r>
        <w:rPr>
          <w:rFonts w:ascii="TimesNewRomanPSMT" w:hAnsi="TimesNewRomanPSMT" w:cs="TimesNewRomanPSMT"/>
          <w:b/>
        </w:rPr>
        <w:t xml:space="preserve"> – Clases en JAVA</w:t>
      </w:r>
    </w:p>
    <w:p w:rsidR="003D3E5A" w:rsidRDefault="001022AC" w:rsidP="003D3E5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El lenguaje de programación Java </w:t>
      </w:r>
      <w:r w:rsidR="003D3E5A" w:rsidRPr="002F69E1">
        <w:rPr>
          <w:rFonts w:ascii="TimesNewRomanPSMT" w:hAnsi="TimesNewRomanPSMT" w:cs="TimesNewRomanPSMT"/>
          <w:sz w:val="24"/>
          <w:szCs w:val="24"/>
        </w:rPr>
        <w:t xml:space="preserve">se ha utilizado para programar todo el código correspondiente al controlador borroso. Esto es debido a que se ha empleado la librería </w:t>
      </w:r>
      <w:proofErr w:type="spellStart"/>
      <w:r w:rsidR="003D3E5A" w:rsidRPr="002F69E1">
        <w:rPr>
          <w:rFonts w:ascii="TimesNewRomanPSMT" w:hAnsi="TimesNewRomanPSMT" w:cs="TimesNewRomanPSMT"/>
          <w:sz w:val="24"/>
          <w:szCs w:val="24"/>
        </w:rPr>
        <w:t>jFuzzyLogic</w:t>
      </w:r>
      <w:proofErr w:type="spellEnd"/>
      <w:r w:rsidR="003D3E5A" w:rsidRPr="002F69E1">
        <w:rPr>
          <w:rFonts w:ascii="TimesNewRomanPSMT" w:hAnsi="TimesNewRomanPSMT" w:cs="TimesNewRomanPSMT"/>
          <w:sz w:val="24"/>
          <w:szCs w:val="24"/>
        </w:rPr>
        <w:t>, la cual usa el lenguaje Java</w:t>
      </w:r>
      <w:r w:rsidR="002F69E1">
        <w:rPr>
          <w:rFonts w:ascii="TimesNewRomanPSMT" w:hAnsi="TimesNewRomanPSMT" w:cs="TimesNewRomanPSMT"/>
          <w:sz w:val="24"/>
          <w:szCs w:val="24"/>
        </w:rPr>
        <w:t xml:space="preserve"> para implementar el lenguaje de control </w:t>
      </w:r>
      <w:proofErr w:type="spellStart"/>
      <w:r w:rsidR="002F69E1">
        <w:rPr>
          <w:rFonts w:ascii="TimesNewRomanPSMT" w:hAnsi="TimesNewRomanPSMT" w:cs="TimesNewRomanPSMT"/>
          <w:sz w:val="24"/>
          <w:szCs w:val="24"/>
        </w:rPr>
        <w:t>Fuzzy</w:t>
      </w:r>
      <w:proofErr w:type="spellEnd"/>
      <w:r w:rsidR="002F69E1">
        <w:rPr>
          <w:rFonts w:ascii="TimesNewRomanPSMT" w:hAnsi="TimesNewRomanPSMT" w:cs="TimesNewRomanPSMT"/>
          <w:sz w:val="24"/>
          <w:szCs w:val="24"/>
        </w:rPr>
        <w:t xml:space="preserve">. </w:t>
      </w: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Dado que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no permite el lenguaje Java se ha creado un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que conecta con un servidor en Java. En primer lugar esta conexión se realizó mediante el protocolo TCP pero tras realizar algunas pruebas de rendimiento</w:t>
      </w:r>
      <w:r w:rsidR="00AE7381">
        <w:rPr>
          <w:rFonts w:ascii="TimesNewRomanPSMT" w:hAnsi="TimesNewRomanPSMT" w:cs="TimesNewRomanPSMT"/>
          <w:sz w:val="24"/>
          <w:szCs w:val="24"/>
        </w:rPr>
        <w:t xml:space="preserve"> se optó por usar el protocolo UDP </w:t>
      </w:r>
      <w:r w:rsidR="00C760E8">
        <w:rPr>
          <w:rFonts w:ascii="TimesNewRomanPSMT" w:hAnsi="TimesNewRomanPSMT" w:cs="TimesNewRomanPSMT"/>
          <w:sz w:val="24"/>
          <w:szCs w:val="24"/>
        </w:rPr>
        <w:t>(</w:t>
      </w:r>
      <w:r w:rsidR="00AE7381">
        <w:rPr>
          <w:rFonts w:ascii="TimesNewRomanPSMT" w:hAnsi="TimesNewRomanPSMT" w:cs="TimesNewRomanPSMT"/>
          <w:sz w:val="24"/>
          <w:szCs w:val="24"/>
        </w:rPr>
        <w:t>tanto cliente como servidor se ejecutan en local</w:t>
      </w:r>
      <w:r w:rsidR="00C760E8">
        <w:rPr>
          <w:rFonts w:ascii="TimesNewRomanPSMT" w:hAnsi="TimesNewRomanPSMT" w:cs="TimesNewRomanPSMT"/>
          <w:sz w:val="24"/>
          <w:szCs w:val="24"/>
        </w:rPr>
        <w:t xml:space="preserve"> y no habrá problemas de perdida de paquetes</w:t>
      </w:r>
      <w:r w:rsidR="002043C9">
        <w:rPr>
          <w:rFonts w:ascii="TimesNewRomanPSMT" w:hAnsi="TimesNewRomanPSMT" w:cs="TimesNewRomanPSMT"/>
          <w:sz w:val="24"/>
          <w:szCs w:val="24"/>
        </w:rPr>
        <w:t>). Mientras que TCP baj</w:t>
      </w:r>
      <w:r w:rsidR="00AE7381">
        <w:rPr>
          <w:rFonts w:ascii="TimesNewRomanPSMT" w:hAnsi="TimesNewRomanPSMT" w:cs="TimesNewRomanPSMT"/>
          <w:sz w:val="24"/>
          <w:szCs w:val="24"/>
        </w:rPr>
        <w:t xml:space="preserve">a el rendimiento a 17-22 </w:t>
      </w:r>
      <w:proofErr w:type="spellStart"/>
      <w:r w:rsidR="00AE7381">
        <w:rPr>
          <w:rFonts w:ascii="TimesNewRomanPSMT" w:hAnsi="TimesNewRomanPSMT" w:cs="TimesNewRomanPSMT"/>
          <w:sz w:val="24"/>
          <w:szCs w:val="24"/>
        </w:rPr>
        <w:t>frames</w:t>
      </w:r>
      <w:proofErr w:type="spellEnd"/>
      <w:r w:rsidR="00AE7381">
        <w:rPr>
          <w:rFonts w:ascii="TimesNewRomanPSMT" w:hAnsi="TimesNewRomanPSMT" w:cs="TimesNewRomanPSMT"/>
          <w:sz w:val="24"/>
          <w:szCs w:val="24"/>
        </w:rPr>
        <w:t xml:space="preserve"> por segundo, UDP </w:t>
      </w:r>
      <w:r w:rsidR="002043C9">
        <w:rPr>
          <w:rFonts w:ascii="TimesNewRomanPSMT" w:hAnsi="TimesNewRomanPSMT" w:cs="TimesNewRomanPSMT"/>
          <w:sz w:val="24"/>
          <w:szCs w:val="24"/>
        </w:rPr>
        <w:t>es</w:t>
      </w:r>
      <w:r w:rsidR="00AE7381">
        <w:rPr>
          <w:rFonts w:ascii="TimesNewRomanPSMT" w:hAnsi="TimesNewRomanPSMT" w:cs="TimesNewRomanPSMT"/>
          <w:sz w:val="24"/>
          <w:szCs w:val="24"/>
        </w:rPr>
        <w:t xml:space="preserve"> capaz de doblar el rendimiento </w:t>
      </w:r>
      <w:r w:rsidR="002043C9">
        <w:rPr>
          <w:rFonts w:ascii="TimesNewRomanPSMT" w:hAnsi="TimesNewRomanPSMT" w:cs="TimesNewRomanPSMT"/>
          <w:sz w:val="24"/>
          <w:szCs w:val="24"/>
        </w:rPr>
        <w:t>a 40-45, lo cual mejora</w:t>
      </w:r>
      <w:r w:rsidR="00AE7381">
        <w:rPr>
          <w:rFonts w:ascii="TimesNewRomanPSMT" w:hAnsi="TimesNewRomanPSMT" w:cs="TimesNewRomanPSMT"/>
          <w:sz w:val="24"/>
          <w:szCs w:val="24"/>
        </w:rPr>
        <w:t xml:space="preserve"> el rendimiento grafico del sistema.</w:t>
      </w:r>
    </w:p>
    <w:p w:rsidR="005F6BD4" w:rsidRDefault="005F6BD4" w:rsidP="003D3E5A">
      <w:pPr>
        <w:autoSpaceDE w:val="0"/>
        <w:autoSpaceDN w:val="0"/>
        <w:adjustRightInd w:val="0"/>
        <w:spacing w:after="0" w:line="240" w:lineRule="auto"/>
        <w:rPr>
          <w:rFonts w:ascii="TimesNewRomanPSMT" w:hAnsi="TimesNewRomanPSMT" w:cs="TimesNewRomanPSMT"/>
          <w:sz w:val="24"/>
          <w:szCs w:val="24"/>
        </w:rPr>
      </w:pPr>
    </w:p>
    <w:p w:rsidR="003D7F7C" w:rsidRPr="00264B0E" w:rsidRDefault="003D7F7C" w:rsidP="003D3E5A">
      <w:pPr>
        <w:autoSpaceDE w:val="0"/>
        <w:autoSpaceDN w:val="0"/>
        <w:adjustRightInd w:val="0"/>
        <w:spacing w:after="0" w:line="240" w:lineRule="auto"/>
        <w:rPr>
          <w:rFonts w:ascii="TimesNewRomanPSMT" w:hAnsi="TimesNewRomanPSMT" w:cs="TimesNewRomanPSMT"/>
          <w:b/>
          <w:sz w:val="24"/>
          <w:szCs w:val="24"/>
          <w:u w:val="single"/>
        </w:rPr>
      </w:pPr>
      <w:r w:rsidRPr="00264B0E">
        <w:rPr>
          <w:rFonts w:ascii="TimesNewRomanPSMT" w:hAnsi="TimesNewRomanPSMT" w:cs="TimesNewRomanPSMT"/>
          <w:b/>
          <w:sz w:val="24"/>
          <w:szCs w:val="24"/>
        </w:rPr>
        <w:tab/>
      </w:r>
      <w:r w:rsidRPr="00264B0E">
        <w:rPr>
          <w:rFonts w:ascii="TimesNewRomanPSMT" w:hAnsi="TimesNewRomanPSMT" w:cs="TimesNewRomanPSMT"/>
          <w:b/>
          <w:sz w:val="24"/>
          <w:szCs w:val="24"/>
          <w:u w:val="single"/>
        </w:rPr>
        <w:t xml:space="preserve">Clases para implementar el controlador borroso </w:t>
      </w:r>
    </w:p>
    <w:p w:rsidR="00144D39" w:rsidRDefault="00144D39" w:rsidP="003D3E5A">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Pr="00144D39" w:rsidRDefault="00E43689" w:rsidP="00E43689">
      <w:pPr>
        <w:pStyle w:val="Prrafodelista"/>
        <w:numPr>
          <w:ilvl w:val="0"/>
          <w:numId w:val="6"/>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obstacleAvoidance.java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Clase encargada de gestionar el controlador borroso. Gracias a su constructor se carga el fichero </w:t>
      </w:r>
      <w:r w:rsidR="002043C9">
        <w:rPr>
          <w:rFonts w:ascii="TimesNewRomanPSMT" w:hAnsi="TimesNewRomanPSMT" w:cs="TimesNewRomanPSMT"/>
          <w:sz w:val="24"/>
          <w:szCs w:val="24"/>
        </w:rPr>
        <w:t>“.</w:t>
      </w:r>
      <w:proofErr w:type="spellStart"/>
      <w:r>
        <w:rPr>
          <w:rFonts w:ascii="TimesNewRomanPSMT" w:hAnsi="TimesNewRomanPSMT" w:cs="TimesNewRomanPSMT"/>
          <w:sz w:val="24"/>
          <w:szCs w:val="24"/>
        </w:rPr>
        <w:t>fcl</w:t>
      </w:r>
      <w:proofErr w:type="spellEnd"/>
      <w:r w:rsidR="002043C9">
        <w:rPr>
          <w:rFonts w:ascii="TimesNewRomanPSMT" w:hAnsi="TimesNewRomanPSMT" w:cs="TimesNewRomanPSMT"/>
          <w:sz w:val="24"/>
          <w:szCs w:val="24"/>
        </w:rPr>
        <w:t>”</w:t>
      </w:r>
      <w:r>
        <w:rPr>
          <w:rFonts w:ascii="TimesNewRomanPSMT" w:hAnsi="TimesNewRomanPSMT" w:cs="TimesNewRomanPSMT"/>
          <w:sz w:val="24"/>
          <w:szCs w:val="24"/>
        </w:rPr>
        <w:t xml:space="preserve"> con el cual se crea un objeto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Inference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System</w:t>
      </w:r>
      <w:proofErr w:type="spellEnd"/>
      <w:r>
        <w:rPr>
          <w:rFonts w:ascii="TimesNewRomanPSMT" w:hAnsi="TimesNewRomanPSMT" w:cs="TimesNewRomanPSMT"/>
          <w:sz w:val="24"/>
          <w:szCs w:val="24"/>
        </w:rPr>
        <w:t xml:space="preserve">”. Esta clase también se compone del método “evaluar”, el cual gracias al objeto creado en el constructor evalúa las entradas del controlador borroso (distancia al obstáculo, ángulo al obstáculo y ángulo </w:t>
      </w:r>
      <w:r w:rsidR="002043C9">
        <w:rPr>
          <w:rFonts w:ascii="TimesNewRomanPSMT" w:hAnsi="TimesNewRomanPSMT" w:cs="TimesNewRomanPSMT"/>
          <w:sz w:val="24"/>
          <w:szCs w:val="24"/>
        </w:rPr>
        <w:t>al punto de destino</w:t>
      </w:r>
      <w:r>
        <w:rPr>
          <w:rFonts w:ascii="TimesNewRomanPSMT" w:hAnsi="TimesNewRomanPSMT" w:cs="TimesNewRomanPSMT"/>
          <w:sz w:val="24"/>
          <w:szCs w:val="24"/>
        </w:rPr>
        <w:t xml:space="preserve">) para dar una salida (ángulo de giro del drone). </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Pr="00CE6A01" w:rsidRDefault="00E43689" w:rsidP="00E43689">
      <w:pPr>
        <w:pStyle w:val="Prrafodelista"/>
        <w:numPr>
          <w:ilvl w:val="0"/>
          <w:numId w:val="6"/>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servidorFuzzy.java</w:t>
      </w:r>
    </w:p>
    <w:p w:rsidR="00E43689" w:rsidRPr="004C431B"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Clase encarga</w:t>
      </w:r>
      <w:r w:rsidR="002043C9">
        <w:rPr>
          <w:rFonts w:ascii="TimesNewRomanPSMT" w:hAnsi="TimesNewRomanPSMT" w:cs="TimesNewRomanPSMT"/>
          <w:sz w:val="24"/>
          <w:szCs w:val="24"/>
        </w:rPr>
        <w:t>da</w:t>
      </w:r>
      <w:r>
        <w:rPr>
          <w:rFonts w:ascii="TimesNewRomanPSMT" w:hAnsi="TimesNewRomanPSMT" w:cs="TimesNewRomanPSMT"/>
          <w:sz w:val="24"/>
          <w:szCs w:val="24"/>
        </w:rPr>
        <w:t xml:space="preserve"> de realizar la conexión mediante sockets con el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Emplea el protocolo UDP para el intercambio de información. Recibe los tres parámetros de entrada del controlador borroso, realiza transformaciones entre tipos de datos, comprueba los datos recibidos y si todo es correcto hace uso de la clase obstacleAvoidance.java para evaluar los datos recibidos. Una vez que el método evaluar devuelve el valor del ángulo de giro del drone, se realiza una comprobación y se envía el dato al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w:t>
      </w: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ind w:firstLine="708"/>
        <w:rPr>
          <w:rFonts w:ascii="TimesNewRomanPSMT" w:hAnsi="TimesNewRomanPSMT" w:cs="TimesNewRomanPSMT"/>
          <w:sz w:val="24"/>
          <w:szCs w:val="24"/>
          <w:u w:val="single"/>
        </w:rPr>
      </w:pPr>
      <w:r>
        <w:rPr>
          <w:rFonts w:ascii="TimesNewRomanPSMT" w:hAnsi="TimesNewRomanPSMT" w:cs="TimesNewRomanPSMT"/>
          <w:sz w:val="24"/>
          <w:szCs w:val="24"/>
          <w:u w:val="single"/>
        </w:rPr>
        <w:t xml:space="preserve">Fichero FCL </w:t>
      </w:r>
    </w:p>
    <w:p w:rsidR="00E43689" w:rsidRPr="002043C9" w:rsidRDefault="002043C9" w:rsidP="00E43689">
      <w:pPr>
        <w:pStyle w:val="Prrafodelista"/>
        <w:numPr>
          <w:ilvl w:val="0"/>
          <w:numId w:val="5"/>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F</w:t>
      </w:r>
      <w:r w:rsidR="00E43689">
        <w:rPr>
          <w:rFonts w:ascii="TimesNewRomanPSMT" w:hAnsi="TimesNewRomanPSMT" w:cs="TimesNewRomanPSMT"/>
          <w:sz w:val="24"/>
          <w:szCs w:val="24"/>
        </w:rPr>
        <w:t xml:space="preserve">ichero </w:t>
      </w:r>
      <w:r>
        <w:rPr>
          <w:rFonts w:ascii="TimesNewRomanPSMT" w:hAnsi="TimesNewRomanPSMT" w:cs="TimesNewRomanPSMT"/>
          <w:sz w:val="24"/>
          <w:szCs w:val="24"/>
        </w:rPr>
        <w:t xml:space="preserve">que </w:t>
      </w:r>
      <w:r w:rsidR="00E43689">
        <w:rPr>
          <w:rFonts w:ascii="TimesNewRomanPSMT" w:hAnsi="TimesNewRomanPSMT" w:cs="TimesNewRomanPSMT"/>
          <w:sz w:val="24"/>
          <w:szCs w:val="24"/>
        </w:rPr>
        <w:t>define el sistema de inferencia borroso (</w:t>
      </w:r>
      <w:proofErr w:type="spellStart"/>
      <w:r w:rsidR="00E43689">
        <w:rPr>
          <w:rFonts w:ascii="TimesNewRomanPSMT" w:hAnsi="TimesNewRomanPSMT" w:cs="TimesNewRomanPSMT"/>
          <w:sz w:val="24"/>
          <w:szCs w:val="24"/>
        </w:rPr>
        <w:t>Fuzzy</w:t>
      </w:r>
      <w:proofErr w:type="spellEnd"/>
      <w:r w:rsidR="00E43689">
        <w:rPr>
          <w:rFonts w:ascii="TimesNewRomanPSMT" w:hAnsi="TimesNewRomanPSMT" w:cs="TimesNewRomanPSMT"/>
          <w:sz w:val="24"/>
          <w:szCs w:val="24"/>
        </w:rPr>
        <w:t xml:space="preserve"> </w:t>
      </w:r>
      <w:proofErr w:type="spellStart"/>
      <w:r w:rsidR="00E43689">
        <w:rPr>
          <w:rFonts w:ascii="TimesNewRomanPSMT" w:hAnsi="TimesNewRomanPSMT" w:cs="TimesNewRomanPSMT"/>
          <w:sz w:val="24"/>
          <w:szCs w:val="24"/>
        </w:rPr>
        <w:t>Inference</w:t>
      </w:r>
      <w:proofErr w:type="spellEnd"/>
      <w:r w:rsidR="00E43689">
        <w:rPr>
          <w:rFonts w:ascii="TimesNewRomanPSMT" w:hAnsi="TimesNewRomanPSMT" w:cs="TimesNewRomanPSMT"/>
          <w:sz w:val="24"/>
          <w:szCs w:val="24"/>
        </w:rPr>
        <w:t xml:space="preserve"> </w:t>
      </w:r>
      <w:proofErr w:type="spellStart"/>
      <w:r w:rsidR="00E43689">
        <w:rPr>
          <w:rFonts w:ascii="TimesNewRomanPSMT" w:hAnsi="TimesNewRomanPSMT" w:cs="TimesNewRomanPSMT"/>
          <w:sz w:val="24"/>
          <w:szCs w:val="24"/>
        </w:rPr>
        <w:t>System</w:t>
      </w:r>
      <w:proofErr w:type="spellEnd"/>
      <w:r w:rsidR="00E43689">
        <w:rPr>
          <w:rFonts w:ascii="TimesNewRomanPSMT" w:hAnsi="TimesNewRomanPSMT" w:cs="TimesNewRomanPSMT"/>
          <w:sz w:val="24"/>
          <w:szCs w:val="24"/>
        </w:rPr>
        <w:t xml:space="preserve">). </w:t>
      </w:r>
      <w:r>
        <w:rPr>
          <w:rFonts w:ascii="TimesNewRomanPSMT" w:hAnsi="TimesNewRomanPSMT" w:cs="TimesNewRomanPSMT"/>
          <w:sz w:val="24"/>
          <w:szCs w:val="24"/>
        </w:rPr>
        <w:t>El</w:t>
      </w:r>
      <w:r w:rsidR="00E43689">
        <w:rPr>
          <w:rFonts w:ascii="TimesNewRomanPSMT" w:hAnsi="TimesNewRomanPSMT" w:cs="TimesNewRomanPSMT"/>
          <w:sz w:val="24"/>
          <w:szCs w:val="24"/>
        </w:rPr>
        <w:t xml:space="preserve"> controlador borroso </w:t>
      </w:r>
      <w:r>
        <w:rPr>
          <w:rFonts w:ascii="TimesNewRomanPSMT" w:hAnsi="TimesNewRomanPSMT" w:cs="TimesNewRomanPSMT"/>
          <w:sz w:val="24"/>
          <w:szCs w:val="24"/>
        </w:rPr>
        <w:t xml:space="preserve">del drone </w:t>
      </w:r>
      <w:r w:rsidR="00E43689">
        <w:rPr>
          <w:rFonts w:ascii="TimesNewRomanPSMT" w:hAnsi="TimesNewRomanPSMT" w:cs="TimesNewRomanPSMT"/>
          <w:sz w:val="24"/>
          <w:szCs w:val="24"/>
        </w:rPr>
        <w:t>se compone de tres variables de entrada</w:t>
      </w:r>
      <w:r>
        <w:rPr>
          <w:rFonts w:ascii="TimesNewRomanPSMT" w:hAnsi="TimesNewRomanPSMT" w:cs="TimesNewRomanPSMT"/>
          <w:sz w:val="24"/>
          <w:szCs w:val="24"/>
        </w:rPr>
        <w:t>:</w:t>
      </w:r>
      <w:r w:rsidR="00E43689">
        <w:rPr>
          <w:rFonts w:ascii="TimesNewRomanPSMT" w:hAnsi="TimesNewRomanPSMT" w:cs="TimesNewRomanPSMT"/>
          <w:sz w:val="24"/>
          <w:szCs w:val="24"/>
        </w:rPr>
        <w:t xml:space="preserve"> la distancia al obstáculo más cercano, el ángulo a dicho obstáculo y el ángulo al punto d</w:t>
      </w:r>
      <w:r>
        <w:rPr>
          <w:rFonts w:ascii="TimesNewRomanPSMT" w:hAnsi="TimesNewRomanPSMT" w:cs="TimesNewRomanPSMT"/>
          <w:sz w:val="24"/>
          <w:szCs w:val="24"/>
        </w:rPr>
        <w:t>e destino</w:t>
      </w:r>
      <w:r w:rsidR="00E43689">
        <w:rPr>
          <w:rFonts w:ascii="TimesNewRomanPSMT" w:hAnsi="TimesNewRomanPSMT" w:cs="TimesNewRomanPSMT"/>
          <w:sz w:val="24"/>
          <w:szCs w:val="24"/>
        </w:rPr>
        <w:t>.</w:t>
      </w:r>
    </w:p>
    <w:p w:rsidR="002043C9" w:rsidRPr="000B7EDC" w:rsidRDefault="002043C9" w:rsidP="002043C9">
      <w:pPr>
        <w:pStyle w:val="Prrafodelista"/>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Dado que es un sistema en tiempo real, para “</w:t>
      </w:r>
      <w:proofErr w:type="spellStart"/>
      <w:r>
        <w:rPr>
          <w:rFonts w:ascii="TimesNewRomanPSMT" w:hAnsi="TimesNewRomanPSMT" w:cs="TimesNewRomanPSMT"/>
          <w:sz w:val="24"/>
          <w:szCs w:val="24"/>
        </w:rPr>
        <w:t>fuzzificar</w:t>
      </w:r>
      <w:proofErr w:type="spellEnd"/>
      <w:r>
        <w:rPr>
          <w:rFonts w:ascii="TimesNewRomanPSMT" w:hAnsi="TimesNewRomanPSMT" w:cs="TimesNewRomanPSMT"/>
          <w:sz w:val="24"/>
          <w:szCs w:val="24"/>
        </w:rPr>
        <w:t>” las variables se ha optado por emplear funciones trapezoidales y triangulares las cuales permiten una rápida computación.</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distancia al obstáculo </w:t>
      </w:r>
      <w:r w:rsidR="002043C9">
        <w:rPr>
          <w:rFonts w:ascii="TimesNewRomanPSMT" w:hAnsi="TimesNewRomanPSMT" w:cs="TimesNewRomanPSMT"/>
          <w:sz w:val="24"/>
          <w:szCs w:val="24"/>
        </w:rPr>
        <w:t>se define mediante</w:t>
      </w:r>
      <w:r>
        <w:rPr>
          <w:rFonts w:ascii="TimesNewRomanPSMT" w:hAnsi="TimesNewRomanPSMT" w:cs="TimesNewRomanPSMT"/>
          <w:sz w:val="24"/>
          <w:szCs w:val="24"/>
        </w:rPr>
        <w:t xml:space="preserve"> 5 etiquetas lingüísticas. La etiqueta ‘</w:t>
      </w:r>
      <w:proofErr w:type="spellStart"/>
      <w:r>
        <w:rPr>
          <w:rFonts w:ascii="TimesNewRomanPSMT" w:hAnsi="TimesNewRomanPSMT" w:cs="TimesNewRomanPSMT"/>
          <w:sz w:val="24"/>
          <w:szCs w:val="24"/>
        </w:rPr>
        <w:t>no_obstacle</w:t>
      </w:r>
      <w:proofErr w:type="spellEnd"/>
      <w:r>
        <w:rPr>
          <w:rFonts w:ascii="TimesNewRomanPSMT" w:hAnsi="TimesNewRomanPSMT" w:cs="TimesNewRomanPSMT"/>
          <w:sz w:val="24"/>
          <w:szCs w:val="24"/>
        </w:rPr>
        <w:t xml:space="preserve">’ tiene una función de pertenencia la </w:t>
      </w:r>
      <w:r>
        <w:rPr>
          <w:rFonts w:ascii="TimesNewRomanPSMT" w:hAnsi="TimesNewRomanPSMT" w:cs="TimesNewRomanPSMT"/>
          <w:sz w:val="24"/>
          <w:szCs w:val="24"/>
        </w:rPr>
        <w:lastRenderedPageBreak/>
        <w:t xml:space="preserve">cual no se solapa con la de ninguna otra etiqueta puesto que es un valor que se codifica en la clase servidorFuzzy.java (cuando el valor del ángulo al objeto recibido es mayor que 29 se modifica a 33 para que pertenezca a </w:t>
      </w:r>
      <w:r w:rsidR="005C53E2">
        <w:rPr>
          <w:rFonts w:ascii="TimesNewRomanPSMT" w:hAnsi="TimesNewRomanPSMT" w:cs="TimesNewRomanPSMT"/>
          <w:sz w:val="24"/>
          <w:szCs w:val="24"/>
        </w:rPr>
        <w:t>‘</w:t>
      </w:r>
      <w:proofErr w:type="spellStart"/>
      <w:r w:rsidR="002043C9">
        <w:rPr>
          <w:rFonts w:ascii="TimesNewRomanPSMT" w:hAnsi="TimesNewRomanPSMT" w:cs="TimesNewRomanPSMT"/>
          <w:sz w:val="24"/>
          <w:szCs w:val="24"/>
        </w:rPr>
        <w:t>no_obstacle</w:t>
      </w:r>
      <w:proofErr w:type="spellEnd"/>
      <w:r w:rsidR="005C53E2">
        <w:rPr>
          <w:rFonts w:ascii="TimesNewRomanPSMT" w:hAnsi="TimesNewRomanPSMT" w:cs="TimesNewRomanPSMT"/>
          <w:sz w:val="24"/>
          <w:szCs w:val="24"/>
        </w:rPr>
        <w:t>’</w:t>
      </w:r>
      <w:r>
        <w:rPr>
          <w:rFonts w:ascii="TimesNewRomanPSMT" w:hAnsi="TimesNewRomanPSMT" w:cs="TimesNewRomanPSMT"/>
          <w:sz w:val="24"/>
          <w:szCs w:val="24"/>
        </w:rPr>
        <w:t>).</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ángulo al </w:t>
      </w:r>
      <w:r w:rsidR="00D34684">
        <w:rPr>
          <w:rFonts w:ascii="TimesNewRomanPSMT" w:hAnsi="TimesNewRomanPSMT" w:cs="TimesNewRomanPSMT"/>
          <w:sz w:val="24"/>
          <w:szCs w:val="24"/>
        </w:rPr>
        <w:t>punto de destino</w:t>
      </w:r>
      <w:r>
        <w:rPr>
          <w:rFonts w:ascii="TimesNewRomanPSMT" w:hAnsi="TimesNewRomanPSMT" w:cs="TimesNewRomanPSMT"/>
          <w:sz w:val="24"/>
          <w:szCs w:val="24"/>
        </w:rPr>
        <w:t xml:space="preserve"> tiene 7 etiquetas lingüísticas para poder discernir con mayor claridad la posición del obstáculo con resp</w:t>
      </w:r>
      <w:r w:rsidR="002043C9">
        <w:rPr>
          <w:rFonts w:ascii="TimesNewRomanPSMT" w:hAnsi="TimesNewRomanPSMT" w:cs="TimesNewRomanPSMT"/>
          <w:sz w:val="24"/>
          <w:szCs w:val="24"/>
        </w:rPr>
        <w:t>ecto de la cabeza del drone. L</w:t>
      </w:r>
      <w:r>
        <w:rPr>
          <w:rFonts w:ascii="TimesNewRomanPSMT" w:hAnsi="TimesNewRomanPSMT" w:cs="TimesNewRomanPSMT"/>
          <w:sz w:val="24"/>
          <w:szCs w:val="24"/>
        </w:rPr>
        <w:t xml:space="preserve">as funciones de pertenencia </w:t>
      </w:r>
      <w:r w:rsidR="002043C9">
        <w:rPr>
          <w:rFonts w:ascii="TimesNewRomanPSMT" w:hAnsi="TimesNewRomanPSMT" w:cs="TimesNewRomanPSMT"/>
          <w:sz w:val="24"/>
          <w:szCs w:val="24"/>
        </w:rPr>
        <w:t xml:space="preserve">se definen </w:t>
      </w:r>
      <w:r>
        <w:rPr>
          <w:rFonts w:ascii="TimesNewRomanPSMT" w:hAnsi="TimesNewRomanPSMT" w:cs="TimesNewRomanPSMT"/>
          <w:sz w:val="24"/>
          <w:szCs w:val="24"/>
        </w:rPr>
        <w:t>en el rango de -75 grados a 75 grados.</w:t>
      </w:r>
    </w:p>
    <w:p w:rsidR="00E43689" w:rsidRDefault="00E43689" w:rsidP="00E43689">
      <w:pPr>
        <w:pStyle w:val="Prrafodelista"/>
        <w:autoSpaceDE w:val="0"/>
        <w:autoSpaceDN w:val="0"/>
        <w:adjustRightInd w:val="0"/>
        <w:spacing w:after="0" w:line="240" w:lineRule="auto"/>
        <w:rPr>
          <w:rFonts w:ascii="TimesNewRomanPSMT" w:hAnsi="TimesNewRomanPSMT" w:cs="TimesNewRomanPSMT"/>
          <w:color w:val="FF0000"/>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w:t>
      </w:r>
      <w:r w:rsidR="002043C9">
        <w:rPr>
          <w:rFonts w:ascii="TimesNewRomanPSMT" w:hAnsi="TimesNewRomanPSMT" w:cs="TimesNewRomanPSMT"/>
          <w:sz w:val="24"/>
          <w:szCs w:val="24"/>
        </w:rPr>
        <w:t>ángulo</w:t>
      </w:r>
      <w:r>
        <w:rPr>
          <w:rFonts w:ascii="TimesNewRomanPSMT" w:hAnsi="TimesNewRomanPSMT" w:cs="TimesNewRomanPSMT"/>
          <w:sz w:val="24"/>
          <w:szCs w:val="24"/>
        </w:rPr>
        <w:t xml:space="preserve"> al </w:t>
      </w:r>
      <w:r w:rsidR="005C53E2">
        <w:rPr>
          <w:rFonts w:ascii="TimesNewRomanPSMT" w:hAnsi="TimesNewRomanPSMT" w:cs="TimesNewRomanPSMT"/>
          <w:sz w:val="24"/>
          <w:szCs w:val="24"/>
        </w:rPr>
        <w:t>punto de destino</w:t>
      </w:r>
      <w:r>
        <w:rPr>
          <w:rFonts w:ascii="TimesNewRomanPSMT" w:hAnsi="TimesNewRomanPSMT" w:cs="TimesNewRomanPSMT"/>
          <w:sz w:val="24"/>
          <w:szCs w:val="24"/>
        </w:rPr>
        <w:t xml:space="preserve"> al igual que la variable anterior tiene 7 etiquetas lingüísticas. Pero esta vez las funciones de pertenencia </w:t>
      </w:r>
      <w:r w:rsidR="005C53E2">
        <w:rPr>
          <w:rFonts w:ascii="TimesNewRomanPSMT" w:hAnsi="TimesNewRomanPSMT" w:cs="TimesNewRomanPSMT"/>
          <w:sz w:val="24"/>
          <w:szCs w:val="24"/>
        </w:rPr>
        <w:t>están definidas</w:t>
      </w:r>
      <w:r>
        <w:rPr>
          <w:rFonts w:ascii="TimesNewRomanPSMT" w:hAnsi="TimesNewRomanPSMT" w:cs="TimesNewRomanPSMT"/>
          <w:sz w:val="24"/>
          <w:szCs w:val="24"/>
        </w:rPr>
        <w:t xml:space="preserve"> en el rango de -90 grados a 90 grados.</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Para “</w:t>
      </w:r>
      <w:proofErr w:type="spellStart"/>
      <w:r>
        <w:rPr>
          <w:rFonts w:ascii="TimesNewRomanPSMT" w:hAnsi="TimesNewRomanPSMT" w:cs="TimesNewRomanPSMT"/>
          <w:sz w:val="24"/>
          <w:szCs w:val="24"/>
        </w:rPr>
        <w:t>defuzzificar</w:t>
      </w:r>
      <w:proofErr w:type="spellEnd"/>
      <w:r>
        <w:rPr>
          <w:rFonts w:ascii="TimesNewRomanPSMT" w:hAnsi="TimesNewRomanPSMT" w:cs="TimesNewRomanPSMT"/>
          <w:sz w:val="24"/>
          <w:szCs w:val="24"/>
        </w:rPr>
        <w:t>” la variable de salida ángulo del drone se utiliza el método “Centro de Gravedad” y se toma como valor por defecto el va</w:t>
      </w:r>
      <w:r w:rsidR="00D34684">
        <w:rPr>
          <w:rFonts w:ascii="TimesNewRomanPSMT" w:hAnsi="TimesNewRomanPSMT" w:cs="TimesNewRomanPSMT"/>
          <w:sz w:val="24"/>
          <w:szCs w:val="24"/>
        </w:rPr>
        <w:t>lor 0,</w:t>
      </w:r>
      <w:r>
        <w:rPr>
          <w:rFonts w:ascii="TimesNewRomanPSMT" w:hAnsi="TimesNewRomanPSMT" w:cs="TimesNewRomanPSMT"/>
          <w:sz w:val="24"/>
          <w:szCs w:val="24"/>
        </w:rPr>
        <w:t>el cual hace que el dro</w:t>
      </w:r>
      <w:r w:rsidR="00D34684">
        <w:rPr>
          <w:rFonts w:ascii="TimesNewRomanPSMT" w:hAnsi="TimesNewRomanPSMT" w:cs="TimesNewRomanPSMT"/>
          <w:sz w:val="24"/>
          <w:szCs w:val="24"/>
        </w:rPr>
        <w:t>ne continúe en la misma dirección sin ejecutar ningún giro</w:t>
      </w:r>
      <w:r>
        <w:rPr>
          <w:rFonts w:ascii="TimesNewRomanPSMT" w:hAnsi="TimesNewRomanPSMT" w:cs="TimesNewRomanPSMT"/>
          <w:sz w:val="24"/>
          <w:szCs w:val="24"/>
        </w:rPr>
        <w:t>. En esta ocasión el rango de la variable también está definida entre -90 y 90 grados, con la diferencia que se reparten entre 9 etiquetas lingüísticas para dar una mayor precisión a la hora de realizar las reglas.</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En cuanto a las reglas se </w:t>
      </w:r>
      <w:r w:rsidR="00D34684">
        <w:rPr>
          <w:rFonts w:ascii="TimesNewRomanPSMT" w:hAnsi="TimesNewRomanPSMT" w:cs="TimesNewRomanPSMT"/>
          <w:sz w:val="24"/>
          <w:szCs w:val="24"/>
        </w:rPr>
        <w:t>utiliza</w:t>
      </w:r>
      <w:r>
        <w:rPr>
          <w:rFonts w:ascii="TimesNewRomanPSMT" w:hAnsi="TimesNewRomanPSMT" w:cs="TimesNewRomanPSMT"/>
          <w:sz w:val="24"/>
          <w:szCs w:val="24"/>
        </w:rPr>
        <w:t xml:space="preserve"> “</w:t>
      </w:r>
      <w:r w:rsidR="00D34684">
        <w:rPr>
          <w:rFonts w:ascii="TimesNewRomanPSMT" w:hAnsi="TimesNewRomanPSMT" w:cs="TimesNewRomanPSMT"/>
          <w:sz w:val="24"/>
          <w:szCs w:val="24"/>
        </w:rPr>
        <w:t>min</w:t>
      </w:r>
      <w:r>
        <w:rPr>
          <w:rFonts w:ascii="TimesNewRomanPSMT" w:hAnsi="TimesNewRomanPSMT" w:cs="TimesNewRomanPSMT"/>
          <w:sz w:val="24"/>
          <w:szCs w:val="24"/>
        </w:rPr>
        <w:t>” como método de conexión y “</w:t>
      </w:r>
      <w:proofErr w:type="spellStart"/>
      <w:r w:rsidR="00D34684">
        <w:rPr>
          <w:rFonts w:ascii="TimesNewRomanPSMT" w:hAnsi="TimesNewRomanPSMT" w:cs="TimesNewRomanPSMT"/>
          <w:sz w:val="24"/>
          <w:szCs w:val="24"/>
        </w:rPr>
        <w:t>max</w:t>
      </w:r>
      <w:proofErr w:type="spellEnd"/>
      <w:r>
        <w:rPr>
          <w:rFonts w:ascii="TimesNewRomanPSMT" w:hAnsi="TimesNewRomanPSMT" w:cs="TimesNewRomanPSMT"/>
          <w:sz w:val="24"/>
          <w:szCs w:val="24"/>
        </w:rPr>
        <w:t xml:space="preserve">” como método de acumulación. Hay dos tipos de reglas, por un lado están las se definen con tres antecedentes (las tres variables de entrada) y un consecuente (la variable de salida), en las cuales se le da más importancia al hecho de evitar el obstáculo que al de intentar llegar al objetivo. Y por otro lado están las que se definen con dos antecedentes (distancia al obstáculo  igual a no hay obstáculo y ángulo al </w:t>
      </w:r>
      <w:r w:rsidR="00D34684">
        <w:rPr>
          <w:rFonts w:ascii="TimesNewRomanPSMT" w:hAnsi="TimesNewRomanPSMT" w:cs="TimesNewRomanPSMT"/>
          <w:sz w:val="24"/>
          <w:szCs w:val="24"/>
        </w:rPr>
        <w:t>punto de destino</w:t>
      </w:r>
      <w:r>
        <w:rPr>
          <w:rFonts w:ascii="TimesNewRomanPSMT" w:hAnsi="TimesNewRomanPSMT" w:cs="TimesNewRomanPSMT"/>
          <w:sz w:val="24"/>
          <w:szCs w:val="24"/>
        </w:rPr>
        <w:t>), las cuales se centran en llegar al obstáculo.</w:t>
      </w:r>
    </w:p>
    <w:p w:rsidR="00E43689" w:rsidRPr="005E2644" w:rsidRDefault="00E43689" w:rsidP="00264B0E">
      <w:pPr>
        <w:pStyle w:val="Prrafodelista"/>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 xml:space="preserve">Dado el elevado número de reglas se optó por no darle peso a las reglas, </w:t>
      </w:r>
      <w:r w:rsidR="003F27D8">
        <w:rPr>
          <w:rFonts w:ascii="TimesNewRomanPSMT" w:hAnsi="TimesNewRomanPSMT" w:cs="TimesNewRomanPSMT"/>
          <w:sz w:val="24"/>
          <w:szCs w:val="24"/>
        </w:rPr>
        <w:t>por</w:t>
      </w:r>
      <w:r>
        <w:rPr>
          <w:rFonts w:ascii="TimesNewRomanPSMT" w:hAnsi="TimesNewRomanPSMT" w:cs="TimesNewRomanPSMT"/>
          <w:sz w:val="24"/>
          <w:szCs w:val="24"/>
        </w:rPr>
        <w:t xml:space="preserve"> defecto todas las reglas tienen peso 1.</w:t>
      </w: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autoSpaceDE w:val="0"/>
        <w:autoSpaceDN w:val="0"/>
        <w:adjustRightInd w:val="0"/>
        <w:spacing w:after="0" w:line="240" w:lineRule="auto"/>
        <w:rPr>
          <w:rFonts w:ascii="TimesNewRomanPSMT" w:hAnsi="TimesNewRomanPSMT" w:cs="TimesNewRomanPSMT"/>
          <w:sz w:val="24"/>
          <w:szCs w:val="24"/>
        </w:rPr>
      </w:pPr>
    </w:p>
    <w:p w:rsidR="00E43689" w:rsidRPr="00264B0E" w:rsidRDefault="00E43689" w:rsidP="00E43689">
      <w:pPr>
        <w:autoSpaceDE w:val="0"/>
        <w:autoSpaceDN w:val="0"/>
        <w:adjustRightInd w:val="0"/>
        <w:spacing w:after="0" w:line="240" w:lineRule="auto"/>
        <w:rPr>
          <w:rFonts w:ascii="TimesNewRomanPSMT" w:hAnsi="TimesNewRomanPSMT" w:cs="TimesNewRomanPSMT"/>
          <w:b/>
          <w:sz w:val="24"/>
          <w:szCs w:val="24"/>
          <w:u w:val="single"/>
        </w:rPr>
      </w:pPr>
      <w:r w:rsidRPr="00264B0E">
        <w:rPr>
          <w:rFonts w:ascii="TimesNewRomanPSMT" w:hAnsi="TimesNewRomanPSMT" w:cs="TimesNewRomanPSMT"/>
          <w:b/>
          <w:sz w:val="24"/>
          <w:szCs w:val="24"/>
        </w:rPr>
        <w:tab/>
      </w:r>
      <w:r w:rsidRPr="00264B0E">
        <w:rPr>
          <w:rFonts w:ascii="TimesNewRomanPSMT" w:hAnsi="TimesNewRomanPSMT" w:cs="TimesNewRomanPSMT"/>
          <w:b/>
          <w:sz w:val="24"/>
          <w:szCs w:val="24"/>
          <w:u w:val="single"/>
        </w:rPr>
        <w:t>Clases empleadas para realizar pruebas</w:t>
      </w:r>
    </w:p>
    <w:p w:rsidR="00E43689" w:rsidRPr="005E2644"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servidorEchoTcp.java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Primera clase implementada para realizar la conexión con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Se trata de un servidor el cual recibe un mensaje y lo envía  de vuelta al cliente. Con esta clase se comprobó el rendimiento del protocolo TCP y se decidió descartar el uso del mismo.</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servidorFuzzyComentado.java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Es una copia de la clase servidorFuzzy.java en la cual se añaden comentarios para poder seguir y depurar lo recibido y enviado por el servidor.</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obstacleAvoidanceComentado.java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Es una copia de la clase obstacleAvoidance.java esta clase implementa el controlador borroso gracias al fichero </w:t>
      </w:r>
      <w:proofErr w:type="spellStart"/>
      <w:r>
        <w:rPr>
          <w:rFonts w:ascii="TimesNewRomanPSMT" w:hAnsi="TimesNewRomanPSMT" w:cs="TimesNewRomanPSMT"/>
          <w:sz w:val="24"/>
          <w:szCs w:val="24"/>
        </w:rPr>
        <w:t>fcl</w:t>
      </w:r>
      <w:proofErr w:type="spellEnd"/>
      <w:r>
        <w:rPr>
          <w:rFonts w:ascii="TimesNewRomanPSMT" w:hAnsi="TimesNewRomanPSMT" w:cs="TimesNewRomanPSMT"/>
          <w:sz w:val="24"/>
          <w:szCs w:val="24"/>
        </w:rPr>
        <w:t xml:space="preserve">. Pero a diferencia de la clase sin comentarios, en esta </w:t>
      </w:r>
      <w:r w:rsidR="00264B0E">
        <w:rPr>
          <w:rFonts w:ascii="TimesNewRomanPSMT" w:hAnsi="TimesNewRomanPSMT" w:cs="TimesNewRomanPSMT"/>
          <w:sz w:val="24"/>
          <w:szCs w:val="24"/>
        </w:rPr>
        <w:t>se pueden</w:t>
      </w:r>
      <w:r>
        <w:rPr>
          <w:rFonts w:ascii="TimesNewRomanPSMT" w:hAnsi="TimesNewRomanPSMT" w:cs="TimesNewRomanPSMT"/>
          <w:sz w:val="24"/>
          <w:szCs w:val="24"/>
        </w:rPr>
        <w:t xml:space="preserve"> ver</w:t>
      </w:r>
      <w:r w:rsidR="00264B0E">
        <w:rPr>
          <w:rFonts w:ascii="TimesNewRomanPSMT" w:hAnsi="TimesNewRomanPSMT" w:cs="TimesNewRomanPSMT"/>
          <w:sz w:val="24"/>
          <w:szCs w:val="24"/>
        </w:rPr>
        <w:t xml:space="preserve"> por consola</w:t>
      </w:r>
      <w:r>
        <w:rPr>
          <w:rFonts w:ascii="TimesNewRomanPSMT" w:hAnsi="TimesNewRomanPSMT" w:cs="TimesNewRomanPSMT"/>
          <w:sz w:val="24"/>
          <w:szCs w:val="24"/>
        </w:rPr>
        <w:t xml:space="preserve"> las variables evaluadas, un gráfico con el valor que toman las variables de entrada en el rango de cada una de ellas, un gráfico con el valor de salida del controlador y todas l</w:t>
      </w:r>
      <w:r w:rsidR="00264B0E">
        <w:rPr>
          <w:rFonts w:ascii="TimesNewRomanPSMT" w:hAnsi="TimesNewRomanPSMT" w:cs="TimesNewRomanPSMT"/>
          <w:sz w:val="24"/>
          <w:szCs w:val="24"/>
        </w:rPr>
        <w:t>as reglas que se han activado con el grado de soporte</w:t>
      </w:r>
      <w:r>
        <w:rPr>
          <w:rFonts w:ascii="TimesNewRomanPSMT" w:hAnsi="TimesNewRomanPSMT" w:cs="TimesNewRomanPSMT"/>
          <w:sz w:val="24"/>
          <w:szCs w:val="24"/>
        </w:rPr>
        <w:t>.</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pruebaEvaluar.java</w:t>
      </w:r>
    </w:p>
    <w:p w:rsidR="00F91BE6"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Gracias a esta clase y a la clase anterior </w:t>
      </w:r>
      <w:r w:rsidR="00F91BE6">
        <w:rPr>
          <w:rFonts w:ascii="TimesNewRomanPSMT" w:hAnsi="TimesNewRomanPSMT" w:cs="TimesNewRomanPSMT"/>
          <w:sz w:val="24"/>
          <w:szCs w:val="24"/>
        </w:rPr>
        <w:t>se puede</w:t>
      </w:r>
      <w:r>
        <w:rPr>
          <w:rFonts w:ascii="TimesNewRomanPSMT" w:hAnsi="TimesNewRomanPSMT" w:cs="TimesNewRomanPSMT"/>
          <w:sz w:val="24"/>
          <w:szCs w:val="24"/>
        </w:rPr>
        <w:t xml:space="preserve"> evaluar caso a caso que reglas se </w:t>
      </w:r>
      <w:r w:rsidR="00F91BE6">
        <w:rPr>
          <w:rFonts w:ascii="TimesNewRomanPSMT" w:hAnsi="TimesNewRomanPSMT" w:cs="TimesNewRomanPSMT"/>
          <w:sz w:val="24"/>
          <w:szCs w:val="24"/>
        </w:rPr>
        <w:t>activan</w:t>
      </w:r>
      <w:r>
        <w:rPr>
          <w:rFonts w:ascii="TimesNewRomanPSMT" w:hAnsi="TimesNewRomanPSMT" w:cs="TimesNewRomanPSMT"/>
          <w:sz w:val="24"/>
          <w:szCs w:val="24"/>
        </w:rPr>
        <w:t xml:space="preserve"> dadas unas ciertas variables de entrada (muy útil cuando se detectan comportamientos anómalos en la ejecución). </w:t>
      </w:r>
    </w:p>
    <w:p w:rsidR="00F91BE6" w:rsidRDefault="00F91BE6"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F91BE6"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color w:val="F79646" w:themeColor="accent6"/>
          <w:sz w:val="24"/>
          <w:szCs w:val="24"/>
        </w:rPr>
        <w:t>(me suena redundante el gracias a… ayúdame a cambiarlo)</w:t>
      </w:r>
      <w:r w:rsidR="00E43689">
        <w:rPr>
          <w:rFonts w:ascii="TimesNewRomanPSMT" w:hAnsi="TimesNewRomanPSMT" w:cs="TimesNewRomanPSMT"/>
          <w:sz w:val="24"/>
          <w:szCs w:val="24"/>
        </w:rPr>
        <w:t xml:space="preserve">Gracias a esta clase pudimos evaluar la configuración del fichero </w:t>
      </w:r>
      <w:proofErr w:type="spellStart"/>
      <w:r w:rsidR="00E43689">
        <w:rPr>
          <w:rFonts w:ascii="TimesNewRomanPSMT" w:hAnsi="TimesNewRomanPSMT" w:cs="TimesNewRomanPSMT"/>
          <w:sz w:val="24"/>
          <w:szCs w:val="24"/>
        </w:rPr>
        <w:t>obstacleAvoidance.fcl</w:t>
      </w:r>
      <w:proofErr w:type="spellEnd"/>
      <w:r w:rsidR="00E43689">
        <w:rPr>
          <w:rFonts w:ascii="TimesNewRomanPSMT" w:hAnsi="TimesNewRomanPSMT" w:cs="TimesNewRomanPSMT"/>
          <w:sz w:val="24"/>
          <w:szCs w:val="24"/>
        </w:rPr>
        <w:t xml:space="preserve"> y adaptarlo a un comportamiento más realista.</w:t>
      </w:r>
    </w:p>
    <w:p w:rsidR="001022AC" w:rsidRDefault="001022AC" w:rsidP="00E43689">
      <w:pPr>
        <w:pStyle w:val="Prrafodelista"/>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pStyle w:val="Prrafodelista"/>
        <w:autoSpaceDE w:val="0"/>
        <w:autoSpaceDN w:val="0"/>
        <w:adjustRightInd w:val="0"/>
        <w:spacing w:after="0" w:line="240" w:lineRule="auto"/>
        <w:rPr>
          <w:rFonts w:ascii="TimesNewRomanPSMT" w:hAnsi="TimesNewRomanPSMT" w:cs="TimesNewRomanPSMT"/>
          <w:sz w:val="24"/>
          <w:szCs w:val="24"/>
        </w:rPr>
      </w:pPr>
    </w:p>
    <w:p w:rsidR="001022AC" w:rsidRDefault="001022AC" w:rsidP="001022AC">
      <w:pPr>
        <w:rPr>
          <w:rFonts w:ascii="TimesNewRomanPSMT" w:hAnsi="TimesNewRomanPSMT" w:cs="TimesNewRomanPSMT"/>
          <w:b/>
        </w:rPr>
      </w:pPr>
      <w:r>
        <w:rPr>
          <w:rFonts w:ascii="TimesNewRomanPSMT" w:hAnsi="TimesNewRomanPSMT" w:cs="TimesNewRomanPSMT"/>
          <w:b/>
        </w:rPr>
        <w:t>RESULTADOS</w:t>
      </w:r>
    </w:p>
    <w:p w:rsidR="001022AC" w:rsidRDefault="001022AC" w:rsidP="002E1445">
      <w:pPr>
        <w:rPr>
          <w:rFonts w:ascii="TimesNewRomanPSMT" w:hAnsi="TimesNewRomanPSMT" w:cs="TimesNewRomanPSMT"/>
          <w:sz w:val="24"/>
          <w:szCs w:val="24"/>
        </w:rPr>
      </w:pPr>
      <w:r>
        <w:rPr>
          <w:rFonts w:ascii="TimesNewRomanPSMT" w:hAnsi="TimesNewRomanPSMT" w:cs="TimesNewRomanPSMT"/>
          <w:sz w:val="24"/>
          <w:szCs w:val="24"/>
        </w:rPr>
        <w:t>(por ejemplo, gráficas con los datos relativos a la -evolución del fitness en el proceso).</w:t>
      </w:r>
    </w:p>
    <w:p w:rsidR="001022AC" w:rsidRPr="00E77F64" w:rsidRDefault="001022AC" w:rsidP="001022AC">
      <w:pPr>
        <w:rPr>
          <w:rFonts w:ascii="TimesNewRomanPSMT" w:hAnsi="TimesNewRomanPSMT" w:cs="TimesNewRomanPSMT"/>
          <w:b/>
        </w:rPr>
      </w:pPr>
      <w:r w:rsidRPr="00E77F64">
        <w:rPr>
          <w:rFonts w:ascii="TimesNewRomanPSMT" w:hAnsi="TimesNewRomanPSMT" w:cs="TimesNewRomanPSMT"/>
          <w:b/>
        </w:rPr>
        <w:t>CONCLUSIONES</w:t>
      </w:r>
    </w:p>
    <w:p w:rsidR="001022AC" w:rsidRDefault="001022AC" w:rsidP="001022AC">
      <w:pPr>
        <w:rPr>
          <w:rFonts w:ascii="TimesNewRomanPSMT" w:hAnsi="TimesNewRomanPSMT" w:cs="TimesNewRomanPSMT"/>
          <w:color w:val="F79646" w:themeColor="accent6"/>
        </w:rPr>
      </w:pPr>
      <w:r>
        <w:rPr>
          <w:rFonts w:ascii="TimesNewRomanPSMT" w:hAnsi="TimesNewRomanPSMT" w:cs="TimesNewRomanPSMT"/>
        </w:rPr>
        <w:t>Podemos concluir que el desarrollo de un drone autónomo ha sido exitoso. El drone es capaz de evitar obstáculos y llegar al destino de manera autónoma.</w:t>
      </w:r>
      <w:r>
        <w:rPr>
          <w:rFonts w:ascii="TimesNewRomanPSMT" w:hAnsi="TimesNewRomanPSMT" w:cs="TimesNewRomanPSMT"/>
        </w:rPr>
        <w:t xml:space="preserve"> </w:t>
      </w:r>
      <w:r>
        <w:rPr>
          <w:rFonts w:ascii="TimesNewRomanPSMT" w:hAnsi="TimesNewRomanPSMT" w:cs="TimesNewRomanPSMT"/>
          <w:color w:val="F79646" w:themeColor="accent6"/>
        </w:rPr>
        <w:t xml:space="preserve">Y ya? No dices nada </w:t>
      </w:r>
      <w:proofErr w:type="spellStart"/>
      <w:r>
        <w:rPr>
          <w:rFonts w:ascii="TimesNewRomanPSMT" w:hAnsi="TimesNewRomanPSMT" w:cs="TimesNewRomanPSMT"/>
          <w:color w:val="F79646" w:themeColor="accent6"/>
        </w:rPr>
        <w:t>mas</w:t>
      </w:r>
      <w:proofErr w:type="spellEnd"/>
      <w:r>
        <w:rPr>
          <w:rFonts w:ascii="TimesNewRomanPSMT" w:hAnsi="TimesNewRomanPSMT" w:cs="TimesNewRomanPSMT"/>
          <w:color w:val="F79646" w:themeColor="accent6"/>
        </w:rPr>
        <w:t>?</w:t>
      </w:r>
    </w:p>
    <w:p w:rsidR="001022AC" w:rsidRPr="001022AC" w:rsidRDefault="001022AC" w:rsidP="001022AC">
      <w:pPr>
        <w:rPr>
          <w:rFonts w:ascii="TimesNewRomanPSMT" w:hAnsi="TimesNewRomanPSMT" w:cs="TimesNewRomanPSMT"/>
          <w:color w:val="F79646" w:themeColor="accent6"/>
          <w:sz w:val="24"/>
          <w:szCs w:val="24"/>
        </w:rPr>
      </w:pPr>
      <w:r w:rsidRPr="001022AC">
        <w:rPr>
          <w:rFonts w:ascii="TimesNewRomanPSMT" w:hAnsi="TimesNewRomanPSMT" w:cs="TimesNewRomanPSMT"/>
          <w:color w:val="F79646" w:themeColor="accent6"/>
          <w:sz w:val="24"/>
          <w:szCs w:val="24"/>
        </w:rPr>
        <w:t xml:space="preserve">Lo malo de probarlo nuestro sistema en un drone es que tiene inercia y por lo tanto cuando tiene que girar en sentido contrario para corregir la dirección tarda en hacerlo debido a las fuerzas. Decir que en ningún momento el drone trata de frenar. </w:t>
      </w:r>
    </w:p>
    <w:p w:rsidR="001022AC" w:rsidRDefault="001022AC" w:rsidP="001022AC">
      <w:pPr>
        <w:rPr>
          <w:rFonts w:ascii="TimesNewRomanPSMT" w:hAnsi="TimesNewRomanPSMT" w:cs="TimesNewRomanPSMT"/>
          <w:color w:val="F79646" w:themeColor="accent6"/>
          <w:sz w:val="24"/>
          <w:szCs w:val="24"/>
        </w:rPr>
      </w:pPr>
      <w:r w:rsidRPr="001022AC">
        <w:rPr>
          <w:rFonts w:ascii="TimesNewRomanPSMT" w:hAnsi="TimesNewRomanPSMT" w:cs="TimesNewRomanPSMT"/>
          <w:color w:val="F79646" w:themeColor="accent6"/>
          <w:sz w:val="24"/>
          <w:szCs w:val="24"/>
        </w:rPr>
        <w:t>Este sistema es utilizable para cualquier vehículo, incluso para terrestres.</w:t>
      </w:r>
    </w:p>
    <w:p w:rsidR="007D77EC" w:rsidRDefault="007D77EC" w:rsidP="001022AC">
      <w:pPr>
        <w:rPr>
          <w:rFonts w:ascii="TimesNewRomanPSMT" w:hAnsi="TimesNewRomanPSMT" w:cs="TimesNewRomanPSMT"/>
          <w:color w:val="F79646" w:themeColor="accent6"/>
          <w:sz w:val="24"/>
          <w:szCs w:val="24"/>
        </w:rPr>
      </w:pPr>
    </w:p>
    <w:p w:rsidR="007D77EC" w:rsidRDefault="007D77EC" w:rsidP="001022AC">
      <w:pPr>
        <w:rPr>
          <w:rFonts w:ascii="TimesNewRomanPSMT" w:hAnsi="TimesNewRomanPSMT" w:cs="TimesNewRomanPSMT"/>
        </w:rPr>
      </w:pPr>
    </w:p>
    <w:p w:rsidR="001022AC" w:rsidRPr="00E77F64" w:rsidRDefault="001022AC" w:rsidP="001022AC">
      <w:pPr>
        <w:rPr>
          <w:rFonts w:ascii="TimesNewRomanPSMT" w:hAnsi="TimesNewRomanPSMT" w:cs="TimesNewRomanPSMT"/>
          <w:b/>
        </w:rPr>
      </w:pPr>
      <w:r w:rsidRPr="00E77F64">
        <w:rPr>
          <w:rFonts w:ascii="TimesNewRomanPSMT" w:hAnsi="TimesNewRomanPSMT" w:cs="TimesNewRomanPSMT"/>
          <w:b/>
        </w:rPr>
        <w:t>MEJORAS</w:t>
      </w:r>
    </w:p>
    <w:p w:rsidR="001022AC" w:rsidRDefault="001022AC" w:rsidP="001022AC">
      <w:pPr>
        <w:rPr>
          <w:rFonts w:ascii="TimesNewRomanPSMT" w:hAnsi="TimesNewRomanPSMT" w:cs="TimesNewRomanPSMT"/>
        </w:rPr>
      </w:pPr>
      <w:r>
        <w:rPr>
          <w:rFonts w:ascii="TimesNewRomanPSMT" w:hAnsi="TimesNewRomanPSMT" w:cs="TimesNewRomanPSMT"/>
        </w:rPr>
        <w:t>Las posibles mejorar al drone son las siguientes.</w:t>
      </w:r>
    </w:p>
    <w:p w:rsidR="001022AC"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t xml:space="preserve">Sistema de control de inercia: en el diseño actual el drone no es capaz de manejar la inercia por lo que sería una buena mejora para evitar las colisiones producidas por ésta. </w:t>
      </w:r>
    </w:p>
    <w:p w:rsidR="001022AC"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t xml:space="preserve">Mejora del controlador borroso: se podría mejorar añadiendo nuevas entradas para que el </w:t>
      </w:r>
      <w:proofErr w:type="spellStart"/>
      <w:r>
        <w:rPr>
          <w:rFonts w:ascii="TimesNewRomanPSMT" w:hAnsi="TimesNewRomanPSMT" w:cs="TimesNewRomanPSMT"/>
        </w:rPr>
        <w:t>dron</w:t>
      </w:r>
      <w:proofErr w:type="spellEnd"/>
      <w:r>
        <w:rPr>
          <w:rFonts w:ascii="TimesNewRomanPSMT" w:hAnsi="TimesNewRomanPSMT" w:cs="TimesNewRomanPSMT"/>
        </w:rPr>
        <w:t xml:space="preserve"> fuese capaz de evaluar varios obstáculos a la vez.</w:t>
      </w:r>
    </w:p>
    <w:p w:rsidR="001022AC" w:rsidRPr="000708AB"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lastRenderedPageBreak/>
        <w:t>Finalización del controlador evolutivo: terminar la implementación a medio hacer en el diseño actual para que el sistema sea capaz de adaptar el peso de las reglas automáticamente.</w:t>
      </w:r>
    </w:p>
    <w:p w:rsidR="001022AC" w:rsidRPr="001022AC" w:rsidRDefault="001022AC" w:rsidP="001022AC">
      <w:pPr>
        <w:pStyle w:val="Prrafodelista"/>
        <w:numPr>
          <w:ilvl w:val="0"/>
          <w:numId w:val="8"/>
        </w:numPr>
        <w:rPr>
          <w:rFonts w:ascii="TimesNewRomanPSMT" w:hAnsi="TimesNewRomanPSMT" w:cs="TimesNewRomanPSMT"/>
          <w:color w:val="F79646" w:themeColor="accent6"/>
          <w:sz w:val="24"/>
          <w:szCs w:val="24"/>
        </w:rPr>
      </w:pPr>
      <w:r w:rsidRPr="001022AC">
        <w:rPr>
          <w:rFonts w:ascii="TimesNewRomanPSMT" w:hAnsi="TimesNewRomanPSMT" w:cs="TimesNewRomanPSMT"/>
          <w:color w:val="F79646" w:themeColor="accent6"/>
          <w:sz w:val="24"/>
          <w:szCs w:val="24"/>
        </w:rPr>
        <w:t xml:space="preserve">MEJORAR EL CONTROLADOR BORROSO al añadir el </w:t>
      </w:r>
      <w:proofErr w:type="spellStart"/>
      <w:r w:rsidRPr="001022AC">
        <w:rPr>
          <w:rFonts w:ascii="TimesNewRomanPSMT" w:hAnsi="TimesNewRomanPSMT" w:cs="TimesNewRomanPSMT"/>
          <w:color w:val="F79646" w:themeColor="accent6"/>
          <w:sz w:val="24"/>
          <w:szCs w:val="24"/>
        </w:rPr>
        <w:t>ecj</w:t>
      </w:r>
      <w:proofErr w:type="spellEnd"/>
      <w:r w:rsidRPr="001022AC">
        <w:rPr>
          <w:rFonts w:ascii="TimesNewRomanPSMT" w:hAnsi="TimesNewRomanPSMT" w:cs="TimesNewRomanPSMT"/>
          <w:color w:val="F79646" w:themeColor="accent6"/>
          <w:sz w:val="24"/>
          <w:szCs w:val="24"/>
        </w:rPr>
        <w:t xml:space="preserve"> se pueden añadir pesos a las reglas y que se haga de forma evolutiva.</w:t>
      </w:r>
    </w:p>
    <w:p w:rsidR="001022AC" w:rsidRPr="008D5611" w:rsidRDefault="001022AC" w:rsidP="001022AC">
      <w:pPr>
        <w:rPr>
          <w:rFonts w:ascii="TimesNewRomanPSMT" w:hAnsi="TimesNewRomanPSMT" w:cs="TimesNewRomanPSMT"/>
          <w:sz w:val="24"/>
          <w:szCs w:val="24"/>
        </w:rPr>
      </w:pPr>
    </w:p>
    <w:p w:rsidR="003D3E5A" w:rsidRDefault="001022AC" w:rsidP="002E1445">
      <w:pPr>
        <w:rPr>
          <w:rFonts w:ascii="TimesNewRomanPSMT" w:hAnsi="TimesNewRomanPSMT" w:cs="TimesNewRomanPSMT"/>
          <w:sz w:val="24"/>
          <w:szCs w:val="24"/>
        </w:rPr>
      </w:pPr>
      <w:r>
        <w:rPr>
          <w:rFonts w:ascii="TimesNewRomanPSMT" w:hAnsi="TimesNewRomanPSMT" w:cs="TimesNewRomanPSMT"/>
          <w:b/>
          <w:sz w:val="24"/>
          <w:szCs w:val="24"/>
        </w:rPr>
        <w:t xml:space="preserve">ANEXO </w:t>
      </w:r>
    </w:p>
    <w:p w:rsidR="00D6044D" w:rsidRDefault="00D6044D" w:rsidP="002E1445">
      <w:pPr>
        <w:rPr>
          <w:rFonts w:ascii="TimesNewRomanPSMT" w:hAnsi="TimesNewRomanPSMT" w:cs="TimesNewRomanPSMT"/>
          <w:sz w:val="24"/>
          <w:szCs w:val="24"/>
        </w:rPr>
      </w:pPr>
      <w:r>
        <w:rPr>
          <w:rFonts w:ascii="TimesNewRomanPSMT" w:hAnsi="TimesNewRomanPSMT" w:cs="TimesNewRomanPSMT"/>
          <w:sz w:val="24"/>
          <w:szCs w:val="24"/>
        </w:rPr>
        <w:t>¿</w:t>
      </w:r>
      <w:proofErr w:type="spellStart"/>
      <w:r>
        <w:rPr>
          <w:rFonts w:ascii="TimesNewRomanPSMT" w:hAnsi="TimesNewRomanPSMT" w:cs="TimesNewRomanPSMT"/>
          <w:sz w:val="24"/>
          <w:szCs w:val="24"/>
        </w:rPr>
        <w:t>Como</w:t>
      </w:r>
      <w:proofErr w:type="spellEnd"/>
      <w:r>
        <w:rPr>
          <w:rFonts w:ascii="TimesNewRomanPSMT" w:hAnsi="TimesNewRomanPSMT" w:cs="TimesNewRomanPSMT"/>
          <w:sz w:val="24"/>
          <w:szCs w:val="24"/>
        </w:rPr>
        <w:t xml:space="preserve"> </w:t>
      </w:r>
      <w:r w:rsidR="007D77EC">
        <w:rPr>
          <w:rFonts w:ascii="TimesNewRomanPSMT" w:hAnsi="TimesNewRomanPSMT" w:cs="TimesNewRomanPSMT"/>
          <w:sz w:val="24"/>
          <w:szCs w:val="24"/>
        </w:rPr>
        <w:t>ejecutarlo</w:t>
      </w:r>
      <w:bookmarkStart w:id="0" w:name="_GoBack"/>
      <w:bookmarkEnd w:id="0"/>
      <w:r>
        <w:rPr>
          <w:rFonts w:ascii="TimesNewRomanPSMT" w:hAnsi="TimesNewRomanPSMT" w:cs="TimesNewRomanPSMT"/>
          <w:sz w:val="24"/>
          <w:szCs w:val="24"/>
        </w:rPr>
        <w:t>?</w:t>
      </w:r>
    </w:p>
    <w:p w:rsidR="00123242" w:rsidRDefault="00D6044D" w:rsidP="002E1445">
      <w:pPr>
        <w:rPr>
          <w:rFonts w:ascii="TimesNewRomanPSMT" w:hAnsi="TimesNewRomanPSMT" w:cs="TimesNewRomanPSMT"/>
          <w:sz w:val="24"/>
          <w:szCs w:val="24"/>
        </w:rPr>
      </w:pPr>
      <w:r>
        <w:rPr>
          <w:rFonts w:ascii="TimesNewRomanPSMT" w:hAnsi="TimesNewRomanPSMT" w:cs="TimesNewRomanPSMT"/>
          <w:sz w:val="24"/>
          <w:szCs w:val="24"/>
        </w:rPr>
        <w:t>En primer lugar se utilizará al aplicación de escritorio Eclipse para abrir todos los archivos “.java”. Para ello se abrirá Eclipse y s</w:t>
      </w:r>
      <w:r w:rsidR="00123242">
        <w:rPr>
          <w:rFonts w:ascii="TimesNewRomanPSMT" w:hAnsi="TimesNewRomanPSMT" w:cs="TimesNewRomanPSMT"/>
          <w:sz w:val="24"/>
          <w:szCs w:val="24"/>
        </w:rPr>
        <w:t>e seleccionará como directorio la siguiente ruta dentro de la carpeta descargada: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Una vez hecho esto, en el menú superior de eclipse se seleccionará File&gt;</w:t>
      </w:r>
      <w:proofErr w:type="spellStart"/>
      <w:r w:rsidR="00123242">
        <w:rPr>
          <w:rFonts w:ascii="TimesNewRomanPSMT" w:hAnsi="TimesNewRomanPSMT" w:cs="TimesNewRomanPSMT"/>
          <w:sz w:val="24"/>
          <w:szCs w:val="24"/>
        </w:rPr>
        <w:t>Import</w:t>
      </w:r>
      <w:proofErr w:type="spellEnd"/>
      <w:r w:rsidR="00123242">
        <w:rPr>
          <w:rFonts w:ascii="TimesNewRomanPSMT" w:hAnsi="TimesNewRomanPSMT" w:cs="TimesNewRomanPSMT"/>
          <w:sz w:val="24"/>
          <w:szCs w:val="24"/>
        </w:rPr>
        <w:t>&gt;</w:t>
      </w:r>
      <w:proofErr w:type="spellStart"/>
      <w:r w:rsidR="00123242">
        <w:rPr>
          <w:rFonts w:ascii="TimesNewRomanPSMT" w:hAnsi="TimesNewRomanPSMT" w:cs="TimesNewRomanPSMT"/>
          <w:sz w:val="24"/>
          <w:szCs w:val="24"/>
        </w:rPr>
        <w:t>Existing</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Projects</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into</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xml:space="preserve">. Se abrirá una ventana en la cual seleccionaremos la ruta de nuestro directorio </w:t>
      </w:r>
      <w:proofErr w:type="spellStart"/>
      <w:r w:rsidR="00123242">
        <w:rPr>
          <w:rFonts w:ascii="TimesNewRomanPSMT" w:hAnsi="TimesNewRomanPSMT" w:cs="TimesNewRomanPSMT"/>
          <w:sz w:val="24"/>
          <w:szCs w:val="24"/>
        </w:rPr>
        <w:t>clickando</w:t>
      </w:r>
      <w:proofErr w:type="spellEnd"/>
      <w:r w:rsidR="00123242">
        <w:rPr>
          <w:rFonts w:ascii="TimesNewRomanPSMT" w:hAnsi="TimesNewRomanPSMT" w:cs="TimesNewRomanPSMT"/>
          <w:sz w:val="24"/>
          <w:szCs w:val="24"/>
        </w:rPr>
        <w:t xml:space="preserve"> en “</w:t>
      </w:r>
      <w:proofErr w:type="spellStart"/>
      <w:r w:rsidR="00123242">
        <w:rPr>
          <w:rFonts w:ascii="TimesNewRomanPSMT" w:hAnsi="TimesNewRomanPSMT" w:cs="TimesNewRomanPSMT"/>
          <w:sz w:val="24"/>
          <w:szCs w:val="24"/>
        </w:rPr>
        <w:t>browse</w:t>
      </w:r>
      <w:proofErr w:type="spellEnd"/>
      <w:r w:rsidR="00123242">
        <w:rPr>
          <w:rFonts w:ascii="TimesNewRomanPSMT" w:hAnsi="TimesNewRomanPSMT" w:cs="TimesNewRomanPSMT"/>
          <w:sz w:val="24"/>
          <w:szCs w:val="24"/>
        </w:rPr>
        <w:t xml:space="preserve">”, donde buscaremos la ruta de la carpeta descargada y dentro de ella seleccionaremos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sidRPr="00123242">
        <w:rPr>
          <w:rFonts w:ascii="TimesNewRomanPSMT" w:hAnsi="TimesNewRomanPSMT" w:cs="TimesNewRomanPSMT"/>
          <w:sz w:val="24"/>
          <w:szCs w:val="24"/>
        </w:rPr>
        <w:t>\</w:t>
      </w:r>
      <w:proofErr w:type="spellStart"/>
      <w:r w:rsidR="00123242" w:rsidRPr="00123242">
        <w:rPr>
          <w:rFonts w:ascii="TimesNewRomanPSMT" w:hAnsi="TimesNewRomanPSMT" w:cs="TimesNewRomanPSMT"/>
          <w:sz w:val="24"/>
          <w:szCs w:val="24"/>
        </w:rPr>
        <w:t>Jfuzzy</w:t>
      </w:r>
      <w:proofErr w:type="spellEnd"/>
      <w:r w:rsidR="00123242">
        <w:rPr>
          <w:rFonts w:ascii="TimesNewRomanPSMT" w:hAnsi="TimesNewRomanPSMT" w:cs="TimesNewRomanPSMT"/>
          <w:sz w:val="24"/>
          <w:szCs w:val="24"/>
        </w:rPr>
        <w:t>. Con esto ya tenemos nuestro proyecto importado.</w:t>
      </w:r>
    </w:p>
    <w:p w:rsidR="00D6044D" w:rsidRDefault="00123242" w:rsidP="002E1445">
      <w:pPr>
        <w:rPr>
          <w:rFonts w:ascii="TimesNewRomanPSMT" w:hAnsi="TimesNewRomanPSMT" w:cs="TimesNewRomanPSMT"/>
          <w:sz w:val="24"/>
          <w:szCs w:val="24"/>
        </w:rPr>
      </w:pPr>
      <w:r>
        <w:rPr>
          <w:rFonts w:ascii="TimesNewRomanPSMT" w:hAnsi="TimesNewRomanPSMT" w:cs="TimesNewRomanPSMT"/>
          <w:sz w:val="24"/>
          <w:szCs w:val="24"/>
        </w:rPr>
        <w:t xml:space="preserve">En el caso de que en </w:t>
      </w:r>
      <w:proofErr w:type="spellStart"/>
      <w:r>
        <w:rPr>
          <w:rFonts w:ascii="TimesNewRomanPSMT" w:hAnsi="TimesNewRomanPSMT" w:cs="TimesNewRomanPSMT"/>
          <w:sz w:val="24"/>
          <w:szCs w:val="24"/>
        </w:rPr>
        <w:t>package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explorer</w:t>
      </w:r>
      <w:proofErr w:type="spellEnd"/>
      <w:r>
        <w:rPr>
          <w:rFonts w:ascii="TimesNewRomanPSMT" w:hAnsi="TimesNewRomanPSMT" w:cs="TimesNewRomanPSMT"/>
          <w:sz w:val="24"/>
          <w:szCs w:val="24"/>
        </w:rPr>
        <w:t xml:space="preserve"> (a la izquierda de la pantalla) nos salga nuestro proyecto con un aspa roja, daremos </w:t>
      </w:r>
      <w:proofErr w:type="spellStart"/>
      <w:r>
        <w:rPr>
          <w:rFonts w:ascii="TimesNewRomanPSMT" w:hAnsi="TimesNewRomanPSMT" w:cs="TimesNewRomanPSMT"/>
          <w:sz w:val="24"/>
          <w:szCs w:val="24"/>
        </w:rPr>
        <w:t>click</w:t>
      </w:r>
      <w:proofErr w:type="spellEnd"/>
      <w:r>
        <w:rPr>
          <w:rFonts w:ascii="TimesNewRomanPSMT" w:hAnsi="TimesNewRomanPSMT" w:cs="TimesNewRomanPSMT"/>
          <w:sz w:val="24"/>
          <w:szCs w:val="24"/>
        </w:rPr>
        <w:t xml:space="preserve"> derecho al proyecto </w:t>
      </w:r>
      <w:proofErr w:type="spellStart"/>
      <w:r>
        <w:rPr>
          <w:rFonts w:ascii="TimesNewRomanPSMT" w:hAnsi="TimesNewRomanPSMT" w:cs="TimesNewRomanPSMT"/>
          <w:sz w:val="24"/>
          <w:szCs w:val="24"/>
        </w:rPr>
        <w:t>Jfuzzy</w:t>
      </w:r>
      <w:proofErr w:type="spellEnd"/>
      <w:r>
        <w:rPr>
          <w:rFonts w:ascii="TimesNewRomanPSMT" w:hAnsi="TimesNewRomanPSMT" w:cs="TimesNewRomanPSMT"/>
          <w:sz w:val="24"/>
          <w:szCs w:val="24"/>
        </w:rPr>
        <w:t xml:space="preserve"> y seleccionaremos </w:t>
      </w:r>
      <w:proofErr w:type="spellStart"/>
      <w:r>
        <w:rPr>
          <w:rFonts w:ascii="TimesNewRomanPSMT" w:hAnsi="TimesNewRomanPSMT" w:cs="TimesNewRomanPSMT"/>
          <w:sz w:val="24"/>
          <w:szCs w:val="24"/>
        </w:rPr>
        <w:t>properties</w:t>
      </w:r>
      <w:proofErr w:type="spellEnd"/>
      <w:r>
        <w:rPr>
          <w:rFonts w:ascii="TimesNewRomanPSMT" w:hAnsi="TimesNewRomanPSMT" w:cs="TimesNewRomanPSMT"/>
          <w:sz w:val="24"/>
          <w:szCs w:val="24"/>
        </w:rPr>
        <w:t xml:space="preserve">. En la ventana que se abre seleccionaremos “java </w:t>
      </w:r>
      <w:proofErr w:type="spellStart"/>
      <w:r>
        <w:rPr>
          <w:rFonts w:ascii="TimesNewRomanPSMT" w:hAnsi="TimesNewRomanPSMT" w:cs="TimesNewRomanPSMT"/>
          <w:sz w:val="24"/>
          <w:szCs w:val="24"/>
        </w:rPr>
        <w:t>build</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path</w:t>
      </w:r>
      <w:proofErr w:type="spellEnd"/>
      <w:r>
        <w:rPr>
          <w:rFonts w:ascii="TimesNewRomanPSMT" w:hAnsi="TimesNewRomanPSMT" w:cs="TimesNewRomanPSMT"/>
          <w:sz w:val="24"/>
          <w:szCs w:val="24"/>
        </w:rPr>
        <w:t>”, después “</w:t>
      </w:r>
      <w:proofErr w:type="spellStart"/>
      <w:r>
        <w:rPr>
          <w:rFonts w:ascii="TimesNewRomanPSMT" w:hAnsi="TimesNewRomanPSMT" w:cs="TimesNewRomanPSMT"/>
          <w:sz w:val="24"/>
          <w:szCs w:val="24"/>
        </w:rPr>
        <w:t>libraries</w:t>
      </w:r>
      <w:proofErr w:type="spellEnd"/>
      <w:r>
        <w:rPr>
          <w:rFonts w:ascii="TimesNewRomanPSMT" w:hAnsi="TimesNewRomanPSMT" w:cs="TimesNewRomanPSMT"/>
          <w:sz w:val="24"/>
          <w:szCs w:val="24"/>
        </w:rPr>
        <w:t>”</w:t>
      </w:r>
      <w:r w:rsidR="008D70B0">
        <w:rPr>
          <w:rFonts w:ascii="TimesNewRomanPSMT" w:hAnsi="TimesNewRomanPSMT" w:cs="TimesNewRomanPSMT"/>
          <w:sz w:val="24"/>
          <w:szCs w:val="24"/>
        </w:rPr>
        <w:t>. En este punto borraremos  jF</w:t>
      </w:r>
      <w:r>
        <w:rPr>
          <w:rFonts w:ascii="TimesNewRomanPSMT" w:hAnsi="TimesNewRomanPSMT" w:cs="TimesNewRomanPSMT"/>
          <w:sz w:val="24"/>
          <w:szCs w:val="24"/>
        </w:rPr>
        <w:t>uzzy</w:t>
      </w:r>
      <w:r w:rsidR="008D70B0">
        <w:rPr>
          <w:rFonts w:ascii="TimesNewRomanPSMT" w:hAnsi="TimesNewRomanPSMT" w:cs="TimesNewRomanPSMT"/>
          <w:sz w:val="24"/>
          <w:szCs w:val="24"/>
        </w:rPr>
        <w:t>Logic</w:t>
      </w:r>
      <w:r>
        <w:rPr>
          <w:rFonts w:ascii="TimesNewRomanPSMT" w:hAnsi="TimesNewRomanPSMT" w:cs="TimesNewRomanPSMT"/>
          <w:sz w:val="24"/>
          <w:szCs w:val="24"/>
        </w:rPr>
        <w:t>.jar seleccionándol</w:t>
      </w:r>
      <w:r w:rsidR="008D70B0">
        <w:rPr>
          <w:rFonts w:ascii="TimesNewRomanPSMT" w:hAnsi="TimesNewRomanPSMT" w:cs="TimesNewRomanPSMT"/>
          <w:sz w:val="24"/>
          <w:szCs w:val="24"/>
        </w:rPr>
        <w:t>o</w:t>
      </w:r>
      <w:r>
        <w:rPr>
          <w:rFonts w:ascii="TimesNewRomanPSMT" w:hAnsi="TimesNewRomanPSMT" w:cs="TimesNewRomanPSMT"/>
          <w:sz w:val="24"/>
          <w:szCs w:val="24"/>
        </w:rPr>
        <w:t xml:space="preserve"> y dándole a </w:t>
      </w:r>
      <w:proofErr w:type="spellStart"/>
      <w:r>
        <w:rPr>
          <w:rFonts w:ascii="TimesNewRomanPSMT" w:hAnsi="TimesNewRomanPSMT" w:cs="TimesNewRomanPSMT"/>
          <w:sz w:val="24"/>
          <w:szCs w:val="24"/>
        </w:rPr>
        <w:t>remove</w:t>
      </w:r>
      <w:proofErr w:type="spellEnd"/>
      <w:r>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Despues</w:t>
      </w:r>
      <w:proofErr w:type="spellEnd"/>
      <w:r w:rsidR="008D70B0">
        <w:rPr>
          <w:rFonts w:ascii="TimesNewRomanPSMT" w:hAnsi="TimesNewRomanPSMT" w:cs="TimesNewRomanPSMT"/>
          <w:sz w:val="24"/>
          <w:szCs w:val="24"/>
        </w:rPr>
        <w:t xml:space="preserve"> añadiremos nuestro JAR dando al botón “</w:t>
      </w:r>
      <w:proofErr w:type="spellStart"/>
      <w:r w:rsidR="008D70B0">
        <w:rPr>
          <w:rFonts w:ascii="TimesNewRomanPSMT" w:hAnsi="TimesNewRomanPSMT" w:cs="TimesNewRomanPSMT"/>
          <w:sz w:val="24"/>
          <w:szCs w:val="24"/>
        </w:rPr>
        <w:t>add</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external</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jars</w:t>
      </w:r>
      <w:proofErr w:type="spellEnd"/>
      <w:r w:rsidR="008D70B0">
        <w:rPr>
          <w:rFonts w:ascii="TimesNewRomanPSMT" w:hAnsi="TimesNewRomanPSMT" w:cs="TimesNewRomanPSMT"/>
          <w:sz w:val="24"/>
          <w:szCs w:val="24"/>
        </w:rPr>
        <w:t>” y seleccionaremos el JAR el cual está en la carpeta descargada en la ruta “</w:t>
      </w:r>
      <w:r w:rsidR="008D70B0" w:rsidRPr="00123242">
        <w:rPr>
          <w:rFonts w:ascii="TimesNewRomanPSMT" w:hAnsi="TimesNewRomanPSMT" w:cs="TimesNewRomanPSMT"/>
          <w:sz w:val="24"/>
          <w:szCs w:val="24"/>
        </w:rPr>
        <w:t>JAVA\</w:t>
      </w:r>
      <w:proofErr w:type="spellStart"/>
      <w:r w:rsidR="008D70B0" w:rsidRPr="00123242">
        <w:rPr>
          <w:rFonts w:ascii="TimesNewRomanPSMT" w:hAnsi="TimesNewRomanPSMT" w:cs="TimesNewRomanPSMT"/>
          <w:sz w:val="24"/>
          <w:szCs w:val="24"/>
        </w:rPr>
        <w:t>workspace</w:t>
      </w:r>
      <w:proofErr w:type="spellEnd"/>
      <w:r w:rsidR="008D70B0" w:rsidRPr="00123242">
        <w:rPr>
          <w:rFonts w:ascii="TimesNewRomanPSMT" w:hAnsi="TimesNewRomanPSMT" w:cs="TimesNewRomanPSMT"/>
          <w:sz w:val="24"/>
          <w:szCs w:val="24"/>
        </w:rPr>
        <w:t>\</w:t>
      </w:r>
      <w:proofErr w:type="spellStart"/>
      <w:r w:rsidR="008D70B0" w:rsidRPr="00123242">
        <w:rPr>
          <w:rFonts w:ascii="TimesNewRomanPSMT" w:hAnsi="TimesNewRomanPSMT" w:cs="TimesNewRomanPSMT"/>
          <w:sz w:val="24"/>
          <w:szCs w:val="24"/>
        </w:rPr>
        <w:t>Jfuzzy</w:t>
      </w:r>
      <w:proofErr w:type="spellEnd"/>
      <w:r w:rsidR="008D70B0">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 xml:space="preserve">El siguiente paso es desplegar nuestro proyecto y meternos en el paquete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después seleccionaremos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 xml:space="preserve"> y daremos al icono run (verde con un “</w:t>
      </w:r>
      <w:proofErr w:type="spellStart"/>
      <w:r>
        <w:rPr>
          <w:rFonts w:ascii="TimesNewRomanPSMT" w:hAnsi="TimesNewRomanPSMT" w:cs="TimesNewRomanPSMT"/>
          <w:sz w:val="24"/>
          <w:szCs w:val="24"/>
        </w:rPr>
        <w:t>play</w:t>
      </w:r>
      <w:proofErr w:type="spellEnd"/>
      <w:r>
        <w:rPr>
          <w:rFonts w:ascii="TimesNewRomanPSMT" w:hAnsi="TimesNewRomanPSMT" w:cs="TimesNewRomanPSMT"/>
          <w:sz w:val="24"/>
          <w:szCs w:val="24"/>
        </w:rPr>
        <w:t xml:space="preserve">” blanco en su interior) para ejecutar la clase. (en caso de querer ver que se envía y se recibe en el servidor se recomienda ejecutar la clase </w:t>
      </w:r>
      <w:proofErr w:type="spellStart"/>
      <w:r>
        <w:rPr>
          <w:rFonts w:ascii="TimesNewRomanPSMT" w:hAnsi="TimesNewRomanPSMT" w:cs="TimesNewRomanPSMT"/>
          <w:sz w:val="24"/>
          <w:szCs w:val="24"/>
        </w:rPr>
        <w:t>servidorFuzzyComentado</w:t>
      </w:r>
      <w:proofErr w:type="spellEnd"/>
      <w:r>
        <w:rPr>
          <w:rFonts w:ascii="TimesNewRomanPSMT" w:hAnsi="TimesNewRomanPSMT" w:cs="TimesNewRomanPSMT"/>
          <w:sz w:val="24"/>
          <w:szCs w:val="24"/>
        </w:rPr>
        <w:t xml:space="preserve"> del paquete “</w:t>
      </w:r>
      <w:proofErr w:type="spellStart"/>
      <w:r>
        <w:rPr>
          <w:rFonts w:ascii="TimesNewRomanPSMT" w:hAnsi="TimesNewRomanPSMT" w:cs="TimesNewRomanPSMT"/>
          <w:sz w:val="24"/>
          <w:szCs w:val="24"/>
        </w:rPr>
        <w:t>pruebas_fuzzy</w:t>
      </w:r>
      <w:proofErr w:type="spellEnd"/>
      <w:r>
        <w:rPr>
          <w:rFonts w:ascii="TimesNewRomanPSMT" w:hAnsi="TimesNewRomanPSMT" w:cs="TimesNewRomanPSMT"/>
          <w:sz w:val="24"/>
          <w:szCs w:val="24"/>
        </w:rPr>
        <w:t xml:space="preserve">” en lugar de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En este punto ya tenemos arrancado el servidor (puerto 9900, protocolo UDP).</w:t>
      </w:r>
    </w:p>
    <w:p w:rsidR="008D70B0" w:rsidRPr="00E25A30" w:rsidRDefault="008D70B0" w:rsidP="002E1445">
      <w:pPr>
        <w:rPr>
          <w:rFonts w:ascii="TimesNewRomanPSMT" w:hAnsi="TimesNewRomanPSMT" w:cs="TimesNewRomanPSMT"/>
          <w:sz w:val="24"/>
          <w:szCs w:val="24"/>
          <w:u w:val="single"/>
        </w:rPr>
      </w:pPr>
      <w:r>
        <w:rPr>
          <w:rFonts w:ascii="TimesNewRomanPSMT" w:hAnsi="TimesNewRomanPSMT" w:cs="TimesNewRomanPSMT"/>
          <w:sz w:val="24"/>
          <w:szCs w:val="24"/>
        </w:rPr>
        <w:t xml:space="preserve">En segundo lugar tenemos que abrir el proyecto de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Para ello se abrirá la aplicación de escritorio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5.4.1f1 y se abrirá el proyecto seleccionando la carpeta descargada.</w:t>
      </w:r>
      <w:r w:rsidR="009333DA">
        <w:rPr>
          <w:rFonts w:ascii="TimesNewRomanPSMT" w:hAnsi="TimesNewRomanPSMT" w:cs="TimesNewRomanPSMT"/>
          <w:sz w:val="24"/>
          <w:szCs w:val="24"/>
        </w:rPr>
        <w:t xml:space="preserve"> Una vez abierto, se seleccionará la escena “_</w:t>
      </w:r>
      <w:proofErr w:type="spellStart"/>
      <w:r w:rsidR="009333DA">
        <w:rPr>
          <w:rFonts w:ascii="TimesNewRomanPSMT" w:hAnsi="TimesNewRomanPSMT" w:cs="TimesNewRomanPSMT"/>
          <w:sz w:val="24"/>
          <w:szCs w:val="24"/>
        </w:rPr>
        <w:t>Scene</w:t>
      </w:r>
      <w:proofErr w:type="spellEnd"/>
      <w:r w:rsidR="009333DA">
        <w:rPr>
          <w:rFonts w:ascii="TimesNewRomanPSMT" w:hAnsi="TimesNewRomanPSMT" w:cs="TimesNewRomanPSMT"/>
          <w:sz w:val="24"/>
          <w:szCs w:val="24"/>
        </w:rPr>
        <w:t xml:space="preserve">” y se pulsará el botón </w:t>
      </w:r>
      <w:proofErr w:type="spellStart"/>
      <w:r w:rsidR="009333DA">
        <w:rPr>
          <w:rFonts w:ascii="TimesNewRomanPSMT" w:hAnsi="TimesNewRomanPSMT" w:cs="TimesNewRomanPSMT"/>
          <w:sz w:val="24"/>
          <w:szCs w:val="24"/>
        </w:rPr>
        <w:t>play</w:t>
      </w:r>
      <w:proofErr w:type="spellEnd"/>
      <w:r w:rsidR="009333DA">
        <w:rPr>
          <w:rFonts w:ascii="TimesNewRomanPSMT" w:hAnsi="TimesNewRomanPSMT" w:cs="TimesNewRomanPSMT"/>
          <w:sz w:val="24"/>
          <w:szCs w:val="24"/>
        </w:rPr>
        <w:t>.</w:t>
      </w:r>
    </w:p>
    <w:p w:rsidR="00306C9D" w:rsidRDefault="00306C9D" w:rsidP="002E1445">
      <w:pPr>
        <w:rPr>
          <w:rFonts w:ascii="TimesNewRomanPSMT" w:hAnsi="TimesNewRomanPSMT" w:cs="TimesNewRomanPSMT"/>
          <w:sz w:val="24"/>
          <w:szCs w:val="24"/>
        </w:rPr>
      </w:pPr>
    </w:p>
    <w:p w:rsidR="007547D1" w:rsidRDefault="007547D1" w:rsidP="002E1445">
      <w:pPr>
        <w:rPr>
          <w:rFonts w:ascii="TimesNewRomanPSMT" w:hAnsi="TimesNewRomanPSMT" w:cs="TimesNewRomanPSMT"/>
          <w:sz w:val="24"/>
          <w:szCs w:val="24"/>
        </w:rPr>
      </w:pPr>
      <w:r>
        <w:rPr>
          <w:rFonts w:ascii="TimesNewRomanPSMT" w:hAnsi="TimesNewRomanPSMT" w:cs="TimesNewRomanPSMT"/>
          <w:sz w:val="24"/>
          <w:szCs w:val="24"/>
        </w:rPr>
        <w:t>-- dejar comentarios bonitos.</w:t>
      </w:r>
    </w:p>
    <w:p w:rsidR="006A7020" w:rsidRDefault="007547D1" w:rsidP="002E1445">
      <w:pPr>
        <w:rPr>
          <w:rFonts w:ascii="TimesNewRomanPSMT" w:hAnsi="TimesNewRomanPSMT" w:cs="TimesNewRomanPSMT"/>
          <w:sz w:val="24"/>
          <w:szCs w:val="24"/>
        </w:rPr>
      </w:pPr>
      <w:r>
        <w:rPr>
          <w:rFonts w:ascii="TimesNewRomanPSMT" w:hAnsi="TimesNewRomanPSMT" w:cs="TimesNewRomanPSMT"/>
          <w:sz w:val="24"/>
          <w:szCs w:val="24"/>
        </w:rPr>
        <w:t xml:space="preserve">--dejar las clases y los scripts </w:t>
      </w:r>
      <w:r w:rsidRPr="007547D1">
        <w:rPr>
          <w:rFonts w:ascii="TimesNewRomanPSMT" w:hAnsi="TimesNewRomanPSMT" w:cs="TimesNewRomanPSMT"/>
          <w:sz w:val="24"/>
          <w:szCs w:val="24"/>
          <w:u w:val="single"/>
        </w:rPr>
        <w:t>bonitos</w:t>
      </w:r>
      <w:r>
        <w:rPr>
          <w:rFonts w:ascii="TimesNewRomanPSMT" w:hAnsi="TimesNewRomanPSMT" w:cs="TimesNewRomanPSMT"/>
          <w:sz w:val="24"/>
          <w:szCs w:val="24"/>
        </w:rPr>
        <w:t>.</w:t>
      </w:r>
    </w:p>
    <w:p w:rsidR="003D2FB3" w:rsidRDefault="008D5611" w:rsidP="002E1445">
      <w:pPr>
        <w:rPr>
          <w:rFonts w:ascii="TimesNewRomanPSMT" w:hAnsi="TimesNewRomanPSMT" w:cs="TimesNewRomanPSMT"/>
          <w:sz w:val="24"/>
          <w:szCs w:val="24"/>
          <w:u w:val="single"/>
        </w:rPr>
      </w:pPr>
      <w:r w:rsidRPr="00306C9D">
        <w:rPr>
          <w:rFonts w:ascii="TimesNewRomanPSMT" w:hAnsi="TimesNewRomanPSMT" w:cs="TimesNewRomanPSMT"/>
          <w:sz w:val="24"/>
          <w:szCs w:val="24"/>
          <w:highlight w:val="yellow"/>
        </w:rPr>
        <w:lastRenderedPageBreak/>
        <w:t>--Dejar las cosas comentadas</w:t>
      </w:r>
      <w:r w:rsidRPr="00306C9D">
        <w:rPr>
          <w:rFonts w:ascii="TimesNewRomanPSMT" w:hAnsi="TimesNewRomanPSMT" w:cs="TimesNewRomanPSMT"/>
          <w:sz w:val="24"/>
          <w:szCs w:val="24"/>
          <w:highlight w:val="yellow"/>
          <w:u w:val="single"/>
        </w:rPr>
        <w:t xml:space="preserve"> y vigilar que todo este con nombre buenos</w:t>
      </w:r>
      <w:r>
        <w:rPr>
          <w:rFonts w:ascii="TimesNewRomanPSMT" w:hAnsi="TimesNewRomanPSMT" w:cs="TimesNewRomanPSMT"/>
          <w:sz w:val="24"/>
          <w:szCs w:val="24"/>
          <w:u w:val="single"/>
        </w:rPr>
        <w:t>.</w:t>
      </w:r>
    </w:p>
    <w:p w:rsidR="008D5611" w:rsidRDefault="003D2FB3" w:rsidP="002E1445">
      <w:pPr>
        <w:rPr>
          <w:rFonts w:ascii="TimesNewRomanPSMT" w:hAnsi="TimesNewRomanPSMT" w:cs="TimesNewRomanPSMT"/>
          <w:sz w:val="24"/>
          <w:szCs w:val="24"/>
          <w:u w:val="single"/>
        </w:rPr>
      </w:pPr>
      <w:r w:rsidRPr="00306C9D">
        <w:rPr>
          <w:rFonts w:ascii="TimesNewRomanPSMT" w:hAnsi="TimesNewRomanPSMT" w:cs="TimesNewRomanPSMT"/>
          <w:color w:val="FF0000"/>
          <w:sz w:val="24"/>
          <w:szCs w:val="24"/>
          <w:u w:val="single"/>
        </w:rPr>
        <w:t>F</w:t>
      </w:r>
      <w:r w:rsidR="00306C9D" w:rsidRPr="00306C9D">
        <w:rPr>
          <w:rFonts w:ascii="TimesNewRomanPSMT" w:hAnsi="TimesNewRomanPSMT" w:cs="TimesNewRomanPSMT"/>
          <w:color w:val="FF0000"/>
          <w:sz w:val="24"/>
          <w:szCs w:val="24"/>
          <w:u w:val="single"/>
        </w:rPr>
        <w:t>ran</w:t>
      </w:r>
      <w:r>
        <w:rPr>
          <w:rFonts w:ascii="TimesNewRomanPSMT" w:hAnsi="TimesNewRomanPSMT" w:cs="TimesNewRomanPSMT"/>
          <w:color w:val="FF0000"/>
          <w:sz w:val="24"/>
          <w:szCs w:val="24"/>
          <w:u w:val="single"/>
        </w:rPr>
        <w:t xml:space="preserve"> ya lo ha hecho ;D</w:t>
      </w:r>
    </w:p>
    <w:p w:rsidR="00306C9D" w:rsidRDefault="00306C9D" w:rsidP="002E1445">
      <w:pPr>
        <w:rPr>
          <w:rFonts w:ascii="TimesNewRomanPSMT" w:hAnsi="TimesNewRomanPSMT" w:cs="TimesNewRomanPSMT"/>
          <w:sz w:val="24"/>
          <w:szCs w:val="24"/>
          <w:u w:val="single"/>
        </w:rPr>
      </w:pPr>
    </w:p>
    <w:p w:rsidR="00306C9D" w:rsidRDefault="00306C9D" w:rsidP="002E1445">
      <w:pPr>
        <w:rPr>
          <w:rFonts w:ascii="TimesNewRomanPSMT" w:hAnsi="TimesNewRomanPSMT" w:cs="TimesNewRomanPSMT"/>
          <w:sz w:val="24"/>
          <w:szCs w:val="24"/>
          <w:u w:val="single"/>
        </w:rPr>
      </w:pPr>
    </w:p>
    <w:p w:rsidR="003250BE" w:rsidRDefault="003250BE" w:rsidP="00306C9D">
      <w:pPr>
        <w:rPr>
          <w:rFonts w:ascii="TimesNewRomanPSMT" w:hAnsi="TimesNewRomanPSMT" w:cs="TimesNewRomanPSMT"/>
        </w:rPr>
      </w:pPr>
    </w:p>
    <w:sectPr w:rsidR="00325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2019"/>
    <w:multiLevelType w:val="hybridMultilevel"/>
    <w:tmpl w:val="08A4F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901E25"/>
    <w:multiLevelType w:val="hybridMultilevel"/>
    <w:tmpl w:val="6930B2C0"/>
    <w:lvl w:ilvl="0" w:tplc="8F8420E6">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3401C"/>
    <w:multiLevelType w:val="hybridMultilevel"/>
    <w:tmpl w:val="712C2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0177A24"/>
    <w:multiLevelType w:val="hybridMultilevel"/>
    <w:tmpl w:val="340E4EF2"/>
    <w:lvl w:ilvl="0" w:tplc="74CC1A24">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50395CA2"/>
    <w:multiLevelType w:val="hybridMultilevel"/>
    <w:tmpl w:val="223015D6"/>
    <w:lvl w:ilvl="0" w:tplc="049AE90C">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89F5664"/>
    <w:multiLevelType w:val="hybridMultilevel"/>
    <w:tmpl w:val="E1F882C8"/>
    <w:lvl w:ilvl="0" w:tplc="0630A03E">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6AC302FE"/>
    <w:multiLevelType w:val="hybridMultilevel"/>
    <w:tmpl w:val="CE0E9CA8"/>
    <w:lvl w:ilvl="0" w:tplc="666A86CC">
      <w:numFmt w:val="bullet"/>
      <w:lvlText w:val="-"/>
      <w:lvlJc w:val="left"/>
      <w:pPr>
        <w:ind w:left="720" w:hanging="360"/>
      </w:pPr>
      <w:rPr>
        <w:rFonts w:ascii="TimesNewRomanPSMT" w:eastAsiaTheme="minorHAnsi" w:hAnsi="TimesNewRomanPSMT" w:cs="TimesNewRomanPSMT"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EA43581"/>
    <w:multiLevelType w:val="hybridMultilevel"/>
    <w:tmpl w:val="07DA9030"/>
    <w:lvl w:ilvl="0" w:tplc="931619AA">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39"/>
    <w:rsid w:val="00010D58"/>
    <w:rsid w:val="001022AC"/>
    <w:rsid w:val="00123242"/>
    <w:rsid w:val="001343EF"/>
    <w:rsid w:val="00144D39"/>
    <w:rsid w:val="001A54B5"/>
    <w:rsid w:val="001B11FA"/>
    <w:rsid w:val="002043C9"/>
    <w:rsid w:val="00264B0E"/>
    <w:rsid w:val="00294DCC"/>
    <w:rsid w:val="002E1445"/>
    <w:rsid w:val="002F69E1"/>
    <w:rsid w:val="00306C9D"/>
    <w:rsid w:val="003250BE"/>
    <w:rsid w:val="00351508"/>
    <w:rsid w:val="003D2FB3"/>
    <w:rsid w:val="003D3E5A"/>
    <w:rsid w:val="003D7F7C"/>
    <w:rsid w:val="003F27D8"/>
    <w:rsid w:val="00447272"/>
    <w:rsid w:val="00523F99"/>
    <w:rsid w:val="005C53E2"/>
    <w:rsid w:val="005E2644"/>
    <w:rsid w:val="005F6BD4"/>
    <w:rsid w:val="006A7020"/>
    <w:rsid w:val="007547D1"/>
    <w:rsid w:val="007D77EC"/>
    <w:rsid w:val="00811586"/>
    <w:rsid w:val="008D5611"/>
    <w:rsid w:val="008D70B0"/>
    <w:rsid w:val="009333DA"/>
    <w:rsid w:val="00A405A6"/>
    <w:rsid w:val="00A75912"/>
    <w:rsid w:val="00AB23F8"/>
    <w:rsid w:val="00AB58F3"/>
    <w:rsid w:val="00AE7381"/>
    <w:rsid w:val="00B20C05"/>
    <w:rsid w:val="00B82C97"/>
    <w:rsid w:val="00C760E8"/>
    <w:rsid w:val="00D34684"/>
    <w:rsid w:val="00D6044D"/>
    <w:rsid w:val="00E25A30"/>
    <w:rsid w:val="00E36A39"/>
    <w:rsid w:val="00E43689"/>
    <w:rsid w:val="00E44D2F"/>
    <w:rsid w:val="00E462B0"/>
    <w:rsid w:val="00F91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 w:type="paragraph" w:styleId="Textodeglobo">
    <w:name w:val="Balloon Text"/>
    <w:basedOn w:val="Normal"/>
    <w:link w:val="TextodegloboCar"/>
    <w:uiPriority w:val="99"/>
    <w:semiHidden/>
    <w:unhideWhenUsed/>
    <w:rsid w:val="00C760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 w:type="paragraph" w:styleId="Textodeglobo">
    <w:name w:val="Balloon Text"/>
    <w:basedOn w:val="Normal"/>
    <w:link w:val="TextodegloboCar"/>
    <w:uiPriority w:val="99"/>
    <w:semiHidden/>
    <w:unhideWhenUsed/>
    <w:rsid w:val="00C760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0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7C6A5-2057-40CC-8321-7EE6A19B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2225</Words>
  <Characters>12238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36</cp:revision>
  <dcterms:created xsi:type="dcterms:W3CDTF">2017-01-15T22:31:00Z</dcterms:created>
  <dcterms:modified xsi:type="dcterms:W3CDTF">2017-01-17T00:11:00Z</dcterms:modified>
</cp:coreProperties>
</file>