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TICKET TÉCNICO — Automatización TechnoStore (ManyChat + n8n + Google Sheets)</w:t>
      </w:r>
    </w:p>
    <w:p>
      <w:r>
        <w:t>Regla base: IMEI1 como única referencia operativa (Primary Key). IMEI2 se guarda solo como dato informativo.</w:t>
      </w:r>
    </w:p>
    <w:p>
      <w:r>
        <w:rPr>
          <w:b/>
          <w:sz w:val="28"/>
        </w:rPr>
        <w:t>0) Objetivo</w:t>
      </w:r>
    </w:p>
    <w:p>
      <w:pPr>
        <w:pStyle w:val="ListBullet"/>
      </w:pPr>
      <w:r>
        <w:t>Unificar el circuito Compras → Ingreso a Stock → Ventas → Señás/Reservas (ManyChat).</w:t>
      </w:r>
    </w:p>
    <w:p>
      <w:pPr>
        <w:pStyle w:val="ListBullet"/>
      </w:pPr>
      <w:r>
        <w:t>Actualizar inventario exclusivamente por IMEI1.</w:t>
      </w:r>
    </w:p>
    <w:p>
      <w:pPr>
        <w:pStyle w:val="ListBullet"/>
      </w:pPr>
      <w:r>
        <w:t>Hacer que las ventas impacten stock automáticamente.</w:t>
      </w:r>
    </w:p>
    <w:p>
      <w:pPr>
        <w:pStyle w:val="ListBullet"/>
      </w:pPr>
      <w:r>
        <w:t>Registrar interesados/señás desde ManyChat y mantener seguimiento actualizado.</w:t>
      </w:r>
    </w:p>
    <w:p>
      <w:pPr>
        <w:pStyle w:val="ListBullet"/>
      </w:pPr>
      <w:r>
        <w:t>Generar alertas y una hoja de errores para conflictos.</w:t>
      </w:r>
    </w:p>
    <w:p>
      <w:r>
        <w:rPr>
          <w:b/>
          <w:sz w:val="28"/>
        </w:rPr>
        <w:t>1) Google Sheets: Estructura (Hojas y Columnas)</w:t>
      </w:r>
    </w:p>
    <w:p>
      <w:r>
        <w:rPr>
          <w:b/>
          <w:color w:val="373737"/>
          <w:sz w:val="24"/>
        </w:rPr>
        <w:t>1.1 Hoja: stock_units (inventario por unidad) — 1 fila = 1 equipo</w:t>
      </w:r>
    </w:p>
    <w:p>
      <w:r>
        <w:t>Clave primaria (PK): imei1 (único). Columnas recomendadas:</w:t>
      </w:r>
    </w:p>
    <w:p>
      <w:pPr>
        <w:pStyle w:val="ListNumber"/>
      </w:pPr>
      <w:r>
        <w:t>imei1 (texto, 15 dígitos, único)</w:t>
      </w:r>
    </w:p>
    <w:p>
      <w:pPr>
        <w:pStyle w:val="ListNumber"/>
      </w:pPr>
      <w:r>
        <w:t>imei2 (texto, opcional, informativo)</w:t>
      </w:r>
    </w:p>
    <w:p>
      <w:pPr>
        <w:pStyle w:val="ListNumber"/>
      </w:pPr>
      <w:r>
        <w:t>product_key (texto)</w:t>
      </w:r>
    </w:p>
    <w:p>
      <w:pPr>
        <w:pStyle w:val="ListNumber"/>
      </w:pPr>
      <w:r>
        <w:t>brand</w:t>
      </w:r>
    </w:p>
    <w:p>
      <w:pPr>
        <w:pStyle w:val="ListNumber"/>
      </w:pPr>
      <w:r>
        <w:t>model</w:t>
      </w:r>
    </w:p>
    <w:p>
      <w:pPr>
        <w:pStyle w:val="ListNumber"/>
      </w:pPr>
      <w:r>
        <w:t>network (4G/5G)</w:t>
      </w:r>
    </w:p>
    <w:p>
      <w:pPr>
        <w:pStyle w:val="ListNumber"/>
      </w:pPr>
      <w:r>
        <w:t>ram</w:t>
      </w:r>
    </w:p>
    <w:p>
      <w:pPr>
        <w:pStyle w:val="ListNumber"/>
      </w:pPr>
      <w:r>
        <w:t>storage</w:t>
      </w:r>
    </w:p>
    <w:p>
      <w:pPr>
        <w:pStyle w:val="ListNumber"/>
      </w:pPr>
      <w:r>
        <w:t>color</w:t>
      </w:r>
    </w:p>
    <w:p>
      <w:pPr>
        <w:pStyle w:val="ListNumber"/>
      </w:pPr>
      <w:r>
        <w:t>supplier_name</w:t>
      </w:r>
    </w:p>
    <w:p>
      <w:pPr>
        <w:pStyle w:val="ListNumber"/>
      </w:pPr>
      <w:r>
        <w:t>purchase_id</w:t>
      </w:r>
    </w:p>
    <w:p>
      <w:pPr>
        <w:pStyle w:val="ListNumber"/>
      </w:pPr>
      <w:r>
        <w:t>date_received (fecha)</w:t>
      </w:r>
    </w:p>
    <w:p>
      <w:pPr>
        <w:pStyle w:val="ListNumber"/>
      </w:pPr>
      <w:r>
        <w:t>cost_unit (número) [opcional]</w:t>
      </w:r>
    </w:p>
    <w:p>
      <w:pPr>
        <w:pStyle w:val="ListNumber"/>
      </w:pPr>
      <w:r>
        <w:t>status (EN_STOCK / RESERVADO / VENDIDO / GARANTIA / DEVUELTO)</w:t>
      </w:r>
    </w:p>
    <w:p>
      <w:pPr>
        <w:pStyle w:val="ListNumber"/>
      </w:pPr>
      <w:r>
        <w:t>reserved_for_phone (texto)</w:t>
      </w:r>
    </w:p>
    <w:p>
      <w:pPr>
        <w:pStyle w:val="ListNumber"/>
      </w:pPr>
      <w:r>
        <w:t>reserved_until (fecha/hora)</w:t>
      </w:r>
    </w:p>
    <w:p>
      <w:pPr>
        <w:pStyle w:val="ListNumber"/>
      </w:pPr>
      <w:r>
        <w:t>sale_id (texto)</w:t>
      </w:r>
    </w:p>
    <w:p>
      <w:pPr>
        <w:pStyle w:val="ListNumber"/>
      </w:pPr>
      <w:r>
        <w:t>date_sold (fecha)</w:t>
      </w:r>
    </w:p>
    <w:p>
      <w:pPr>
        <w:pStyle w:val="ListNumber"/>
      </w:pPr>
      <w:r>
        <w:t>notes</w:t>
      </w:r>
    </w:p>
    <w:p>
      <w:pPr>
        <w:pStyle w:val="ListNumber"/>
      </w:pPr>
      <w:r>
        <w:t>updated_at (timestamp)</w:t>
      </w:r>
    </w:p>
    <w:p>
      <w:r>
        <w:rPr>
          <w:b/>
          <w:color w:val="373737"/>
          <w:sz w:val="24"/>
        </w:rPr>
        <w:t>1.2 Hoja: purchases (cabecera compra)</w:t>
      </w:r>
    </w:p>
    <w:p>
      <w:pPr>
        <w:pStyle w:val="ListNumber"/>
      </w:pPr>
      <w:r>
        <w:t>purchase_id (autogenerado)</w:t>
      </w:r>
    </w:p>
    <w:p>
      <w:pPr>
        <w:pStyle w:val="ListNumber"/>
      </w:pPr>
      <w:r>
        <w:t>date_purchase</w:t>
      </w:r>
    </w:p>
    <w:p>
      <w:pPr>
        <w:pStyle w:val="ListNumber"/>
      </w:pPr>
      <w:r>
        <w:t>supplier_name</w:t>
      </w:r>
    </w:p>
    <w:p>
      <w:pPr>
        <w:pStyle w:val="ListNumber"/>
      </w:pPr>
      <w:r>
        <w:t>payment_method (lista cerrada)</w:t>
      </w:r>
    </w:p>
    <w:p>
      <w:pPr>
        <w:pStyle w:val="ListNumber"/>
      </w:pPr>
      <w:r>
        <w:t>payment_status (PENDIENTE / PAGADO / PARCIAL)</w:t>
      </w:r>
    </w:p>
    <w:p>
      <w:pPr>
        <w:pStyle w:val="ListNumber"/>
      </w:pPr>
      <w:r>
        <w:t>total_cost</w:t>
      </w:r>
    </w:p>
    <w:p>
      <w:pPr>
        <w:pStyle w:val="ListNumber"/>
      </w:pPr>
      <w:r>
        <w:t>currency (ARS/USD)</w:t>
      </w:r>
    </w:p>
    <w:p>
      <w:pPr>
        <w:pStyle w:val="ListNumber"/>
      </w:pPr>
      <w:r>
        <w:t>notes</w:t>
      </w:r>
    </w:p>
    <w:p>
      <w:pPr>
        <w:pStyle w:val="ListNumber"/>
      </w:pPr>
      <w:r>
        <w:t>created_by</w:t>
      </w:r>
    </w:p>
    <w:p>
      <w:pPr>
        <w:pStyle w:val="ListNumber"/>
      </w:pPr>
      <w:r>
        <w:t>created_at</w:t>
      </w:r>
    </w:p>
    <w:p>
      <w:r>
        <w:rPr>
          <w:b/>
          <w:color w:val="373737"/>
          <w:sz w:val="24"/>
        </w:rPr>
        <w:t>1.3 Hoja: sales (cabecera venta)</w:t>
      </w:r>
    </w:p>
    <w:p>
      <w:pPr>
        <w:pStyle w:val="ListNumber"/>
      </w:pPr>
      <w:r>
        <w:t>sale_id (autogenerado)</w:t>
      </w:r>
    </w:p>
    <w:p>
      <w:pPr>
        <w:pStyle w:val="ListNumber"/>
      </w:pPr>
      <w:r>
        <w:t>date_sale</w:t>
      </w:r>
    </w:p>
    <w:p>
      <w:pPr>
        <w:pStyle w:val="ListNumber"/>
      </w:pPr>
      <w:r>
        <w:t>customer_name</w:t>
      </w:r>
    </w:p>
    <w:p>
      <w:pPr>
        <w:pStyle w:val="ListNumber"/>
      </w:pPr>
      <w:r>
        <w:t>customer_phone (texto)</w:t>
      </w:r>
    </w:p>
    <w:p>
      <w:pPr>
        <w:pStyle w:val="ListNumber"/>
      </w:pPr>
      <w:r>
        <w:t>dni (texto)</w:t>
      </w:r>
    </w:p>
    <w:p>
      <w:pPr>
        <w:pStyle w:val="ListNumber"/>
      </w:pPr>
      <w:r>
        <w:t>payment_method (lista cerrada)</w:t>
      </w:r>
    </w:p>
    <w:p>
      <w:pPr>
        <w:pStyle w:val="ListNumber"/>
      </w:pPr>
      <w:r>
        <w:t>amount_total</w:t>
      </w:r>
    </w:p>
    <w:p>
      <w:pPr>
        <w:pStyle w:val="ListNumber"/>
      </w:pPr>
      <w:r>
        <w:t>seller</w:t>
      </w:r>
    </w:p>
    <w:p>
      <w:pPr>
        <w:pStyle w:val="ListNumber"/>
      </w:pPr>
      <w:r>
        <w:t>channel</w:t>
      </w:r>
    </w:p>
    <w:p>
      <w:pPr>
        <w:pStyle w:val="ListNumber"/>
      </w:pPr>
      <w:r>
        <w:t>status (INCOMPLETA / CONFIRMADA / ANULADA)</w:t>
      </w:r>
    </w:p>
    <w:p>
      <w:pPr>
        <w:pStyle w:val="ListNumber"/>
      </w:pPr>
      <w:r>
        <w:t>notes</w:t>
      </w:r>
    </w:p>
    <w:p>
      <w:pPr>
        <w:pStyle w:val="ListNumber"/>
      </w:pPr>
      <w:r>
        <w:t>created_at</w:t>
      </w:r>
    </w:p>
    <w:p>
      <w:r>
        <w:rPr>
          <w:b/>
          <w:color w:val="373737"/>
          <w:sz w:val="24"/>
        </w:rPr>
        <w:t>1.4 Hoja: sale_items (detalle venta)</w:t>
      </w:r>
    </w:p>
    <w:p>
      <w:pPr>
        <w:pStyle w:val="ListNumber"/>
      </w:pPr>
      <w:r>
        <w:t>sale_id</w:t>
      </w:r>
    </w:p>
    <w:p>
      <w:pPr>
        <w:pStyle w:val="ListNumber"/>
      </w:pPr>
      <w:r>
        <w:t>imei1</w:t>
      </w:r>
    </w:p>
    <w:p>
      <w:r>
        <w:rPr>
          <w:b/>
          <w:color w:val="373737"/>
          <w:sz w:val="24"/>
        </w:rPr>
        <w:t>1.5 Hoja: leads_reservas (interesados / señás / espera)</w:t>
      </w:r>
    </w:p>
    <w:p>
      <w:pPr>
        <w:pStyle w:val="ListNumber"/>
      </w:pPr>
      <w:r>
        <w:t>lead_id (autogenerado)</w:t>
      </w:r>
    </w:p>
    <w:p>
      <w:pPr>
        <w:pStyle w:val="ListNumber"/>
      </w:pPr>
      <w:r>
        <w:t>created_at</w:t>
      </w:r>
    </w:p>
    <w:p>
      <w:pPr>
        <w:pStyle w:val="ListNumber"/>
      </w:pPr>
      <w:r>
        <w:t>customer_name</w:t>
      </w:r>
    </w:p>
    <w:p>
      <w:pPr>
        <w:pStyle w:val="ListNumber"/>
      </w:pPr>
      <w:r>
        <w:t>customer_phone (texto)</w:t>
      </w:r>
    </w:p>
    <w:p>
      <w:pPr>
        <w:pStyle w:val="ListNumber"/>
      </w:pPr>
      <w:r>
        <w:t>manychat_subscriber_id (texto)</w:t>
      </w:r>
    </w:p>
    <w:p>
      <w:pPr>
        <w:pStyle w:val="ListNumber"/>
      </w:pPr>
      <w:r>
        <w:t>product_key</w:t>
      </w:r>
    </w:p>
    <w:p>
      <w:pPr>
        <w:pStyle w:val="ListNumber"/>
      </w:pPr>
      <w:r>
        <w:t>requested_color (opcional)</w:t>
      </w:r>
    </w:p>
    <w:p>
      <w:pPr>
        <w:pStyle w:val="ListNumber"/>
      </w:pPr>
      <w:r>
        <w:t>status (INTERESADO / ENCARGO_SIN_SENA / SENADO / CANCELADO / ENTREGADO)</w:t>
      </w:r>
    </w:p>
    <w:p>
      <w:pPr>
        <w:pStyle w:val="ListNumber"/>
      </w:pPr>
      <w:r>
        <w:t>deposit_amount</w:t>
      </w:r>
    </w:p>
    <w:p>
      <w:pPr>
        <w:pStyle w:val="ListNumber"/>
      </w:pPr>
      <w:r>
        <w:t>deposit_date</w:t>
      </w:r>
    </w:p>
    <w:p>
      <w:pPr>
        <w:pStyle w:val="ListNumber"/>
      </w:pPr>
      <w:r>
        <w:t>balance_due (opcional)</w:t>
      </w:r>
    </w:p>
    <w:p>
      <w:pPr>
        <w:pStyle w:val="ListNumber"/>
      </w:pPr>
      <w:r>
        <w:t>last_contact_at</w:t>
      </w:r>
    </w:p>
    <w:p>
      <w:pPr>
        <w:pStyle w:val="ListNumber"/>
      </w:pPr>
      <w:r>
        <w:t>notes</w:t>
      </w:r>
    </w:p>
    <w:p>
      <w:pPr>
        <w:pStyle w:val="ListNumber"/>
      </w:pPr>
      <w:r>
        <w:t>updated_at</w:t>
      </w:r>
    </w:p>
    <w:p>
      <w:r>
        <w:rPr>
          <w:b/>
          <w:color w:val="373737"/>
          <w:sz w:val="24"/>
        </w:rPr>
        <w:t>1.6 Hoja: errors_log</w:t>
      </w:r>
    </w:p>
    <w:p>
      <w:pPr>
        <w:pStyle w:val="ListNumber"/>
      </w:pPr>
      <w:r>
        <w:t>created_at</w:t>
      </w:r>
    </w:p>
    <w:p>
      <w:pPr>
        <w:pStyle w:val="ListNumber"/>
      </w:pPr>
      <w:r>
        <w:t>event</w:t>
      </w:r>
    </w:p>
    <w:p>
      <w:pPr>
        <w:pStyle w:val="ListNumber"/>
      </w:pPr>
      <w:r>
        <w:t>severity (LOW / MED / HIGH)</w:t>
      </w:r>
    </w:p>
    <w:p>
      <w:pPr>
        <w:pStyle w:val="ListNumber"/>
      </w:pPr>
      <w:r>
        <w:t>error_code</w:t>
      </w:r>
    </w:p>
    <w:p>
      <w:pPr>
        <w:pStyle w:val="ListNumber"/>
      </w:pPr>
      <w:r>
        <w:t>message</w:t>
      </w:r>
    </w:p>
    <w:p>
      <w:pPr>
        <w:pStyle w:val="ListNumber"/>
      </w:pPr>
      <w:r>
        <w:t>payload (JSON en texto)</w:t>
      </w:r>
    </w:p>
    <w:p>
      <w:pPr>
        <w:pStyle w:val="ListNumber"/>
      </w:pPr>
      <w:r>
        <w:t>resolved (TRUE/FALSE)</w:t>
      </w:r>
    </w:p>
    <w:p>
      <w:pPr>
        <w:pStyle w:val="ListNumber"/>
      </w:pPr>
      <w:r>
        <w:t>resolved_at</w:t>
      </w:r>
    </w:p>
    <w:p>
      <w:pPr>
        <w:pStyle w:val="ListNumber"/>
      </w:pPr>
      <w:r>
        <w:t>resolved_by</w:t>
      </w:r>
    </w:p>
    <w:p>
      <w:r>
        <w:t>Códigos mínimos:</w:t>
      </w:r>
    </w:p>
    <w:p>
      <w:pPr>
        <w:pStyle w:val="ListBullet"/>
      </w:pPr>
      <w:r>
        <w:t>DUPLICATE_IMEI1</w:t>
      </w:r>
    </w:p>
    <w:p>
      <w:pPr>
        <w:pStyle w:val="ListBullet"/>
      </w:pPr>
      <w:r>
        <w:t>INVALID_IMEI1_FORMAT</w:t>
      </w:r>
    </w:p>
    <w:p>
      <w:pPr>
        <w:pStyle w:val="ListBullet"/>
      </w:pPr>
      <w:r>
        <w:t>SALE_WITHOUT_STOCK</w:t>
      </w:r>
    </w:p>
    <w:p>
      <w:pPr>
        <w:pStyle w:val="ListBullet"/>
      </w:pPr>
      <w:r>
        <w:t>SALE_IMEI_ALREADY_SOLD</w:t>
      </w:r>
    </w:p>
    <w:p>
      <w:pPr>
        <w:pStyle w:val="ListBullet"/>
      </w:pPr>
      <w:r>
        <w:t>MISSING_REQUIRED_FIELDS</w:t>
      </w:r>
    </w:p>
    <w:p>
      <w:r>
        <w:rPr>
          <w:b/>
          <w:sz w:val="28"/>
        </w:rPr>
        <w:t>2) Normalización y Validaciones Obligatorias</w:t>
      </w:r>
    </w:p>
    <w:p>
      <w:r>
        <w:rPr>
          <w:b/>
          <w:color w:val="373737"/>
          <w:sz w:val="24"/>
        </w:rPr>
        <w:t>2.1 IMEI1 (PK)</w:t>
      </w:r>
    </w:p>
    <w:p>
      <w:pPr>
        <w:pStyle w:val="ListBullet"/>
      </w:pPr>
      <w:r>
        <w:t>Guardar como texto.</w:t>
      </w:r>
    </w:p>
    <w:p>
      <w:pPr>
        <w:pStyle w:val="ListBullet"/>
      </w:pPr>
      <w:r>
        <w:t>Validar: solo dígitos y longitud 15.</w:t>
      </w:r>
    </w:p>
    <w:p>
      <w:pPr>
        <w:pStyle w:val="ListBullet"/>
      </w:pPr>
      <w:r>
        <w:t>Si llega en formato “IMEI1/IMEI2”: separar por “/”. Primer tramo → imei1; segundo → imei2 (informativo).</w:t>
      </w:r>
    </w:p>
    <w:p>
      <w:r>
        <w:rPr>
          <w:b/>
          <w:color w:val="373737"/>
          <w:sz w:val="24"/>
        </w:rPr>
        <w:t>2.2 Listas cerradas</w:t>
      </w:r>
    </w:p>
    <w:p>
      <w:r>
        <w:t>payment_method (ejemplo):</w:t>
      </w:r>
    </w:p>
    <w:p>
      <w:pPr>
        <w:pStyle w:val="ListBullet"/>
      </w:pPr>
      <w:r>
        <w:t>TRANSFERENCIA</w:t>
      </w:r>
    </w:p>
    <w:p>
      <w:pPr>
        <w:pStyle w:val="ListBullet"/>
      </w:pPr>
      <w:r>
        <w:t>EFECTIVO_ARS</w:t>
      </w:r>
    </w:p>
    <w:p>
      <w:pPr>
        <w:pStyle w:val="ListBullet"/>
      </w:pPr>
      <w:r>
        <w:t>EFECTIVO_USD</w:t>
      </w:r>
    </w:p>
    <w:p>
      <w:pPr>
        <w:pStyle w:val="ListBullet"/>
      </w:pPr>
      <w:r>
        <w:t>CRYPTO</w:t>
      </w:r>
    </w:p>
    <w:p>
      <w:pPr>
        <w:pStyle w:val="ListBullet"/>
      </w:pPr>
      <w:r>
        <w:t>TARJETA</w:t>
      </w:r>
    </w:p>
    <w:p>
      <w:pPr>
        <w:pStyle w:val="ListBullet"/>
      </w:pPr>
      <w:r>
        <w:t>OTRO</w:t>
      </w:r>
    </w:p>
    <w:p>
      <w:r>
        <w:t>status stock:</w:t>
      </w:r>
    </w:p>
    <w:p>
      <w:pPr>
        <w:pStyle w:val="ListBullet"/>
      </w:pPr>
      <w:r>
        <w:t>EN_STOCK</w:t>
      </w:r>
    </w:p>
    <w:p>
      <w:pPr>
        <w:pStyle w:val="ListBullet"/>
      </w:pPr>
      <w:r>
        <w:t>RESERVADO</w:t>
      </w:r>
    </w:p>
    <w:p>
      <w:pPr>
        <w:pStyle w:val="ListBullet"/>
      </w:pPr>
      <w:r>
        <w:t>VENDIDO</w:t>
      </w:r>
    </w:p>
    <w:p>
      <w:pPr>
        <w:pStyle w:val="ListBullet"/>
      </w:pPr>
      <w:r>
        <w:t>GARANTIA</w:t>
      </w:r>
    </w:p>
    <w:p>
      <w:pPr>
        <w:pStyle w:val="ListBullet"/>
      </w:pPr>
      <w:r>
        <w:t>DEVUELTO</w:t>
      </w:r>
    </w:p>
    <w:p>
      <w:r>
        <w:t>status lead:</w:t>
      </w:r>
    </w:p>
    <w:p>
      <w:pPr>
        <w:pStyle w:val="ListBullet"/>
      </w:pPr>
      <w:r>
        <w:t>INTERESADO</w:t>
      </w:r>
    </w:p>
    <w:p>
      <w:pPr>
        <w:pStyle w:val="ListBullet"/>
      </w:pPr>
      <w:r>
        <w:t>ENCARGO_SIN_SENA</w:t>
      </w:r>
    </w:p>
    <w:p>
      <w:pPr>
        <w:pStyle w:val="ListBullet"/>
      </w:pPr>
      <w:r>
        <w:t>SENADO</w:t>
      </w:r>
    </w:p>
    <w:p>
      <w:pPr>
        <w:pStyle w:val="ListBullet"/>
      </w:pPr>
      <w:r>
        <w:t>CANCELADO</w:t>
      </w:r>
    </w:p>
    <w:p>
      <w:pPr>
        <w:pStyle w:val="ListBullet"/>
      </w:pPr>
      <w:r>
        <w:t>ENTREGADO</w:t>
      </w:r>
    </w:p>
    <w:p>
      <w:r>
        <w:rPr>
          <w:b/>
          <w:color w:val="373737"/>
          <w:sz w:val="24"/>
        </w:rPr>
        <w:t>2.3 Teléfono</w:t>
      </w:r>
    </w:p>
    <w:p>
      <w:pPr>
        <w:pStyle w:val="ListBullet"/>
      </w:pPr>
      <w:r>
        <w:t>Siempre texto (recomendado en formato internacional, ej. 549387xxxxxxx).</w:t>
      </w:r>
    </w:p>
    <w:p>
      <w:r>
        <w:rPr>
          <w:b/>
          <w:sz w:val="28"/>
        </w:rPr>
        <w:t>3) Automatizaciones (n8n)</w:t>
      </w:r>
    </w:p>
    <w:p>
      <w:r>
        <w:rPr>
          <w:b/>
          <w:color w:val="373737"/>
          <w:sz w:val="24"/>
        </w:rPr>
        <w:t>3.1 Flujo A — purchase_created</w:t>
      </w:r>
    </w:p>
    <w:p>
      <w:pPr>
        <w:pStyle w:val="ListBullet"/>
      </w:pPr>
      <w:r>
        <w:t>Trigger: webhook / form / carga manual controlada.</w:t>
      </w:r>
    </w:p>
    <w:p>
      <w:pPr>
        <w:pStyle w:val="ListBullet"/>
      </w:pPr>
      <w:r>
        <w:t>Acción: crear fila en purchases con purchase_id autogenerado.</w:t>
      </w:r>
    </w:p>
    <w:p>
      <w:r>
        <w:rPr>
          <w:b/>
          <w:color w:val="373737"/>
          <w:sz w:val="24"/>
        </w:rPr>
        <w:t>3.2 Flujo B — units_received (ingreso de equipos a stock)</w:t>
      </w:r>
    </w:p>
    <w:p>
      <w:pPr>
        <w:pStyle w:val="ListBullet"/>
      </w:pPr>
      <w:r>
        <w:t>Trigger: webhook desde n8n (o detección de filas nuevas en hoja staging).</w:t>
      </w:r>
    </w:p>
    <w:p>
      <w:pPr>
        <w:pStyle w:val="ListBullet"/>
      </w:pPr>
      <w:r>
        <w:t>Acciones:</w:t>
      </w:r>
    </w:p>
    <w:p>
      <w:pPr>
        <w:pStyle w:val="ListBullet"/>
      </w:pPr>
      <w:r>
        <w:t>• Parsear/validar IMEI1 (y opcional IMEI2).</w:t>
      </w:r>
    </w:p>
    <w:p>
      <w:pPr>
        <w:pStyle w:val="ListBullet"/>
      </w:pPr>
      <w:r>
        <w:t>• Upsert en stock_units por IMEI1: si existe → no sobrescribir; registrar error DUPLICATE_IMEI1.</w:t>
      </w:r>
    </w:p>
    <w:p>
      <w:pPr>
        <w:pStyle w:val="ListBullet"/>
      </w:pPr>
      <w:r>
        <w:t>• Setear status=EN_STOCK, date_received, purchase_id, supplier_name, product_key, etc.</w:t>
      </w:r>
    </w:p>
    <w:p>
      <w:pPr>
        <w:pStyle w:val="ListBullet"/>
      </w:pPr>
      <w:r>
        <w:t>• Completar updated_at.</w:t>
      </w:r>
    </w:p>
    <w:p>
      <w:r>
        <w:rPr>
          <w:b/>
          <w:color w:val="373737"/>
          <w:sz w:val="24"/>
        </w:rPr>
        <w:t>3.3 Flujo C — sale_created (cabecera)</w:t>
      </w:r>
    </w:p>
    <w:p>
      <w:pPr>
        <w:pStyle w:val="ListBullet"/>
      </w:pPr>
      <w:r>
        <w:t>Trigger: alta en hoja de registro de ventas o webhook.</w:t>
      </w:r>
    </w:p>
    <w:p>
      <w:pPr>
        <w:pStyle w:val="ListBullet"/>
      </w:pPr>
      <w:r>
        <w:t>Acción: crear fila en sales.</w:t>
      </w:r>
    </w:p>
    <w:p>
      <w:pPr>
        <w:pStyle w:val="ListBullet"/>
      </w:pPr>
      <w:r>
        <w:t>Regla: status=INCOMPLETA si faltan fecha/monto/forma de pago; caso contrario CONFIRMADA.</w:t>
      </w:r>
    </w:p>
    <w:p>
      <w:r>
        <w:rPr>
          <w:b/>
          <w:color w:val="373737"/>
          <w:sz w:val="24"/>
        </w:rPr>
        <w:t>3.4 Flujo D — sale_item_added (impacto a stock por IMEI1)</w:t>
      </w:r>
    </w:p>
    <w:p>
      <w:pPr>
        <w:pStyle w:val="ListBullet"/>
      </w:pPr>
      <w:r>
        <w:t>Trigger: alta en sale_items (sale_id + imei1).</w:t>
      </w:r>
    </w:p>
    <w:p>
      <w:pPr>
        <w:pStyle w:val="ListBullet"/>
      </w:pPr>
      <w:r>
        <w:t>Acción:</w:t>
      </w:r>
    </w:p>
    <w:p>
      <w:pPr>
        <w:pStyle w:val="ListBullet"/>
      </w:pPr>
      <w:r>
        <w:t>1) Buscar stock_units por imei1.</w:t>
      </w:r>
    </w:p>
    <w:p>
      <w:pPr>
        <w:pStyle w:val="ListBullet"/>
      </w:pPr>
      <w:r>
        <w:t>2) Si no existe: registrar error SALE_WITHOUT_STOCK y no modificar stock.</w:t>
      </w:r>
    </w:p>
    <w:p>
      <w:pPr>
        <w:pStyle w:val="ListBullet"/>
      </w:pPr>
      <w:r>
        <w:t>3) Si existe y status ∈ {EN_STOCK, RESERVADO}: setear status=VENDIDO, sale_id, date_sold (desde date_sale), limpiar reserved_for_phone/reserved_until.</w:t>
      </w:r>
    </w:p>
    <w:p>
      <w:pPr>
        <w:pStyle w:val="ListBullet"/>
      </w:pPr>
      <w:r>
        <w:t>4) Si existe y status=VENDIDO: registrar error SALE_IMEI_ALREADY_SOLD.</w:t>
      </w:r>
    </w:p>
    <w:p>
      <w:r>
        <w:rPr>
          <w:b/>
          <w:color w:val="373737"/>
          <w:sz w:val="24"/>
        </w:rPr>
        <w:t>3.5 Flujo E — lead_created desde ManyChat</w:t>
      </w:r>
    </w:p>
    <w:p>
      <w:pPr>
        <w:pStyle w:val="ListBullet"/>
      </w:pPr>
      <w:r>
        <w:t>Trigger: webhook desde ManyChat.</w:t>
      </w:r>
    </w:p>
    <w:p>
      <w:pPr>
        <w:pStyle w:val="ListBullet"/>
      </w:pPr>
      <w:r>
        <w:t>Acción: upsert en leads_reservas.</w:t>
      </w:r>
    </w:p>
    <w:p>
      <w:pPr>
        <w:pStyle w:val="ListBullet"/>
      </w:pPr>
      <w:r>
        <w:t>Dedupe: customer_phone + product_key + lead abierto (no CANCELADO/ENTREGADO).</w:t>
      </w:r>
    </w:p>
    <w:p>
      <w:pPr>
        <w:pStyle w:val="ListBullet"/>
      </w:pPr>
      <w:r>
        <w:t>Si existe: actualizar; si no existe: crear.</w:t>
      </w:r>
    </w:p>
    <w:p>
      <w:r>
        <w:rPr>
          <w:b/>
          <w:color w:val="373737"/>
          <w:sz w:val="24"/>
        </w:rPr>
        <w:t>3.6 Flujo F — deposit_registered (seña)</w:t>
      </w:r>
    </w:p>
    <w:p>
      <w:pPr>
        <w:pStyle w:val="ListBullet"/>
      </w:pPr>
      <w:r>
        <w:t>Trigger: webhook ManyChat o carga manual.</w:t>
      </w:r>
    </w:p>
    <w:p>
      <w:pPr>
        <w:pStyle w:val="ListBullet"/>
      </w:pPr>
      <w:r>
        <w:t>Acción: actualizar lead a status=SENADO con deposit_amount y deposit_date; actualizar updated_at.</w:t>
      </w:r>
    </w:p>
    <w:p>
      <w:pPr>
        <w:pStyle w:val="ListBullet"/>
      </w:pPr>
      <w:r>
        <w:t>Opcional (según decisión de negocio): si auto_reserve_for_deposit=TRUE y hay stock disponible para product_key, reservar 1 unidad (status=RESERVADO, reserved_for_phone, reserved_until=now + 48h).</w:t>
      </w:r>
    </w:p>
    <w:p>
      <w:r>
        <w:rPr>
          <w:b/>
          <w:color w:val="373737"/>
          <w:sz w:val="24"/>
        </w:rPr>
        <w:t>3.7 Flujo G — Entró stock para un lead</w:t>
      </w:r>
    </w:p>
    <w:p>
      <w:pPr>
        <w:pStyle w:val="ListBullet"/>
      </w:pPr>
      <w:r>
        <w:t>Trigger: nuevo stock_units en status=EN_STOCK.</w:t>
      </w:r>
    </w:p>
    <w:p>
      <w:pPr>
        <w:pStyle w:val="ListBullet"/>
      </w:pPr>
      <w:r>
        <w:t>Acción: buscar leads_reservas con status ∈ {ENCARGO_SIN_SENA, SENADO} y mismo product_key.</w:t>
      </w:r>
    </w:p>
    <w:p>
      <w:pPr>
        <w:pStyle w:val="ListBullet"/>
      </w:pPr>
      <w:r>
        <w:t>Si encuentra: notificar por ManyChat y etiquetar DISPONIBLE_PARA_CERRAR (o notificar a vendedor interno).</w:t>
      </w:r>
    </w:p>
    <w:p>
      <w:pPr>
        <w:pStyle w:val="ListBullet"/>
      </w:pPr>
      <w:r>
        <w:t>Opcional: reservar automáticamente si status=SENADO.</w:t>
      </w:r>
    </w:p>
    <w:p>
      <w:r>
        <w:rPr>
          <w:b/>
          <w:sz w:val="28"/>
        </w:rPr>
        <w:t>4) ManyChat — Etiquetas y lógica mínima</w:t>
      </w:r>
    </w:p>
    <w:p>
      <w:r>
        <w:t>Etiquetas:</w:t>
      </w:r>
    </w:p>
    <w:p>
      <w:pPr>
        <w:pStyle w:val="ListBullet"/>
      </w:pPr>
      <w:r>
        <w:t>INTERESADO</w:t>
      </w:r>
    </w:p>
    <w:p>
      <w:pPr>
        <w:pStyle w:val="ListBullet"/>
      </w:pPr>
      <w:r>
        <w:t>ENCARGO_SIN_SENA</w:t>
      </w:r>
    </w:p>
    <w:p>
      <w:pPr>
        <w:pStyle w:val="ListBullet"/>
      </w:pPr>
      <w:r>
        <w:t>SENADO</w:t>
      </w:r>
    </w:p>
    <w:p>
      <w:pPr>
        <w:pStyle w:val="ListBullet"/>
      </w:pPr>
      <w:r>
        <w:t>ESPERA_STOCK</w:t>
      </w:r>
    </w:p>
    <w:p>
      <w:pPr>
        <w:pStyle w:val="ListBullet"/>
      </w:pPr>
      <w:r>
        <w:t>DISPONIBLE_PARA_CERRAR</w:t>
      </w:r>
    </w:p>
    <w:p>
      <w:pPr>
        <w:pStyle w:val="ListBullet"/>
      </w:pPr>
      <w:r>
        <w:t>CERRADO_ENTREGADO</w:t>
      </w:r>
    </w:p>
    <w:p>
      <w:pPr>
        <w:pStyle w:val="ListBullet"/>
      </w:pPr>
      <w:r>
        <w:t>Cuando el usuario selecciona modelo/variante: persistir product_key.</w:t>
      </w:r>
    </w:p>
    <w:p>
      <w:pPr>
        <w:pStyle w:val="ListBullet"/>
      </w:pPr>
      <w:r>
        <w:t>Cuando confirma seña: disparar webhook deposit_registered.</w:t>
      </w:r>
    </w:p>
    <w:p>
      <w:r>
        <w:rPr>
          <w:b/>
          <w:sz w:val="28"/>
        </w:rPr>
        <w:t>5) Payloads JSON de referencia</w:t>
      </w:r>
    </w:p>
    <w:p>
      <w:r>
        <w:t>A) ManyChat → lead_created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"event": "lead_created",</w:t>
        <w:br/>
        <w:t xml:space="preserve">  "source": "manychat_whatsapp",</w:t>
        <w:br/>
        <w:t xml:space="preserve">  "subscriber_id": "123456789",</w:t>
        <w:br/>
        <w:t xml:space="preserve">  "customer_name": "Juan Perez",</w:t>
        <w:br/>
        <w:t xml:space="preserve">  "customer_phone": "5493871234567",</w:t>
        <w:br/>
        <w:t xml:space="preserve">  "product_key": "SAMSUNG_A56_5G_12_256_ROSA",</w:t>
        <w:br/>
        <w:t xml:space="preserve">  "status": "ENCARGO_SIN_SENA",</w:t>
        <w:br/>
        <w:t xml:space="preserve">  "deposit_amount": null,</w:t>
        <w:br/>
        <w:t xml:space="preserve">  "notes": "Pidió entrega en sucursal"</w:t>
        <w:br/>
        <w:t>}</w:t>
      </w:r>
    </w:p>
    <w:p>
      <w:r>
        <w:t>B) ManyChat / Manual → deposit_registered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"event": "deposit_registered",</w:t>
        <w:br/>
        <w:t xml:space="preserve">  "customer_phone": "5493871234567",</w:t>
        <w:br/>
        <w:t xml:space="preserve">  "product_key": "SAMSUNG_A56_5G_12_256_ROSA",</w:t>
        <w:br/>
        <w:t xml:space="preserve">  "deposit_amount": 50000,</w:t>
        <w:br/>
        <w:t xml:space="preserve">  "deposit_date": "2026-03-05",</w:t>
        <w:br/>
        <w:t xml:space="preserve">  "payment_method": "TRANSFERENCIA",</w:t>
        <w:br/>
        <w:t xml:space="preserve">  "notes": "Comprobante recibido"</w:t>
        <w:br/>
        <w:t>}</w:t>
      </w:r>
    </w:p>
    <w:p>
      <w:r>
        <w:t>C) Ingreso de unidades a stock — units_received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"event": "units_received",</w:t>
        <w:br/>
        <w:t xml:space="preserve">  "purchase_id": "PUR-2026-00031",</w:t>
        <w:br/>
        <w:t xml:space="preserve">  "supplier_name": "Proveedor X",</w:t>
        <w:br/>
        <w:t xml:space="preserve">  "date_received": "2026-03-05",</w:t>
        <w:br/>
        <w:t xml:space="preserve">  "units": [</w:t>
        <w:br/>
        <w:t xml:space="preserve">    {</w:t>
        <w:br/>
        <w:t xml:space="preserve">      "imei1": "354276621670502",</w:t>
        <w:br/>
        <w:t xml:space="preserve">      "imei2": "354276621670510",</w:t>
        <w:br/>
        <w:t xml:space="preserve">      "product_key": "SAMSUNG_A56_5G_12_256_ROSA",</w:t>
        <w:br/>
        <w:t xml:space="preserve">      "cost_unit": 0,</w:t>
        <w:br/>
        <w:t xml:space="preserve">      "notes": ""</w:t>
        <w:br/>
        <w:t xml:space="preserve">    }</w:t>
        <w:br/>
        <w:t xml:space="preserve">  ]</w:t>
        <w:br/>
        <w:t>}</w:t>
      </w:r>
    </w:p>
    <w:p>
      <w:r>
        <w:t>D) Venta aplicada por IMEI1 — sale_item_added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"event": "sale_item_added",</w:t>
        <w:br/>
        <w:t xml:space="preserve">  "sale_id": "SAL-2026-00122",</w:t>
        <w:br/>
        <w:t xml:space="preserve">  "imei1": "354276621670502"</w:t>
        <w:br/>
        <w:t>}</w:t>
      </w:r>
    </w:p>
    <w:p>
      <w:r>
        <w:rPr>
          <w:b/>
          <w:sz w:val="28"/>
        </w:rPr>
        <w:t>6) Casos de prueba (obligatorios)</w:t>
      </w:r>
    </w:p>
    <w:p>
      <w:pPr>
        <w:pStyle w:val="ListNumber"/>
      </w:pPr>
      <w:r>
        <w:t>Ingreso de unidad con IMEI válido → aparece en stock_units con status EN_STOCK.</w:t>
      </w:r>
    </w:p>
    <w:p>
      <w:pPr>
        <w:pStyle w:val="ListNumber"/>
      </w:pPr>
      <w:r>
        <w:t>Ingreso con IMEI duplicado → no se sobreescribe; registrar en errors_log.</w:t>
      </w:r>
    </w:p>
    <w:p>
      <w:pPr>
        <w:pStyle w:val="ListNumber"/>
      </w:pPr>
      <w:r>
        <w:t>Venta con IMEI inexistente en stock → registrar error; stock intacto.</w:t>
      </w:r>
    </w:p>
    <w:p>
      <w:pPr>
        <w:pStyle w:val="ListNumber"/>
      </w:pPr>
      <w:r>
        <w:t>Venta con IMEI existente EN_STOCK → pasa a VENDIDO y completa sale_id/date_sold.</w:t>
      </w:r>
    </w:p>
    <w:p>
      <w:pPr>
        <w:pStyle w:val="ListNumber"/>
      </w:pPr>
      <w:r>
        <w:t>Lead ENCARGO_SIN_SENA desde ManyChat → aparece en leads_reservas con dedupe por tel+product_key.</w:t>
      </w:r>
    </w:p>
    <w:p>
      <w:pPr>
        <w:pStyle w:val="ListNumber"/>
      </w:pPr>
      <w:r>
        <w:t>Seña registrada → lead pasa a SENADO y, si corresponde, se reserva stock.</w:t>
      </w:r>
    </w:p>
    <w:p>
      <w:r>
        <w:rPr>
          <w:b/>
          <w:sz w:val="28"/>
        </w:rPr>
        <w:t>7) Parámetros de negocio (parametrizables)</w:t>
      </w:r>
    </w:p>
    <w:p>
      <w:pPr>
        <w:pStyle w:val="ListBullet"/>
      </w:pPr>
      <w:r>
        <w:t>reserve_without_deposit: FALSE (recomendado por defecto).</w:t>
      </w:r>
    </w:p>
    <w:p>
      <w:pPr>
        <w:pStyle w:val="ListBullet"/>
      </w:pPr>
      <w:r>
        <w:t>reservation_window_hours: 48 (valor sugerido).</w:t>
      </w:r>
    </w:p>
    <w:p>
      <w:pPr>
        <w:pStyle w:val="ListBullet"/>
      </w:pPr>
      <w:r>
        <w:t>auto_reserve_for_deposit: TRUE/FALSE según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