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77799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Formulários de </w:t>
      </w:r>
      <w:proofErr w:type="spellStart"/>
      <w:proofErr w:type="gramStart"/>
      <w:r w:rsidRPr="0077799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777997" w:rsidRPr="00777997" w:rsidRDefault="00777997" w:rsidP="0077799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history="1">
        <w:r w:rsidRPr="00777997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77799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77799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Anterior</w:t>
        </w:r>
      </w:hyperlink>
      <w:hyperlink r:id="rId8" w:history="1">
        <w:r w:rsidRPr="0077799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77799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r w:rsidRPr="00777997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75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Validação do formulário </w:t>
      </w:r>
      <w:proofErr w:type="spellStart"/>
      <w:proofErr w:type="gramStart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 validação do formulário HTML pode ser feita por </w:t>
      </w:r>
      <w:proofErr w:type="spellStart"/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.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um campo de formulário (</w:t>
      </w:r>
      <w:proofErr w:type="spell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fname</w:t>
      </w:r>
      <w:proofErr w:type="spell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 estiver vazio, esta função alerta uma mensagem e retorna false, para evitar que o formulário seja enviado:</w:t>
      </w:r>
    </w:p>
    <w:p w:rsidR="00777997" w:rsidRPr="00777997" w:rsidRDefault="00777997" w:rsidP="0077799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Exemplo de </w:t>
      </w:r>
      <w:proofErr w:type="spellStart"/>
      <w:proofErr w:type="gramStart"/>
      <w:r w:rsidRPr="0077799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JavaScript</w:t>
      </w:r>
      <w:proofErr w:type="spellEnd"/>
      <w:proofErr w:type="gramEnd"/>
    </w:p>
    <w:p w:rsidR="00777997" w:rsidRPr="00777997" w:rsidRDefault="00777997" w:rsidP="0077799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spellEnd"/>
      <w:proofErr w:type="gram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validateForm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 {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x = </w:t>
      </w:r>
      <w:proofErr w:type="spellStart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document.forms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[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myForm</w:t>
      </w:r>
      <w:proofErr w:type="spellEnd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][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fname</w:t>
      </w:r>
      <w:proofErr w:type="spellEnd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].</w:t>
      </w:r>
      <w:proofErr w:type="spellStart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value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if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(x == 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{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alert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Name</w:t>
      </w:r>
      <w:proofErr w:type="spellEnd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must 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be</w:t>
      </w:r>
      <w:proofErr w:type="spellEnd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filled</w:t>
      </w:r>
      <w:proofErr w:type="spellEnd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out"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}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função pode ser chamada quando o formulário é enviado:</w:t>
      </w:r>
    </w:p>
    <w:p w:rsidR="00777997" w:rsidRPr="00777997" w:rsidRDefault="00777997" w:rsidP="0077799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 de formulário HTML</w:t>
      </w:r>
    </w:p>
    <w:p w:rsidR="00777997" w:rsidRPr="00777997" w:rsidRDefault="00777997" w:rsidP="007779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form</w:t>
      </w:r>
      <w:proofErr w:type="spellEnd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name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</w:t>
      </w:r>
      <w:proofErr w:type="gram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proofErr w:type="spellStart"/>
      <w:proofErr w:type="gram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myForm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action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="/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action_page.php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pt-BR"/>
        </w:rPr>
        <w:t>onsubmit</w:t>
      </w:r>
      <w:proofErr w:type="spellEnd"/>
      <w:r w:rsidRPr="00777997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pt-BR"/>
        </w:rPr>
        <w:t>return</w:t>
      </w:r>
      <w:proofErr w:type="spellEnd"/>
      <w:r w:rsidRPr="00777997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pt-BR"/>
        </w:rPr>
        <w:t xml:space="preserve"> </w:t>
      </w:r>
      <w:proofErr w:type="spellStart"/>
      <w:r w:rsidRPr="00777997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pt-BR"/>
        </w:rPr>
        <w:t>validateForm</w:t>
      </w:r>
      <w:proofErr w:type="spellEnd"/>
      <w:r w:rsidRPr="00777997">
        <w:rPr>
          <w:rFonts w:ascii="Consolas" w:eastAsia="Times New Roman" w:hAnsi="Consolas" w:cs="Times New Roman"/>
          <w:b/>
          <w:bCs/>
          <w:color w:val="0000CD"/>
          <w:sz w:val="24"/>
          <w:szCs w:val="24"/>
          <w:lang w:eastAsia="pt-BR"/>
        </w:rPr>
        <w:t>()"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method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="post"&gt;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Name</w:t>
      </w:r>
      <w:proofErr w:type="spellEnd"/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input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type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text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name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fname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input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type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submit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value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Submit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form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777997" w:rsidRPr="00777997" w:rsidRDefault="00777997" w:rsidP="0077799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76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proofErr w:type="spellStart"/>
      <w:proofErr w:type="gramStart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pode validar a entrada numérica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</w:t>
      </w:r>
      <w:proofErr w:type="spell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freqüentemente</w:t>
      </w:r>
      <w:proofErr w:type="spell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usado para validar a entrada numérica:</w:t>
      </w:r>
    </w:p>
    <w:p w:rsidR="00777997" w:rsidRPr="00777997" w:rsidRDefault="00777997" w:rsidP="00777997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Por favor</w:t>
      </w:r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insira um número entre 1 e 10</w:t>
      </w:r>
    </w:p>
    <w:p w:rsidR="00777997" w:rsidRPr="00777997" w:rsidRDefault="00777997" w:rsidP="00777997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93" type="#_x0000_t75" style="width:49.4pt;height:18.4pt" o:ole="">
            <v:imagedata r:id="rId10" o:title=""/>
          </v:shape>
          <w:control r:id="rId11" w:name="DefaultOcxName" w:shapeid="_x0000_i2093"/>
        </w:objec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Enviar</w:t>
      </w:r>
    </w:p>
    <w:p w:rsidR="00777997" w:rsidRPr="00777997" w:rsidRDefault="00777997" w:rsidP="0077799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77" style="width:0;height:0" o:hralign="center" o:hrstd="t" o:hrnoshade="t" o:hr="t" fillcolor="black" stroked="f"/>
        </w:pict>
      </w:r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78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Validação Automática do Formulário HTML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validação do formulário HTML pode ser realizada automaticamente pelo navegador: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um campo de formulário (</w:t>
      </w:r>
      <w:proofErr w:type="spell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fname</w:t>
      </w:r>
      <w:proofErr w:type="spell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 estiver vazio, o atributo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necessário</w: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impede que este formulário seja enviado:</w:t>
      </w:r>
    </w:p>
    <w:p w:rsidR="00777997" w:rsidRPr="00777997" w:rsidRDefault="00777997" w:rsidP="0077799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 de formulário HTML</w:t>
      </w:r>
    </w:p>
    <w:p w:rsidR="00777997" w:rsidRPr="00777997" w:rsidRDefault="00777997" w:rsidP="007779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form</w:t>
      </w:r>
      <w:proofErr w:type="spellEnd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action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</w:t>
      </w:r>
      <w:proofErr w:type="gram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proofErr w:type="gram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/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action_page.php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method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="post"&gt;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input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type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text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name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fname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pt-BR"/>
        </w:rPr>
        <w:t>required</w:t>
      </w:r>
      <w:proofErr w:type="spellEnd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</w:t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input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type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submit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</w:t>
      </w:r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77799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value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Submit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"&gt;</w:t>
      </w:r>
      <w:r w:rsidRPr="0077799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77799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form</w:t>
      </w:r>
      <w:proofErr w:type="spellEnd"/>
      <w:r w:rsidRPr="0077799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777997" w:rsidRPr="00777997" w:rsidRDefault="00777997" w:rsidP="0077799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77799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777997" w:rsidRPr="00777997" w:rsidRDefault="00777997" w:rsidP="0077799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 validação automática de formulário HTML não funciona no Internet Explorer </w:t>
      </w:r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9</w:t>
      </w:r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ou anterior.</w:t>
      </w:r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79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Data de validade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validação de dados é o processo de garantir que a entrada do usuário seja limpa, correta e útil.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tarefas típicas de validação são:</w:t>
      </w:r>
    </w:p>
    <w:p w:rsidR="00777997" w:rsidRPr="00777997" w:rsidRDefault="00777997" w:rsidP="0077799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</w:t>
      </w:r>
      <w:proofErr w:type="gramEnd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usuário preenchido todos os campos obrigatórios?</w:t>
      </w:r>
    </w:p>
    <w:p w:rsidR="00777997" w:rsidRPr="00777997" w:rsidRDefault="00777997" w:rsidP="0077799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usuário entrou em uma data válida?</w:t>
      </w:r>
    </w:p>
    <w:p w:rsidR="00777997" w:rsidRPr="00777997" w:rsidRDefault="00777997" w:rsidP="0077799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usuário inseriu texto em um campo numérico?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 maioria das vezes, o objetivo da validação de dados é garantir a entrada correta do usuário.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validação pode ser definida por muitos métodos diferentes e implantada de muitas maneiras diferentes.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lastRenderedPageBreak/>
        <w:t>A validação do lado do servidor</w: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realizada por um servidor web, depois que a entrada foi enviada para o servidor.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 validação do lado do cliente</w: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realizada por um navegador da Web, antes que a entrada seja enviada para um servidor web.</w:t>
      </w:r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80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Validação de restrição HTML</w:t>
      </w:r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HTML5 introduziu um novo conceito de validação HTML chamado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validação de </w:t>
      </w:r>
      <w:proofErr w:type="gramStart"/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restrições</w: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validação de restrição de HTML é baseada em:</w:t>
      </w:r>
    </w:p>
    <w:p w:rsidR="00777997" w:rsidRPr="00777997" w:rsidRDefault="00777997" w:rsidP="0077799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Validação de restrição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Atributos de entrada</w:t>
      </w: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HTML</w:t>
      </w:r>
    </w:p>
    <w:p w:rsidR="00777997" w:rsidRPr="00777997" w:rsidRDefault="00777997" w:rsidP="0077799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Validação de restrição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CSS </w:t>
      </w:r>
      <w:proofErr w:type="spellStart"/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Pseudo</w:t>
      </w:r>
      <w:proofErr w:type="spellEnd"/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Selectors</w:t>
      </w:r>
      <w:proofErr w:type="spellEnd"/>
    </w:p>
    <w:p w:rsidR="00777997" w:rsidRPr="00777997" w:rsidRDefault="00777997" w:rsidP="0077799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Validação de restrição </w:t>
      </w:r>
      <w:r w:rsidRPr="007779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DOM Propriedades e Métodos</w:t>
      </w:r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81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Atributo de Entrada de HTML de Validação de Restrição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777997" w:rsidRPr="00777997" w:rsidTr="00777997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Attribute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that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should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be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disabled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max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maximum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of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min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minimum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of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pattern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pattern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of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lastRenderedPageBreak/>
              <w:t>required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that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field</w:t>
            </w:r>
            <w:proofErr w:type="spellEnd"/>
            <w:proofErr w:type="gram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requires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type</w:t>
            </w:r>
            <w:proofErr w:type="spellEnd"/>
            <w:proofErr w:type="gram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type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of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an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</w:t>
            </w:r>
            <w:proofErr w:type="spellEnd"/>
          </w:p>
        </w:tc>
      </w:tr>
    </w:tbl>
    <w:p w:rsidR="00777997" w:rsidRPr="00777997" w:rsidRDefault="00777997" w:rsidP="007779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obter uma lista completa, vá para </w:t>
      </w:r>
      <w:hyperlink r:id="rId14" w:history="1">
        <w:r w:rsidRPr="0077799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Atributos de Entrada de HTML</w:t>
        </w:r>
      </w:hyperlink>
      <w:proofErr w:type="gramStart"/>
      <w:r w:rsidRPr="007779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777997" w:rsidRPr="00777997" w:rsidRDefault="00777997" w:rsidP="0077799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99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2082" style="width:0;height:0" o:hralign="center" o:hrstd="t" o:hrnoshade="t" o:hr="t" fillcolor="black" stroked="f"/>
        </w:pict>
      </w:r>
    </w:p>
    <w:p w:rsidR="00777997" w:rsidRPr="00777997" w:rsidRDefault="00777997" w:rsidP="007779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Validação de restrição CSS </w:t>
      </w:r>
      <w:proofErr w:type="spellStart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Pseudo</w:t>
      </w:r>
      <w:proofErr w:type="spellEnd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</w:t>
      </w:r>
      <w:proofErr w:type="spellStart"/>
      <w:r w:rsidRPr="0077799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Selectors</w:t>
      </w:r>
      <w:proofErr w:type="spell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777997" w:rsidRPr="00777997" w:rsidTr="00777997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: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Selects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with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"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disabled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"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attribute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specified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: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invalid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Selects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with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invalid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values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: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optional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Selects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with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no "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required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"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attribute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specified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: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required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Selects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with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"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required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"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attribute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specified</w:t>
            </w:r>
            <w:proofErr w:type="spellEnd"/>
          </w:p>
        </w:tc>
      </w:tr>
      <w:tr w:rsidR="00777997" w:rsidRPr="00777997" w:rsidTr="0077799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gram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: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7997" w:rsidRPr="00777997" w:rsidRDefault="00777997" w:rsidP="0077799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Selects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input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elements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with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valid</w:t>
            </w:r>
            <w:proofErr w:type="spellEnd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77799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values</w:t>
            </w:r>
            <w:proofErr w:type="spellEnd"/>
          </w:p>
        </w:tc>
      </w:tr>
    </w:tbl>
    <w:p w:rsidR="00A179AA" w:rsidRPr="00AA757D" w:rsidRDefault="00E00591" w:rsidP="00777997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8"/>
  </w:num>
  <w:num w:numId="3">
    <w:abstractNumId w:val="21"/>
  </w:num>
  <w:num w:numId="4">
    <w:abstractNumId w:val="11"/>
  </w:num>
  <w:num w:numId="5">
    <w:abstractNumId w:val="0"/>
  </w:num>
  <w:num w:numId="6">
    <w:abstractNumId w:val="20"/>
  </w:num>
  <w:num w:numId="7">
    <w:abstractNumId w:val="22"/>
  </w:num>
  <w:num w:numId="8">
    <w:abstractNumId w:val="31"/>
  </w:num>
  <w:num w:numId="9">
    <w:abstractNumId w:val="19"/>
  </w:num>
  <w:num w:numId="10">
    <w:abstractNumId w:val="24"/>
  </w:num>
  <w:num w:numId="11">
    <w:abstractNumId w:val="6"/>
  </w:num>
  <w:num w:numId="12">
    <w:abstractNumId w:val="13"/>
  </w:num>
  <w:num w:numId="13">
    <w:abstractNumId w:val="34"/>
  </w:num>
  <w:num w:numId="14">
    <w:abstractNumId w:val="4"/>
  </w:num>
  <w:num w:numId="15">
    <w:abstractNumId w:val="17"/>
  </w:num>
  <w:num w:numId="16">
    <w:abstractNumId w:val="10"/>
  </w:num>
  <w:num w:numId="17">
    <w:abstractNumId w:val="1"/>
  </w:num>
  <w:num w:numId="18">
    <w:abstractNumId w:val="7"/>
  </w:num>
  <w:num w:numId="19">
    <w:abstractNumId w:val="9"/>
  </w:num>
  <w:num w:numId="20">
    <w:abstractNumId w:val="26"/>
  </w:num>
  <w:num w:numId="21">
    <w:abstractNumId w:val="14"/>
  </w:num>
  <w:num w:numId="22">
    <w:abstractNumId w:val="12"/>
  </w:num>
  <w:num w:numId="23">
    <w:abstractNumId w:val="15"/>
  </w:num>
  <w:num w:numId="24">
    <w:abstractNumId w:val="29"/>
  </w:num>
  <w:num w:numId="25">
    <w:abstractNumId w:val="28"/>
  </w:num>
  <w:num w:numId="26">
    <w:abstractNumId w:val="30"/>
  </w:num>
  <w:num w:numId="27">
    <w:abstractNumId w:val="25"/>
  </w:num>
  <w:num w:numId="28">
    <w:abstractNumId w:val="2"/>
  </w:num>
  <w:num w:numId="29">
    <w:abstractNumId w:val="33"/>
  </w:num>
  <w:num w:numId="30">
    <w:abstractNumId w:val="3"/>
  </w:num>
  <w:num w:numId="31">
    <w:abstractNumId w:val="32"/>
  </w:num>
  <w:num w:numId="32">
    <w:abstractNumId w:val="18"/>
  </w:num>
  <w:num w:numId="33">
    <w:abstractNumId w:val="5"/>
  </w:num>
  <w:num w:numId="34">
    <w:abstractNumId w:val="2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75BFD"/>
    <w:rsid w:val="006C704B"/>
    <w:rsid w:val="006F6311"/>
    <w:rsid w:val="00777997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B471B3"/>
    <w:rsid w:val="00C06317"/>
    <w:rsid w:val="00C71DD6"/>
    <w:rsid w:val="00CB64A7"/>
    <w:rsid w:val="00D83CE2"/>
    <w:rsid w:val="00DB5267"/>
    <w:rsid w:val="00DE6E5F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validation_api.asp&amp;usg=ALkJrhgyns49qb7VgrjAi8eZDz1LR1-G1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lidation_html&amp;usg=ALkJrhjg2CyZUZsvYO41hPuNTCxeoQ4dBg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.asp&amp;usg=ALkJrhj-ET4zg0tKnCaxQLxcRReQRF5Kw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lidation_number&amp;usg=ALkJrhh0F9lrjpVmTAAaR28t7znIk45_4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lidation_js&amp;usg=ALkJrhgO-x2CIvlrkC7u37F4gnDHjxUAf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html/html_form_attributes.asp&amp;usg=ALkJrhj54yrFkoxPnYFwtwNscgIJzNjPu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8365-C0F3-4123-B52E-D26D9223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2017-12-01T13:52:00Z</dcterms:created>
  <dcterms:modified xsi:type="dcterms:W3CDTF">2017-12-01T13:52:00Z</dcterms:modified>
</cp:coreProperties>
</file>