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A7" w:rsidRDefault="006A1FA7" w:rsidP="006A1FA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AJAX - O objeto XMLHttpRequest</w:t>
      </w:r>
    </w:p>
    <w:p w:rsidR="006A1FA7" w:rsidRDefault="006A1FA7" w:rsidP="006A1FA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A1FA7" w:rsidRDefault="006A1FA7" w:rsidP="006A1F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A1FA7" w:rsidRDefault="006A1FA7" w:rsidP="006A1FA7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pedra angular do AJAX é o objeto XMLHttpRequest.</w:t>
      </w:r>
    </w:p>
    <w:p w:rsidR="006A1FA7" w:rsidRDefault="006A1FA7" w:rsidP="006A1FA7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A1FA7" w:rsidRDefault="006A1FA7" w:rsidP="006A1F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XMLHttpRequest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navegadores modernos suportam o objeto XMLHttpRequest.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XMLHttpRequest pode ser usado para trocar dados com um servidor web nos bastidores.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Isso significa que é possível atualizar partes de uma página da Web, sem recarregar a página inteira.</w:t>
      </w:r>
    </w:p>
    <w:p w:rsidR="006A1FA7" w:rsidRDefault="006A1FA7" w:rsidP="006A1F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A1FA7" w:rsidRDefault="006A1FA7" w:rsidP="006A1F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Criar um objeto XMLHttpRequest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navegadores modernos (Chrome, Firefox, IE7 +, Edge, Safari, Opera) têm um objeto XMLHttpRequest embutido.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Sintaxe para criar um objeto XMLHttpRequest:</w:t>
      </w:r>
    </w:p>
    <w:p w:rsidR="006A1FA7" w:rsidRDefault="006A1FA7" w:rsidP="006A1FA7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variable </w:t>
      </w:r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</w:p>
    <w:p w:rsidR="006A1FA7" w:rsidRDefault="006A1FA7" w:rsidP="006A1F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A1FA7" w:rsidRDefault="006A1FA7" w:rsidP="006A1F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</w:p>
    <w:p w:rsidR="006A1FA7" w:rsidRDefault="006A1FA7" w:rsidP="006A1F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A1FA7" w:rsidRDefault="006A1FA7" w:rsidP="006A1F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A1FA7" w:rsidRDefault="006A1FA7" w:rsidP="006A1F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Acesso em domínios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motivos de segurança, navegadores modernos não permitem o acesso através de domínios.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Isso significa que tanto a página da Web como o arquivo XML que ele tenta carregar devem estar localizados no mesmo servidor.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exemplos em W3Schools abrem todos os arquivos XML localizados no domínio W3Schools.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quiser usar o exemplo acima em uma de suas próprias páginas da web, os arquivos XML que você carrega devem estar localizados em seu próprio servidor.</w:t>
      </w:r>
    </w:p>
    <w:p w:rsidR="006A1FA7" w:rsidRDefault="006A1FA7" w:rsidP="006A1F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6A1FA7" w:rsidRDefault="006A1FA7" w:rsidP="006A1FA7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6A1FA7" w:rsidRDefault="006A1FA7" w:rsidP="006A1F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Navegadores mais antigos (IE5 e IE6)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versões antigas do Internet Explorer (5/6) usam um objeto ActiveX em vez do objeto XMLHttpRequest:</w:t>
      </w:r>
    </w:p>
    <w:p w:rsidR="006A1FA7" w:rsidRDefault="006A1FA7" w:rsidP="006A1FA7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variable </w:t>
      </w:r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ActiveXObject(</w:t>
      </w:r>
      <w:r>
        <w:rPr>
          <w:rFonts w:ascii="Consolas" w:hAnsi="Consolas"/>
          <w:color w:val="A52A2A"/>
        </w:rPr>
        <w:t>"Microsoft.XMLHTTP"</w:t>
      </w:r>
      <w:r>
        <w:rPr>
          <w:rFonts w:ascii="Consolas" w:hAnsi="Consolas"/>
          <w:color w:val="000000"/>
        </w:rPr>
        <w:t>);</w:t>
      </w:r>
    </w:p>
    <w:p w:rsidR="006A1FA7" w:rsidRDefault="006A1FA7" w:rsidP="006A1F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lidar com IE5 e IE6, verifique se o navegador suporta o objeto XMLHttpRequest, ou então crie um objeto ActiveX:</w:t>
      </w:r>
    </w:p>
    <w:p w:rsidR="006A1FA7" w:rsidRDefault="006A1FA7" w:rsidP="006A1F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A1FA7" w:rsidRDefault="006A1FA7" w:rsidP="006A1F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(window.XMLHttpRequest)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8000"/>
        </w:rPr>
        <w:t>// code for modern browsers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    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 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8000"/>
        </w:rPr>
        <w:t>// code for old IE browsers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    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ActiveXObject(</w:t>
      </w:r>
      <w:r>
        <w:rPr>
          <w:rFonts w:ascii="Consolas" w:hAnsi="Consolas"/>
          <w:color w:val="A52A2A"/>
        </w:rPr>
        <w:t>"Microsoft.XMLHTTP"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6A1FA7" w:rsidRDefault="006A1FA7" w:rsidP="006A1F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A1FA7" w:rsidRDefault="006A1FA7" w:rsidP="006A1F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6A1FA7" w:rsidRDefault="006A1FA7" w:rsidP="006A1F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XMLHttpRequest Object Methods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8791"/>
      </w:tblGrid>
      <w:tr w:rsidR="006A1FA7" w:rsidTr="006A1FA7">
        <w:tc>
          <w:tcPr>
            <w:tcW w:w="47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87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A1FA7" w:rsidTr="006A1FA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new XMLHttpRequest()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new XMLHttpRequest object</w:t>
            </w:r>
          </w:p>
        </w:tc>
      </w:tr>
      <w:tr w:rsidR="006A1FA7" w:rsidTr="006A1F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abort()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Cancels the current request</w:t>
            </w:r>
          </w:p>
        </w:tc>
      </w:tr>
      <w:tr w:rsidR="006A1FA7" w:rsidTr="006A1FA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getAllResponseHeaders()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header information</w:t>
            </w:r>
          </w:p>
        </w:tc>
      </w:tr>
      <w:tr w:rsidR="006A1FA7" w:rsidTr="006A1F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getResponseHeader()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specific header information</w:t>
            </w:r>
          </w:p>
        </w:tc>
      </w:tr>
      <w:tr w:rsidR="006A1FA7" w:rsidTr="006A1FA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open(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method, url, async, user, psw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method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the request type GET or POST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url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the file location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async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true (asynchronous) or false (synchronous)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user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optional user 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psw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optional password</w:t>
            </w:r>
          </w:p>
        </w:tc>
      </w:tr>
      <w:tr w:rsidR="006A1FA7" w:rsidTr="006A1F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Used for GET requests</w:t>
            </w:r>
          </w:p>
        </w:tc>
      </w:tr>
      <w:tr w:rsidR="006A1FA7" w:rsidTr="006A1FA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string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Used for POST requests</w:t>
            </w:r>
          </w:p>
        </w:tc>
      </w:tr>
      <w:tr w:rsidR="006A1FA7" w:rsidTr="006A1F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setRequestHeader()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 label/value pair to the header to be sent</w:t>
            </w:r>
          </w:p>
        </w:tc>
      </w:tr>
    </w:tbl>
    <w:p w:rsidR="006A1FA7" w:rsidRDefault="006A1FA7" w:rsidP="006A1FA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6A1FA7" w:rsidRDefault="006A1FA7" w:rsidP="006A1F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XMLHttpRequest Object Properties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8800"/>
      </w:tblGrid>
      <w:tr w:rsidR="006A1FA7" w:rsidTr="006A1FA7">
        <w:tc>
          <w:tcPr>
            <w:tcW w:w="47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87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A1FA7" w:rsidTr="006A1FA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onreadystatechange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function to be called when the readyState property changes</w:t>
            </w:r>
          </w:p>
        </w:tc>
      </w:tr>
      <w:tr w:rsidR="006A1FA7" w:rsidTr="006A1F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readyState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Holds the status of the XMLHttpRequest.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0: request not initialized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1: server connection established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2: request received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3: processing request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4: request finished and response is ready</w:t>
            </w:r>
          </w:p>
        </w:tc>
      </w:tr>
      <w:tr w:rsidR="006A1FA7" w:rsidTr="006A1FA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responseText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response data as a string</w:t>
            </w:r>
          </w:p>
        </w:tc>
      </w:tr>
      <w:tr w:rsidR="006A1FA7" w:rsidTr="006A1F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responseXML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response data as XML data</w:t>
            </w:r>
          </w:p>
        </w:tc>
      </w:tr>
      <w:tr w:rsidR="006A1FA7" w:rsidTr="006A1FA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status-number of a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200: "OK"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403: "Forbidden"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404: "Not Found"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For a complete list go to the </w:t>
            </w:r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Http Messages Reference</w:t>
              </w:r>
            </w:hyperlink>
          </w:p>
        </w:tc>
      </w:tr>
      <w:tr w:rsidR="006A1FA7" w:rsidTr="006A1F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statusText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FA7" w:rsidRDefault="006A1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status-text (e.g. "OK" or "Not Found")</w:t>
            </w:r>
          </w:p>
        </w:tc>
      </w:tr>
    </w:tbl>
    <w:p w:rsidR="00A179AA" w:rsidRPr="006A1FA7" w:rsidRDefault="006A1FA7" w:rsidP="006A1FA7">
      <w:bookmarkStart w:id="0" w:name="_GoBack"/>
      <w:bookmarkEnd w:id="0"/>
    </w:p>
    <w:sectPr w:rsidR="00A179AA" w:rsidRPr="006A1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25"/>
  </w:num>
  <w:num w:numId="5">
    <w:abstractNumId w:val="5"/>
  </w:num>
  <w:num w:numId="6">
    <w:abstractNumId w:val="12"/>
  </w:num>
  <w:num w:numId="7">
    <w:abstractNumId w:val="4"/>
  </w:num>
  <w:num w:numId="8">
    <w:abstractNumId w:val="20"/>
  </w:num>
  <w:num w:numId="9">
    <w:abstractNumId w:val="21"/>
  </w:num>
  <w:num w:numId="10">
    <w:abstractNumId w:val="18"/>
  </w:num>
  <w:num w:numId="11">
    <w:abstractNumId w:val="22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1"/>
  </w:num>
  <w:num w:numId="17">
    <w:abstractNumId w:val="10"/>
  </w:num>
  <w:num w:numId="18">
    <w:abstractNumId w:val="9"/>
  </w:num>
  <w:num w:numId="19">
    <w:abstractNumId w:val="17"/>
  </w:num>
  <w:num w:numId="20">
    <w:abstractNumId w:val="8"/>
  </w:num>
  <w:num w:numId="21">
    <w:abstractNumId w:val="24"/>
  </w:num>
  <w:num w:numId="22">
    <w:abstractNumId w:val="19"/>
  </w:num>
  <w:num w:numId="23">
    <w:abstractNumId w:val="7"/>
  </w:num>
  <w:num w:numId="24">
    <w:abstractNumId w:val="6"/>
  </w:num>
  <w:num w:numId="25">
    <w:abstractNumId w:val="16"/>
  </w:num>
  <w:num w:numId="26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C0E14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http_send.asp&amp;usg=ALkJrhhHmhGYVxtWsu_Vx0IClUkHHKoHV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intro.asp&amp;usg=ALkJrhhhONwjEXkRsLhgti5VXf1M9PoOZ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tags/ref_httpmessages.asp&amp;usg=ALkJrhgMMIAEb8phWfdovsGly1L2MvRt9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xmlhttprequest_ie&amp;usg=ALkJrhhq79HHEke-W4skxRZI_f2sWFDK6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xmlhttp&amp;usg=ALkJrhiE5rq3n3B7_hyptS84MTe1xlyn_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83F1-3AFE-422B-8268-5C091159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2017-12-01T14:31:00Z</dcterms:created>
  <dcterms:modified xsi:type="dcterms:W3CDTF">2017-12-01T14:31:00Z</dcterms:modified>
</cp:coreProperties>
</file>