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E30" w:rsidRDefault="006B6E30" w:rsidP="006B6E30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AJAX - Enviar um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pedido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para um servidor</w:t>
      </w:r>
    </w:p>
    <w:p w:rsidR="006B6E30" w:rsidRDefault="006B6E30" w:rsidP="006B6E3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B6E30" w:rsidRDefault="006B6E30" w:rsidP="006B6E30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objeto XMLHttpRequest é usado para trocar dados com um servidor.</w:t>
      </w:r>
    </w:p>
    <w:p w:rsidR="006B6E30" w:rsidRDefault="006B6E30" w:rsidP="006B6E30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Enviar um pedido para um servidor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enviar um pedido para um servidor, usamos os métodos open () e send () do objeto XMLHttpRequest:</w:t>
      </w:r>
    </w:p>
    <w:p w:rsidR="006B6E30" w:rsidRDefault="006B6E30" w:rsidP="006B6E3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9495"/>
      </w:tblGrid>
      <w:tr w:rsidR="006B6E30" w:rsidTr="006B6E30">
        <w:tc>
          <w:tcPr>
            <w:tcW w:w="4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B6E30" w:rsidTr="006B6E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open(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method, url, async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method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the type of request: GET or POST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the server (file) location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async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true (asynchronous) or false (synchronous)</w:t>
            </w:r>
          </w:p>
        </w:tc>
      </w:tr>
      <w:tr w:rsidR="006B6E30" w:rsidTr="006B6E3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 (used for GET)</w:t>
            </w:r>
          </w:p>
        </w:tc>
      </w:tr>
      <w:tr w:rsidR="006B6E30" w:rsidTr="006B6E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send(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Sends the request to the server (used for POST)</w:t>
            </w:r>
          </w:p>
        </w:tc>
      </w:tr>
    </w:tbl>
    <w:p w:rsidR="006B6E30" w:rsidRDefault="006B6E30" w:rsidP="006B6E30">
      <w:pPr>
        <w:spacing w:before="300" w:after="30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GET or POST?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GET é mais simples e rápido que POST, e pode ser usado na maioria dos casos.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entanto, use sempre pedidos POST quando:</w:t>
      </w:r>
    </w:p>
    <w:p w:rsidR="006B6E30" w:rsidRDefault="006B6E30" w:rsidP="006B6E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arquivo em cache não é uma opção (atualize um arquivo ou banco de dados no servidor).</w:t>
      </w:r>
    </w:p>
    <w:p w:rsidR="006B6E30" w:rsidRDefault="006B6E30" w:rsidP="006B6E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Enviando uma grande quantidade de dados para o servidor (o POST não possui limitações de tamanho).</w:t>
      </w:r>
    </w:p>
    <w:p w:rsidR="006B6E30" w:rsidRDefault="006B6E30" w:rsidP="006B6E3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Enviando entrada do usuário (que pode conter caracteres desconhecidos), o POST é mais robusto e seguro do que o GET.</w:t>
      </w:r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Obter solicitações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pedido GET simples: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"demo_get.asp"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acima, você pode obter um resultado em cache.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Para evitar isso, adicione uma ID exclusiva ao URL: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"demo_get.asp?t="</w:t>
      </w:r>
      <w:r>
        <w:rPr>
          <w:rFonts w:ascii="Consolas" w:hAnsi="Consolas"/>
          <w:color w:val="000000"/>
        </w:rPr>
        <w:t> + Math.random(),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deseja enviar informações com o método GET, adicione as informações ao URL: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"demo_get2.asp?fname=Henry&amp;lname=Ford"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black" stroked="f"/>
        </w:pict>
      </w:r>
    </w:p>
    <w:p w:rsidR="006B6E30" w:rsidRDefault="006B6E30" w:rsidP="006B6E30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Pedidos POST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pedido POST simples: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"POST"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"demo_post.asp"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exibir dados como um formulário HTML, adicione um cabeçalho HTTP com setRequestHeader ().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Especifique os dados que deseja enviar no método send ():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"POST"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"ajax_test.asp"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xhttp.setRequestHeader(</w:t>
      </w:r>
      <w:r>
        <w:rPr>
          <w:rFonts w:ascii="Consolas" w:hAnsi="Consolas"/>
          <w:color w:val="A52A2A"/>
        </w:rPr>
        <w:t>"Content-type"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"application/x-www-form-urlencoded"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</w:t>
      </w:r>
      <w:r>
        <w:rPr>
          <w:rFonts w:ascii="Consolas" w:hAnsi="Consolas"/>
          <w:color w:val="A52A2A"/>
        </w:rPr>
        <w:t>"fname=Henry&amp;lname=Ford"</w:t>
      </w:r>
      <w:r>
        <w:rPr>
          <w:rFonts w:ascii="Consolas" w:hAnsi="Consolas"/>
          <w:color w:val="000000"/>
        </w:rPr>
        <w:t>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8145"/>
      </w:tblGrid>
      <w:tr w:rsidR="006B6E30" w:rsidTr="006B6E30">
        <w:tc>
          <w:tcPr>
            <w:tcW w:w="5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B6E30" w:rsidTr="006B6E3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setRequestHeader(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header, 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E30" w:rsidRDefault="006B6E3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HTTP headers to the request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header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specifies the header 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value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: specifies the header value</w:t>
            </w:r>
          </w:p>
        </w:tc>
      </w:tr>
    </w:tbl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url - Um arquivo em um servidor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parâmetro url do método open (), é um endereço para um arquivo em um servidor:</w:t>
      </w:r>
    </w:p>
    <w:p w:rsidR="006B6E30" w:rsidRDefault="006B6E30" w:rsidP="006B6E3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"ajax_test.asp"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arquivo pode ser qualquer tipo de arquivo, como .txt e .xml, ou arquivos de script do servidor como .asp e .php (que podem executar ações no servidor antes de enviar a resposta de volta).</w:t>
      </w:r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Assíncrono - Verdadeiro ou Falso?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pedidos de servidor devem ser enviados de forma assíncrona.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parâmetro async do método open () deve ser definido como verdadeiro:</w:t>
      </w:r>
    </w:p>
    <w:p w:rsidR="006B6E30" w:rsidRDefault="006B6E30" w:rsidP="006B6E3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"ajax_test.asp"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enviar de forma assíncrona, o JavaScript não precisa esperar pela resposta do servidor, mas pode:</w:t>
      </w:r>
    </w:p>
    <w:p w:rsidR="006B6E30" w:rsidRDefault="006B6E30" w:rsidP="006B6E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execute outros scripts enquanto aguarda a resposta do servidor</w:t>
      </w:r>
    </w:p>
    <w:p w:rsidR="006B6E30" w:rsidRDefault="006B6E30" w:rsidP="006B6E3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lide com a resposta depois que a resposta estiver pronta</w:t>
      </w:r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propriedade onreadystatechange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objeto XMLHttpRequest, você pode definir uma função a ser executada quando a solicitação receber uma resposta.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é definida na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onreadystatechange</w:t>
      </w:r>
      <w:r>
        <w:rPr>
          <w:rStyle w:val="notranslate"/>
          <w:rFonts w:ascii="Verdana" w:hAnsi="Verdana"/>
          <w:color w:val="000000"/>
          <w:sz w:val="23"/>
          <w:szCs w:val="23"/>
        </w:rPr>
        <w:t> do objeto XMLHttpResponse: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xhttp.onreadystatechange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.responseText;</w:t>
      </w:r>
      <w:r>
        <w:rPr>
          <w:rFonts w:ascii="Consolas" w:hAnsi="Consolas"/>
          <w:color w:val="000000"/>
        </w:rPr>
        <w:br/>
        <w:t>  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onreadystatechange em um capítulo posterior.</w:t>
      </w:r>
      <w:r>
        <w:rPr>
          <w:rFonts w:ascii="Verdana" w:hAnsi="Verdana"/>
          <w:color w:val="000000"/>
          <w:sz w:val="23"/>
          <w:szCs w:val="23"/>
        </w:rPr>
        <w:t> </w:t>
      </w:r>
    </w:p>
    <w:p w:rsidR="006B6E30" w:rsidRDefault="006B6E30" w:rsidP="006B6E3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6B6E30" w:rsidRDefault="006B6E30" w:rsidP="006B6E3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Solicitação síncrona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executar uma solicitação síncrona, altere o terceiro parâmetro no método open () para false:</w:t>
      </w:r>
    </w:p>
    <w:p w:rsidR="006B6E30" w:rsidRDefault="006B6E30" w:rsidP="006B6E3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false</w:t>
      </w:r>
      <w:r>
        <w:rPr>
          <w:rFonts w:ascii="Consolas" w:hAnsi="Consolas"/>
          <w:color w:val="000000"/>
        </w:rPr>
        <w:t>);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Às vezes, async = false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testes r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pidos.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também encontrará solicitações síncronas no código JavaScript mais antigo.</w:t>
      </w:r>
    </w:p>
    <w:p w:rsidR="006B6E30" w:rsidRDefault="006B6E30" w:rsidP="006B6E3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vez que o código aguardará a conclusão do servidor, não há necessidade de uma função onreadystatechange:</w:t>
      </w:r>
    </w:p>
    <w:p w:rsidR="006B6E30" w:rsidRDefault="006B6E30" w:rsidP="006B6E30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B6E30" w:rsidRDefault="006B6E30" w:rsidP="006B6E30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xhttp.open(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"ajax_info.txt"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CD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xhttp.send();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xhttp.responseText;</w:t>
      </w:r>
    </w:p>
    <w:p w:rsidR="006B6E30" w:rsidRDefault="006B6E30" w:rsidP="006B6E3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B6E30" w:rsidRDefault="006B6E30" w:rsidP="006B6E30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Synchronous XMLHttpRequest (async = false) não é recomendado porque o JavaScript irá parar de executar até que a resposta do servidor esteja pronta.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o servidor estiver ocupado ou lento, o aplicativo irá pendurar ou parar.</w:t>
      </w:r>
    </w:p>
    <w:p w:rsidR="006B6E30" w:rsidRDefault="006B6E30" w:rsidP="006B6E30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Synchronous XMLHttpRequest está em processo de remoção do padrão web, mas esse processo pode levar muitos anos.</w:t>
      </w:r>
    </w:p>
    <w:p w:rsidR="006B6E30" w:rsidRDefault="006B6E30" w:rsidP="006B6E30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ferramentas de desenvolvimento modernas são encorajadas a alertar sobre o uso de solicitações síncronas e podem lançar uma exceção InvalidAccessError quando ocorre.</w:t>
      </w:r>
    </w:p>
    <w:p w:rsidR="00A179AA" w:rsidRPr="006B6E30" w:rsidRDefault="006B6E30" w:rsidP="006B6E30">
      <w:bookmarkStart w:id="0" w:name="_GoBack"/>
      <w:bookmarkEnd w:id="0"/>
    </w:p>
    <w:sectPr w:rsidR="00A179AA" w:rsidRPr="006B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2"/>
  </w:num>
  <w:num w:numId="4">
    <w:abstractNumId w:val="27"/>
  </w:num>
  <w:num w:numId="5">
    <w:abstractNumId w:val="5"/>
  </w:num>
  <w:num w:numId="6">
    <w:abstractNumId w:val="12"/>
  </w:num>
  <w:num w:numId="7">
    <w:abstractNumId w:val="4"/>
  </w:num>
  <w:num w:numId="8">
    <w:abstractNumId w:val="22"/>
  </w:num>
  <w:num w:numId="9">
    <w:abstractNumId w:val="23"/>
  </w:num>
  <w:num w:numId="10">
    <w:abstractNumId w:val="20"/>
  </w:num>
  <w:num w:numId="11">
    <w:abstractNumId w:val="24"/>
  </w:num>
  <w:num w:numId="12">
    <w:abstractNumId w:val="0"/>
  </w:num>
  <w:num w:numId="13">
    <w:abstractNumId w:val="3"/>
  </w:num>
  <w:num w:numId="14">
    <w:abstractNumId w:val="15"/>
  </w:num>
  <w:num w:numId="15">
    <w:abstractNumId w:val="11"/>
  </w:num>
  <w:num w:numId="16">
    <w:abstractNumId w:val="1"/>
  </w:num>
  <w:num w:numId="17">
    <w:abstractNumId w:val="10"/>
  </w:num>
  <w:num w:numId="18">
    <w:abstractNumId w:val="9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7"/>
  </w:num>
  <w:num w:numId="24">
    <w:abstractNumId w:val="6"/>
  </w:num>
  <w:num w:numId="25">
    <w:abstractNumId w:val="18"/>
  </w:num>
  <w:num w:numId="26">
    <w:abstractNumId w:val="16"/>
  </w:num>
  <w:num w:numId="27">
    <w:abstractNumId w:val="13"/>
  </w:num>
  <w:num w:numId="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_response.asp&amp;usg=ALkJrhhWoiz7tFlioWdLMXfhh9aid8n_S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post2&amp;usg=ALkJrhgLd_QHq5sv36DIiN4_1nakaOvko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http.asp&amp;usg=ALkJrhhuyHsspf1BVgj_hZjr3U0e4bf3S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post&amp;usg=ALkJrhhm27sUZ8gGwcgOiFAKHNL3an92J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get2&amp;usg=ALkJrhjIYPbVTi-zZGMNbShhKbWgsykDN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asyncfalse&amp;usg=ALkJrhgV2X9XoyqJ0GIkqaDHa1o6f7mn-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get_unique&amp;usg=ALkJrhichxm1QodUfkHAklgNujruduguy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get&amp;usg=ALkJrhh-GwVjjtjvdmUcNY4Fesyk5NTbU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first&amp;usg=ALkJrhgWcDAaiZTVHYie-YJEgMe-muERB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A788-DB9D-4544-B62E-C021A184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2017-12-01T14:31:00Z</dcterms:created>
  <dcterms:modified xsi:type="dcterms:W3CDTF">2017-12-01T14:31:00Z</dcterms:modified>
</cp:coreProperties>
</file>