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44" w:rsidRDefault="003B0244" w:rsidP="003B024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.</w:t>
      </w:r>
      <w:proofErr w:type="spellStart"/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stringify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()</w:t>
      </w:r>
    </w:p>
    <w:p w:rsidR="003B0244" w:rsidRDefault="003B0244" w:rsidP="003B024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3B0244" w:rsidRDefault="003B0244" w:rsidP="003B02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10" style="width:0;height:0" o:hralign="center" o:hrstd="t" o:hrnoshade="t" o:hr="t" fillcolor="black" stroked="f"/>
        </w:pict>
      </w:r>
    </w:p>
    <w:p w:rsidR="003B0244" w:rsidRDefault="003B0244" w:rsidP="003B024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Um uso comum do JSON é trocar dados de / para um servidor web.</w:t>
      </w:r>
    </w:p>
    <w:p w:rsidR="003B0244" w:rsidRDefault="003B0244" w:rsidP="003B024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Ao enviar dados para um servidor web, os dados devem ser uma </w:t>
      </w:r>
      <w:proofErr w:type="spellStart"/>
      <w:r>
        <w:rPr>
          <w:rStyle w:val="notranslate"/>
          <w:rFonts w:ascii="Verdana" w:hAnsi="Verdana"/>
          <w:color w:val="000000"/>
        </w:rPr>
        <w:t>string</w:t>
      </w:r>
      <w:proofErr w:type="spellEnd"/>
      <w:r>
        <w:rPr>
          <w:rStyle w:val="notranslate"/>
          <w:rFonts w:ascii="Verdana" w:hAnsi="Verdana"/>
          <w:color w:val="000000"/>
        </w:rPr>
        <w:t>.</w:t>
      </w:r>
    </w:p>
    <w:p w:rsidR="003B0244" w:rsidRDefault="003B0244" w:rsidP="003B024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Converta um objeto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em uma </w:t>
      </w:r>
      <w:proofErr w:type="spellStart"/>
      <w:r>
        <w:rPr>
          <w:rStyle w:val="notranslate"/>
          <w:rFonts w:ascii="Verdana" w:hAnsi="Verdana"/>
          <w:color w:val="000000"/>
        </w:rPr>
        <w:t>string</w:t>
      </w:r>
      <w:proofErr w:type="spellEnd"/>
      <w:r>
        <w:rPr>
          <w:rStyle w:val="notranslate"/>
          <w:rFonts w:ascii="Verdana" w:hAnsi="Verdana"/>
          <w:color w:val="000000"/>
        </w:rPr>
        <w:t xml:space="preserve"> com </w:t>
      </w:r>
      <w:proofErr w:type="spellStart"/>
      <w:r>
        <w:rPr>
          <w:rStyle w:val="notranslate"/>
          <w:rFonts w:ascii="Verdana" w:hAnsi="Verdana"/>
          <w:color w:val="000000"/>
        </w:rPr>
        <w:t>JSON.stringify</w:t>
      </w:r>
      <w:proofErr w:type="spellEnd"/>
      <w:r>
        <w:rPr>
          <w:rStyle w:val="notranslate"/>
          <w:rFonts w:ascii="Verdana" w:hAnsi="Verdana"/>
          <w:color w:val="000000"/>
        </w:rPr>
        <w:t xml:space="preserve"> ().</w:t>
      </w:r>
    </w:p>
    <w:p w:rsidR="003B0244" w:rsidRDefault="003B0244" w:rsidP="003B0244">
      <w:pPr>
        <w:spacing w:before="300" w:after="300"/>
        <w:rPr>
          <w:rFonts w:ascii="Times New Roman" w:hAnsi="Times New Roman"/>
        </w:rPr>
      </w:pPr>
      <w:r>
        <w:pict>
          <v:rect id="_x0000_i1711" style="width:0;height:0" o:hralign="center" o:hrstd="t" o:hrnoshade="t" o:hr="t" fillcolor="black" stroked="f"/>
        </w:pict>
      </w:r>
    </w:p>
    <w:p w:rsidR="003B0244" w:rsidRDefault="003B0244" w:rsidP="003B02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Stringify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um objeto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Imagine que temos esse objeto 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3B0244" w:rsidRDefault="003B0244" w:rsidP="003B024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 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};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Use 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JSON.stringify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convertê-lo em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3B0244" w:rsidRDefault="003B0244" w:rsidP="003B024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</w:p>
    <w:p w:rsidR="003B0244" w:rsidRDefault="003B0244" w:rsidP="003B024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 uma sequência seguindo a notação JSON.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myJSON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agora é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está pronto para ser enviado para um servidor:</w:t>
      </w:r>
    </w:p>
    <w:p w:rsidR="003B0244" w:rsidRDefault="003B0244" w:rsidP="003B02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B0244" w:rsidRDefault="003B0244" w:rsidP="003B02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 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>;</w:t>
      </w:r>
    </w:p>
    <w:p w:rsidR="003B0244" w:rsidRDefault="003B0244" w:rsidP="003B024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aprenderá a enviar JSON para o servidor no próximo capítulo.</w:t>
      </w:r>
    </w:p>
    <w:p w:rsidR="003B0244" w:rsidRDefault="003B0244" w:rsidP="003B02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12" style="width:0;height:0" o:hralign="center" o:hrstd="t" o:hrnoshade="t" o:hr="t" fillcolor="black" stroked="f"/>
        </w:pict>
      </w:r>
    </w:p>
    <w:p w:rsidR="003B0244" w:rsidRDefault="003B0244" w:rsidP="003B02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Stringify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a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</w:t>
      </w:r>
      <w:proofErr w:type="spellEnd"/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Também é possível restringir matrizes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Imagine que temos essa matriz 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3B0244" w:rsidRDefault="003B0244" w:rsidP="003B024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 xml:space="preserve"> = [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"Peter"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"Sally"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"Jane"</w:t>
      </w:r>
      <w:r>
        <w:rPr>
          <w:rFonts w:ascii="Consolas" w:hAnsi="Consolas"/>
          <w:color w:val="000000"/>
        </w:rPr>
        <w:t> ];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Use 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JSON.stringify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convertê-lo em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3B0244" w:rsidRDefault="003B0244" w:rsidP="003B024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);</w:t>
      </w:r>
    </w:p>
    <w:p w:rsidR="003B0244" w:rsidRDefault="003B0244" w:rsidP="003B024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 uma sequência seguindo a notação JSON.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myJSON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agora é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está pronto para ser enviado para um servidor:</w:t>
      </w:r>
    </w:p>
    <w:p w:rsidR="003B0244" w:rsidRDefault="003B0244" w:rsidP="003B02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B0244" w:rsidRDefault="003B0244" w:rsidP="003B02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 xml:space="preserve"> = [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"Peter"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"Sally"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"Jane"</w:t>
      </w:r>
      <w:r>
        <w:rPr>
          <w:rFonts w:ascii="Consolas" w:hAnsi="Consolas"/>
          <w:color w:val="000000"/>
        </w:rPr>
        <w:t> 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>;</w:t>
      </w:r>
    </w:p>
    <w:p w:rsidR="003B0244" w:rsidRDefault="003B0244" w:rsidP="003B024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aprenderá a enviar JSON para o servidor no próximo capítulo.</w:t>
      </w:r>
    </w:p>
    <w:p w:rsidR="003B0244" w:rsidRDefault="003B0244" w:rsidP="003B02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13" style="width:0;height:0" o:hralign="center" o:hrstd="t" o:hrnoshade="t" o:hr="t" fillcolor="black" stroked="f"/>
        </w:pict>
      </w:r>
    </w:p>
    <w:p w:rsidR="003B0244" w:rsidRDefault="003B0244" w:rsidP="003B0244">
      <w:pPr>
        <w:spacing w:before="300" w:after="300"/>
      </w:pPr>
      <w:r>
        <w:pict>
          <v:rect id="_x0000_i1714" style="width:0;height:0" o:hralign="center" o:hrstd="t" o:hrnoshade="t" o:hr="t" fillcolor="black" stroked="f"/>
        </w:pict>
      </w:r>
    </w:p>
    <w:p w:rsidR="003B0244" w:rsidRDefault="003B0244" w:rsidP="003B02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Exceções</w:t>
      </w:r>
    </w:p>
    <w:p w:rsidR="003B0244" w:rsidRDefault="003B0244" w:rsidP="003B0244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Stringify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Dates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JSON, os objetos de data não são permitidos.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JSON.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stringify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irá converter qualquer data em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3B0244" w:rsidRDefault="003B0244" w:rsidP="003B02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B0244" w:rsidRDefault="003B0244" w:rsidP="003B02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today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>;</w:t>
      </w:r>
    </w:p>
    <w:p w:rsidR="003B0244" w:rsidRDefault="003B0244" w:rsidP="003B024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pode converter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novamente em um objeto de data no receptor.</w:t>
      </w:r>
    </w:p>
    <w:p w:rsidR="003B0244" w:rsidRDefault="003B0244" w:rsidP="003B02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15" style="width:0;height:0" o:hralign="center" o:hrstd="t" o:hrnoshade="t" o:hr="t" fillcolor="black" stroked="f"/>
        </w:pict>
      </w:r>
    </w:p>
    <w:p w:rsidR="003B0244" w:rsidRDefault="003B0244" w:rsidP="003B0244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Funções de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Stringify</w:t>
      </w:r>
      <w:proofErr w:type="spellEnd"/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JSON, as funções não são permitidas como valores de objeto.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JSON.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stringify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irá remover quaisquer funções de um objeto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tanto a chave quanto o valor:</w:t>
      </w:r>
    </w:p>
    <w:p w:rsidR="003B0244" w:rsidRDefault="003B0244" w:rsidP="003B02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B0244" w:rsidRDefault="003B0244" w:rsidP="003B02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() {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;},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>;</w:t>
      </w:r>
    </w:p>
    <w:p w:rsidR="003B0244" w:rsidRDefault="003B0244" w:rsidP="003B024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Isso pode ser omitido se você converter suas funções em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antes de executar 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JSON.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stringify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().</w:t>
      </w:r>
    </w:p>
    <w:p w:rsidR="003B0244" w:rsidRDefault="003B0244" w:rsidP="003B024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B0244" w:rsidRDefault="003B0244" w:rsidP="003B024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() {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;},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obj.age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obj.age.toString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JSON.stringify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myJSON</w:t>
      </w:r>
      <w:proofErr w:type="spellEnd"/>
      <w:r>
        <w:rPr>
          <w:rFonts w:ascii="Consolas" w:hAnsi="Consolas"/>
          <w:color w:val="000000"/>
        </w:rPr>
        <w:t>;</w:t>
      </w:r>
    </w:p>
    <w:p w:rsidR="003B0244" w:rsidRDefault="003B0244" w:rsidP="003B024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B0244" w:rsidRDefault="003B0244" w:rsidP="003B0244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deve evitar o uso de funções no JSON, as funções perderão seu escopo e você precisaria usar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eval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convertê-las em funções.</w:t>
      </w:r>
    </w:p>
    <w:p w:rsidR="003B0244" w:rsidRDefault="003B0244" w:rsidP="003B024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716" style="width:0;height:0" o:hralign="center" o:hrstd="t" o:hrnoshade="t" o:hr="t" fillcolor="black" stroked="f"/>
        </w:pict>
      </w:r>
    </w:p>
    <w:p w:rsidR="003B0244" w:rsidRDefault="003B0244" w:rsidP="003B024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Suporte do navegador</w:t>
      </w:r>
    </w:p>
    <w:p w:rsidR="003B0244" w:rsidRDefault="003B0244" w:rsidP="003B024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JSON.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stringify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está incluída em todos os principais navegadores e no mais recente padrão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ECMAScript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):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5"/>
      </w:tblGrid>
      <w:tr w:rsidR="003B0244" w:rsidTr="003B024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0244" w:rsidRDefault="003B024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 xml:space="preserve">Web Browsers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Support</w:t>
            </w:r>
            <w:proofErr w:type="spellEnd"/>
          </w:p>
        </w:tc>
      </w:tr>
      <w:tr w:rsidR="003B0244" w:rsidTr="003B024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B0244" w:rsidRDefault="003B0244" w:rsidP="003B024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Firefox 3.5</w:t>
            </w:r>
          </w:p>
          <w:p w:rsidR="003B0244" w:rsidRDefault="003B0244" w:rsidP="003B024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Internet Explorer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8</w:t>
            </w:r>
            <w:proofErr w:type="gramEnd"/>
          </w:p>
          <w:p w:rsidR="003B0244" w:rsidRDefault="003B0244" w:rsidP="003B024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Chrome</w:t>
            </w:r>
            <w:proofErr w:type="spellEnd"/>
          </w:p>
          <w:p w:rsidR="003B0244" w:rsidRDefault="003B0244" w:rsidP="003B024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Opera 10</w:t>
            </w:r>
          </w:p>
          <w:p w:rsidR="003B0244" w:rsidRDefault="003B0244" w:rsidP="003B0244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Safari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  <w:proofErr w:type="gramEnd"/>
          </w:p>
        </w:tc>
      </w:tr>
    </w:tbl>
    <w:p w:rsidR="00A179AA" w:rsidRPr="003B0244" w:rsidRDefault="003B0244" w:rsidP="003B0244">
      <w:bookmarkStart w:id="0" w:name="_GoBack"/>
      <w:bookmarkEnd w:id="0"/>
    </w:p>
    <w:sectPr w:rsidR="00A179AA" w:rsidRPr="003B0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C757B"/>
    <w:multiLevelType w:val="multilevel"/>
    <w:tmpl w:val="9F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382B09"/>
    <w:multiLevelType w:val="multilevel"/>
    <w:tmpl w:val="54B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9"/>
  </w:num>
  <w:num w:numId="3">
    <w:abstractNumId w:val="4"/>
  </w:num>
  <w:num w:numId="4">
    <w:abstractNumId w:val="43"/>
  </w:num>
  <w:num w:numId="5">
    <w:abstractNumId w:val="7"/>
  </w:num>
  <w:num w:numId="6">
    <w:abstractNumId w:val="17"/>
  </w:num>
  <w:num w:numId="7">
    <w:abstractNumId w:val="6"/>
  </w:num>
  <w:num w:numId="8">
    <w:abstractNumId w:val="35"/>
  </w:num>
  <w:num w:numId="9">
    <w:abstractNumId w:val="36"/>
  </w:num>
  <w:num w:numId="10">
    <w:abstractNumId w:val="31"/>
  </w:num>
  <w:num w:numId="11">
    <w:abstractNumId w:val="37"/>
  </w:num>
  <w:num w:numId="12">
    <w:abstractNumId w:val="0"/>
  </w:num>
  <w:num w:numId="13">
    <w:abstractNumId w:val="5"/>
  </w:num>
  <w:num w:numId="14">
    <w:abstractNumId w:val="23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30"/>
  </w:num>
  <w:num w:numId="20">
    <w:abstractNumId w:val="13"/>
  </w:num>
  <w:num w:numId="21">
    <w:abstractNumId w:val="40"/>
  </w:num>
  <w:num w:numId="22">
    <w:abstractNumId w:val="32"/>
  </w:num>
  <w:num w:numId="23">
    <w:abstractNumId w:val="12"/>
  </w:num>
  <w:num w:numId="24">
    <w:abstractNumId w:val="9"/>
  </w:num>
  <w:num w:numId="25">
    <w:abstractNumId w:val="27"/>
  </w:num>
  <w:num w:numId="26">
    <w:abstractNumId w:val="24"/>
  </w:num>
  <w:num w:numId="27">
    <w:abstractNumId w:val="20"/>
  </w:num>
  <w:num w:numId="28">
    <w:abstractNumId w:val="25"/>
  </w:num>
  <w:num w:numId="29">
    <w:abstractNumId w:val="29"/>
  </w:num>
  <w:num w:numId="30">
    <w:abstractNumId w:val="2"/>
  </w:num>
  <w:num w:numId="31">
    <w:abstractNumId w:val="11"/>
  </w:num>
  <w:num w:numId="32">
    <w:abstractNumId w:val="10"/>
  </w:num>
  <w:num w:numId="33">
    <w:abstractNumId w:val="19"/>
  </w:num>
  <w:num w:numId="34">
    <w:abstractNumId w:val="8"/>
  </w:num>
  <w:num w:numId="35">
    <w:abstractNumId w:val="26"/>
  </w:num>
  <w:num w:numId="36">
    <w:abstractNumId w:val="42"/>
  </w:num>
  <w:num w:numId="37">
    <w:abstractNumId w:val="33"/>
  </w:num>
  <w:num w:numId="38">
    <w:abstractNumId w:val="28"/>
  </w:num>
  <w:num w:numId="39">
    <w:abstractNumId w:val="22"/>
  </w:num>
  <w:num w:numId="40">
    <w:abstractNumId w:val="34"/>
  </w:num>
  <w:num w:numId="41">
    <w:abstractNumId w:val="38"/>
  </w:num>
  <w:num w:numId="42">
    <w:abstractNumId w:val="1"/>
  </w:num>
  <w:num w:numId="43">
    <w:abstractNumId w:val="41"/>
  </w:num>
  <w:num w:numId="44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3B0244"/>
    <w:rsid w:val="00436796"/>
    <w:rsid w:val="00436FFE"/>
    <w:rsid w:val="00496094"/>
    <w:rsid w:val="004E52CE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1A8D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8437D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66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184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88070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3660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011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6909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345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777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5359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24384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435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1104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89439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985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312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7465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248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0611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2978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857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48890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708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9456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575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359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416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40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32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731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514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5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6356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2153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5755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575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542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789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0305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php.asp&amp;usg=ALkJrhjRgIr-Yvl_uu3ACgeXL9yCZMiS0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stringify_function_tostring&amp;usg=ALkJrhisOIa9WX_iMj1iJ8XMR2bULM3hI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parse.asp&amp;usg=ALkJrhhsVqixugYaDIhofHgLYUY0qviDR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stringify_function&amp;usg=ALkJrhi6PaUYaMxao2SFDmo-n_OH5ZNzA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stringify_date&amp;usg=ALkJrhh1vGmVzg-uVIZjohi0119TjdUyL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stringify_array&amp;usg=ALkJrhjtLOZ1abaMdjneISB-fyImch5wL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stringify&amp;usg=ALkJrhiPPcWtNLpC7Z3xRfOXYWy52tMr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7CDA3-962F-4E5C-A4F2-14D3F089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2017-12-01T14:43:00Z</dcterms:created>
  <dcterms:modified xsi:type="dcterms:W3CDTF">2017-12-01T14:43:00Z</dcterms:modified>
</cp:coreProperties>
</file>