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F539A6" w14:textId="57E163F9" w:rsidR="00D35429" w:rsidRPr="00D377FC" w:rsidRDefault="00B80E22" w:rsidP="00DF3CD5">
      <w:pPr>
        <w:jc w:val="both"/>
        <w:rPr>
          <w:rFonts w:ascii="Helvetica Neue Light" w:hAnsi="Helvetica Neue Light"/>
        </w:rPr>
      </w:pPr>
      <w:r>
        <w:rPr>
          <w:rFonts w:ascii="Helvetica Neue Light" w:hAnsi="Helvetica Neue Light"/>
        </w:rPr>
        <w:t>5</w:t>
      </w:r>
      <w:r w:rsidR="539214CB" w:rsidRPr="00D377FC">
        <w:rPr>
          <w:rFonts w:ascii="Helvetica Neue Light" w:hAnsi="Helvetica Neue Light"/>
        </w:rPr>
        <w:t>.3.1</w:t>
      </w:r>
    </w:p>
    <w:p w14:paraId="51ED94BC" w14:textId="77777777" w:rsidR="00B80E22" w:rsidRPr="00B80E22" w:rsidRDefault="002F526C" w:rsidP="00B80E22">
      <w:pPr>
        <w:jc w:val="both"/>
        <w:rPr>
          <w:rFonts w:ascii="Helvetica Neue Light" w:eastAsia="Calibri" w:hAnsi="Helvetica Neue Light" w:cs="Calibri"/>
          <w:lang w:val="es-ES_tradnl"/>
        </w:rPr>
      </w:pPr>
      <w:r>
        <w:rPr>
          <w:rFonts w:ascii="Helvetica Neue Light" w:eastAsia="Calibri" w:hAnsi="Helvetica Neue Light" w:cs="Calibri"/>
        </w:rPr>
        <w:tab/>
      </w:r>
      <w:r w:rsidR="00B80E22" w:rsidRPr="00B80E22">
        <w:rPr>
          <w:rFonts w:ascii="Helvetica Neue Light" w:eastAsia="Calibri" w:hAnsi="Helvetica Neue Light" w:cs="Calibri"/>
          <w:lang w:val="es-ES_tradnl"/>
        </w:rPr>
        <w:t xml:space="preserve">Busque por Internet diferentes emisores láser que puedan ser utilizados en Arduino, y compare los modelos en cuanto a características, funcionalidades y precio. </w:t>
      </w:r>
    </w:p>
    <w:p w14:paraId="4DC4F825" w14:textId="6C354038" w:rsidR="539214CB" w:rsidRPr="00B80E22" w:rsidRDefault="539214CB" w:rsidP="00B80E22">
      <w:pPr>
        <w:jc w:val="both"/>
        <w:rPr>
          <w:rFonts w:ascii="Helvetica Neue Light" w:eastAsia="Calibri" w:hAnsi="Helvetica Neue Light" w:cs="Calibri"/>
          <w:lang w:val="es-ES_tradnl"/>
        </w:rPr>
      </w:pPr>
    </w:p>
    <w:p w14:paraId="25B524DF" w14:textId="30522ACC" w:rsidR="539214CB" w:rsidRDefault="007A7212" w:rsidP="00DF3CD5">
      <w:pPr>
        <w:jc w:val="both"/>
        <w:rPr>
          <w:rFonts w:ascii="Helvetica Neue Light" w:eastAsia="Calibri" w:hAnsi="Helvetica Neue Light" w:cs="Calibri"/>
        </w:rPr>
      </w:pPr>
      <w:r>
        <w:rPr>
          <w:rFonts w:ascii="Helvetica Neue Light" w:eastAsia="Calibri" w:hAnsi="Helvetica Neue Light" w:cs="Calibri"/>
        </w:rPr>
        <w:t>El emisor láser má</w:t>
      </w:r>
      <w:r w:rsidR="00C14A49">
        <w:rPr>
          <w:rFonts w:ascii="Helvetica Neue Light" w:eastAsia="Calibri" w:hAnsi="Helvetica Neue Light" w:cs="Calibri"/>
        </w:rPr>
        <w:t xml:space="preserve">s convencional en Arduino es el </w:t>
      </w:r>
      <w:r w:rsidR="00990DCD">
        <w:rPr>
          <w:rFonts w:ascii="Helvetica Neue Light" w:eastAsia="Calibri" w:hAnsi="Helvetica Neue Light" w:cs="Calibri"/>
        </w:rPr>
        <w:t>modelo KY-008, que trabaja</w:t>
      </w:r>
      <w:r w:rsidR="00C14A49">
        <w:rPr>
          <w:rFonts w:ascii="Helvetica Neue Light" w:eastAsia="Calibri" w:hAnsi="Helvetica Neue Light" w:cs="Calibri"/>
        </w:rPr>
        <w:t xml:space="preserve"> con una longitud de onda de 650 nm y puede ser utilizado </w:t>
      </w:r>
      <w:r w:rsidR="00990DCD">
        <w:rPr>
          <w:rFonts w:ascii="Helvetica Neue Light" w:eastAsia="Calibri" w:hAnsi="Helvetica Neue Light" w:cs="Calibri"/>
        </w:rPr>
        <w:t>para enviar y recibir información. Su precio se sitúa en torno a los 2 €.</w:t>
      </w:r>
    </w:p>
    <w:p w14:paraId="5B408E1A" w14:textId="504B3313" w:rsidR="00990DCD" w:rsidRDefault="00990DCD" w:rsidP="00DF3CD5">
      <w:pPr>
        <w:jc w:val="both"/>
        <w:rPr>
          <w:rFonts w:ascii="Helvetica Neue Light" w:eastAsia="Calibri" w:hAnsi="Helvetica Neue Light" w:cs="Calibri"/>
        </w:rPr>
      </w:pPr>
      <w:r>
        <w:rPr>
          <w:rFonts w:ascii="Helvetica Neue Light" w:eastAsia="Calibri" w:hAnsi="Helvetica Neue Light" w:cs="Calibri"/>
        </w:rPr>
        <w:t>Además de este podemos encontrar otros tipos de emisores láser, por ejemplo:</w:t>
      </w:r>
    </w:p>
    <w:p w14:paraId="1D13B605" w14:textId="77777777" w:rsidR="002752C1" w:rsidRDefault="002752C1" w:rsidP="00DF3CD5">
      <w:pPr>
        <w:jc w:val="both"/>
        <w:rPr>
          <w:rFonts w:ascii="Helvetica Neue Light" w:eastAsia="Calibri" w:hAnsi="Helvetica Neue Light" w:cs="Calibri"/>
        </w:rPr>
      </w:pPr>
      <w:r>
        <w:rPr>
          <w:rFonts w:ascii="Helvetica Neue Light" w:eastAsia="Calibri" w:hAnsi="Helvetica Neue Light" w:cs="Calibri"/>
        </w:rPr>
        <w:t>LIDAR – Trabaja con una longitud de onda de 905 nm y su principal uso es el de medir la distancia desde el emisor a un objeto mediante un haz laser pulsado. Este es uno de los elementos fundamentales en los vehículos autónomos. Su precio es elevado, en torno a 150 €.</w:t>
      </w:r>
    </w:p>
    <w:p w14:paraId="14605FE3" w14:textId="2A1B8476" w:rsidR="00990DCD" w:rsidRDefault="005742A8" w:rsidP="00DF3CD5">
      <w:pPr>
        <w:jc w:val="both"/>
        <w:rPr>
          <w:rFonts w:ascii="Helvetica Neue Light" w:eastAsia="Calibri" w:hAnsi="Helvetica Neue Light" w:cs="Calibri"/>
        </w:rPr>
      </w:pPr>
      <w:r>
        <w:rPr>
          <w:rFonts w:ascii="Helvetica Neue Light" w:eastAsia="Calibri" w:hAnsi="Helvetica Neue Light" w:cs="Calibri"/>
        </w:rPr>
        <w:t xml:space="preserve">Laser de </w:t>
      </w:r>
      <w:r w:rsidR="003A61CF">
        <w:rPr>
          <w:rFonts w:ascii="Helvetica Neue Light" w:eastAsia="Calibri" w:hAnsi="Helvetica Neue Light" w:cs="Calibri"/>
        </w:rPr>
        <w:t>reflexión</w:t>
      </w:r>
      <w:r>
        <w:rPr>
          <w:rFonts w:ascii="Helvetica Neue Light" w:eastAsia="Calibri" w:hAnsi="Helvetica Neue Light" w:cs="Calibri"/>
        </w:rPr>
        <w:t xml:space="preserve"> difusa</w:t>
      </w:r>
      <w:r w:rsidR="00990DCD">
        <w:rPr>
          <w:rFonts w:ascii="Helvetica Neue Light" w:eastAsia="Calibri" w:hAnsi="Helvetica Neue Light" w:cs="Calibri"/>
        </w:rPr>
        <w:t xml:space="preserve"> </w:t>
      </w:r>
      <w:r w:rsidR="00A26EE3">
        <w:rPr>
          <w:rFonts w:ascii="Helvetica Neue Light" w:eastAsia="Calibri" w:hAnsi="Helvetica Neue Light" w:cs="Calibri"/>
        </w:rPr>
        <w:t>–</w:t>
      </w:r>
      <w:r>
        <w:rPr>
          <w:rFonts w:ascii="Helvetica Neue Light" w:eastAsia="Calibri" w:hAnsi="Helvetica Neue Light" w:cs="Calibri"/>
        </w:rPr>
        <w:t xml:space="preserve"> </w:t>
      </w:r>
      <w:r w:rsidR="00A26EE3">
        <w:rPr>
          <w:rFonts w:ascii="Helvetica Neue Light" w:eastAsia="Calibri" w:hAnsi="Helvetica Neue Light" w:cs="Calibri"/>
        </w:rPr>
        <w:t>Sin apenas información en cuanto a características. Se trata de un láser rojo, co</w:t>
      </w:r>
      <w:r w:rsidR="003A61CF">
        <w:rPr>
          <w:rFonts w:ascii="Helvetica Neue Light" w:eastAsia="Calibri" w:hAnsi="Helvetica Neue Light" w:cs="Calibri"/>
        </w:rPr>
        <w:t>mo el primero de los comentados</w:t>
      </w:r>
      <w:r w:rsidR="00D754DD">
        <w:rPr>
          <w:rFonts w:ascii="Helvetica Neue Light" w:eastAsia="Calibri" w:hAnsi="Helvetica Neue Light" w:cs="Calibri"/>
        </w:rPr>
        <w:t xml:space="preserve">. </w:t>
      </w:r>
      <w:r w:rsidR="00A26EE3">
        <w:rPr>
          <w:rFonts w:ascii="Helvetica Neue Light" w:eastAsia="Calibri" w:hAnsi="Helvetica Neue Light" w:cs="Calibri"/>
        </w:rPr>
        <w:t>Se usa</w:t>
      </w:r>
      <w:r w:rsidR="003A61CF">
        <w:rPr>
          <w:rFonts w:ascii="Helvetica Neue Light" w:eastAsia="Calibri" w:hAnsi="Helvetica Neue Light" w:cs="Calibri"/>
        </w:rPr>
        <w:t>,</w:t>
      </w:r>
      <w:r w:rsidR="00A26EE3">
        <w:rPr>
          <w:rFonts w:ascii="Helvetica Neue Light" w:eastAsia="Calibri" w:hAnsi="Helvetica Neue Light" w:cs="Calibri"/>
        </w:rPr>
        <w:t xml:space="preserve"> entre otras cosas</w:t>
      </w:r>
      <w:r w:rsidR="003A61CF">
        <w:rPr>
          <w:rFonts w:ascii="Helvetica Neue Light" w:eastAsia="Calibri" w:hAnsi="Helvetica Neue Light" w:cs="Calibri"/>
        </w:rPr>
        <w:t>,</w:t>
      </w:r>
      <w:r w:rsidR="00A26EE3">
        <w:rPr>
          <w:rFonts w:ascii="Helvetica Neue Light" w:eastAsia="Calibri" w:hAnsi="Helvetica Neue Light" w:cs="Calibri"/>
        </w:rPr>
        <w:t xml:space="preserve"> para la detección de obstáculos. Su prec</w:t>
      </w:r>
      <w:r w:rsidR="003A61CF">
        <w:rPr>
          <w:rFonts w:ascii="Helvetica Neue Light" w:eastAsia="Calibri" w:hAnsi="Helvetica Neue Light" w:cs="Calibri"/>
        </w:rPr>
        <w:t>io se sitúa en torno a los 20 €.</w:t>
      </w:r>
    </w:p>
    <w:p w14:paraId="592A2264" w14:textId="1200F127" w:rsidR="003A61CF" w:rsidRDefault="00B07D45" w:rsidP="00DF3CD5">
      <w:pPr>
        <w:jc w:val="both"/>
        <w:rPr>
          <w:rFonts w:ascii="Helvetica Neue Light" w:eastAsia="Calibri" w:hAnsi="Helvetica Neue Light" w:cs="Calibri"/>
        </w:rPr>
      </w:pPr>
      <w:r>
        <w:rPr>
          <w:rFonts w:ascii="Helvetica Neue Light" w:eastAsia="Calibri" w:hAnsi="Helvetica Neue Light" w:cs="Calibri"/>
        </w:rPr>
        <w:t xml:space="preserve">Laser Cortador – Trabaja a una longitud de onda en tordo a los 450 nm. Puede ser usado para realizar un corte mecanizado sobre materiales finos y para realizar grabaciones sobre materiales más gruesos. </w:t>
      </w:r>
      <w:r w:rsidR="00C67584">
        <w:rPr>
          <w:rFonts w:ascii="Helvetica Neue Light" w:eastAsia="Calibri" w:hAnsi="Helvetica Neue Light" w:cs="Calibri"/>
        </w:rPr>
        <w:t>Debido a su mayor potencia necesita de alimentación externa y su precio ronda los 100 €.</w:t>
      </w:r>
      <w:bookmarkStart w:id="0" w:name="_GoBack"/>
      <w:bookmarkEnd w:id="0"/>
    </w:p>
    <w:p w14:paraId="1205C914" w14:textId="77777777" w:rsidR="003A61CF" w:rsidRPr="00D377FC" w:rsidRDefault="003A61CF" w:rsidP="00DF3CD5">
      <w:pPr>
        <w:jc w:val="both"/>
        <w:rPr>
          <w:rFonts w:ascii="Helvetica Neue Light" w:eastAsia="Calibri" w:hAnsi="Helvetica Neue Light" w:cs="Calibri"/>
        </w:rPr>
      </w:pPr>
    </w:p>
    <w:sectPr w:rsidR="003A61CF" w:rsidRPr="00D377F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Helvetica Neue Light">
    <w:panose1 w:val="02000403000000020004"/>
    <w:charset w:val="00"/>
    <w:family w:val="swiss"/>
    <w:pitch w:val="variable"/>
    <w:sig w:usb0="A00002FF" w:usb1="5000205B" w:usb2="00000002" w:usb3="00000000" w:csb0="0000000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31EF4"/>
    <w:multiLevelType w:val="hybridMultilevel"/>
    <w:tmpl w:val="8E9A2438"/>
    <w:lvl w:ilvl="0" w:tplc="461E4F38">
      <w:start w:val="1"/>
      <w:numFmt w:val="decimal"/>
      <w:lvlText w:val="%1."/>
      <w:lvlJc w:val="left"/>
      <w:pPr>
        <w:ind w:left="1060" w:hanging="360"/>
      </w:pPr>
      <w:rPr>
        <w:rFonts w:eastAsia="Calibri" w:cs="Calibri" w:hint="default"/>
      </w:rPr>
    </w:lvl>
    <w:lvl w:ilvl="1" w:tplc="040A0019" w:tentative="1">
      <w:start w:val="1"/>
      <w:numFmt w:val="lowerLetter"/>
      <w:lvlText w:val="%2."/>
      <w:lvlJc w:val="left"/>
      <w:pPr>
        <w:ind w:left="1780" w:hanging="360"/>
      </w:pPr>
    </w:lvl>
    <w:lvl w:ilvl="2" w:tplc="040A001B" w:tentative="1">
      <w:start w:val="1"/>
      <w:numFmt w:val="lowerRoman"/>
      <w:lvlText w:val="%3."/>
      <w:lvlJc w:val="right"/>
      <w:pPr>
        <w:ind w:left="2500" w:hanging="180"/>
      </w:pPr>
    </w:lvl>
    <w:lvl w:ilvl="3" w:tplc="040A000F" w:tentative="1">
      <w:start w:val="1"/>
      <w:numFmt w:val="decimal"/>
      <w:lvlText w:val="%4."/>
      <w:lvlJc w:val="left"/>
      <w:pPr>
        <w:ind w:left="3220" w:hanging="360"/>
      </w:pPr>
    </w:lvl>
    <w:lvl w:ilvl="4" w:tplc="040A0019" w:tentative="1">
      <w:start w:val="1"/>
      <w:numFmt w:val="lowerLetter"/>
      <w:lvlText w:val="%5."/>
      <w:lvlJc w:val="left"/>
      <w:pPr>
        <w:ind w:left="3940" w:hanging="360"/>
      </w:pPr>
    </w:lvl>
    <w:lvl w:ilvl="5" w:tplc="040A001B" w:tentative="1">
      <w:start w:val="1"/>
      <w:numFmt w:val="lowerRoman"/>
      <w:lvlText w:val="%6."/>
      <w:lvlJc w:val="right"/>
      <w:pPr>
        <w:ind w:left="4660" w:hanging="180"/>
      </w:pPr>
    </w:lvl>
    <w:lvl w:ilvl="6" w:tplc="040A000F" w:tentative="1">
      <w:start w:val="1"/>
      <w:numFmt w:val="decimal"/>
      <w:lvlText w:val="%7."/>
      <w:lvlJc w:val="left"/>
      <w:pPr>
        <w:ind w:left="5380" w:hanging="360"/>
      </w:pPr>
    </w:lvl>
    <w:lvl w:ilvl="7" w:tplc="040A0019" w:tentative="1">
      <w:start w:val="1"/>
      <w:numFmt w:val="lowerLetter"/>
      <w:lvlText w:val="%8."/>
      <w:lvlJc w:val="left"/>
      <w:pPr>
        <w:ind w:left="6100" w:hanging="360"/>
      </w:pPr>
    </w:lvl>
    <w:lvl w:ilvl="8" w:tplc="04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>
    <w:nsid w:val="0E0334FC"/>
    <w:multiLevelType w:val="hybridMultilevel"/>
    <w:tmpl w:val="46EC5580"/>
    <w:lvl w:ilvl="0" w:tplc="E1A04EE0">
      <w:start w:val="1"/>
      <w:numFmt w:val="decimal"/>
      <w:lvlText w:val="%1."/>
      <w:lvlJc w:val="left"/>
      <w:pPr>
        <w:ind w:left="1068" w:hanging="360"/>
      </w:pPr>
      <w:rPr>
        <w:rFonts w:eastAsia="Calibri" w:cs="Calibri" w:hint="default"/>
      </w:r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es-ES" w:vendorID="64" w:dllVersion="4096" w:nlCheck="1" w:checkStyle="0"/>
  <w:activeWritingStyle w:appName="MSWord" w:lang="en-US" w:vendorID="64" w:dllVersion="4096" w:nlCheck="1" w:checkStyle="0"/>
  <w:activeWritingStyle w:appName="MSWord" w:lang="es-ES_tradnl" w:vendorID="64" w:dllVersion="4096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9214CB"/>
    <w:rsid w:val="00031A6F"/>
    <w:rsid w:val="00064326"/>
    <w:rsid w:val="00073DFC"/>
    <w:rsid w:val="000E10CA"/>
    <w:rsid w:val="00262FD5"/>
    <w:rsid w:val="00266634"/>
    <w:rsid w:val="002752C1"/>
    <w:rsid w:val="0029030B"/>
    <w:rsid w:val="002C09E4"/>
    <w:rsid w:val="002F526C"/>
    <w:rsid w:val="00362B86"/>
    <w:rsid w:val="003A35C4"/>
    <w:rsid w:val="003A61CF"/>
    <w:rsid w:val="0051115E"/>
    <w:rsid w:val="005742A8"/>
    <w:rsid w:val="005B1A34"/>
    <w:rsid w:val="005B6EF9"/>
    <w:rsid w:val="00651C58"/>
    <w:rsid w:val="00663ABA"/>
    <w:rsid w:val="00741965"/>
    <w:rsid w:val="007A7212"/>
    <w:rsid w:val="007C730C"/>
    <w:rsid w:val="007C7D7B"/>
    <w:rsid w:val="007D437A"/>
    <w:rsid w:val="008028D1"/>
    <w:rsid w:val="00831D41"/>
    <w:rsid w:val="00876619"/>
    <w:rsid w:val="00982412"/>
    <w:rsid w:val="00990DCD"/>
    <w:rsid w:val="009E5CD8"/>
    <w:rsid w:val="00A26EE3"/>
    <w:rsid w:val="00AB6781"/>
    <w:rsid w:val="00B07D45"/>
    <w:rsid w:val="00B61288"/>
    <w:rsid w:val="00B80E22"/>
    <w:rsid w:val="00BD7765"/>
    <w:rsid w:val="00BE1DF6"/>
    <w:rsid w:val="00C14A49"/>
    <w:rsid w:val="00C67584"/>
    <w:rsid w:val="00CD1192"/>
    <w:rsid w:val="00CF15F9"/>
    <w:rsid w:val="00D35429"/>
    <w:rsid w:val="00D377FC"/>
    <w:rsid w:val="00D53CED"/>
    <w:rsid w:val="00D754DD"/>
    <w:rsid w:val="00DF3CD5"/>
    <w:rsid w:val="00ED10A5"/>
    <w:rsid w:val="53921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3B733"/>
  <w15:chartTrackingRefBased/>
  <w15:docId w15:val="{1D9EC92D-707F-43F3-ADAF-A32BCE3A9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526C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028D1"/>
    <w:pPr>
      <w:spacing w:after="0" w:line="240" w:lineRule="auto"/>
    </w:pPr>
    <w:rPr>
      <w:rFonts w:ascii="Courier" w:hAnsi="Courier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028D1"/>
    <w:rPr>
      <w:rFonts w:ascii="Courier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193</Words>
  <Characters>1064</Characters>
  <Application>Microsoft Macintosh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M. Fajardo</dc:creator>
  <cp:keywords/>
  <dc:description/>
  <cp:lastModifiedBy>Usuario de Microsoft Office</cp:lastModifiedBy>
  <cp:revision>6</cp:revision>
  <dcterms:created xsi:type="dcterms:W3CDTF">2017-10-05T00:37:00Z</dcterms:created>
  <dcterms:modified xsi:type="dcterms:W3CDTF">2017-10-09T00:11:00Z</dcterms:modified>
</cp:coreProperties>
</file>