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677D" w:rsidRDefault="00AE677D"/>
    <w:p w:rsidR="00AE677D" w:rsidRPr="00AE677D" w:rsidRDefault="00AE677D" w:rsidP="00AE677D"/>
    <w:p w:rsidR="00AE677D" w:rsidRDefault="00AE677D" w:rsidP="00AE677D"/>
    <w:p w:rsidR="00AE677D" w:rsidRPr="00AE677D" w:rsidRDefault="00AE677D" w:rsidP="00AE677D"/>
    <w:p w:rsidR="00AE677D" w:rsidRPr="00AE677D" w:rsidRDefault="00BC50DD" w:rsidP="00AE677D">
      <w:r>
        <w:rPr>
          <w:noProof/>
          <w:lang w:eastAsia="es-ES"/>
        </w:rPr>
        <mc:AlternateContent>
          <mc:Choice Requires="wps">
            <w:drawing>
              <wp:anchor distT="0" distB="0" distL="114300" distR="114300" simplePos="0" relativeHeight="251659264" behindDoc="0" locked="0" layoutInCell="1" allowOverlap="1">
                <wp:simplePos x="0" y="0"/>
                <wp:positionH relativeFrom="column">
                  <wp:posOffset>-1101400</wp:posOffset>
                </wp:positionH>
                <wp:positionV relativeFrom="paragraph">
                  <wp:posOffset>192745</wp:posOffset>
                </wp:positionV>
                <wp:extent cx="7562850" cy="1967023"/>
                <wp:effectExtent l="0" t="0" r="0" b="0"/>
                <wp:wrapNone/>
                <wp:docPr id="1" name="Rectángulo 1"/>
                <wp:cNvGraphicFramePr/>
                <a:graphic xmlns:a="http://schemas.openxmlformats.org/drawingml/2006/main">
                  <a:graphicData uri="http://schemas.microsoft.com/office/word/2010/wordprocessingShape">
                    <wps:wsp>
                      <wps:cNvSpPr/>
                      <wps:spPr>
                        <a:xfrm>
                          <a:off x="0" y="0"/>
                          <a:ext cx="7562850" cy="1967023"/>
                        </a:xfrm>
                        <a:prstGeom prst="rect">
                          <a:avLst/>
                        </a:prstGeom>
                        <a:solidFill>
                          <a:schemeClr val="bg2">
                            <a:lumMod val="90000"/>
                          </a:schemeClr>
                        </a:solidFill>
                        <a:ln>
                          <a:noFill/>
                        </a:ln>
                        <a:effectLst/>
                      </wps:spPr>
                      <wps:style>
                        <a:lnRef idx="2">
                          <a:schemeClr val="accent1">
                            <a:shade val="50000"/>
                          </a:schemeClr>
                        </a:lnRef>
                        <a:fillRef idx="1">
                          <a:schemeClr val="accent1"/>
                        </a:fillRef>
                        <a:effectRef idx="0">
                          <a:schemeClr val="accent1"/>
                        </a:effectRef>
                        <a:fontRef idx="minor">
                          <a:schemeClr val="lt1"/>
                        </a:fontRef>
                      </wps:style>
                      <wps:txbx>
                        <w:txbxContent>
                          <w:p w:rsidR="00BC50DD" w:rsidRPr="00BC50DD" w:rsidRDefault="00BC50DD" w:rsidP="00AE677D">
                            <w:pPr>
                              <w:jc w:val="center"/>
                              <w:rPr>
                                <w:color w:val="000000" w:themeColor="text1"/>
                                <w:sz w:val="12"/>
                              </w:rPr>
                            </w:pPr>
                          </w:p>
                          <w:p w:rsidR="00AE677D" w:rsidRDefault="00F521B9" w:rsidP="00AE677D">
                            <w:pPr>
                              <w:jc w:val="center"/>
                              <w:rPr>
                                <w:color w:val="000000" w:themeColor="text1"/>
                                <w:sz w:val="32"/>
                              </w:rPr>
                            </w:pPr>
                            <w:r>
                              <w:rPr>
                                <w:color w:val="000000" w:themeColor="text1"/>
                                <w:sz w:val="32"/>
                              </w:rPr>
                              <w:t>Visión por Computador</w:t>
                            </w:r>
                          </w:p>
                          <w:p w:rsidR="008973A4" w:rsidRPr="008973A4" w:rsidRDefault="008973A4" w:rsidP="00AE677D">
                            <w:pPr>
                              <w:jc w:val="center"/>
                              <w:rPr>
                                <w:color w:val="000000" w:themeColor="text1"/>
                                <w:sz w:val="8"/>
                              </w:rPr>
                            </w:pPr>
                          </w:p>
                          <w:p w:rsidR="00AE677D" w:rsidRPr="008973A4" w:rsidRDefault="00F521B9" w:rsidP="00AE677D">
                            <w:pPr>
                              <w:jc w:val="center"/>
                              <w:rPr>
                                <w:color w:val="000000" w:themeColor="text1"/>
                                <w:sz w:val="28"/>
                              </w:rPr>
                            </w:pPr>
                            <w:r>
                              <w:rPr>
                                <w:color w:val="000000" w:themeColor="text1"/>
                                <w:sz w:val="28"/>
                              </w:rPr>
                              <w:t>Cuestionario de Teoría 1</w:t>
                            </w:r>
                          </w:p>
                          <w:p w:rsidR="00AE677D" w:rsidRPr="008973A4" w:rsidRDefault="00AE677D" w:rsidP="00AE677D">
                            <w:pPr>
                              <w:jc w:val="center"/>
                              <w:rPr>
                                <w:color w:val="000000" w:themeColor="text1"/>
                                <w:sz w:val="20"/>
                              </w:rPr>
                            </w:pPr>
                          </w:p>
                          <w:p w:rsidR="00AE677D" w:rsidRPr="00BC50DD" w:rsidRDefault="00AE677D" w:rsidP="00AE677D">
                            <w:pPr>
                              <w:jc w:val="center"/>
                              <w:rPr>
                                <w:color w:val="000000" w:themeColor="text1"/>
                                <w:sz w:val="28"/>
                              </w:rPr>
                            </w:pPr>
                            <w:r w:rsidRPr="008973A4">
                              <w:rPr>
                                <w:color w:val="000000" w:themeColor="text1"/>
                              </w:rPr>
                              <w:t>Curso 2017/2018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1" o:spid="_x0000_s1026" style="position:absolute;left:0;text-align:left;margin-left:-86.7pt;margin-top:15.2pt;width:595.5pt;height:154.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" fillcolor="#cfcdcd [2894]" stroked="f" strokeweight="1pt">
                <v:textbox>
                  <w:txbxContent>
                    <w:p w:rsidR="00BC50DD" w:rsidRPr="00BC50DD" w:rsidRDefault="00BC50DD" w:rsidP="00AE677D">
                      <w:pPr>
                        <w:jc w:val="center"/>
                        <w:rPr>
                          <w:color w:val="000000" w:themeColor="text1"/>
                          <w:sz w:val="12"/>
                        </w:rPr>
                      </w:pPr>
                    </w:p>
                    <w:p w:rsidR="00AE677D" w:rsidRDefault="00F521B9" w:rsidP="00AE677D">
                      <w:pPr>
                        <w:jc w:val="center"/>
                        <w:rPr>
                          <w:color w:val="000000" w:themeColor="text1"/>
                          <w:sz w:val="32"/>
                        </w:rPr>
                      </w:pPr>
                      <w:r>
                        <w:rPr>
                          <w:color w:val="000000" w:themeColor="text1"/>
                          <w:sz w:val="32"/>
                        </w:rPr>
                        <w:t>Visión por Computador</w:t>
                      </w:r>
                    </w:p>
                    <w:p w:rsidR="008973A4" w:rsidRPr="008973A4" w:rsidRDefault="008973A4" w:rsidP="00AE677D">
                      <w:pPr>
                        <w:jc w:val="center"/>
                        <w:rPr>
                          <w:color w:val="000000" w:themeColor="text1"/>
                          <w:sz w:val="8"/>
                        </w:rPr>
                      </w:pPr>
                    </w:p>
                    <w:p w:rsidR="00AE677D" w:rsidRPr="008973A4" w:rsidRDefault="00F521B9" w:rsidP="00AE677D">
                      <w:pPr>
                        <w:jc w:val="center"/>
                        <w:rPr>
                          <w:color w:val="000000" w:themeColor="text1"/>
                          <w:sz w:val="28"/>
                        </w:rPr>
                      </w:pPr>
                      <w:r>
                        <w:rPr>
                          <w:color w:val="000000" w:themeColor="text1"/>
                          <w:sz w:val="28"/>
                        </w:rPr>
                        <w:t>Cuestionario de Teoría 1</w:t>
                      </w:r>
                    </w:p>
                    <w:p w:rsidR="00AE677D" w:rsidRPr="008973A4" w:rsidRDefault="00AE677D" w:rsidP="00AE677D">
                      <w:pPr>
                        <w:jc w:val="center"/>
                        <w:rPr>
                          <w:color w:val="000000" w:themeColor="text1"/>
                          <w:sz w:val="20"/>
                        </w:rPr>
                      </w:pPr>
                    </w:p>
                    <w:p w:rsidR="00AE677D" w:rsidRPr="00BC50DD" w:rsidRDefault="00AE677D" w:rsidP="00AE677D">
                      <w:pPr>
                        <w:jc w:val="center"/>
                        <w:rPr>
                          <w:color w:val="000000" w:themeColor="text1"/>
                          <w:sz w:val="28"/>
                        </w:rPr>
                      </w:pPr>
                      <w:r w:rsidRPr="008973A4">
                        <w:rPr>
                          <w:color w:val="000000" w:themeColor="text1"/>
                        </w:rPr>
                        <w:t>Curso 2017/2018</w:t>
                      </w:r>
                    </w:p>
                  </w:txbxContent>
                </v:textbox>
              </v:rect>
            </w:pict>
          </mc:Fallback>
        </mc:AlternateContent>
      </w:r>
    </w:p>
    <w:p w:rsidR="00AE677D" w:rsidRPr="00AE677D" w:rsidRDefault="00AE677D" w:rsidP="00AE677D"/>
    <w:p w:rsidR="00AE677D" w:rsidRPr="00AE677D" w:rsidRDefault="00AE677D" w:rsidP="00AE677D"/>
    <w:p w:rsidR="00AE677D" w:rsidRPr="00AE677D" w:rsidRDefault="00AE677D" w:rsidP="00AE677D"/>
    <w:p w:rsidR="00AE677D" w:rsidRPr="00AE677D" w:rsidRDefault="00AE677D" w:rsidP="00AE677D"/>
    <w:p w:rsidR="00AE677D" w:rsidRPr="00AE677D" w:rsidRDefault="00AE677D" w:rsidP="00AE677D"/>
    <w:p w:rsidR="00AE677D" w:rsidRPr="00AE677D" w:rsidRDefault="00AE677D" w:rsidP="00AE677D"/>
    <w:p w:rsidR="00AE677D" w:rsidRPr="00AE677D" w:rsidRDefault="00AE677D" w:rsidP="00AE677D"/>
    <w:p w:rsidR="00AE677D" w:rsidRPr="00AE677D" w:rsidRDefault="00AE677D" w:rsidP="00AE677D"/>
    <w:p w:rsidR="00AE677D" w:rsidRPr="00AE677D" w:rsidRDefault="00AE677D" w:rsidP="00AE677D"/>
    <w:p w:rsidR="00AE677D" w:rsidRPr="00AE677D" w:rsidRDefault="00AE677D" w:rsidP="00AE677D"/>
    <w:p w:rsidR="00AE677D" w:rsidRPr="00AE677D" w:rsidRDefault="00AE677D" w:rsidP="00AE677D"/>
    <w:p w:rsidR="00AE677D" w:rsidRDefault="00AE677D" w:rsidP="00AE677D"/>
    <w:p w:rsidR="00AE677D" w:rsidRDefault="00AE677D" w:rsidP="00AE677D"/>
    <w:p w:rsidR="00AE677D" w:rsidRDefault="00AE677D" w:rsidP="00AE677D"/>
    <w:p w:rsidR="00AE677D" w:rsidRDefault="00AE677D" w:rsidP="00AE677D"/>
    <w:p w:rsidR="00AE677D" w:rsidRDefault="00AE677D" w:rsidP="00AE677D"/>
    <w:p w:rsidR="00FE49E9" w:rsidRDefault="00FE49E9" w:rsidP="00AE677D"/>
    <w:p w:rsidR="00FE49E9" w:rsidRDefault="00FE49E9" w:rsidP="00AE677D"/>
    <w:p w:rsidR="00AE677D" w:rsidRPr="00AE677D" w:rsidRDefault="00AE677D" w:rsidP="00AE677D"/>
    <w:p w:rsidR="00AE677D" w:rsidRPr="00AE677D" w:rsidRDefault="00AE677D" w:rsidP="00AE677D">
      <w:pPr>
        <w:rPr>
          <w:sz w:val="20"/>
        </w:rPr>
      </w:pPr>
    </w:p>
    <w:p w:rsidR="00594400" w:rsidRPr="00AE677D" w:rsidRDefault="00AE677D" w:rsidP="00AE677D">
      <w:pPr>
        <w:tabs>
          <w:tab w:val="left" w:pos="3611"/>
        </w:tabs>
        <w:jc w:val="center"/>
        <w:rPr>
          <w:sz w:val="24"/>
        </w:rPr>
      </w:pPr>
      <w:r w:rsidRPr="00AE677D">
        <w:rPr>
          <w:sz w:val="24"/>
        </w:rPr>
        <w:t>Francisco Javier Caracuel Beltrán</w:t>
      </w:r>
    </w:p>
    <w:p w:rsidR="00AE677D" w:rsidRPr="00AE677D" w:rsidRDefault="00AE677D" w:rsidP="00AE677D">
      <w:pPr>
        <w:tabs>
          <w:tab w:val="left" w:pos="3611"/>
        </w:tabs>
        <w:jc w:val="center"/>
      </w:pPr>
      <w:r>
        <w:t>caracuel@correo.ugr.es</w:t>
      </w:r>
    </w:p>
    <w:p w:rsidR="00AE677D" w:rsidRDefault="00AE677D" w:rsidP="00AE677D">
      <w:pPr>
        <w:tabs>
          <w:tab w:val="left" w:pos="3611"/>
        </w:tabs>
        <w:jc w:val="center"/>
        <w:rPr>
          <w:sz w:val="24"/>
        </w:rPr>
      </w:pPr>
    </w:p>
    <w:p w:rsidR="00FE49E9" w:rsidRPr="00AE677D" w:rsidRDefault="00FE49E9" w:rsidP="00AE677D">
      <w:pPr>
        <w:tabs>
          <w:tab w:val="left" w:pos="3611"/>
        </w:tabs>
        <w:jc w:val="center"/>
        <w:rPr>
          <w:sz w:val="24"/>
        </w:rPr>
      </w:pPr>
    </w:p>
    <w:p w:rsidR="00AE677D" w:rsidRPr="00AE677D" w:rsidRDefault="00AE677D" w:rsidP="00AE677D">
      <w:pPr>
        <w:tabs>
          <w:tab w:val="left" w:pos="3611"/>
        </w:tabs>
        <w:jc w:val="center"/>
        <w:rPr>
          <w:sz w:val="24"/>
        </w:rPr>
      </w:pPr>
    </w:p>
    <w:p w:rsidR="00AE677D" w:rsidRPr="00AE677D" w:rsidRDefault="0025318F" w:rsidP="00AE677D">
      <w:pPr>
        <w:tabs>
          <w:tab w:val="left" w:pos="3611"/>
        </w:tabs>
        <w:jc w:val="center"/>
      </w:pPr>
      <w:r>
        <w:t xml:space="preserve">4º </w:t>
      </w:r>
      <w:r w:rsidR="00741BF8">
        <w:t xml:space="preserve">- </w:t>
      </w:r>
      <w:r w:rsidR="00AE677D" w:rsidRPr="00AE677D">
        <w:t>Grado en Ingeniería Informática – CCIA – ETSIIT</w:t>
      </w:r>
    </w:p>
    <w:sdt>
      <w:sdtPr>
        <w:rPr>
          <w:rFonts w:ascii="Bodoni MT" w:eastAsiaTheme="minorHAnsi" w:hAnsi="Bodoni MT" w:cstheme="minorBidi"/>
          <w:color w:val="auto"/>
          <w:sz w:val="22"/>
          <w:szCs w:val="22"/>
          <w:lang w:eastAsia="en-US"/>
        </w:rPr>
        <w:id w:val="-1194683118"/>
        <w:docPartObj>
          <w:docPartGallery w:val="Table of Contents"/>
          <w:docPartUnique/>
        </w:docPartObj>
      </w:sdtPr>
      <w:sdtEndPr>
        <w:rPr>
          <w:b/>
          <w:bCs/>
        </w:rPr>
      </w:sdtEndPr>
      <w:sdtContent>
        <w:p w:rsidR="00871545" w:rsidRDefault="00871545" w:rsidP="007A6292">
          <w:pPr>
            <w:pStyle w:val="TtuloTDC"/>
            <w:jc w:val="center"/>
            <w:rPr>
              <w:rFonts w:ascii="Bodoni MT" w:hAnsi="Bodoni MT"/>
              <w:color w:val="000000" w:themeColor="text1"/>
            </w:rPr>
          </w:pPr>
          <w:r w:rsidRPr="00871545">
            <w:rPr>
              <w:rFonts w:ascii="Bodoni MT" w:hAnsi="Bodoni MT"/>
              <w:color w:val="000000" w:themeColor="text1"/>
            </w:rPr>
            <w:t>Índice</w:t>
          </w:r>
        </w:p>
        <w:p w:rsidR="007A6292" w:rsidRPr="007A6292" w:rsidRDefault="007A6292" w:rsidP="007A6292">
          <w:pPr>
            <w:rPr>
              <w:lang w:eastAsia="es-ES"/>
            </w:rPr>
          </w:pPr>
        </w:p>
        <w:p w:rsidR="007A6292" w:rsidRDefault="00871545">
          <w:pPr>
            <w:pStyle w:val="TDC1"/>
            <w:tabs>
              <w:tab w:val="left" w:pos="440"/>
              <w:tab w:val="right" w:leader="dot" w:pos="8494"/>
            </w:tabs>
            <w:rPr>
              <w:rFonts w:asciiTheme="minorHAnsi" w:eastAsiaTheme="minorEastAsia" w:hAnsiTheme="minorHAnsi"/>
              <w:noProof/>
              <w:lang w:eastAsia="es-ES"/>
            </w:rPr>
          </w:pPr>
          <w:r>
            <w:fldChar w:fldCharType="begin"/>
          </w:r>
          <w:r>
            <w:instrText xml:space="preserve"> TOC \o "1-3" \h \z \u </w:instrText>
          </w:r>
          <w:r>
            <w:fldChar w:fldCharType="separate"/>
          </w:r>
          <w:hyperlink w:anchor="_Toc496800766" w:history="1">
            <w:r w:rsidR="007A6292" w:rsidRPr="00497780">
              <w:rPr>
                <w:rStyle w:val="Hipervnculo"/>
                <w:noProof/>
              </w:rPr>
              <w:t>1.</w:t>
            </w:r>
            <w:r w:rsidR="007A6292">
              <w:rPr>
                <w:rFonts w:asciiTheme="minorHAnsi" w:eastAsiaTheme="minorEastAsia" w:hAnsiTheme="minorHAnsi"/>
                <w:noProof/>
                <w:lang w:eastAsia="es-ES"/>
              </w:rPr>
              <w:tab/>
            </w:r>
            <w:r w:rsidR="007A6292" w:rsidRPr="00497780">
              <w:rPr>
                <w:rStyle w:val="Hipervnculo"/>
                <w:noProof/>
              </w:rPr>
              <w:t>Diga en una sola frase cuál cree que es el objetivo principal de la Visión por Computador. Diga también cuál cree que es la principal propiedad que subyace en todo el enfoque de la Visión por Computador.</w:t>
            </w:r>
            <w:r w:rsidR="007A6292">
              <w:rPr>
                <w:noProof/>
                <w:webHidden/>
              </w:rPr>
              <w:tab/>
            </w:r>
            <w:r w:rsidR="007A6292">
              <w:rPr>
                <w:noProof/>
                <w:webHidden/>
              </w:rPr>
              <w:fldChar w:fldCharType="begin"/>
            </w:r>
            <w:r w:rsidR="007A6292">
              <w:rPr>
                <w:noProof/>
                <w:webHidden/>
              </w:rPr>
              <w:instrText xml:space="preserve"> PAGEREF _Toc496800766 \h </w:instrText>
            </w:r>
            <w:r w:rsidR="007A6292">
              <w:rPr>
                <w:noProof/>
                <w:webHidden/>
              </w:rPr>
            </w:r>
            <w:r w:rsidR="007A6292">
              <w:rPr>
                <w:noProof/>
                <w:webHidden/>
              </w:rPr>
              <w:fldChar w:fldCharType="separate"/>
            </w:r>
            <w:r w:rsidR="00307020">
              <w:rPr>
                <w:noProof/>
                <w:webHidden/>
              </w:rPr>
              <w:t>3</w:t>
            </w:r>
            <w:r w:rsidR="007A6292">
              <w:rPr>
                <w:noProof/>
                <w:webHidden/>
              </w:rPr>
              <w:fldChar w:fldCharType="end"/>
            </w:r>
          </w:hyperlink>
        </w:p>
        <w:p w:rsidR="007A6292" w:rsidRDefault="007A6292">
          <w:pPr>
            <w:pStyle w:val="TDC1"/>
            <w:tabs>
              <w:tab w:val="left" w:pos="440"/>
              <w:tab w:val="right" w:leader="dot" w:pos="8494"/>
            </w:tabs>
            <w:rPr>
              <w:rFonts w:asciiTheme="minorHAnsi" w:eastAsiaTheme="minorEastAsia" w:hAnsiTheme="minorHAnsi"/>
              <w:noProof/>
              <w:lang w:eastAsia="es-ES"/>
            </w:rPr>
          </w:pPr>
          <w:hyperlink w:anchor="_Toc496800767" w:history="1">
            <w:r w:rsidRPr="00497780">
              <w:rPr>
                <w:rStyle w:val="Hipervnculo"/>
                <w:noProof/>
              </w:rPr>
              <w:t>2.</w:t>
            </w:r>
            <w:r>
              <w:rPr>
                <w:rFonts w:asciiTheme="minorHAnsi" w:eastAsiaTheme="minorEastAsia" w:hAnsiTheme="minorHAnsi"/>
                <w:noProof/>
                <w:lang w:eastAsia="es-ES"/>
              </w:rPr>
              <w:tab/>
            </w:r>
            <w:r w:rsidRPr="00497780">
              <w:rPr>
                <w:rStyle w:val="Hipervnculo"/>
                <w:noProof/>
              </w:rPr>
              <w:t>Expresar las diferencias y semejanzas entre las operaciones de correlación y convolución. Dar una interpretación de cada una de ellas en el contexto de la Visión por Computador.</w:t>
            </w:r>
            <w:r>
              <w:rPr>
                <w:noProof/>
                <w:webHidden/>
              </w:rPr>
              <w:tab/>
            </w:r>
            <w:r>
              <w:rPr>
                <w:noProof/>
                <w:webHidden/>
              </w:rPr>
              <w:fldChar w:fldCharType="begin"/>
            </w:r>
            <w:r>
              <w:rPr>
                <w:noProof/>
                <w:webHidden/>
              </w:rPr>
              <w:instrText xml:space="preserve"> PAGEREF _Toc496800767 \h </w:instrText>
            </w:r>
            <w:r>
              <w:rPr>
                <w:noProof/>
                <w:webHidden/>
              </w:rPr>
            </w:r>
            <w:r>
              <w:rPr>
                <w:noProof/>
                <w:webHidden/>
              </w:rPr>
              <w:fldChar w:fldCharType="separate"/>
            </w:r>
            <w:r w:rsidR="00307020">
              <w:rPr>
                <w:noProof/>
                <w:webHidden/>
              </w:rPr>
              <w:t>3</w:t>
            </w:r>
            <w:r>
              <w:rPr>
                <w:noProof/>
                <w:webHidden/>
              </w:rPr>
              <w:fldChar w:fldCharType="end"/>
            </w:r>
          </w:hyperlink>
        </w:p>
        <w:p w:rsidR="007A6292" w:rsidRDefault="007A6292">
          <w:pPr>
            <w:pStyle w:val="TDC1"/>
            <w:tabs>
              <w:tab w:val="left" w:pos="440"/>
              <w:tab w:val="right" w:leader="dot" w:pos="8494"/>
            </w:tabs>
            <w:rPr>
              <w:rFonts w:asciiTheme="minorHAnsi" w:eastAsiaTheme="minorEastAsia" w:hAnsiTheme="minorHAnsi"/>
              <w:noProof/>
              <w:lang w:eastAsia="es-ES"/>
            </w:rPr>
          </w:pPr>
          <w:hyperlink w:anchor="_Toc496800768" w:history="1">
            <w:r w:rsidRPr="00497780">
              <w:rPr>
                <w:rStyle w:val="Hipervnculo"/>
                <w:noProof/>
              </w:rPr>
              <w:t>3.</w:t>
            </w:r>
            <w:r>
              <w:rPr>
                <w:rFonts w:asciiTheme="minorHAnsi" w:eastAsiaTheme="minorEastAsia" w:hAnsiTheme="minorHAnsi"/>
                <w:noProof/>
                <w:lang w:eastAsia="es-ES"/>
              </w:rPr>
              <w:tab/>
            </w:r>
            <w:r w:rsidRPr="00497780">
              <w:rPr>
                <w:rStyle w:val="Hipervnculo"/>
                <w:noProof/>
              </w:rPr>
              <w:t>¿Los filtros de convolución definen funciones lineales sobre las imágenes? ¿Y los de mediana? Justificar la respuesta.</w:t>
            </w:r>
            <w:r>
              <w:rPr>
                <w:noProof/>
                <w:webHidden/>
              </w:rPr>
              <w:tab/>
            </w:r>
            <w:r>
              <w:rPr>
                <w:noProof/>
                <w:webHidden/>
              </w:rPr>
              <w:fldChar w:fldCharType="begin"/>
            </w:r>
            <w:r>
              <w:rPr>
                <w:noProof/>
                <w:webHidden/>
              </w:rPr>
              <w:instrText xml:space="preserve"> PAGEREF _Toc496800768 \h </w:instrText>
            </w:r>
            <w:r>
              <w:rPr>
                <w:noProof/>
                <w:webHidden/>
              </w:rPr>
            </w:r>
            <w:r>
              <w:rPr>
                <w:noProof/>
                <w:webHidden/>
              </w:rPr>
              <w:fldChar w:fldCharType="separate"/>
            </w:r>
            <w:r w:rsidR="00307020">
              <w:rPr>
                <w:noProof/>
                <w:webHidden/>
              </w:rPr>
              <w:t>4</w:t>
            </w:r>
            <w:r>
              <w:rPr>
                <w:noProof/>
                <w:webHidden/>
              </w:rPr>
              <w:fldChar w:fldCharType="end"/>
            </w:r>
          </w:hyperlink>
        </w:p>
        <w:p w:rsidR="007A6292" w:rsidRDefault="007A6292">
          <w:pPr>
            <w:pStyle w:val="TDC1"/>
            <w:tabs>
              <w:tab w:val="left" w:pos="440"/>
              <w:tab w:val="right" w:leader="dot" w:pos="8494"/>
            </w:tabs>
            <w:rPr>
              <w:rFonts w:asciiTheme="minorHAnsi" w:eastAsiaTheme="minorEastAsia" w:hAnsiTheme="minorHAnsi"/>
              <w:noProof/>
              <w:lang w:eastAsia="es-ES"/>
            </w:rPr>
          </w:pPr>
          <w:hyperlink w:anchor="_Toc496800769" w:history="1">
            <w:r w:rsidRPr="00497780">
              <w:rPr>
                <w:rStyle w:val="Hipervnculo"/>
                <w:noProof/>
              </w:rPr>
              <w:t>4.</w:t>
            </w:r>
            <w:r>
              <w:rPr>
                <w:rFonts w:asciiTheme="minorHAnsi" w:eastAsiaTheme="minorEastAsia" w:hAnsiTheme="minorHAnsi"/>
                <w:noProof/>
                <w:lang w:eastAsia="es-ES"/>
              </w:rPr>
              <w:tab/>
            </w:r>
            <w:r w:rsidRPr="00497780">
              <w:rPr>
                <w:rStyle w:val="Hipervnculo"/>
                <w:noProof/>
              </w:rPr>
              <w:t>¿La aplicación de una operación de máscara debe ser una operación local o global sobre la imagen? Justifica la respuesta.</w:t>
            </w:r>
            <w:r>
              <w:rPr>
                <w:noProof/>
                <w:webHidden/>
              </w:rPr>
              <w:tab/>
            </w:r>
            <w:r>
              <w:rPr>
                <w:noProof/>
                <w:webHidden/>
              </w:rPr>
              <w:fldChar w:fldCharType="begin"/>
            </w:r>
            <w:r>
              <w:rPr>
                <w:noProof/>
                <w:webHidden/>
              </w:rPr>
              <w:instrText xml:space="preserve"> PAGEREF _Toc496800769 \h </w:instrText>
            </w:r>
            <w:r>
              <w:rPr>
                <w:noProof/>
                <w:webHidden/>
              </w:rPr>
            </w:r>
            <w:r>
              <w:rPr>
                <w:noProof/>
                <w:webHidden/>
              </w:rPr>
              <w:fldChar w:fldCharType="separate"/>
            </w:r>
            <w:r w:rsidR="00307020">
              <w:rPr>
                <w:noProof/>
                <w:webHidden/>
              </w:rPr>
              <w:t>4</w:t>
            </w:r>
            <w:r>
              <w:rPr>
                <w:noProof/>
                <w:webHidden/>
              </w:rPr>
              <w:fldChar w:fldCharType="end"/>
            </w:r>
          </w:hyperlink>
        </w:p>
        <w:p w:rsidR="007A6292" w:rsidRDefault="007A6292">
          <w:pPr>
            <w:pStyle w:val="TDC1"/>
            <w:tabs>
              <w:tab w:val="left" w:pos="440"/>
              <w:tab w:val="right" w:leader="dot" w:pos="8494"/>
            </w:tabs>
            <w:rPr>
              <w:rFonts w:asciiTheme="minorHAnsi" w:eastAsiaTheme="minorEastAsia" w:hAnsiTheme="minorHAnsi"/>
              <w:noProof/>
              <w:lang w:eastAsia="es-ES"/>
            </w:rPr>
          </w:pPr>
          <w:hyperlink w:anchor="_Toc496800770" w:history="1">
            <w:r w:rsidRPr="00497780">
              <w:rPr>
                <w:rStyle w:val="Hipervnculo"/>
                <w:noProof/>
              </w:rPr>
              <w:t>5.</w:t>
            </w:r>
            <w:r>
              <w:rPr>
                <w:rFonts w:asciiTheme="minorHAnsi" w:eastAsiaTheme="minorEastAsia" w:hAnsiTheme="minorHAnsi"/>
                <w:noProof/>
                <w:lang w:eastAsia="es-ES"/>
              </w:rPr>
              <w:tab/>
            </w:r>
            <w:r w:rsidRPr="00497780">
              <w:rPr>
                <w:rStyle w:val="Hipervnculo"/>
                <w:noProof/>
              </w:rPr>
              <w:t>¿De qué depende el que una máscara de convolución pueda ser implementada de forma separable por filas y columnas? Justificar la respuesta.</w:t>
            </w:r>
            <w:r>
              <w:rPr>
                <w:noProof/>
                <w:webHidden/>
              </w:rPr>
              <w:tab/>
            </w:r>
            <w:r>
              <w:rPr>
                <w:noProof/>
                <w:webHidden/>
              </w:rPr>
              <w:fldChar w:fldCharType="begin"/>
            </w:r>
            <w:r>
              <w:rPr>
                <w:noProof/>
                <w:webHidden/>
              </w:rPr>
              <w:instrText xml:space="preserve"> PAGEREF _Toc496800770 \h </w:instrText>
            </w:r>
            <w:r>
              <w:rPr>
                <w:noProof/>
                <w:webHidden/>
              </w:rPr>
            </w:r>
            <w:r>
              <w:rPr>
                <w:noProof/>
                <w:webHidden/>
              </w:rPr>
              <w:fldChar w:fldCharType="separate"/>
            </w:r>
            <w:r w:rsidR="00307020">
              <w:rPr>
                <w:noProof/>
                <w:webHidden/>
              </w:rPr>
              <w:t>5</w:t>
            </w:r>
            <w:r>
              <w:rPr>
                <w:noProof/>
                <w:webHidden/>
              </w:rPr>
              <w:fldChar w:fldCharType="end"/>
            </w:r>
          </w:hyperlink>
        </w:p>
        <w:p w:rsidR="007A6292" w:rsidRDefault="007A6292">
          <w:pPr>
            <w:pStyle w:val="TDC1"/>
            <w:tabs>
              <w:tab w:val="left" w:pos="440"/>
              <w:tab w:val="right" w:leader="dot" w:pos="8494"/>
            </w:tabs>
            <w:rPr>
              <w:rFonts w:asciiTheme="minorHAnsi" w:eastAsiaTheme="minorEastAsia" w:hAnsiTheme="minorHAnsi"/>
              <w:noProof/>
              <w:lang w:eastAsia="es-ES"/>
            </w:rPr>
          </w:pPr>
          <w:hyperlink w:anchor="_Toc496800771" w:history="1">
            <w:r w:rsidRPr="00497780">
              <w:rPr>
                <w:rStyle w:val="Hipervnculo"/>
                <w:noProof/>
              </w:rPr>
              <w:t>6.</w:t>
            </w:r>
            <w:r>
              <w:rPr>
                <w:rFonts w:asciiTheme="minorHAnsi" w:eastAsiaTheme="minorEastAsia" w:hAnsiTheme="minorHAnsi"/>
                <w:noProof/>
                <w:lang w:eastAsia="es-ES"/>
              </w:rPr>
              <w:tab/>
            </w:r>
            <w:r w:rsidRPr="00497780">
              <w:rPr>
                <w:rStyle w:val="Hipervnculo"/>
                <w:noProof/>
              </w:rPr>
              <w:t>Para implementar una función que calcule la imagen gradiente de una imagen dada, cabe plantearse dos alternativas:</w:t>
            </w:r>
            <w:r>
              <w:rPr>
                <w:noProof/>
                <w:webHidden/>
              </w:rPr>
              <w:tab/>
            </w:r>
            <w:r>
              <w:rPr>
                <w:noProof/>
                <w:webHidden/>
              </w:rPr>
              <w:fldChar w:fldCharType="begin"/>
            </w:r>
            <w:r>
              <w:rPr>
                <w:noProof/>
                <w:webHidden/>
              </w:rPr>
              <w:instrText xml:space="preserve"> PAGEREF _Toc496800771 \h </w:instrText>
            </w:r>
            <w:r>
              <w:rPr>
                <w:noProof/>
                <w:webHidden/>
              </w:rPr>
            </w:r>
            <w:r>
              <w:rPr>
                <w:noProof/>
                <w:webHidden/>
              </w:rPr>
              <w:fldChar w:fldCharType="separate"/>
            </w:r>
            <w:r w:rsidR="00307020">
              <w:rPr>
                <w:noProof/>
                <w:webHidden/>
              </w:rPr>
              <w:t>6</w:t>
            </w:r>
            <w:r>
              <w:rPr>
                <w:noProof/>
                <w:webHidden/>
              </w:rPr>
              <w:fldChar w:fldCharType="end"/>
            </w:r>
          </w:hyperlink>
        </w:p>
        <w:p w:rsidR="007A6292" w:rsidRDefault="007A6292">
          <w:pPr>
            <w:pStyle w:val="TDC1"/>
            <w:tabs>
              <w:tab w:val="left" w:pos="440"/>
              <w:tab w:val="right" w:leader="dot" w:pos="8494"/>
            </w:tabs>
            <w:rPr>
              <w:rFonts w:asciiTheme="minorHAnsi" w:eastAsiaTheme="minorEastAsia" w:hAnsiTheme="minorHAnsi"/>
              <w:noProof/>
              <w:lang w:eastAsia="es-ES"/>
            </w:rPr>
          </w:pPr>
          <w:hyperlink w:anchor="_Toc496800772" w:history="1">
            <w:r w:rsidRPr="00497780">
              <w:rPr>
                <w:rStyle w:val="Hipervnculo"/>
                <w:noProof/>
              </w:rPr>
              <w:t>a)</w:t>
            </w:r>
            <w:r>
              <w:rPr>
                <w:rFonts w:asciiTheme="minorHAnsi" w:eastAsiaTheme="minorEastAsia" w:hAnsiTheme="minorHAnsi"/>
                <w:noProof/>
                <w:lang w:eastAsia="es-ES"/>
              </w:rPr>
              <w:tab/>
            </w:r>
            <w:r w:rsidRPr="00497780">
              <w:rPr>
                <w:rStyle w:val="Hipervnculo"/>
                <w:noProof/>
              </w:rPr>
              <w:t>Primero alisar la imagen y después calcular las derivadas sobre la imagen alisada.</w:t>
            </w:r>
            <w:r>
              <w:rPr>
                <w:noProof/>
                <w:webHidden/>
              </w:rPr>
              <w:tab/>
            </w:r>
            <w:r>
              <w:rPr>
                <w:noProof/>
                <w:webHidden/>
              </w:rPr>
              <w:fldChar w:fldCharType="begin"/>
            </w:r>
            <w:r>
              <w:rPr>
                <w:noProof/>
                <w:webHidden/>
              </w:rPr>
              <w:instrText xml:space="preserve"> PAGEREF _Toc496800772 \h </w:instrText>
            </w:r>
            <w:r>
              <w:rPr>
                <w:noProof/>
                <w:webHidden/>
              </w:rPr>
            </w:r>
            <w:r>
              <w:rPr>
                <w:noProof/>
                <w:webHidden/>
              </w:rPr>
              <w:fldChar w:fldCharType="separate"/>
            </w:r>
            <w:r w:rsidR="00307020">
              <w:rPr>
                <w:noProof/>
                <w:webHidden/>
              </w:rPr>
              <w:t>6</w:t>
            </w:r>
            <w:r>
              <w:rPr>
                <w:noProof/>
                <w:webHidden/>
              </w:rPr>
              <w:fldChar w:fldCharType="end"/>
            </w:r>
          </w:hyperlink>
        </w:p>
        <w:p w:rsidR="007A6292" w:rsidRDefault="007A6292">
          <w:pPr>
            <w:pStyle w:val="TDC1"/>
            <w:tabs>
              <w:tab w:val="left" w:pos="440"/>
              <w:tab w:val="right" w:leader="dot" w:pos="8494"/>
            </w:tabs>
            <w:rPr>
              <w:rFonts w:asciiTheme="minorHAnsi" w:eastAsiaTheme="minorEastAsia" w:hAnsiTheme="minorHAnsi"/>
              <w:noProof/>
              <w:lang w:eastAsia="es-ES"/>
            </w:rPr>
          </w:pPr>
          <w:hyperlink w:anchor="_Toc496800773" w:history="1">
            <w:r w:rsidRPr="00497780">
              <w:rPr>
                <w:rStyle w:val="Hipervnculo"/>
                <w:noProof/>
              </w:rPr>
              <w:t>b)</w:t>
            </w:r>
            <w:r>
              <w:rPr>
                <w:rFonts w:asciiTheme="minorHAnsi" w:eastAsiaTheme="minorEastAsia" w:hAnsiTheme="minorHAnsi"/>
                <w:noProof/>
                <w:lang w:eastAsia="es-ES"/>
              </w:rPr>
              <w:tab/>
            </w:r>
            <w:r w:rsidRPr="00497780">
              <w:rPr>
                <w:rStyle w:val="Hipervnculo"/>
                <w:noProof/>
              </w:rPr>
              <w:t>Primero calcular las imágenes derivadas y después alisar dichas imágenes.</w:t>
            </w:r>
            <w:r>
              <w:rPr>
                <w:noProof/>
                <w:webHidden/>
              </w:rPr>
              <w:tab/>
            </w:r>
            <w:r>
              <w:rPr>
                <w:noProof/>
                <w:webHidden/>
              </w:rPr>
              <w:fldChar w:fldCharType="begin"/>
            </w:r>
            <w:r>
              <w:rPr>
                <w:noProof/>
                <w:webHidden/>
              </w:rPr>
              <w:instrText xml:space="preserve"> PAGEREF _Toc496800773 \h </w:instrText>
            </w:r>
            <w:r>
              <w:rPr>
                <w:noProof/>
                <w:webHidden/>
              </w:rPr>
            </w:r>
            <w:r>
              <w:rPr>
                <w:noProof/>
                <w:webHidden/>
              </w:rPr>
              <w:fldChar w:fldCharType="separate"/>
            </w:r>
            <w:r w:rsidR="00307020">
              <w:rPr>
                <w:noProof/>
                <w:webHidden/>
              </w:rPr>
              <w:t>6</w:t>
            </w:r>
            <w:r>
              <w:rPr>
                <w:noProof/>
                <w:webHidden/>
              </w:rPr>
              <w:fldChar w:fldCharType="end"/>
            </w:r>
          </w:hyperlink>
        </w:p>
        <w:p w:rsidR="007A6292" w:rsidRDefault="007A6292">
          <w:pPr>
            <w:pStyle w:val="TDC1"/>
            <w:tabs>
              <w:tab w:val="right" w:leader="dot" w:pos="8494"/>
            </w:tabs>
            <w:rPr>
              <w:rFonts w:asciiTheme="minorHAnsi" w:eastAsiaTheme="minorEastAsia" w:hAnsiTheme="minorHAnsi"/>
              <w:noProof/>
              <w:lang w:eastAsia="es-ES"/>
            </w:rPr>
          </w:pPr>
          <w:hyperlink w:anchor="_Toc496800774" w:history="1">
            <w:r w:rsidRPr="00497780">
              <w:rPr>
                <w:rStyle w:val="Hipervnculo"/>
                <w:noProof/>
              </w:rPr>
              <w:t>Discutir y decir cuál de las estrategias es la más adecuada, si alguna lo es, tanto en el plano teórico como en el de la implementación. Justificar la decisión.</w:t>
            </w:r>
            <w:r>
              <w:rPr>
                <w:noProof/>
                <w:webHidden/>
              </w:rPr>
              <w:tab/>
            </w:r>
            <w:r>
              <w:rPr>
                <w:noProof/>
                <w:webHidden/>
              </w:rPr>
              <w:fldChar w:fldCharType="begin"/>
            </w:r>
            <w:r>
              <w:rPr>
                <w:noProof/>
                <w:webHidden/>
              </w:rPr>
              <w:instrText xml:space="preserve"> PAGEREF _Toc496800774 \h </w:instrText>
            </w:r>
            <w:r>
              <w:rPr>
                <w:noProof/>
                <w:webHidden/>
              </w:rPr>
            </w:r>
            <w:r>
              <w:rPr>
                <w:noProof/>
                <w:webHidden/>
              </w:rPr>
              <w:fldChar w:fldCharType="separate"/>
            </w:r>
            <w:r w:rsidR="00307020">
              <w:rPr>
                <w:noProof/>
                <w:webHidden/>
              </w:rPr>
              <w:t>6</w:t>
            </w:r>
            <w:r>
              <w:rPr>
                <w:noProof/>
                <w:webHidden/>
              </w:rPr>
              <w:fldChar w:fldCharType="end"/>
            </w:r>
          </w:hyperlink>
        </w:p>
        <w:p w:rsidR="007A6292" w:rsidRDefault="007A6292">
          <w:pPr>
            <w:pStyle w:val="TDC1"/>
            <w:tabs>
              <w:tab w:val="left" w:pos="440"/>
              <w:tab w:val="right" w:leader="dot" w:pos="8494"/>
            </w:tabs>
            <w:rPr>
              <w:rFonts w:asciiTheme="minorHAnsi" w:eastAsiaTheme="minorEastAsia" w:hAnsiTheme="minorHAnsi"/>
              <w:noProof/>
              <w:lang w:eastAsia="es-ES"/>
            </w:rPr>
          </w:pPr>
          <w:hyperlink w:anchor="_Toc496800775" w:history="1">
            <w:r w:rsidRPr="00497780">
              <w:rPr>
                <w:rStyle w:val="Hipervnculo"/>
                <w:noProof/>
              </w:rPr>
              <w:t>7.</w:t>
            </w:r>
            <w:r>
              <w:rPr>
                <w:rFonts w:asciiTheme="minorHAnsi" w:eastAsiaTheme="minorEastAsia" w:hAnsiTheme="minorHAnsi"/>
                <w:noProof/>
                <w:lang w:eastAsia="es-ES"/>
              </w:rPr>
              <w:tab/>
            </w:r>
            <w:r w:rsidRPr="00497780">
              <w:rPr>
                <w:rStyle w:val="Hipervnculo"/>
                <w:noProof/>
              </w:rPr>
              <w:t>Verificar matemáticamente que las primeras derivadas (respecto de x e y) de la Gaussiana 2D se puede expresar como núcleos de la convolución separables por filas y columnas. Interpretar el papel de dichos núcleos en el proceso de convolución.</w:t>
            </w:r>
            <w:r>
              <w:rPr>
                <w:noProof/>
                <w:webHidden/>
              </w:rPr>
              <w:tab/>
            </w:r>
            <w:r>
              <w:rPr>
                <w:noProof/>
                <w:webHidden/>
              </w:rPr>
              <w:fldChar w:fldCharType="begin"/>
            </w:r>
            <w:r>
              <w:rPr>
                <w:noProof/>
                <w:webHidden/>
              </w:rPr>
              <w:instrText xml:space="preserve"> PAGEREF _Toc496800775 \h </w:instrText>
            </w:r>
            <w:r>
              <w:rPr>
                <w:noProof/>
                <w:webHidden/>
              </w:rPr>
            </w:r>
            <w:r>
              <w:rPr>
                <w:noProof/>
                <w:webHidden/>
              </w:rPr>
              <w:fldChar w:fldCharType="separate"/>
            </w:r>
            <w:r w:rsidR="00307020">
              <w:rPr>
                <w:noProof/>
                <w:webHidden/>
              </w:rPr>
              <w:t>7</w:t>
            </w:r>
            <w:r>
              <w:rPr>
                <w:noProof/>
                <w:webHidden/>
              </w:rPr>
              <w:fldChar w:fldCharType="end"/>
            </w:r>
          </w:hyperlink>
        </w:p>
        <w:p w:rsidR="007A6292" w:rsidRDefault="007A6292">
          <w:pPr>
            <w:pStyle w:val="TDC1"/>
            <w:tabs>
              <w:tab w:val="left" w:pos="440"/>
              <w:tab w:val="right" w:leader="dot" w:pos="8494"/>
            </w:tabs>
            <w:rPr>
              <w:rFonts w:asciiTheme="minorHAnsi" w:eastAsiaTheme="minorEastAsia" w:hAnsiTheme="minorHAnsi"/>
              <w:noProof/>
              <w:lang w:eastAsia="es-ES"/>
            </w:rPr>
          </w:pPr>
          <w:hyperlink w:anchor="_Toc496800776" w:history="1">
            <w:r w:rsidRPr="00497780">
              <w:rPr>
                <w:rStyle w:val="Hipervnculo"/>
                <w:noProof/>
              </w:rPr>
              <w:t>8.</w:t>
            </w:r>
            <w:r>
              <w:rPr>
                <w:rFonts w:asciiTheme="minorHAnsi" w:eastAsiaTheme="minorEastAsia" w:hAnsiTheme="minorHAnsi"/>
                <w:noProof/>
                <w:lang w:eastAsia="es-ES"/>
              </w:rPr>
              <w:tab/>
            </w:r>
            <w:r w:rsidRPr="00497780">
              <w:rPr>
                <w:rStyle w:val="Hipervnculo"/>
                <w:noProof/>
              </w:rPr>
              <w:t>Verificar matemáticamente que la Laplaciana de la Gaussiana se puede implementar a partir de núcleos de convolución separables por filas y columnas. Interpretar el papel de dichos núcleos en el proceso de convolución.</w:t>
            </w:r>
            <w:r>
              <w:rPr>
                <w:noProof/>
                <w:webHidden/>
              </w:rPr>
              <w:tab/>
            </w:r>
            <w:r>
              <w:rPr>
                <w:noProof/>
                <w:webHidden/>
              </w:rPr>
              <w:fldChar w:fldCharType="begin"/>
            </w:r>
            <w:r>
              <w:rPr>
                <w:noProof/>
                <w:webHidden/>
              </w:rPr>
              <w:instrText xml:space="preserve"> PAGEREF _Toc496800776 \h </w:instrText>
            </w:r>
            <w:r>
              <w:rPr>
                <w:noProof/>
                <w:webHidden/>
              </w:rPr>
            </w:r>
            <w:r>
              <w:rPr>
                <w:noProof/>
                <w:webHidden/>
              </w:rPr>
              <w:fldChar w:fldCharType="separate"/>
            </w:r>
            <w:r w:rsidR="00307020">
              <w:rPr>
                <w:noProof/>
                <w:webHidden/>
              </w:rPr>
              <w:t>7</w:t>
            </w:r>
            <w:r>
              <w:rPr>
                <w:noProof/>
                <w:webHidden/>
              </w:rPr>
              <w:fldChar w:fldCharType="end"/>
            </w:r>
          </w:hyperlink>
        </w:p>
        <w:p w:rsidR="007A6292" w:rsidRDefault="007A6292">
          <w:pPr>
            <w:pStyle w:val="TDC1"/>
            <w:tabs>
              <w:tab w:val="left" w:pos="440"/>
              <w:tab w:val="right" w:leader="dot" w:pos="8494"/>
            </w:tabs>
            <w:rPr>
              <w:rFonts w:asciiTheme="minorHAnsi" w:eastAsiaTheme="minorEastAsia" w:hAnsiTheme="minorHAnsi"/>
              <w:noProof/>
              <w:lang w:eastAsia="es-ES"/>
            </w:rPr>
          </w:pPr>
          <w:hyperlink w:anchor="_Toc496800777" w:history="1">
            <w:r w:rsidRPr="00497780">
              <w:rPr>
                <w:rStyle w:val="Hipervnculo"/>
                <w:noProof/>
              </w:rPr>
              <w:t>9.</w:t>
            </w:r>
            <w:r>
              <w:rPr>
                <w:rFonts w:asciiTheme="minorHAnsi" w:eastAsiaTheme="minorEastAsia" w:hAnsiTheme="minorHAnsi"/>
                <w:noProof/>
                <w:lang w:eastAsia="es-ES"/>
              </w:rPr>
              <w:tab/>
            </w:r>
            <w:r w:rsidRPr="00497780">
              <w:rPr>
                <w:rStyle w:val="Hipervnculo"/>
                <w:noProof/>
              </w:rPr>
              <w:t>¿Cuáles son las operaciones básicas en la reducción del tamaño de una imagen? Justificar el papel de cada una de ellas.</w:t>
            </w:r>
            <w:r>
              <w:rPr>
                <w:noProof/>
                <w:webHidden/>
              </w:rPr>
              <w:tab/>
            </w:r>
            <w:r>
              <w:rPr>
                <w:noProof/>
                <w:webHidden/>
              </w:rPr>
              <w:fldChar w:fldCharType="begin"/>
            </w:r>
            <w:r>
              <w:rPr>
                <w:noProof/>
                <w:webHidden/>
              </w:rPr>
              <w:instrText xml:space="preserve"> PAGEREF _Toc496800777 \h </w:instrText>
            </w:r>
            <w:r>
              <w:rPr>
                <w:noProof/>
                <w:webHidden/>
              </w:rPr>
            </w:r>
            <w:r>
              <w:rPr>
                <w:noProof/>
                <w:webHidden/>
              </w:rPr>
              <w:fldChar w:fldCharType="separate"/>
            </w:r>
            <w:r w:rsidR="00307020">
              <w:rPr>
                <w:noProof/>
                <w:webHidden/>
              </w:rPr>
              <w:t>8</w:t>
            </w:r>
            <w:r>
              <w:rPr>
                <w:noProof/>
                <w:webHidden/>
              </w:rPr>
              <w:fldChar w:fldCharType="end"/>
            </w:r>
          </w:hyperlink>
        </w:p>
        <w:p w:rsidR="007A6292" w:rsidRDefault="007A6292">
          <w:pPr>
            <w:pStyle w:val="TDC1"/>
            <w:tabs>
              <w:tab w:val="left" w:pos="660"/>
              <w:tab w:val="right" w:leader="dot" w:pos="8494"/>
            </w:tabs>
            <w:rPr>
              <w:rFonts w:asciiTheme="minorHAnsi" w:eastAsiaTheme="minorEastAsia" w:hAnsiTheme="minorHAnsi"/>
              <w:noProof/>
              <w:lang w:eastAsia="es-ES"/>
            </w:rPr>
          </w:pPr>
          <w:hyperlink w:anchor="_Toc496800778" w:history="1">
            <w:r w:rsidRPr="00497780">
              <w:rPr>
                <w:rStyle w:val="Hipervnculo"/>
                <w:noProof/>
              </w:rPr>
              <w:t>10.</w:t>
            </w:r>
            <w:r>
              <w:rPr>
                <w:rFonts w:asciiTheme="minorHAnsi" w:eastAsiaTheme="minorEastAsia" w:hAnsiTheme="minorHAnsi"/>
                <w:noProof/>
                <w:lang w:eastAsia="es-ES"/>
              </w:rPr>
              <w:tab/>
            </w:r>
            <w:r w:rsidRPr="00497780">
              <w:rPr>
                <w:rStyle w:val="Hipervnculo"/>
                <w:noProof/>
              </w:rPr>
              <w:t>¿Qué información de la imagen original se conserva cuando vamos subiendo niveles en una pirámide Gaussiana? Justificar la respuesta.</w:t>
            </w:r>
            <w:r>
              <w:rPr>
                <w:noProof/>
                <w:webHidden/>
              </w:rPr>
              <w:tab/>
            </w:r>
            <w:r>
              <w:rPr>
                <w:noProof/>
                <w:webHidden/>
              </w:rPr>
              <w:fldChar w:fldCharType="begin"/>
            </w:r>
            <w:r>
              <w:rPr>
                <w:noProof/>
                <w:webHidden/>
              </w:rPr>
              <w:instrText xml:space="preserve"> PAGEREF _Toc496800778 \h </w:instrText>
            </w:r>
            <w:r>
              <w:rPr>
                <w:noProof/>
                <w:webHidden/>
              </w:rPr>
            </w:r>
            <w:r>
              <w:rPr>
                <w:noProof/>
                <w:webHidden/>
              </w:rPr>
              <w:fldChar w:fldCharType="separate"/>
            </w:r>
            <w:r w:rsidR="00307020">
              <w:rPr>
                <w:noProof/>
                <w:webHidden/>
              </w:rPr>
              <w:t>8</w:t>
            </w:r>
            <w:r>
              <w:rPr>
                <w:noProof/>
                <w:webHidden/>
              </w:rPr>
              <w:fldChar w:fldCharType="end"/>
            </w:r>
          </w:hyperlink>
        </w:p>
        <w:p w:rsidR="007A6292" w:rsidRDefault="007A6292">
          <w:pPr>
            <w:pStyle w:val="TDC1"/>
            <w:tabs>
              <w:tab w:val="left" w:pos="660"/>
              <w:tab w:val="right" w:leader="dot" w:pos="8494"/>
            </w:tabs>
            <w:rPr>
              <w:rFonts w:asciiTheme="minorHAnsi" w:eastAsiaTheme="minorEastAsia" w:hAnsiTheme="minorHAnsi"/>
              <w:noProof/>
              <w:lang w:eastAsia="es-ES"/>
            </w:rPr>
          </w:pPr>
          <w:hyperlink w:anchor="_Toc496800779" w:history="1">
            <w:r w:rsidRPr="00497780">
              <w:rPr>
                <w:rStyle w:val="Hipervnculo"/>
                <w:noProof/>
              </w:rPr>
              <w:t>11.</w:t>
            </w:r>
            <w:r>
              <w:rPr>
                <w:rFonts w:asciiTheme="minorHAnsi" w:eastAsiaTheme="minorEastAsia" w:hAnsiTheme="minorHAnsi"/>
                <w:noProof/>
                <w:lang w:eastAsia="es-ES"/>
              </w:rPr>
              <w:tab/>
            </w:r>
            <w:r w:rsidRPr="00497780">
              <w:rPr>
                <w:rStyle w:val="Hipervnculo"/>
                <w:noProof/>
              </w:rPr>
              <w:t>¿Cuál es la diferencia entre una pirámide Gaussiana y una Pirámide Laplaciana? ¿Qué nos aporta cada una de ellas? Justificar la respuesta.</w:t>
            </w:r>
            <w:r>
              <w:rPr>
                <w:noProof/>
                <w:webHidden/>
              </w:rPr>
              <w:tab/>
            </w:r>
            <w:r>
              <w:rPr>
                <w:noProof/>
                <w:webHidden/>
              </w:rPr>
              <w:fldChar w:fldCharType="begin"/>
            </w:r>
            <w:r>
              <w:rPr>
                <w:noProof/>
                <w:webHidden/>
              </w:rPr>
              <w:instrText xml:space="preserve"> PAGEREF _Toc496800779 \h </w:instrText>
            </w:r>
            <w:r>
              <w:rPr>
                <w:noProof/>
                <w:webHidden/>
              </w:rPr>
            </w:r>
            <w:r>
              <w:rPr>
                <w:noProof/>
                <w:webHidden/>
              </w:rPr>
              <w:fldChar w:fldCharType="separate"/>
            </w:r>
            <w:r w:rsidR="00307020">
              <w:rPr>
                <w:noProof/>
                <w:webHidden/>
              </w:rPr>
              <w:t>9</w:t>
            </w:r>
            <w:r>
              <w:rPr>
                <w:noProof/>
                <w:webHidden/>
              </w:rPr>
              <w:fldChar w:fldCharType="end"/>
            </w:r>
          </w:hyperlink>
        </w:p>
        <w:p w:rsidR="007A6292" w:rsidRDefault="007A6292">
          <w:pPr>
            <w:pStyle w:val="TDC1"/>
            <w:tabs>
              <w:tab w:val="left" w:pos="660"/>
              <w:tab w:val="right" w:leader="dot" w:pos="8494"/>
            </w:tabs>
            <w:rPr>
              <w:rFonts w:asciiTheme="minorHAnsi" w:eastAsiaTheme="minorEastAsia" w:hAnsiTheme="minorHAnsi"/>
              <w:noProof/>
              <w:lang w:eastAsia="es-ES"/>
            </w:rPr>
          </w:pPr>
          <w:hyperlink w:anchor="_Toc496800780" w:history="1">
            <w:r w:rsidRPr="00497780">
              <w:rPr>
                <w:rStyle w:val="Hipervnculo"/>
                <w:noProof/>
              </w:rPr>
              <w:t>12.</w:t>
            </w:r>
            <w:r>
              <w:rPr>
                <w:rFonts w:asciiTheme="minorHAnsi" w:eastAsiaTheme="minorEastAsia" w:hAnsiTheme="minorHAnsi"/>
                <w:noProof/>
                <w:lang w:eastAsia="es-ES"/>
              </w:rPr>
              <w:tab/>
            </w:r>
            <w:r w:rsidRPr="00497780">
              <w:rPr>
                <w:rStyle w:val="Hipervnculo"/>
                <w:noProof/>
              </w:rPr>
              <w:t>Las máscaras de Sobel y Prewitt nos permiten calcular mapas de intensidad de cambio de nivel de gris en el entorno de un punto. Proponga alguna idea que permita calcular contornos a partir de dichos mapas. Considere un contorno como una lista de coordenadas de píxeles de longitud mayor que uno tal que si la pintamos sobre una imagen no tiene puntos de cruce.</w:t>
            </w:r>
            <w:r>
              <w:rPr>
                <w:noProof/>
                <w:webHidden/>
              </w:rPr>
              <w:tab/>
            </w:r>
            <w:r>
              <w:rPr>
                <w:noProof/>
                <w:webHidden/>
              </w:rPr>
              <w:fldChar w:fldCharType="begin"/>
            </w:r>
            <w:r>
              <w:rPr>
                <w:noProof/>
                <w:webHidden/>
              </w:rPr>
              <w:instrText xml:space="preserve"> PAGEREF _Toc496800780 \h </w:instrText>
            </w:r>
            <w:r>
              <w:rPr>
                <w:noProof/>
                <w:webHidden/>
              </w:rPr>
            </w:r>
            <w:r>
              <w:rPr>
                <w:noProof/>
                <w:webHidden/>
              </w:rPr>
              <w:fldChar w:fldCharType="separate"/>
            </w:r>
            <w:r w:rsidR="00307020">
              <w:rPr>
                <w:noProof/>
                <w:webHidden/>
              </w:rPr>
              <w:t>9</w:t>
            </w:r>
            <w:r>
              <w:rPr>
                <w:noProof/>
                <w:webHidden/>
              </w:rPr>
              <w:fldChar w:fldCharType="end"/>
            </w:r>
          </w:hyperlink>
        </w:p>
        <w:p w:rsidR="007A6292" w:rsidRDefault="007A6292">
          <w:pPr>
            <w:pStyle w:val="TDC1"/>
            <w:tabs>
              <w:tab w:val="left" w:pos="660"/>
              <w:tab w:val="right" w:leader="dot" w:pos="8494"/>
            </w:tabs>
            <w:rPr>
              <w:rFonts w:asciiTheme="minorHAnsi" w:eastAsiaTheme="minorEastAsia" w:hAnsiTheme="minorHAnsi"/>
              <w:noProof/>
              <w:lang w:eastAsia="es-ES"/>
            </w:rPr>
          </w:pPr>
          <w:hyperlink w:anchor="_Toc496800781" w:history="1">
            <w:r w:rsidRPr="00497780">
              <w:rPr>
                <w:rStyle w:val="Hipervnculo"/>
                <w:noProof/>
              </w:rPr>
              <w:t>13.</w:t>
            </w:r>
            <w:r>
              <w:rPr>
                <w:rFonts w:asciiTheme="minorHAnsi" w:eastAsiaTheme="minorEastAsia" w:hAnsiTheme="minorHAnsi"/>
                <w:noProof/>
                <w:lang w:eastAsia="es-ES"/>
              </w:rPr>
              <w:tab/>
            </w:r>
            <w:r w:rsidRPr="00497780">
              <w:rPr>
                <w:rStyle w:val="Hipervnculo"/>
                <w:noProof/>
              </w:rPr>
              <w:t>¿Cuáles son las propiedades de la función Gaussiana que la hacen tan relevante para el procesamiento de las imágenes? Justificar la respuesta.</w:t>
            </w:r>
            <w:r>
              <w:rPr>
                <w:noProof/>
                <w:webHidden/>
              </w:rPr>
              <w:tab/>
            </w:r>
            <w:r>
              <w:rPr>
                <w:noProof/>
                <w:webHidden/>
              </w:rPr>
              <w:fldChar w:fldCharType="begin"/>
            </w:r>
            <w:r>
              <w:rPr>
                <w:noProof/>
                <w:webHidden/>
              </w:rPr>
              <w:instrText xml:space="preserve"> PAGEREF _Toc496800781 \h </w:instrText>
            </w:r>
            <w:r>
              <w:rPr>
                <w:noProof/>
                <w:webHidden/>
              </w:rPr>
            </w:r>
            <w:r>
              <w:rPr>
                <w:noProof/>
                <w:webHidden/>
              </w:rPr>
              <w:fldChar w:fldCharType="separate"/>
            </w:r>
            <w:r w:rsidR="00307020">
              <w:rPr>
                <w:noProof/>
                <w:webHidden/>
              </w:rPr>
              <w:t>10</w:t>
            </w:r>
            <w:r>
              <w:rPr>
                <w:noProof/>
                <w:webHidden/>
              </w:rPr>
              <w:fldChar w:fldCharType="end"/>
            </w:r>
          </w:hyperlink>
        </w:p>
        <w:p w:rsidR="007A6292" w:rsidRDefault="007A6292">
          <w:pPr>
            <w:pStyle w:val="TDC1"/>
            <w:tabs>
              <w:tab w:val="left" w:pos="660"/>
              <w:tab w:val="right" w:leader="dot" w:pos="8494"/>
            </w:tabs>
            <w:rPr>
              <w:rFonts w:asciiTheme="minorHAnsi" w:eastAsiaTheme="minorEastAsia" w:hAnsiTheme="minorHAnsi"/>
              <w:noProof/>
              <w:lang w:eastAsia="es-ES"/>
            </w:rPr>
          </w:pPr>
          <w:hyperlink w:anchor="_Toc496800782" w:history="1">
            <w:r w:rsidRPr="00497780">
              <w:rPr>
                <w:rStyle w:val="Hipervnculo"/>
                <w:noProof/>
              </w:rPr>
              <w:t>14.</w:t>
            </w:r>
            <w:r>
              <w:rPr>
                <w:rFonts w:asciiTheme="minorHAnsi" w:eastAsiaTheme="minorEastAsia" w:hAnsiTheme="minorHAnsi"/>
                <w:noProof/>
                <w:lang w:eastAsia="es-ES"/>
              </w:rPr>
              <w:tab/>
            </w:r>
            <w:r w:rsidRPr="00497780">
              <w:rPr>
                <w:rStyle w:val="Hipervnculo"/>
                <w:noProof/>
              </w:rPr>
              <w:t>¿Podemos garantizar una perfecta reconstrucción de una imagen a partir de su pirámide Laplaciana? Dar argumentos y discutir las opciones que considere necesarias.</w:t>
            </w:r>
            <w:r>
              <w:rPr>
                <w:noProof/>
                <w:webHidden/>
              </w:rPr>
              <w:tab/>
            </w:r>
            <w:r>
              <w:rPr>
                <w:noProof/>
                <w:webHidden/>
              </w:rPr>
              <w:fldChar w:fldCharType="begin"/>
            </w:r>
            <w:r>
              <w:rPr>
                <w:noProof/>
                <w:webHidden/>
              </w:rPr>
              <w:instrText xml:space="preserve"> PAGEREF _Toc496800782 \h </w:instrText>
            </w:r>
            <w:r>
              <w:rPr>
                <w:noProof/>
                <w:webHidden/>
              </w:rPr>
            </w:r>
            <w:r>
              <w:rPr>
                <w:noProof/>
                <w:webHidden/>
              </w:rPr>
              <w:fldChar w:fldCharType="separate"/>
            </w:r>
            <w:r w:rsidR="00307020">
              <w:rPr>
                <w:noProof/>
                <w:webHidden/>
              </w:rPr>
              <w:t>10</w:t>
            </w:r>
            <w:r>
              <w:rPr>
                <w:noProof/>
                <w:webHidden/>
              </w:rPr>
              <w:fldChar w:fldCharType="end"/>
            </w:r>
          </w:hyperlink>
        </w:p>
        <w:p w:rsidR="007A6292" w:rsidRDefault="007A6292">
          <w:pPr>
            <w:pStyle w:val="TDC1"/>
            <w:tabs>
              <w:tab w:val="left" w:pos="660"/>
              <w:tab w:val="right" w:leader="dot" w:pos="8494"/>
            </w:tabs>
            <w:rPr>
              <w:rFonts w:asciiTheme="minorHAnsi" w:eastAsiaTheme="minorEastAsia" w:hAnsiTheme="minorHAnsi"/>
              <w:noProof/>
              <w:lang w:eastAsia="es-ES"/>
            </w:rPr>
          </w:pPr>
          <w:hyperlink w:anchor="_Toc496800783" w:history="1">
            <w:r w:rsidRPr="00497780">
              <w:rPr>
                <w:rStyle w:val="Hipervnculo"/>
                <w:noProof/>
              </w:rPr>
              <w:t>15.</w:t>
            </w:r>
            <w:r>
              <w:rPr>
                <w:rFonts w:asciiTheme="minorHAnsi" w:eastAsiaTheme="minorEastAsia" w:hAnsiTheme="minorHAnsi"/>
                <w:noProof/>
                <w:lang w:eastAsia="es-ES"/>
              </w:rPr>
              <w:tab/>
            </w:r>
            <w:r w:rsidRPr="00497780">
              <w:rPr>
                <w:rStyle w:val="Hipervnculo"/>
                <w:noProof/>
              </w:rPr>
              <w:t>Referencias:</w:t>
            </w:r>
            <w:r>
              <w:rPr>
                <w:noProof/>
                <w:webHidden/>
              </w:rPr>
              <w:tab/>
            </w:r>
            <w:r>
              <w:rPr>
                <w:noProof/>
                <w:webHidden/>
              </w:rPr>
              <w:fldChar w:fldCharType="begin"/>
            </w:r>
            <w:r>
              <w:rPr>
                <w:noProof/>
                <w:webHidden/>
              </w:rPr>
              <w:instrText xml:space="preserve"> PAGEREF _Toc496800783 \h </w:instrText>
            </w:r>
            <w:r>
              <w:rPr>
                <w:noProof/>
                <w:webHidden/>
              </w:rPr>
            </w:r>
            <w:r>
              <w:rPr>
                <w:noProof/>
                <w:webHidden/>
              </w:rPr>
              <w:fldChar w:fldCharType="separate"/>
            </w:r>
            <w:r w:rsidR="00307020">
              <w:rPr>
                <w:noProof/>
                <w:webHidden/>
              </w:rPr>
              <w:t>11</w:t>
            </w:r>
            <w:r>
              <w:rPr>
                <w:noProof/>
                <w:webHidden/>
              </w:rPr>
              <w:fldChar w:fldCharType="end"/>
            </w:r>
          </w:hyperlink>
        </w:p>
        <w:p w:rsidR="00871545" w:rsidRDefault="00871545">
          <w:r>
            <w:rPr>
              <w:b/>
              <w:bCs/>
            </w:rPr>
            <w:lastRenderedPageBreak/>
            <w:fldChar w:fldCharType="end"/>
          </w:r>
        </w:p>
      </w:sdtContent>
    </w:sdt>
    <w:p w:rsidR="00871545" w:rsidRDefault="00F521B9" w:rsidP="00871545">
      <w:pPr>
        <w:pStyle w:val="Ttulo1"/>
        <w:numPr>
          <w:ilvl w:val="0"/>
          <w:numId w:val="2"/>
        </w:numPr>
      </w:pPr>
      <w:bookmarkStart w:id="0" w:name="_Toc496800766"/>
      <w:r>
        <w:t>Diga en una sola frase cuál cree que es el objetivo principal de la Visión por Computador. Diga también cuál cree que es la principal propiedad que subyace en todo el enfoque de la Visión por Computador.</w:t>
      </w:r>
      <w:bookmarkEnd w:id="0"/>
    </w:p>
    <w:p w:rsidR="00F521B9" w:rsidRDefault="00F521B9" w:rsidP="00F521B9"/>
    <w:p w:rsidR="00281F5B" w:rsidRDefault="007D2C31" w:rsidP="00F521B9">
      <w:pPr>
        <w:ind w:left="360"/>
      </w:pPr>
      <w:r>
        <w:t>Considero que el objetivo principal de la Visión por Computador es poder interpret</w:t>
      </w:r>
      <w:r w:rsidR="00281F5B">
        <w:t>ar una imagen</w:t>
      </w:r>
      <w:r w:rsidR="0096547C">
        <w:t xml:space="preserve"> o imágenes</w:t>
      </w:r>
      <w:r w:rsidR="00281F5B">
        <w:t xml:space="preserve"> de manera que se puedan tomar decisiones sobre ella de forma similar a como lo hace el ser humano</w:t>
      </w:r>
    </w:p>
    <w:p w:rsidR="00F521B9" w:rsidRPr="00F521B9" w:rsidRDefault="00281F5B" w:rsidP="00F521B9">
      <w:pPr>
        <w:ind w:left="360"/>
      </w:pPr>
      <w:r>
        <w:t xml:space="preserve">Pienso que la principal propiedad es la posibilidad de representar cualquier imagen </w:t>
      </w:r>
      <w:r w:rsidR="00923C23">
        <w:t>como una estructura numérica, permitiendo realizar cálculos matemáticos que permitan tratar esa información, debiendo ser de manera óptima porque no se tiene la capacidad de cómputo suficiente.</w:t>
      </w:r>
    </w:p>
    <w:p w:rsidR="00871545" w:rsidRPr="00871545" w:rsidRDefault="00871545" w:rsidP="00871545"/>
    <w:p w:rsidR="00871545" w:rsidRDefault="00663A0B" w:rsidP="00871545">
      <w:pPr>
        <w:pStyle w:val="Ttulo1"/>
        <w:numPr>
          <w:ilvl w:val="0"/>
          <w:numId w:val="2"/>
        </w:numPr>
      </w:pPr>
      <w:bookmarkStart w:id="1" w:name="_Toc496800767"/>
      <w:r>
        <w:t>Expresar las diferencias y semejanzas entre las operaciones de correlación y convolución. Dar una interpretación de cada una de ellas en el contexto de la Visión por Computador.</w:t>
      </w:r>
      <w:bookmarkEnd w:id="1"/>
    </w:p>
    <w:p w:rsidR="00871545" w:rsidRDefault="00871545" w:rsidP="00871545"/>
    <w:p w:rsidR="00871545" w:rsidRDefault="005A36F1" w:rsidP="00402595">
      <w:pPr>
        <w:ind w:left="360"/>
      </w:pPr>
      <w:r>
        <w:t>El cálculo de la convolución se define por</w:t>
      </w:r>
      <w:r w:rsidR="00402595">
        <w:t>:</w:t>
      </w:r>
    </w:p>
    <w:p w:rsidR="00402595" w:rsidRPr="00402595" w:rsidRDefault="005A36F1" w:rsidP="00402595">
      <w:pPr>
        <w:ind w:left="360"/>
        <w:rPr>
          <w:rFonts w:eastAsiaTheme="minorEastAsia"/>
        </w:rPr>
      </w:pPr>
      <m:oMathPara>
        <m:oMath>
          <m:r>
            <w:rPr>
              <w:rFonts w:ascii="Cambria Math" w:hAnsi="Cambria Math"/>
            </w:rPr>
            <m:t xml:space="preserve">G[i,j]= </m:t>
          </m:r>
          <m:nary>
            <m:naryPr>
              <m:chr m:val="∑"/>
              <m:limLoc m:val="undOvr"/>
              <m:ctrlPr>
                <w:rPr>
                  <w:rFonts w:ascii="Cambria Math" w:hAnsi="Cambria Math"/>
                  <w:i/>
                </w:rPr>
              </m:ctrlPr>
            </m:naryPr>
            <m:sub>
              <m:r>
                <w:rPr>
                  <w:rFonts w:ascii="Cambria Math" w:hAnsi="Cambria Math"/>
                </w:rPr>
                <m:t>u=-k</m:t>
              </m:r>
            </m:sub>
            <m:sup>
              <m:r>
                <w:rPr>
                  <w:rFonts w:ascii="Cambria Math" w:hAnsi="Cambria Math"/>
                </w:rPr>
                <m:t>k</m:t>
              </m:r>
            </m:sup>
            <m:e>
              <m:r>
                <w:rPr>
                  <w:rFonts w:ascii="Cambria Math" w:hAnsi="Cambria Math"/>
                </w:rPr>
                <m:t xml:space="preserve"> </m:t>
              </m:r>
            </m:e>
          </m:nary>
          <m:nary>
            <m:naryPr>
              <m:chr m:val="∑"/>
              <m:limLoc m:val="undOvr"/>
              <m:ctrlPr>
                <w:rPr>
                  <w:rFonts w:ascii="Cambria Math" w:hAnsi="Cambria Math"/>
                  <w:i/>
                </w:rPr>
              </m:ctrlPr>
            </m:naryPr>
            <m:sub>
              <m:r>
                <w:rPr>
                  <w:rFonts w:ascii="Cambria Math" w:hAnsi="Cambria Math"/>
                </w:rPr>
                <m:t>v=-k</m:t>
              </m:r>
            </m:sub>
            <m:sup>
              <m:r>
                <w:rPr>
                  <w:rFonts w:ascii="Cambria Math" w:hAnsi="Cambria Math"/>
                </w:rPr>
                <m:t>k</m:t>
              </m:r>
            </m:sup>
            <m:e>
              <m:r>
                <w:rPr>
                  <w:rFonts w:ascii="Cambria Math" w:hAnsi="Cambria Math"/>
                </w:rPr>
                <m:t>H</m:t>
              </m:r>
              <m:d>
                <m:dPr>
                  <m:begChr m:val="["/>
                  <m:endChr m:val="]"/>
                  <m:ctrlPr>
                    <w:rPr>
                      <w:rFonts w:ascii="Cambria Math" w:hAnsi="Cambria Math"/>
                      <w:i/>
                    </w:rPr>
                  </m:ctrlPr>
                </m:dPr>
                <m:e>
                  <m:r>
                    <w:rPr>
                      <w:rFonts w:ascii="Cambria Math" w:hAnsi="Cambria Math"/>
                    </w:rPr>
                    <m:t>u,v</m:t>
                  </m:r>
                </m:e>
              </m:d>
              <m:r>
                <w:rPr>
                  <w:rFonts w:ascii="Cambria Math" w:hAnsi="Cambria Math"/>
                </w:rPr>
                <m:t>*F[i-u,j-v]</m:t>
              </m:r>
            </m:e>
          </m:nary>
        </m:oMath>
      </m:oMathPara>
    </w:p>
    <w:p w:rsidR="00402595" w:rsidRDefault="005A36F1" w:rsidP="00402595">
      <w:pPr>
        <w:ind w:left="360"/>
      </w:pPr>
      <w:r>
        <w:t>El cálculo de la correlación se define por</w:t>
      </w:r>
      <w:r w:rsidR="00A644CA">
        <w:t>:</w:t>
      </w:r>
    </w:p>
    <w:p w:rsidR="00A644CA" w:rsidRDefault="00584D36" w:rsidP="00402595">
      <w:pPr>
        <w:ind w:left="360"/>
      </w:pPr>
      <m:oMathPara>
        <m:oMath>
          <m:r>
            <w:rPr>
              <w:rFonts w:ascii="Cambria Math" w:hAnsi="Cambria Math"/>
            </w:rPr>
            <m:t xml:space="preserve">G[i,j]= </m:t>
          </m:r>
          <m:nary>
            <m:naryPr>
              <m:chr m:val="∑"/>
              <m:limLoc m:val="undOvr"/>
              <m:ctrlPr>
                <w:rPr>
                  <w:rFonts w:ascii="Cambria Math" w:hAnsi="Cambria Math"/>
                  <w:i/>
                </w:rPr>
              </m:ctrlPr>
            </m:naryPr>
            <m:sub>
              <m:r>
                <w:rPr>
                  <w:rFonts w:ascii="Cambria Math" w:hAnsi="Cambria Math"/>
                </w:rPr>
                <m:t>u=-k</m:t>
              </m:r>
            </m:sub>
            <m:sup>
              <m:r>
                <w:rPr>
                  <w:rFonts w:ascii="Cambria Math" w:hAnsi="Cambria Math"/>
                </w:rPr>
                <m:t>k</m:t>
              </m:r>
            </m:sup>
            <m:e>
              <m:r>
                <w:rPr>
                  <w:rFonts w:ascii="Cambria Math" w:hAnsi="Cambria Math"/>
                </w:rPr>
                <m:t xml:space="preserve"> </m:t>
              </m:r>
            </m:e>
          </m:nary>
          <m:nary>
            <m:naryPr>
              <m:chr m:val="∑"/>
              <m:limLoc m:val="undOvr"/>
              <m:ctrlPr>
                <w:rPr>
                  <w:rFonts w:ascii="Cambria Math" w:hAnsi="Cambria Math"/>
                  <w:i/>
                </w:rPr>
              </m:ctrlPr>
            </m:naryPr>
            <m:sub>
              <m:r>
                <w:rPr>
                  <w:rFonts w:ascii="Cambria Math" w:hAnsi="Cambria Math"/>
                </w:rPr>
                <m:t>v=-k</m:t>
              </m:r>
            </m:sub>
            <m:sup>
              <m:r>
                <w:rPr>
                  <w:rFonts w:ascii="Cambria Math" w:hAnsi="Cambria Math"/>
                </w:rPr>
                <m:t>k</m:t>
              </m:r>
            </m:sup>
            <m:e>
              <m:r>
                <w:rPr>
                  <w:rFonts w:ascii="Cambria Math" w:hAnsi="Cambria Math"/>
                </w:rPr>
                <m:t>H</m:t>
              </m:r>
              <m:d>
                <m:dPr>
                  <m:begChr m:val="["/>
                  <m:endChr m:val="]"/>
                  <m:ctrlPr>
                    <w:rPr>
                      <w:rFonts w:ascii="Cambria Math" w:hAnsi="Cambria Math"/>
                      <w:i/>
                    </w:rPr>
                  </m:ctrlPr>
                </m:dPr>
                <m:e>
                  <m:r>
                    <w:rPr>
                      <w:rFonts w:ascii="Cambria Math" w:hAnsi="Cambria Math"/>
                    </w:rPr>
                    <m:t>u,v</m:t>
                  </m:r>
                </m:e>
              </m:d>
              <m:r>
                <w:rPr>
                  <w:rFonts w:ascii="Cambria Math" w:hAnsi="Cambria Math"/>
                </w:rPr>
                <m:t>*F[i+u,j+v]</m:t>
              </m:r>
            </m:e>
          </m:nary>
        </m:oMath>
      </m:oMathPara>
    </w:p>
    <w:p w:rsidR="00A644CA" w:rsidRDefault="00A644CA" w:rsidP="00402595">
      <w:pPr>
        <w:ind w:left="360"/>
      </w:pPr>
      <w:r>
        <w:t>Si se comparan las dos ecuaciones, se puede encontrar que la diferencia</w:t>
      </w:r>
      <w:r w:rsidR="00584D36">
        <w:t xml:space="preserve"> entre ambas</w:t>
      </w:r>
      <w:r>
        <w:t xml:space="preserve"> es que</w:t>
      </w:r>
      <w:r w:rsidR="00584D36">
        <w:t xml:space="preserve"> </w:t>
      </w:r>
      <w:r>
        <w:t>la</w:t>
      </w:r>
      <w:r w:rsidR="00584D36">
        <w:t>s</w:t>
      </w:r>
      <w:r>
        <w:t xml:space="preserve"> secuencia</w:t>
      </w:r>
      <w:r w:rsidR="00584D36">
        <w:t>s</w:t>
      </w:r>
      <w:r>
        <w:t xml:space="preserve"> </w:t>
      </w:r>
      <w:proofErr w:type="gramStart"/>
      <w:r w:rsidR="00584D36">
        <w:t>F[</w:t>
      </w:r>
      <w:proofErr w:type="gramEnd"/>
      <w:r w:rsidR="00584D36">
        <w:t>i, j]</w:t>
      </w:r>
      <w:r>
        <w:t xml:space="preserve"> está</w:t>
      </w:r>
      <w:r w:rsidR="00584D36">
        <w:t>n</w:t>
      </w:r>
      <w:r>
        <w:t xml:space="preserve"> inverti</w:t>
      </w:r>
      <w:r w:rsidR="00584D36">
        <w:t>das.</w:t>
      </w:r>
    </w:p>
    <w:p w:rsidR="00A644CA" w:rsidRDefault="002A4C47" w:rsidP="00402595">
      <w:pPr>
        <w:ind w:left="360"/>
      </w:pPr>
      <w:r>
        <w:t>La semejanza es el doble recorrido que se debe realizar entre H y F y las posiciones que se utilizan de H. De hecho, si</w:t>
      </w:r>
      <w:r w:rsidR="00A644CA">
        <w:t xml:space="preserve"> </w:t>
      </w:r>
      <w:r w:rsidR="00584D36">
        <w:t>F</w:t>
      </w:r>
      <w:r w:rsidR="00A644CA">
        <w:t xml:space="preserve"> </w:t>
      </w:r>
      <w:r>
        <w:t>fuera</w:t>
      </w:r>
      <w:r w:rsidR="00A644CA">
        <w:t xml:space="preserve"> simétrica, no existiría diferencia entre la secuencia de la convolución y la correlaci</w:t>
      </w:r>
      <w:r w:rsidR="00C764D4">
        <w:t>ón, lo que permit</w:t>
      </w:r>
      <w:r>
        <w:t>iría</w:t>
      </w:r>
      <w:r w:rsidR="00C764D4">
        <w:t xml:space="preserve"> utilizar en el Trabajo práctico 1</w:t>
      </w:r>
      <w:r w:rsidR="00584D36">
        <w:t xml:space="preserve"> (por ejemplo)</w:t>
      </w:r>
      <w:r w:rsidR="00C764D4">
        <w:t xml:space="preserve"> la convolución y la correlaci</w:t>
      </w:r>
      <w:r w:rsidR="00584D36">
        <w:t xml:space="preserve">ón indistintamente, al ser </w:t>
      </w:r>
      <w:r w:rsidR="00C764D4">
        <w:t>el kernel</w:t>
      </w:r>
      <w:r w:rsidR="00584D36">
        <w:t xml:space="preserve"> (F)</w:t>
      </w:r>
      <w:r w:rsidR="00C764D4">
        <w:t xml:space="preserve"> simétrico (</w:t>
      </w:r>
      <w:r w:rsidR="00584D36">
        <w:t>k</w:t>
      </w:r>
      <w:r w:rsidR="00C764D4">
        <w:t>ernel Gaussiano).</w:t>
      </w:r>
    </w:p>
    <w:p w:rsidR="00A644CA" w:rsidRDefault="0090508C" w:rsidP="00402595">
      <w:pPr>
        <w:ind w:left="360"/>
      </w:pPr>
      <w:r>
        <w:t>La interpretación más productiva de la convolución se puede conseguir en la respuesta en frecuencia de los filtros. La correlación se emplea como instrumento para la búsqueda de patrones en la imagen.</w:t>
      </w:r>
    </w:p>
    <w:p w:rsidR="00A644CA" w:rsidRDefault="00A644CA" w:rsidP="00402595">
      <w:pPr>
        <w:ind w:left="360"/>
      </w:pPr>
    </w:p>
    <w:p w:rsidR="00A644CA" w:rsidRDefault="00A644CA" w:rsidP="00402595">
      <w:pPr>
        <w:ind w:left="360"/>
      </w:pPr>
    </w:p>
    <w:p w:rsidR="00871545" w:rsidRDefault="00871545" w:rsidP="00AE677D">
      <w:pPr>
        <w:rPr>
          <w:sz w:val="28"/>
        </w:rPr>
      </w:pPr>
    </w:p>
    <w:p w:rsidR="0090508C" w:rsidRDefault="0090508C" w:rsidP="00AE677D">
      <w:pPr>
        <w:rPr>
          <w:sz w:val="28"/>
        </w:rPr>
      </w:pPr>
    </w:p>
    <w:p w:rsidR="0090508C" w:rsidRDefault="00533639" w:rsidP="00533639">
      <w:pPr>
        <w:pStyle w:val="Ttulo1"/>
        <w:numPr>
          <w:ilvl w:val="0"/>
          <w:numId w:val="2"/>
        </w:numPr>
      </w:pPr>
      <w:bookmarkStart w:id="2" w:name="_Toc496800768"/>
      <w:r>
        <w:t>¿Los filtros de convolución definen funciones lineales sobre las imágenes? ¿Y los de mediana? Justificar la respuesta.</w:t>
      </w:r>
      <w:bookmarkEnd w:id="2"/>
    </w:p>
    <w:p w:rsidR="00871545" w:rsidRDefault="00871545" w:rsidP="00AE677D">
      <w:pPr>
        <w:rPr>
          <w:sz w:val="28"/>
        </w:rPr>
      </w:pPr>
    </w:p>
    <w:p w:rsidR="00997FAC" w:rsidRDefault="00997FAC" w:rsidP="00997FAC">
      <w:pPr>
        <w:ind w:left="360"/>
      </w:pPr>
      <w:r>
        <w:t>En el ejercicio anterior se tiene que la convolución y la correlación son similares, excepto por la orientación de la máscara. En la fórmula de la correlación denotada por:</w:t>
      </w:r>
    </w:p>
    <w:p w:rsidR="00997FAC" w:rsidRDefault="00997FAC" w:rsidP="00997FAC">
      <w:pPr>
        <w:ind w:left="360"/>
        <w:jc w:val="center"/>
      </w:pPr>
      <w:r w:rsidRPr="00997FAC">
        <w:rPr>
          <w:noProof/>
          <w:lang w:eastAsia="es-ES"/>
        </w:rPr>
        <w:drawing>
          <wp:inline distT="0" distB="0" distL="0" distR="0">
            <wp:extent cx="1009650" cy="15447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67577" cy="163332"/>
                    </a:xfrm>
                    <a:prstGeom prst="rect">
                      <a:avLst/>
                    </a:prstGeom>
                    <a:noFill/>
                    <a:ln>
                      <a:noFill/>
                    </a:ln>
                  </pic:spPr>
                </pic:pic>
              </a:graphicData>
            </a:graphic>
          </wp:inline>
        </w:drawing>
      </w:r>
    </w:p>
    <w:p w:rsidR="00997FAC" w:rsidRDefault="00997FAC" w:rsidP="00997FAC">
      <w:pPr>
        <w:ind w:left="360"/>
      </w:pPr>
      <m:oMathPara>
        <m:oMath>
          <m:r>
            <w:rPr>
              <w:rFonts w:ascii="Cambria Math" w:hAnsi="Cambria Math"/>
            </w:rPr>
            <m:t xml:space="preserve">G[i,j]= </m:t>
          </m:r>
          <m:nary>
            <m:naryPr>
              <m:chr m:val="∑"/>
              <m:limLoc m:val="undOvr"/>
              <m:ctrlPr>
                <w:rPr>
                  <w:rFonts w:ascii="Cambria Math" w:hAnsi="Cambria Math"/>
                  <w:i/>
                </w:rPr>
              </m:ctrlPr>
            </m:naryPr>
            <m:sub>
              <m:r>
                <w:rPr>
                  <w:rFonts w:ascii="Cambria Math" w:hAnsi="Cambria Math"/>
                </w:rPr>
                <m:t>u=-k</m:t>
              </m:r>
            </m:sub>
            <m:sup>
              <m:r>
                <w:rPr>
                  <w:rFonts w:ascii="Cambria Math" w:hAnsi="Cambria Math"/>
                </w:rPr>
                <m:t>k</m:t>
              </m:r>
            </m:sup>
            <m:e>
              <m:r>
                <w:rPr>
                  <w:rFonts w:ascii="Cambria Math" w:hAnsi="Cambria Math"/>
                </w:rPr>
                <m:t xml:space="preserve"> </m:t>
              </m:r>
            </m:e>
          </m:nary>
          <m:nary>
            <m:naryPr>
              <m:chr m:val="∑"/>
              <m:limLoc m:val="undOvr"/>
              <m:ctrlPr>
                <w:rPr>
                  <w:rFonts w:ascii="Cambria Math" w:hAnsi="Cambria Math"/>
                  <w:i/>
                </w:rPr>
              </m:ctrlPr>
            </m:naryPr>
            <m:sub>
              <m:r>
                <w:rPr>
                  <w:rFonts w:ascii="Cambria Math" w:hAnsi="Cambria Math"/>
                </w:rPr>
                <m:t>v=-k</m:t>
              </m:r>
            </m:sub>
            <m:sup>
              <m:r>
                <w:rPr>
                  <w:rFonts w:ascii="Cambria Math" w:hAnsi="Cambria Math"/>
                </w:rPr>
                <m:t>k</m:t>
              </m:r>
            </m:sup>
            <m:e>
              <m:r>
                <w:rPr>
                  <w:rFonts w:ascii="Cambria Math" w:hAnsi="Cambria Math"/>
                </w:rPr>
                <m:t>H</m:t>
              </m:r>
              <m:d>
                <m:dPr>
                  <m:begChr m:val="["/>
                  <m:endChr m:val="]"/>
                  <m:ctrlPr>
                    <w:rPr>
                      <w:rFonts w:ascii="Cambria Math" w:hAnsi="Cambria Math"/>
                      <w:i/>
                    </w:rPr>
                  </m:ctrlPr>
                </m:dPr>
                <m:e>
                  <m:r>
                    <w:rPr>
                      <w:rFonts w:ascii="Cambria Math" w:hAnsi="Cambria Math"/>
                    </w:rPr>
                    <m:t>u,v</m:t>
                  </m:r>
                </m:e>
              </m:d>
              <m:r>
                <w:rPr>
                  <w:rFonts w:ascii="Cambria Math" w:hAnsi="Cambria Math"/>
                </w:rPr>
                <m:t>*F[i+u,j+v]</m:t>
              </m:r>
            </m:e>
          </m:nary>
        </m:oMath>
      </m:oMathPara>
    </w:p>
    <w:p w:rsidR="00997FAC" w:rsidRDefault="00997FAC" w:rsidP="00997FAC">
      <w:pPr>
        <w:ind w:left="360"/>
        <w:jc w:val="center"/>
      </w:pPr>
    </w:p>
    <w:p w:rsidR="00997FAC" w:rsidRDefault="00997FAC" w:rsidP="00997FAC">
      <w:pPr>
        <w:ind w:left="360"/>
      </w:pPr>
      <w:r>
        <w:t>En el filtrado de una imagen esto significa reemplazar cada pixel con una combinación lineal de sus vecinos, por lo que los filtros de convolución sí definen funciones imágenes sobre las im</w:t>
      </w:r>
      <w:r w:rsidR="00E2320D">
        <w:t xml:space="preserve">ágenes, como el filtro gaussiano o el filtro de la media </w:t>
      </w:r>
    </w:p>
    <w:p w:rsidR="00E2320D" w:rsidRDefault="00E2320D" w:rsidP="00997FAC">
      <w:pPr>
        <w:ind w:left="360"/>
      </w:pPr>
    </w:p>
    <w:p w:rsidR="00E2320D" w:rsidRDefault="00E2320D" w:rsidP="00997FAC">
      <w:pPr>
        <w:ind w:left="360"/>
      </w:pPr>
      <w:r>
        <w:t xml:space="preserve">Los filtros de mediana recorren cada pixel de la imagen y se reemplazan por la mediana de los píxeles vecinos. </w:t>
      </w:r>
      <w:r w:rsidR="00847E9D">
        <w:t>Para calcular la mediana, se deben ordenar los valores de los píxeles vecinos siguiendo su orden y se selecciona el que se encuentra en el centro.</w:t>
      </w:r>
    </w:p>
    <w:p w:rsidR="00847E9D" w:rsidRDefault="00847E9D" w:rsidP="00997FAC">
      <w:pPr>
        <w:ind w:left="360"/>
      </w:pPr>
      <w:r>
        <w:t>No es lineal ya que:</w:t>
      </w:r>
    </w:p>
    <w:p w:rsidR="00847E9D" w:rsidRDefault="00847E9D" w:rsidP="00997FAC">
      <w:pPr>
        <w:ind w:left="360"/>
      </w:pPr>
      <m:oMathPara>
        <m:oMath>
          <m:r>
            <w:rPr>
              <w:rFonts w:ascii="Cambria Math" w:hAnsi="Cambria Math"/>
            </w:rPr>
            <m:t>mediana</m:t>
          </m:r>
          <m:d>
            <m:dPr>
              <m:ctrlPr>
                <w:rPr>
                  <w:rFonts w:ascii="Cambria Math" w:hAnsi="Cambria Math"/>
                  <w:i/>
                </w:rPr>
              </m:ctrlPr>
            </m:dPr>
            <m:e>
              <m:r>
                <w:rPr>
                  <w:rFonts w:ascii="Cambria Math" w:hAnsi="Cambria Math"/>
                </w:rPr>
                <m:t>X+Y</m:t>
              </m:r>
            </m:e>
          </m:d>
          <m:r>
            <w:rPr>
              <w:rFonts w:ascii="Cambria Math" w:hAnsi="Cambria Math"/>
            </w:rPr>
            <m:t>≠mediana</m:t>
          </m:r>
          <m:d>
            <m:dPr>
              <m:ctrlPr>
                <w:rPr>
                  <w:rFonts w:ascii="Cambria Math" w:hAnsi="Cambria Math"/>
                  <w:i/>
                </w:rPr>
              </m:ctrlPr>
            </m:dPr>
            <m:e>
              <m:r>
                <w:rPr>
                  <w:rFonts w:ascii="Cambria Math" w:hAnsi="Cambria Math"/>
                </w:rPr>
                <m:t>X</m:t>
              </m:r>
            </m:e>
          </m:d>
          <m:r>
            <w:rPr>
              <w:rFonts w:ascii="Cambria Math" w:hAnsi="Cambria Math"/>
            </w:rPr>
            <m:t>+mediana(B)</m:t>
          </m:r>
        </m:oMath>
      </m:oMathPara>
    </w:p>
    <w:p w:rsidR="00871545" w:rsidRDefault="00871545" w:rsidP="00AE677D">
      <w:pPr>
        <w:rPr>
          <w:sz w:val="28"/>
        </w:rPr>
      </w:pPr>
    </w:p>
    <w:p w:rsidR="00871545" w:rsidRDefault="00847E9D" w:rsidP="00847E9D">
      <w:pPr>
        <w:pStyle w:val="Ttulo1"/>
        <w:numPr>
          <w:ilvl w:val="0"/>
          <w:numId w:val="2"/>
        </w:numPr>
      </w:pPr>
      <w:bookmarkStart w:id="3" w:name="_Toc496800769"/>
      <w:r>
        <w:t>¿La aplicación de una operación de máscara debe ser una operación local o global sobre la imagen? Justifica la respuesta.</w:t>
      </w:r>
      <w:bookmarkEnd w:id="3"/>
    </w:p>
    <w:p w:rsidR="00847E9D" w:rsidRDefault="00847E9D" w:rsidP="00847E9D"/>
    <w:p w:rsidR="00847E9D" w:rsidRDefault="00847E9D" w:rsidP="00847E9D">
      <w:pPr>
        <w:ind w:left="360"/>
      </w:pPr>
      <w:r>
        <w:t>La aplicación de una operación de máscara debe ser una operaci</w:t>
      </w:r>
      <w:r w:rsidR="00E350EF">
        <w:t>ón local. Para justificar esta respuesta se pone como ejemplo la imagen de un paisaje:</w:t>
      </w:r>
    </w:p>
    <w:p w:rsidR="00871545" w:rsidRDefault="00E350EF" w:rsidP="00E350EF">
      <w:pPr>
        <w:ind w:left="360"/>
        <w:jc w:val="center"/>
      </w:pPr>
      <w:r>
        <w:rPr>
          <w:noProof/>
          <w:lang w:eastAsia="es-ES"/>
        </w:rPr>
        <w:drawing>
          <wp:inline distT="0" distB="0" distL="0" distR="0">
            <wp:extent cx="3585588" cy="2240280"/>
            <wp:effectExtent l="0" t="0" r="0" b="7620"/>
            <wp:docPr id="5" name="Imagen 5" descr="Resultado de imagen de paisaje montaña m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sultado de imagen de paisaje montaña ma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93398" cy="2245160"/>
                    </a:xfrm>
                    <a:prstGeom prst="rect">
                      <a:avLst/>
                    </a:prstGeom>
                    <a:noFill/>
                    <a:ln>
                      <a:noFill/>
                    </a:ln>
                  </pic:spPr>
                </pic:pic>
              </a:graphicData>
            </a:graphic>
          </wp:inline>
        </w:drawing>
      </w:r>
    </w:p>
    <w:p w:rsidR="00E350EF" w:rsidRDefault="00E350EF" w:rsidP="00E350EF">
      <w:pPr>
        <w:ind w:left="360"/>
      </w:pPr>
    </w:p>
    <w:p w:rsidR="00E350EF" w:rsidRPr="00E350EF" w:rsidRDefault="00E350EF" w:rsidP="00E350EF">
      <w:pPr>
        <w:ind w:left="360"/>
      </w:pPr>
      <w:r>
        <w:t>Supongamos que se quiere realizar una operación de máscara para obtener el contorno de todas las formas de la imagen. Si la operación fuera global, el mar que se encuentra solo en la zona inferior de la imagen afectaría a toda la montaña, pudiéndose considerar ambas partes completamente independientes. Por tanto, tiene sentido que cuando se aplique una operación, ésta solo afecte a los píxeles que se encuentran cercanos entre sí.</w:t>
      </w:r>
    </w:p>
    <w:p w:rsidR="00402595" w:rsidRDefault="00402595" w:rsidP="00AE677D">
      <w:pPr>
        <w:rPr>
          <w:sz w:val="28"/>
        </w:rPr>
      </w:pPr>
    </w:p>
    <w:p w:rsidR="00402595" w:rsidRDefault="00402595" w:rsidP="00AE677D">
      <w:pPr>
        <w:rPr>
          <w:sz w:val="28"/>
        </w:rPr>
      </w:pPr>
    </w:p>
    <w:p w:rsidR="00402595" w:rsidRDefault="00626BD7" w:rsidP="00E350EF">
      <w:pPr>
        <w:pStyle w:val="Ttulo1"/>
        <w:numPr>
          <w:ilvl w:val="0"/>
          <w:numId w:val="2"/>
        </w:numPr>
      </w:pPr>
      <w:bookmarkStart w:id="4" w:name="_Toc496800770"/>
      <w:r>
        <w:t>¿De qué depende el que una máscara de convolución pueda ser implementada de forma separable por filas y columnas? Justificar la respuesta.</w:t>
      </w:r>
      <w:bookmarkEnd w:id="4"/>
    </w:p>
    <w:p w:rsidR="00402595" w:rsidRDefault="00402595" w:rsidP="00AE677D">
      <w:pPr>
        <w:rPr>
          <w:sz w:val="28"/>
        </w:rPr>
      </w:pPr>
    </w:p>
    <w:p w:rsidR="00626BD7" w:rsidRDefault="006018B7" w:rsidP="00626BD7">
      <w:pPr>
        <w:ind w:left="360"/>
      </w:pPr>
      <w:r>
        <w:t>Para que se pueda implementar una máscara de convolución de forma separable por filas y columnas es necesario que la máscara sea de 1 dimensión.</w:t>
      </w:r>
    </w:p>
    <w:p w:rsidR="006018B7" w:rsidRDefault="006018B7" w:rsidP="00626BD7">
      <w:pPr>
        <w:ind w:left="360"/>
      </w:pPr>
      <w:r>
        <w:t>Si una máscara de 2 dimensiones se aplica sobre una imagen al ser la imagen de 2 dimensiones, cuando se aplica solo sobre una fila (o conjunto de filas) o una columna (o conjunto de columnas) que es solo 1 dimensión, debe tener las dimensiones del elemento sobre el que se aplica, en este caso, 1 dimensión.</w:t>
      </w:r>
    </w:p>
    <w:p w:rsidR="00402595" w:rsidRDefault="00402595" w:rsidP="00AE677D">
      <w:pPr>
        <w:rPr>
          <w:sz w:val="28"/>
        </w:rPr>
      </w:pPr>
    </w:p>
    <w:p w:rsidR="00F23D4A" w:rsidRDefault="00F23D4A" w:rsidP="00AE677D">
      <w:pPr>
        <w:rPr>
          <w:sz w:val="28"/>
        </w:rPr>
      </w:pPr>
    </w:p>
    <w:p w:rsidR="00F23D4A" w:rsidRDefault="00F23D4A" w:rsidP="00AE677D">
      <w:pPr>
        <w:rPr>
          <w:sz w:val="28"/>
        </w:rPr>
      </w:pPr>
    </w:p>
    <w:p w:rsidR="00F23D4A" w:rsidRDefault="00F23D4A" w:rsidP="00AE677D">
      <w:pPr>
        <w:rPr>
          <w:sz w:val="28"/>
        </w:rPr>
      </w:pPr>
    </w:p>
    <w:p w:rsidR="00F23D4A" w:rsidRDefault="00F23D4A" w:rsidP="00AE677D">
      <w:pPr>
        <w:rPr>
          <w:sz w:val="28"/>
        </w:rPr>
      </w:pPr>
    </w:p>
    <w:p w:rsidR="00F23D4A" w:rsidRDefault="00F23D4A" w:rsidP="00AE677D">
      <w:pPr>
        <w:rPr>
          <w:sz w:val="28"/>
        </w:rPr>
      </w:pPr>
    </w:p>
    <w:p w:rsidR="00F23D4A" w:rsidRDefault="00F23D4A" w:rsidP="00AE677D">
      <w:pPr>
        <w:rPr>
          <w:sz w:val="28"/>
        </w:rPr>
      </w:pPr>
    </w:p>
    <w:p w:rsidR="00F23D4A" w:rsidRDefault="00F23D4A" w:rsidP="00AE677D">
      <w:pPr>
        <w:rPr>
          <w:sz w:val="28"/>
        </w:rPr>
      </w:pPr>
    </w:p>
    <w:p w:rsidR="00F23D4A" w:rsidRDefault="00F23D4A" w:rsidP="00AE677D">
      <w:pPr>
        <w:rPr>
          <w:sz w:val="28"/>
        </w:rPr>
      </w:pPr>
    </w:p>
    <w:p w:rsidR="00F23D4A" w:rsidRDefault="00F23D4A" w:rsidP="00AE677D">
      <w:pPr>
        <w:rPr>
          <w:sz w:val="28"/>
        </w:rPr>
      </w:pPr>
    </w:p>
    <w:p w:rsidR="00F23D4A" w:rsidRDefault="00F23D4A" w:rsidP="00AE677D">
      <w:pPr>
        <w:rPr>
          <w:sz w:val="28"/>
        </w:rPr>
      </w:pPr>
    </w:p>
    <w:p w:rsidR="00F23D4A" w:rsidRDefault="00F23D4A" w:rsidP="00AE677D">
      <w:pPr>
        <w:rPr>
          <w:sz w:val="28"/>
        </w:rPr>
      </w:pPr>
    </w:p>
    <w:p w:rsidR="00F23D4A" w:rsidRDefault="00F23D4A" w:rsidP="00AE677D">
      <w:pPr>
        <w:rPr>
          <w:sz w:val="28"/>
        </w:rPr>
      </w:pPr>
    </w:p>
    <w:p w:rsidR="00F23D4A" w:rsidRDefault="00F23D4A" w:rsidP="00AE677D">
      <w:pPr>
        <w:rPr>
          <w:sz w:val="28"/>
        </w:rPr>
      </w:pPr>
    </w:p>
    <w:p w:rsidR="00402595" w:rsidRDefault="00402595" w:rsidP="00AE677D">
      <w:pPr>
        <w:rPr>
          <w:sz w:val="28"/>
        </w:rPr>
      </w:pPr>
    </w:p>
    <w:p w:rsidR="00F23D4A" w:rsidRDefault="00F23D4A" w:rsidP="00F23D4A">
      <w:pPr>
        <w:pStyle w:val="Ttulo1"/>
        <w:numPr>
          <w:ilvl w:val="0"/>
          <w:numId w:val="2"/>
        </w:numPr>
      </w:pPr>
      <w:bookmarkStart w:id="5" w:name="_Toc496800771"/>
      <w:r>
        <w:t>Para implementar una función que calcule la imagen gradiente de una imagen dada</w:t>
      </w:r>
      <w:r w:rsidR="00AF3BB3">
        <w:t>,</w:t>
      </w:r>
      <w:r>
        <w:t xml:space="preserve"> cabe plantearse dos alternativas:</w:t>
      </w:r>
      <w:bookmarkEnd w:id="5"/>
    </w:p>
    <w:p w:rsidR="00F23D4A" w:rsidRPr="00F23D4A" w:rsidRDefault="00F23D4A" w:rsidP="00F23D4A"/>
    <w:p w:rsidR="00F23D4A" w:rsidRDefault="00F23D4A" w:rsidP="006965EE">
      <w:pPr>
        <w:pStyle w:val="Ttulo1"/>
        <w:numPr>
          <w:ilvl w:val="0"/>
          <w:numId w:val="5"/>
        </w:numPr>
      </w:pPr>
      <w:bookmarkStart w:id="6" w:name="_Toc496800772"/>
      <w:r>
        <w:t>Primero alisar la imagen y después calcular las derivadas sobre la imagen alisada.</w:t>
      </w:r>
      <w:bookmarkEnd w:id="6"/>
    </w:p>
    <w:p w:rsidR="00F23D4A" w:rsidRPr="00F23D4A" w:rsidRDefault="00F23D4A" w:rsidP="00F23D4A">
      <w:pPr>
        <w:pStyle w:val="Ttulo1"/>
        <w:numPr>
          <w:ilvl w:val="0"/>
          <w:numId w:val="5"/>
        </w:numPr>
        <w:rPr>
          <w:sz w:val="28"/>
        </w:rPr>
      </w:pPr>
      <w:bookmarkStart w:id="7" w:name="_Toc496800773"/>
      <w:r>
        <w:t>Primero calcular las imágenes derivadas y después alisar dichas imágenes.</w:t>
      </w:r>
      <w:bookmarkEnd w:id="7"/>
    </w:p>
    <w:p w:rsidR="00F23D4A" w:rsidRDefault="00F23D4A" w:rsidP="00F23D4A"/>
    <w:p w:rsidR="00F23D4A" w:rsidRDefault="00F23D4A" w:rsidP="00F23D4A">
      <w:pPr>
        <w:pStyle w:val="Ttulo1"/>
        <w:ind w:left="720"/>
      </w:pPr>
      <w:bookmarkStart w:id="8" w:name="_Toc496800774"/>
      <w:r>
        <w:t>Discutir y decir cuál de las estrategias es la más adecuada, si alguna lo es, tanto en el plano teórico como en el de la implementación. Justificar la decisión.</w:t>
      </w:r>
      <w:bookmarkEnd w:id="8"/>
    </w:p>
    <w:p w:rsidR="00402595" w:rsidRDefault="00F23D4A" w:rsidP="00F23D4A">
      <w:r>
        <w:t xml:space="preserve"> </w:t>
      </w:r>
    </w:p>
    <w:p w:rsidR="00AF3BB3" w:rsidRDefault="00AF3BB3" w:rsidP="00AF3BB3">
      <w:pPr>
        <w:ind w:left="705"/>
      </w:pPr>
      <w:r>
        <w:t>Teniendo en cuenta que el motivo para alisar la imagen es reducir el ruido que se produce al calcular las derivadas, la estrategia adecuada es la A.</w:t>
      </w:r>
    </w:p>
    <w:p w:rsidR="00AF3BB3" w:rsidRDefault="00AF3BB3" w:rsidP="00AF3BB3">
      <w:pPr>
        <w:ind w:left="705"/>
      </w:pPr>
      <w:r>
        <w:t xml:space="preserve">Si primero se calcularan las derivadas y luego se </w:t>
      </w:r>
      <w:proofErr w:type="gramStart"/>
      <w:r>
        <w:t>alisara</w:t>
      </w:r>
      <w:proofErr w:type="gramEnd"/>
      <w:r>
        <w:t>, al calcular las derivadas se encontraría el resultado correspondiente a la operación con un ruido dado dependiendo de cada imagen. Si posteriormente se alisa, se alisaría la imagen en sí junto con el ruido producido, lo que no es correcto.</w:t>
      </w:r>
    </w:p>
    <w:p w:rsidR="00AF3BB3" w:rsidRDefault="00AF3BB3" w:rsidP="00AF3BB3">
      <w:pPr>
        <w:ind w:left="705"/>
      </w:pPr>
    </w:p>
    <w:p w:rsidR="00AF3BB3" w:rsidRDefault="00AF3BB3" w:rsidP="00AF3BB3">
      <w:pPr>
        <w:ind w:left="705"/>
      </w:pPr>
      <w:r>
        <w:t>En el plano de la implementación (si teóricamente A y B fueran similares) también es más eficiente alisar primero y calcular las derivadas después. En la opción A solo se alisaría una vez la imagen original y luego se calcularía las derivadas. En la opción B primero se calcularía las derivadas y siendo el resultado dos imágenes (respecto de x y respecto de y), habría que alisar dos veces.</w:t>
      </w:r>
    </w:p>
    <w:p w:rsidR="00402595" w:rsidRDefault="00402595" w:rsidP="00AE677D">
      <w:pPr>
        <w:rPr>
          <w:sz w:val="28"/>
        </w:rPr>
      </w:pPr>
    </w:p>
    <w:p w:rsidR="00942CB4" w:rsidRDefault="00942CB4" w:rsidP="00AE677D">
      <w:pPr>
        <w:rPr>
          <w:sz w:val="28"/>
        </w:rPr>
      </w:pPr>
    </w:p>
    <w:p w:rsidR="00942CB4" w:rsidRDefault="00942CB4" w:rsidP="00AE677D">
      <w:pPr>
        <w:rPr>
          <w:sz w:val="28"/>
        </w:rPr>
      </w:pPr>
    </w:p>
    <w:p w:rsidR="00942CB4" w:rsidRDefault="00942CB4" w:rsidP="00AE677D">
      <w:pPr>
        <w:rPr>
          <w:sz w:val="28"/>
        </w:rPr>
      </w:pPr>
    </w:p>
    <w:p w:rsidR="00942CB4" w:rsidRDefault="00942CB4" w:rsidP="00AE677D">
      <w:pPr>
        <w:rPr>
          <w:sz w:val="28"/>
        </w:rPr>
      </w:pPr>
    </w:p>
    <w:p w:rsidR="00942CB4" w:rsidRDefault="00942CB4" w:rsidP="00AE677D">
      <w:pPr>
        <w:rPr>
          <w:sz w:val="28"/>
        </w:rPr>
      </w:pPr>
    </w:p>
    <w:p w:rsidR="00942CB4" w:rsidRDefault="00942CB4" w:rsidP="00AE677D">
      <w:pPr>
        <w:rPr>
          <w:sz w:val="28"/>
        </w:rPr>
      </w:pPr>
    </w:p>
    <w:p w:rsidR="00942CB4" w:rsidRDefault="00942CB4" w:rsidP="00AE677D">
      <w:pPr>
        <w:rPr>
          <w:sz w:val="28"/>
        </w:rPr>
      </w:pPr>
    </w:p>
    <w:p w:rsidR="00942CB4" w:rsidRDefault="00942CB4" w:rsidP="00AE677D">
      <w:pPr>
        <w:rPr>
          <w:sz w:val="28"/>
        </w:rPr>
      </w:pPr>
    </w:p>
    <w:p w:rsidR="00402595" w:rsidRDefault="00AF3BB3" w:rsidP="00AF3BB3">
      <w:pPr>
        <w:pStyle w:val="Ttulo1"/>
        <w:numPr>
          <w:ilvl w:val="0"/>
          <w:numId w:val="2"/>
        </w:numPr>
      </w:pPr>
      <w:bookmarkStart w:id="9" w:name="_Toc496800775"/>
      <w:r>
        <w:t>Verificar matemáticament</w:t>
      </w:r>
      <w:r w:rsidR="00561B4F">
        <w:t>e que las primeras derivadas (respecto de x e y) de la Gaussiana 2D se puede expresar como núcleos de la convolución separables por filas y columnas. Interpretar el papel de dichos núcleos en el proceso de convolución.</w:t>
      </w:r>
      <w:bookmarkEnd w:id="9"/>
    </w:p>
    <w:p w:rsidR="00561B4F" w:rsidRDefault="00561B4F" w:rsidP="00561B4F"/>
    <w:p w:rsidR="00561B4F" w:rsidRDefault="00942CB4" w:rsidP="00942CB4">
      <w:pPr>
        <w:ind w:left="360"/>
      </w:pPr>
      <w:r>
        <w:t>Para poder demostrar que las primeras derivadas de la Gaussiana 2D se pueden expresar como núcleos de la convolución por filas y columnas es suficiente con poder expresar la Gaussiana 2D como producto de dos funciones</w:t>
      </w:r>
      <w:r w:rsidR="00420559">
        <w:t>, una como una función de x y la otra como una función de y:</w:t>
      </w:r>
    </w:p>
    <w:p w:rsidR="001379BA" w:rsidRDefault="001379BA" w:rsidP="001379BA">
      <w:pPr>
        <w:ind w:left="360"/>
      </w:pPr>
      <m:oMathPara>
        <m:oMath>
          <m:r>
            <w:rPr>
              <w:rFonts w:ascii="Cambria Math" w:hAnsi="Cambria Math"/>
            </w:rPr>
            <m:t>G</m:t>
          </m:r>
          <m:r>
            <m:rPr>
              <m:sty m:val="p"/>
            </m:rPr>
            <w:rPr>
              <w:rStyle w:val="tgc"/>
              <w:rFonts w:ascii="Cambria Math" w:hAnsi="Cambria Math"/>
            </w:rPr>
            <m:t>σ</m:t>
          </m:r>
          <m:d>
            <m:dPr>
              <m:ctrlPr>
                <w:rPr>
                  <w:rStyle w:val="tgc"/>
                  <w:rFonts w:ascii="Cambria Math"/>
                </w:rPr>
              </m:ctrlPr>
            </m:dPr>
            <m:e>
              <m:r>
                <m:rPr>
                  <m:sty m:val="p"/>
                </m:rPr>
                <w:rPr>
                  <w:rStyle w:val="tgc"/>
                  <w:rFonts w:ascii="Cambria Math"/>
                </w:rPr>
                <m:t>x,y</m:t>
              </m:r>
            </m:e>
          </m:d>
          <m:r>
            <w:rPr>
              <w:rStyle w:val="tgc"/>
              <w:rFonts w:ascii="Cambria Math"/>
            </w:rPr>
            <m:t xml:space="preserve">= </m:t>
          </m:r>
          <m:f>
            <m:fPr>
              <m:ctrlPr>
                <w:rPr>
                  <w:rStyle w:val="tgc"/>
                  <w:rFonts w:ascii="Cambria Math"/>
                  <w:i/>
                </w:rPr>
              </m:ctrlPr>
            </m:fPr>
            <m:num>
              <m:r>
                <w:rPr>
                  <w:rStyle w:val="tgc"/>
                  <w:rFonts w:ascii="Cambria Math"/>
                </w:rPr>
                <m:t>1</m:t>
              </m:r>
            </m:num>
            <m:den>
              <m:r>
                <w:rPr>
                  <w:rStyle w:val="tgc"/>
                  <w:rFonts w:ascii="Cambria Math"/>
                </w:rPr>
                <m:t>2</m:t>
              </m:r>
              <m:r>
                <m:rPr>
                  <m:sty m:val="p"/>
                </m:rPr>
                <w:rPr>
                  <w:rStyle w:val="tgc"/>
                  <w:rFonts w:ascii="Cambria Math" w:hAnsi="Cambria Math"/>
                </w:rPr>
                <m:t>π</m:t>
              </m:r>
              <m:sSup>
                <m:sSupPr>
                  <m:ctrlPr>
                    <w:rPr>
                      <w:rStyle w:val="tgc"/>
                      <w:rFonts w:ascii="Cambria Math" w:hAnsi="Cambria Math"/>
                    </w:rPr>
                  </m:ctrlPr>
                </m:sSupPr>
                <m:e>
                  <m:r>
                    <m:rPr>
                      <m:sty m:val="p"/>
                    </m:rPr>
                    <w:rPr>
                      <w:rStyle w:val="tgc"/>
                      <w:rFonts w:ascii="Cambria Math" w:hAnsi="Cambria Math"/>
                    </w:rPr>
                    <m:t>σ</m:t>
                  </m:r>
                </m:e>
                <m:sup>
                  <m:r>
                    <w:rPr>
                      <w:rStyle w:val="tgc"/>
                      <w:rFonts w:ascii="Cambria Math" w:hAnsi="Cambria Math"/>
                    </w:rPr>
                    <m:t>2</m:t>
                  </m:r>
                </m:sup>
              </m:sSup>
            </m:den>
          </m:f>
          <m:r>
            <w:rPr>
              <w:rStyle w:val="tgc"/>
              <w:rFonts w:ascii="Cambria Math"/>
            </w:rPr>
            <m:t xml:space="preserve"> </m:t>
          </m:r>
          <m:sSup>
            <m:sSupPr>
              <m:ctrlPr>
                <w:rPr>
                  <w:rStyle w:val="tgc"/>
                  <w:rFonts w:ascii="Cambria Math"/>
                  <w:i/>
                </w:rPr>
              </m:ctrlPr>
            </m:sSupPr>
            <m:e>
              <m:r>
                <w:rPr>
                  <w:rStyle w:val="tgc"/>
                  <w:rFonts w:ascii="Cambria Math"/>
                </w:rPr>
                <m:t>exp</m:t>
              </m:r>
            </m:e>
            <m:sup>
              <m:r>
                <w:rPr>
                  <w:rStyle w:val="tgc"/>
                  <w:rFonts w:ascii="Cambria Math"/>
                </w:rPr>
                <m:t>-</m:t>
              </m:r>
              <m:f>
                <m:fPr>
                  <m:ctrlPr>
                    <w:rPr>
                      <w:rStyle w:val="tgc"/>
                      <w:rFonts w:ascii="Cambria Math" w:hAnsi="Cambria Math"/>
                      <w:i/>
                    </w:rPr>
                  </m:ctrlPr>
                </m:fPr>
                <m:num>
                  <m:sSup>
                    <m:sSupPr>
                      <m:ctrlPr>
                        <w:rPr>
                          <w:rStyle w:val="tgc"/>
                          <w:rFonts w:ascii="Cambria Math" w:hAnsi="Cambria Math"/>
                          <w:i/>
                        </w:rPr>
                      </m:ctrlPr>
                    </m:sSupPr>
                    <m:e>
                      <m:r>
                        <w:rPr>
                          <w:rStyle w:val="tgc"/>
                          <w:rFonts w:ascii="Cambria Math" w:hAnsi="Cambria Math"/>
                        </w:rPr>
                        <m:t>x</m:t>
                      </m:r>
                    </m:e>
                    <m:sup>
                      <m:r>
                        <w:rPr>
                          <w:rStyle w:val="tgc"/>
                          <w:rFonts w:ascii="Cambria Math" w:hAnsi="Cambria Math"/>
                        </w:rPr>
                        <m:t>2</m:t>
                      </m:r>
                    </m:sup>
                  </m:sSup>
                  <m:r>
                    <w:rPr>
                      <w:rStyle w:val="tgc"/>
                      <w:rFonts w:ascii="Cambria Math" w:hAnsi="Cambria Math"/>
                    </w:rPr>
                    <m:t xml:space="preserve">+ </m:t>
                  </m:r>
                  <m:sSup>
                    <m:sSupPr>
                      <m:ctrlPr>
                        <w:rPr>
                          <w:rStyle w:val="tgc"/>
                          <w:rFonts w:ascii="Cambria Math" w:hAnsi="Cambria Math"/>
                          <w:i/>
                        </w:rPr>
                      </m:ctrlPr>
                    </m:sSupPr>
                    <m:e>
                      <m:r>
                        <w:rPr>
                          <w:rStyle w:val="tgc"/>
                          <w:rFonts w:ascii="Cambria Math" w:hAnsi="Cambria Math"/>
                        </w:rPr>
                        <m:t>y</m:t>
                      </m:r>
                    </m:e>
                    <m:sup>
                      <m:r>
                        <w:rPr>
                          <w:rStyle w:val="tgc"/>
                          <w:rFonts w:ascii="Cambria Math" w:hAnsi="Cambria Math"/>
                        </w:rPr>
                        <m:t>2</m:t>
                      </m:r>
                    </m:sup>
                  </m:sSup>
                </m:num>
                <m:den>
                  <m:r>
                    <w:rPr>
                      <w:rStyle w:val="tgc"/>
                      <w:rFonts w:ascii="Cambria Math"/>
                    </w:rPr>
                    <m:t>2</m:t>
                  </m:r>
                  <m:sSup>
                    <m:sSupPr>
                      <m:ctrlPr>
                        <w:rPr>
                          <w:rStyle w:val="tgc"/>
                          <w:rFonts w:ascii="Cambria Math" w:hAnsi="Cambria Math"/>
                        </w:rPr>
                      </m:ctrlPr>
                    </m:sSupPr>
                    <m:e>
                      <m:r>
                        <m:rPr>
                          <m:sty m:val="p"/>
                        </m:rPr>
                        <w:rPr>
                          <w:rStyle w:val="tgc"/>
                          <w:rFonts w:ascii="Cambria Math" w:hAnsi="Cambria Math"/>
                        </w:rPr>
                        <m:t>σ</m:t>
                      </m:r>
                    </m:e>
                    <m:sup>
                      <m:r>
                        <w:rPr>
                          <w:rStyle w:val="tgc"/>
                          <w:rFonts w:ascii="Cambria Math" w:hAnsi="Cambria Math"/>
                        </w:rPr>
                        <m:t>2</m:t>
                      </m:r>
                    </m:sup>
                  </m:sSup>
                </m:den>
              </m:f>
            </m:sup>
          </m:sSup>
          <m:r>
            <w:rPr>
              <w:rStyle w:val="tgc"/>
              <w:rFonts w:ascii="Cambria Math" w:eastAsiaTheme="minorEastAsia" w:hAnsi="Cambria Math"/>
            </w:rPr>
            <m:t>=(</m:t>
          </m:r>
          <m:f>
            <m:fPr>
              <m:ctrlPr>
                <w:rPr>
                  <w:rStyle w:val="tgc"/>
                  <w:rFonts w:ascii="Cambria Math" w:eastAsiaTheme="minorEastAsia" w:hAnsi="Cambria Math"/>
                  <w:i/>
                </w:rPr>
              </m:ctrlPr>
            </m:fPr>
            <m:num>
              <m:r>
                <w:rPr>
                  <w:rStyle w:val="tgc"/>
                  <w:rFonts w:ascii="Cambria Math" w:eastAsiaTheme="minorEastAsia" w:hAnsi="Cambria Math"/>
                </w:rPr>
                <m:t>1</m:t>
              </m:r>
            </m:num>
            <m:den>
              <m:rad>
                <m:radPr>
                  <m:degHide m:val="1"/>
                  <m:ctrlPr>
                    <w:rPr>
                      <w:rStyle w:val="tgc"/>
                      <w:rFonts w:ascii="Cambria Math" w:eastAsiaTheme="minorEastAsia" w:hAnsi="Cambria Math"/>
                      <w:i/>
                    </w:rPr>
                  </m:ctrlPr>
                </m:radPr>
                <m:deg/>
                <m:e>
                  <m:r>
                    <w:rPr>
                      <w:rStyle w:val="tgc"/>
                      <w:rFonts w:ascii="Cambria Math"/>
                    </w:rPr>
                    <m:t>2</m:t>
                  </m:r>
                  <m:r>
                    <m:rPr>
                      <m:sty m:val="p"/>
                    </m:rPr>
                    <w:rPr>
                      <w:rStyle w:val="tgc"/>
                      <w:rFonts w:ascii="Cambria Math" w:hAnsi="Cambria Math"/>
                    </w:rPr>
                    <m:t>π</m:t>
                  </m:r>
                </m:e>
              </m:rad>
              <m:r>
                <m:rPr>
                  <m:sty m:val="p"/>
                </m:rPr>
                <w:rPr>
                  <w:rStyle w:val="tgc"/>
                  <w:rFonts w:ascii="Cambria Math" w:hAnsi="Cambria Math"/>
                </w:rPr>
                <m:t>σ</m:t>
              </m:r>
            </m:den>
          </m:f>
          <m:sSup>
            <m:sSupPr>
              <m:ctrlPr>
                <w:rPr>
                  <w:rStyle w:val="tgc"/>
                  <w:rFonts w:ascii="Cambria Math"/>
                  <w:i/>
                </w:rPr>
              </m:ctrlPr>
            </m:sSupPr>
            <m:e>
              <m:r>
                <w:rPr>
                  <w:rStyle w:val="tgc"/>
                  <w:rFonts w:ascii="Cambria Math"/>
                </w:rPr>
                <m:t>exp</m:t>
              </m:r>
            </m:e>
            <m:sup>
              <m:r>
                <w:rPr>
                  <w:rStyle w:val="tgc"/>
                  <w:rFonts w:ascii="Cambria Math"/>
                </w:rPr>
                <m:t>-</m:t>
              </m:r>
              <m:f>
                <m:fPr>
                  <m:ctrlPr>
                    <w:rPr>
                      <w:rStyle w:val="tgc"/>
                      <w:rFonts w:ascii="Cambria Math" w:hAnsi="Cambria Math"/>
                      <w:i/>
                    </w:rPr>
                  </m:ctrlPr>
                </m:fPr>
                <m:num>
                  <m:sSup>
                    <m:sSupPr>
                      <m:ctrlPr>
                        <w:rPr>
                          <w:rStyle w:val="tgc"/>
                          <w:rFonts w:ascii="Cambria Math" w:hAnsi="Cambria Math"/>
                          <w:i/>
                        </w:rPr>
                      </m:ctrlPr>
                    </m:sSupPr>
                    <m:e>
                      <m:r>
                        <w:rPr>
                          <w:rStyle w:val="tgc"/>
                          <w:rFonts w:ascii="Cambria Math" w:hAnsi="Cambria Math"/>
                        </w:rPr>
                        <m:t>x</m:t>
                      </m:r>
                    </m:e>
                    <m:sup>
                      <m:r>
                        <w:rPr>
                          <w:rStyle w:val="tgc"/>
                          <w:rFonts w:ascii="Cambria Math" w:hAnsi="Cambria Math"/>
                        </w:rPr>
                        <m:t>2</m:t>
                      </m:r>
                    </m:sup>
                  </m:sSup>
                </m:num>
                <m:den>
                  <m:r>
                    <w:rPr>
                      <w:rStyle w:val="tgc"/>
                      <w:rFonts w:ascii="Cambria Math"/>
                    </w:rPr>
                    <m:t>2</m:t>
                  </m:r>
                  <m:sSup>
                    <m:sSupPr>
                      <m:ctrlPr>
                        <w:rPr>
                          <w:rStyle w:val="tgc"/>
                          <w:rFonts w:ascii="Cambria Math" w:hAnsi="Cambria Math"/>
                        </w:rPr>
                      </m:ctrlPr>
                    </m:sSupPr>
                    <m:e>
                      <m:r>
                        <m:rPr>
                          <m:sty m:val="p"/>
                        </m:rPr>
                        <w:rPr>
                          <w:rStyle w:val="tgc"/>
                          <w:rFonts w:ascii="Cambria Math" w:hAnsi="Cambria Math"/>
                        </w:rPr>
                        <m:t>σ</m:t>
                      </m:r>
                    </m:e>
                    <m:sup>
                      <m:r>
                        <w:rPr>
                          <w:rStyle w:val="tgc"/>
                          <w:rFonts w:ascii="Cambria Math" w:hAnsi="Cambria Math"/>
                        </w:rPr>
                        <m:t>2</m:t>
                      </m:r>
                    </m:sup>
                  </m:sSup>
                </m:den>
              </m:f>
            </m:sup>
          </m:sSup>
          <m:r>
            <w:rPr>
              <w:rStyle w:val="tgc"/>
              <w:rFonts w:ascii="Cambria Math" w:eastAsiaTheme="minorEastAsia" w:hAnsi="Cambria Math"/>
            </w:rPr>
            <m:t>)(</m:t>
          </m:r>
          <m:f>
            <m:fPr>
              <m:ctrlPr>
                <w:rPr>
                  <w:rStyle w:val="tgc"/>
                  <w:rFonts w:ascii="Cambria Math" w:eastAsiaTheme="minorEastAsia" w:hAnsi="Cambria Math"/>
                  <w:i/>
                </w:rPr>
              </m:ctrlPr>
            </m:fPr>
            <m:num>
              <m:r>
                <w:rPr>
                  <w:rStyle w:val="tgc"/>
                  <w:rFonts w:ascii="Cambria Math" w:eastAsiaTheme="minorEastAsia" w:hAnsi="Cambria Math"/>
                </w:rPr>
                <m:t>1</m:t>
              </m:r>
            </m:num>
            <m:den>
              <m:rad>
                <m:radPr>
                  <m:degHide m:val="1"/>
                  <m:ctrlPr>
                    <w:rPr>
                      <w:rStyle w:val="tgc"/>
                      <w:rFonts w:ascii="Cambria Math" w:eastAsiaTheme="minorEastAsia" w:hAnsi="Cambria Math"/>
                      <w:i/>
                    </w:rPr>
                  </m:ctrlPr>
                </m:radPr>
                <m:deg/>
                <m:e>
                  <m:r>
                    <w:rPr>
                      <w:rStyle w:val="tgc"/>
                      <w:rFonts w:ascii="Cambria Math"/>
                    </w:rPr>
                    <m:t>2</m:t>
                  </m:r>
                  <m:r>
                    <m:rPr>
                      <m:sty m:val="p"/>
                    </m:rPr>
                    <w:rPr>
                      <w:rStyle w:val="tgc"/>
                      <w:rFonts w:ascii="Cambria Math" w:hAnsi="Cambria Math"/>
                    </w:rPr>
                    <m:t>π</m:t>
                  </m:r>
                </m:e>
              </m:rad>
              <m:r>
                <m:rPr>
                  <m:sty m:val="p"/>
                </m:rPr>
                <w:rPr>
                  <w:rStyle w:val="tgc"/>
                  <w:rFonts w:ascii="Cambria Math" w:hAnsi="Cambria Math"/>
                </w:rPr>
                <m:t>σ</m:t>
              </m:r>
            </m:den>
          </m:f>
          <m:sSup>
            <m:sSupPr>
              <m:ctrlPr>
                <w:rPr>
                  <w:rStyle w:val="tgc"/>
                  <w:rFonts w:ascii="Cambria Math"/>
                  <w:i/>
                </w:rPr>
              </m:ctrlPr>
            </m:sSupPr>
            <m:e>
              <m:r>
                <w:rPr>
                  <w:rStyle w:val="tgc"/>
                  <w:rFonts w:ascii="Cambria Math"/>
                </w:rPr>
                <m:t>exp</m:t>
              </m:r>
            </m:e>
            <m:sup>
              <m:r>
                <w:rPr>
                  <w:rStyle w:val="tgc"/>
                  <w:rFonts w:ascii="Cambria Math"/>
                </w:rPr>
                <m:t>-</m:t>
              </m:r>
              <m:f>
                <m:fPr>
                  <m:ctrlPr>
                    <w:rPr>
                      <w:rStyle w:val="tgc"/>
                      <w:rFonts w:ascii="Cambria Math" w:hAnsi="Cambria Math"/>
                      <w:i/>
                    </w:rPr>
                  </m:ctrlPr>
                </m:fPr>
                <m:num>
                  <m:sSup>
                    <m:sSupPr>
                      <m:ctrlPr>
                        <w:rPr>
                          <w:rStyle w:val="tgc"/>
                          <w:rFonts w:ascii="Cambria Math" w:hAnsi="Cambria Math"/>
                          <w:i/>
                        </w:rPr>
                      </m:ctrlPr>
                    </m:sSupPr>
                    <m:e>
                      <m:r>
                        <w:rPr>
                          <w:rStyle w:val="tgc"/>
                          <w:rFonts w:ascii="Cambria Math" w:hAnsi="Cambria Math"/>
                        </w:rPr>
                        <m:t>y</m:t>
                      </m:r>
                    </m:e>
                    <m:sup>
                      <m:r>
                        <w:rPr>
                          <w:rStyle w:val="tgc"/>
                          <w:rFonts w:ascii="Cambria Math" w:hAnsi="Cambria Math"/>
                        </w:rPr>
                        <m:t>2</m:t>
                      </m:r>
                    </m:sup>
                  </m:sSup>
                </m:num>
                <m:den>
                  <m:r>
                    <w:rPr>
                      <w:rStyle w:val="tgc"/>
                      <w:rFonts w:ascii="Cambria Math"/>
                    </w:rPr>
                    <m:t>2</m:t>
                  </m:r>
                  <m:sSup>
                    <m:sSupPr>
                      <m:ctrlPr>
                        <w:rPr>
                          <w:rStyle w:val="tgc"/>
                          <w:rFonts w:ascii="Cambria Math" w:hAnsi="Cambria Math"/>
                        </w:rPr>
                      </m:ctrlPr>
                    </m:sSupPr>
                    <m:e>
                      <m:r>
                        <m:rPr>
                          <m:sty m:val="p"/>
                        </m:rPr>
                        <w:rPr>
                          <w:rStyle w:val="tgc"/>
                          <w:rFonts w:ascii="Cambria Math" w:hAnsi="Cambria Math"/>
                        </w:rPr>
                        <m:t>σ</m:t>
                      </m:r>
                    </m:e>
                    <m:sup>
                      <m:r>
                        <w:rPr>
                          <w:rStyle w:val="tgc"/>
                          <w:rFonts w:ascii="Cambria Math" w:hAnsi="Cambria Math"/>
                        </w:rPr>
                        <m:t>2</m:t>
                      </m:r>
                    </m:sup>
                  </m:sSup>
                </m:den>
              </m:f>
            </m:sup>
          </m:sSup>
          <m:r>
            <w:rPr>
              <w:rStyle w:val="tgc"/>
              <w:rFonts w:ascii="Cambria Math" w:eastAsiaTheme="minorEastAsia" w:hAnsi="Cambria Math"/>
            </w:rPr>
            <m:t>)</m:t>
          </m:r>
        </m:oMath>
      </m:oMathPara>
    </w:p>
    <w:p w:rsidR="001379BA" w:rsidRDefault="001379BA" w:rsidP="00942CB4">
      <w:pPr>
        <w:ind w:left="360"/>
      </w:pPr>
    </w:p>
    <w:p w:rsidR="001379BA" w:rsidRDefault="001379BA" w:rsidP="00942CB4">
      <w:pPr>
        <w:ind w:left="360"/>
      </w:pPr>
      <w:r>
        <w:t xml:space="preserve">Finalmente se tiene el mismo núcleo que al </w:t>
      </w:r>
      <w:r w:rsidR="00797CC0">
        <w:t>comienzo,</w:t>
      </w:r>
      <w:r>
        <w:t xml:space="preserve"> pero expresado como producto de dos funciones que tienen un término que solo depende de </w:t>
      </w:r>
      <w:r w:rsidRPr="00797CC0">
        <w:rPr>
          <w:i/>
        </w:rPr>
        <w:t>x</w:t>
      </w:r>
      <w:r>
        <w:t xml:space="preserve"> afectando a las columnas y otra con un término que solo depende de </w:t>
      </w:r>
      <w:r w:rsidRPr="00797CC0">
        <w:rPr>
          <w:i/>
        </w:rPr>
        <w:t>y</w:t>
      </w:r>
      <w:r>
        <w:t xml:space="preserve"> afectando a las filas.</w:t>
      </w:r>
    </w:p>
    <w:p w:rsidR="001379BA" w:rsidRDefault="001379BA" w:rsidP="00942CB4">
      <w:pPr>
        <w:ind w:left="360"/>
      </w:pPr>
    </w:p>
    <w:p w:rsidR="00561B4F" w:rsidRDefault="00561B4F" w:rsidP="00561B4F"/>
    <w:p w:rsidR="00561B4F" w:rsidRDefault="00561B4F" w:rsidP="00561B4F">
      <w:pPr>
        <w:pStyle w:val="Ttulo1"/>
        <w:numPr>
          <w:ilvl w:val="0"/>
          <w:numId w:val="2"/>
        </w:numPr>
      </w:pPr>
      <w:bookmarkStart w:id="10" w:name="_Toc496800776"/>
      <w:r>
        <w:t>Verificar matemáticamente que la Laplaciana de la Gaussiana se puede implementar a partir de núcleos de convolución separables por filas y columnas. Interpretar el papel de dichos núcleos en el proceso de convolución.</w:t>
      </w:r>
      <w:bookmarkEnd w:id="10"/>
    </w:p>
    <w:p w:rsidR="00561B4F" w:rsidRDefault="00561B4F" w:rsidP="00561B4F"/>
    <w:p w:rsidR="00797CC0" w:rsidRDefault="00797CC0" w:rsidP="00561B4F"/>
    <w:p w:rsidR="00797CC0" w:rsidRDefault="00797CC0" w:rsidP="00561B4F"/>
    <w:p w:rsidR="00797CC0" w:rsidRDefault="00797CC0" w:rsidP="00561B4F"/>
    <w:p w:rsidR="00797CC0" w:rsidRDefault="00797CC0" w:rsidP="00561B4F"/>
    <w:p w:rsidR="00797CC0" w:rsidRDefault="00797CC0" w:rsidP="00561B4F"/>
    <w:p w:rsidR="00797CC0" w:rsidRDefault="00797CC0" w:rsidP="00561B4F"/>
    <w:p w:rsidR="00797CC0" w:rsidRDefault="00797CC0" w:rsidP="00561B4F"/>
    <w:p w:rsidR="00797CC0" w:rsidRDefault="00797CC0" w:rsidP="00561B4F"/>
    <w:p w:rsidR="00797CC0" w:rsidRDefault="00797CC0" w:rsidP="00561B4F"/>
    <w:p w:rsidR="00797CC0" w:rsidRDefault="00797CC0" w:rsidP="00561B4F"/>
    <w:p w:rsidR="00797CC0" w:rsidRDefault="00797CC0" w:rsidP="00561B4F"/>
    <w:p w:rsidR="00561B4F" w:rsidRDefault="00561B4F" w:rsidP="00561B4F"/>
    <w:p w:rsidR="00561B4F" w:rsidRDefault="00561B4F" w:rsidP="00561B4F"/>
    <w:p w:rsidR="00561B4F" w:rsidRDefault="00561B4F" w:rsidP="00561B4F">
      <w:pPr>
        <w:pStyle w:val="Ttulo1"/>
        <w:numPr>
          <w:ilvl w:val="0"/>
          <w:numId w:val="2"/>
        </w:numPr>
      </w:pPr>
      <w:bookmarkStart w:id="11" w:name="_Toc496800777"/>
      <w:r>
        <w:t>¿Cuáles son las operaciones básicas en la reducción del tamaño de una imagen? Justificar el papel de cada una de ellas.</w:t>
      </w:r>
      <w:bookmarkEnd w:id="11"/>
    </w:p>
    <w:p w:rsidR="00561B4F" w:rsidRDefault="00561B4F" w:rsidP="00561B4F"/>
    <w:p w:rsidR="000F4C86" w:rsidRDefault="00AA0727" w:rsidP="000F4C86">
      <w:pPr>
        <w:ind w:left="360"/>
      </w:pPr>
      <w:r>
        <w:t>Se puede</w:t>
      </w:r>
      <w:r w:rsidR="000F4C86">
        <w:t xml:space="preserve"> decir que las operaciones son dos:</w:t>
      </w:r>
    </w:p>
    <w:p w:rsidR="00740D8A" w:rsidRDefault="00740D8A" w:rsidP="00740D8A">
      <w:pPr>
        <w:pStyle w:val="Prrafodelista"/>
        <w:numPr>
          <w:ilvl w:val="0"/>
          <w:numId w:val="9"/>
        </w:numPr>
      </w:pPr>
      <w:r>
        <w:t>Alisamiento</w:t>
      </w:r>
    </w:p>
    <w:p w:rsidR="000F4C86" w:rsidRDefault="00847326" w:rsidP="00740D8A">
      <w:pPr>
        <w:pStyle w:val="Prrafodelista"/>
        <w:numPr>
          <w:ilvl w:val="0"/>
          <w:numId w:val="9"/>
        </w:numPr>
      </w:pPr>
      <w:r>
        <w:t>Sub-muestreo.</w:t>
      </w:r>
    </w:p>
    <w:p w:rsidR="000F4C86" w:rsidRDefault="00847326" w:rsidP="000F4C86">
      <w:pPr>
        <w:ind w:left="360"/>
      </w:pPr>
      <w:r>
        <w:t>El sub-muestreo reduce la cantidad de píxeles que contiene la imagen</w:t>
      </w:r>
      <w:r w:rsidR="000F4C86">
        <w:t>. Se puede suponer que se reduce la imagen a la mitad, pero la siguiente explicación se puede aplicar para cualquier escala de reducción. Si la imagen se compone de un conjunto de filas y de otro conjunto de columnas, para reducirla sería suficiente con eliminar las filas y columnas intermedias.</w:t>
      </w:r>
    </w:p>
    <w:p w:rsidR="000F4C86" w:rsidRDefault="00847326" w:rsidP="000F4C86">
      <w:pPr>
        <w:ind w:left="360"/>
      </w:pPr>
      <w:r>
        <w:t>El sub-muestreo</w:t>
      </w:r>
      <w:r w:rsidR="000F4C86">
        <w:t xml:space="preserve"> anterior provoca </w:t>
      </w:r>
      <w:proofErr w:type="spellStart"/>
      <w:r w:rsidR="00740D8A">
        <w:rPr>
          <w:i/>
        </w:rPr>
        <w:t>Aliasing</w:t>
      </w:r>
      <w:proofErr w:type="spellEnd"/>
      <w:r w:rsidR="00740D8A">
        <w:t>, es decir, se pierde la continuidad en las líneas de la imagen</w:t>
      </w:r>
      <w:r w:rsidR="000F4C86">
        <w:t xml:space="preserve"> ya que se pierde la mitad de la información. </w:t>
      </w:r>
      <w:r w:rsidR="00740D8A">
        <w:t>Si antes de reducir la imagen se le aplica un filtrado Gaussiano, ésta se suaviza y el resultado de eliminar las filas y las columnas no será tan escalonado.</w:t>
      </w:r>
    </w:p>
    <w:p w:rsidR="00DB249A" w:rsidRDefault="00DB249A" w:rsidP="00847326">
      <w:pPr>
        <w:pStyle w:val="Ttulo1"/>
        <w:rPr>
          <w:rFonts w:eastAsiaTheme="minorHAnsi" w:cstheme="minorBidi"/>
          <w:color w:val="auto"/>
          <w:sz w:val="22"/>
          <w:szCs w:val="22"/>
        </w:rPr>
      </w:pPr>
    </w:p>
    <w:p w:rsidR="00847326" w:rsidRDefault="00847326" w:rsidP="00847326"/>
    <w:p w:rsidR="00847326" w:rsidRPr="00847326" w:rsidRDefault="00847326" w:rsidP="00847326">
      <w:pPr>
        <w:pStyle w:val="Ttulo1"/>
        <w:numPr>
          <w:ilvl w:val="0"/>
          <w:numId w:val="2"/>
        </w:numPr>
      </w:pPr>
      <w:bookmarkStart w:id="12" w:name="_Toc496800778"/>
      <w:r>
        <w:t>¿Qué información de la imagen original se conserva cuando vamos subiendo niveles en una pirámide Gaussiana? Justificar la respuesta.</w:t>
      </w:r>
      <w:bookmarkEnd w:id="12"/>
    </w:p>
    <w:p w:rsidR="000F4C86" w:rsidRDefault="000F4C86" w:rsidP="00740D8A"/>
    <w:p w:rsidR="00740D8A" w:rsidRDefault="000837A6" w:rsidP="00740D8A">
      <w:pPr>
        <w:ind w:left="360"/>
      </w:pPr>
      <w:r>
        <w:t>Subir niveles en una pirámide Gaussiana es aplicar tantos alisamientos como niveles se suban. Si cuando se realiza un alisamiento lo que se hace es disminuir las frecuencias altas y conservar las bajas, una sucesiva aplicación de este proceso provoca que la información de la imagen original que se conserva sea la referente a las frecuencias bajas.</w:t>
      </w:r>
    </w:p>
    <w:p w:rsidR="000837A6" w:rsidRDefault="000837A6" w:rsidP="00740D8A">
      <w:pPr>
        <w:ind w:left="360"/>
      </w:pPr>
    </w:p>
    <w:p w:rsidR="000837A6" w:rsidRDefault="000837A6" w:rsidP="00740D8A">
      <w:pPr>
        <w:ind w:left="360"/>
      </w:pPr>
    </w:p>
    <w:p w:rsidR="000837A6" w:rsidRDefault="000837A6" w:rsidP="00740D8A">
      <w:pPr>
        <w:ind w:left="360"/>
      </w:pPr>
    </w:p>
    <w:p w:rsidR="000837A6" w:rsidRDefault="000837A6" w:rsidP="00740D8A">
      <w:pPr>
        <w:ind w:left="360"/>
      </w:pPr>
    </w:p>
    <w:p w:rsidR="00797CC0" w:rsidRDefault="00797CC0" w:rsidP="00740D8A">
      <w:pPr>
        <w:ind w:left="360"/>
      </w:pPr>
    </w:p>
    <w:p w:rsidR="00797CC0" w:rsidRDefault="00797CC0" w:rsidP="00740D8A">
      <w:pPr>
        <w:ind w:left="360"/>
      </w:pPr>
    </w:p>
    <w:p w:rsidR="00797CC0" w:rsidRDefault="00797CC0" w:rsidP="00740D8A">
      <w:pPr>
        <w:ind w:left="360"/>
      </w:pPr>
    </w:p>
    <w:p w:rsidR="00797CC0" w:rsidRDefault="00797CC0" w:rsidP="00740D8A">
      <w:pPr>
        <w:ind w:left="360"/>
      </w:pPr>
    </w:p>
    <w:p w:rsidR="00797CC0" w:rsidRDefault="00797CC0" w:rsidP="00740D8A">
      <w:pPr>
        <w:ind w:left="360"/>
      </w:pPr>
    </w:p>
    <w:p w:rsidR="00797CC0" w:rsidRDefault="00797CC0" w:rsidP="00740D8A">
      <w:pPr>
        <w:ind w:left="360"/>
      </w:pPr>
    </w:p>
    <w:p w:rsidR="000837A6" w:rsidRDefault="000837A6" w:rsidP="00740D8A">
      <w:pPr>
        <w:ind w:left="360"/>
      </w:pPr>
    </w:p>
    <w:p w:rsidR="000837A6" w:rsidRDefault="000837A6" w:rsidP="00740D8A">
      <w:pPr>
        <w:ind w:left="360"/>
      </w:pPr>
    </w:p>
    <w:p w:rsidR="000837A6" w:rsidRDefault="000837A6" w:rsidP="000837A6">
      <w:pPr>
        <w:pStyle w:val="Ttulo1"/>
        <w:numPr>
          <w:ilvl w:val="0"/>
          <w:numId w:val="2"/>
        </w:numPr>
      </w:pPr>
      <w:bookmarkStart w:id="13" w:name="_Toc496800779"/>
      <w:r>
        <w:t>¿Cuál es la diferencia entre una pirámide Gaussiana y una Pirámide Laplaciana? ¿Qué nos aporta cada una de ellas? Justificar la respuesta.</w:t>
      </w:r>
      <w:bookmarkEnd w:id="13"/>
    </w:p>
    <w:p w:rsidR="000837A6" w:rsidRDefault="000837A6" w:rsidP="000837A6"/>
    <w:p w:rsidR="000837A6" w:rsidRDefault="00A34141" w:rsidP="000837A6">
      <w:pPr>
        <w:ind w:left="360"/>
      </w:pPr>
      <w:r>
        <w:t>La diferencia entre ambas es la información que se conserva de cada una de ellas. La pirámide Gaussiana conserva en cada nivel más las frecuencias bajas, mientras que la pirámide Laplaciana se construye en base a la pirámide Gaussiana, conservando las frecuencias altas.</w:t>
      </w:r>
    </w:p>
    <w:p w:rsidR="00A34141" w:rsidRDefault="00A34141" w:rsidP="000837A6">
      <w:pPr>
        <w:ind w:left="360"/>
      </w:pPr>
      <w:r>
        <w:t>La pirámide Gaussiana reduce la imagen en cada nivel conservando las frecuencias bajas. Hay técnicas para su re-escalado al tamaño original pero no es exacto.</w:t>
      </w:r>
    </w:p>
    <w:p w:rsidR="00A34141" w:rsidRDefault="00A34141" w:rsidP="000837A6">
      <w:pPr>
        <w:ind w:left="360"/>
      </w:pPr>
      <w:r>
        <w:t>La pirámide Laplaciana conserva en cada nivel la diferencia de la imagen original correspondiente a ese nivel con el resultado de reducirla y aumentarla, lo que permite conservar la información que se pierde en cada nivel de la pirámide Gaussiana. Finalmente, sí contiene en el último nivel de la pirámide, la misma imagen con la misma escala que en el último nivel de la pirámide Gaussiana. Esto per</w:t>
      </w:r>
      <w:r w:rsidR="00E2577B">
        <w:t>mite poder re-escalar la imagen a su tamaño original sin perder nada de información.</w:t>
      </w:r>
    </w:p>
    <w:p w:rsidR="00E2577B" w:rsidRDefault="00E2577B" w:rsidP="00E2577B"/>
    <w:p w:rsidR="00E2577B" w:rsidRDefault="00E2577B" w:rsidP="00E2577B">
      <w:pPr>
        <w:pStyle w:val="Ttulo1"/>
        <w:numPr>
          <w:ilvl w:val="0"/>
          <w:numId w:val="2"/>
        </w:numPr>
      </w:pPr>
      <w:bookmarkStart w:id="14" w:name="_Toc496800780"/>
      <w:r>
        <w:t xml:space="preserve">Las máscaras de </w:t>
      </w:r>
      <w:proofErr w:type="spellStart"/>
      <w:r>
        <w:t>Sobel</w:t>
      </w:r>
      <w:proofErr w:type="spellEnd"/>
      <w:r>
        <w:t xml:space="preserve"> y </w:t>
      </w:r>
      <w:proofErr w:type="spellStart"/>
      <w:r>
        <w:t>Prewitt</w:t>
      </w:r>
      <w:proofErr w:type="spellEnd"/>
      <w:r>
        <w:t xml:space="preserve"> nos permiten calcular mapas de intensidad de cambio de nivel de gris en el entorno de un punto. P</w:t>
      </w:r>
      <w:r w:rsidR="000E4082">
        <w:t>roponga alguna idea que permita</w:t>
      </w:r>
      <w:r>
        <w:t xml:space="preserve"> calcular contornos a partir de dichos mapas. Considere un contorno como una lista de coordenadas de píxeles de longitud mayor que uno tal que si la pintamos sobre una imagen no tiene puntos de cruce.</w:t>
      </w:r>
      <w:bookmarkEnd w:id="14"/>
    </w:p>
    <w:p w:rsidR="000837A6" w:rsidRDefault="00306D82" w:rsidP="00306D82">
      <w:pPr>
        <w:tabs>
          <w:tab w:val="left" w:pos="3030"/>
        </w:tabs>
        <w:ind w:left="360"/>
      </w:pPr>
      <w:r>
        <w:tab/>
      </w:r>
    </w:p>
    <w:p w:rsidR="000837A6" w:rsidRDefault="000E4082" w:rsidP="000E4082">
      <w:pPr>
        <w:ind w:left="360"/>
      </w:pPr>
      <w:r>
        <w:t>Se tiene una matriz 2D que contiene todos los píxeles de la imagen</w:t>
      </w:r>
      <w:r w:rsidR="00306D82">
        <w:t>. Se define un valor por cada intervalo de grises para diferenciar las distintas tonalidades que se encuentran en la imagen</w:t>
      </w:r>
      <w:r>
        <w:t xml:space="preserve">. Se comienzan a recorrer los píxeles fila a fila y se inspecciona su valor. </w:t>
      </w:r>
      <w:r w:rsidR="00306D82">
        <w:t xml:space="preserve">Mientras tanto, se mantiene otra matriz 2D del mismo tamaño que la original, indicando si un punto en concreto ha sido revisado o no. Cuando se inspecciona un punto, </w:t>
      </w:r>
      <w:r w:rsidR="00B131B7">
        <w:t>se comprueban todos sus adyacentes (en la matriz de revisados se va indicando cada punto que se revisa) de manera recursiva hasta que el siguiente punto no coincida con el intervalo del punto original. Cuando se termina el proceso se tendrá un conjunto de puntos. Si ese conjunto tiene longitud 1, se ignora. Si ese conjunto tiene longitud mayor que 1, todos los puntos excepto los extremos, se marcan con un valor que se considere inválido. Este proceso se repite con el siguiente punto disponible hasta que se llegue al final de la matriz 2D.</w:t>
      </w:r>
    </w:p>
    <w:p w:rsidR="00B131B7" w:rsidRDefault="00B131B7" w:rsidP="000E4082">
      <w:pPr>
        <w:ind w:left="360"/>
      </w:pPr>
    </w:p>
    <w:p w:rsidR="00B131B7" w:rsidRDefault="00B131B7" w:rsidP="000E4082">
      <w:pPr>
        <w:ind w:left="360"/>
      </w:pPr>
    </w:p>
    <w:p w:rsidR="00B131B7" w:rsidRDefault="00B131B7" w:rsidP="000E4082">
      <w:pPr>
        <w:ind w:left="360"/>
      </w:pPr>
    </w:p>
    <w:p w:rsidR="00B131B7" w:rsidRDefault="00B131B7" w:rsidP="000E4082">
      <w:pPr>
        <w:ind w:left="360"/>
      </w:pPr>
    </w:p>
    <w:p w:rsidR="00B131B7" w:rsidRDefault="00B131B7" w:rsidP="000E4082">
      <w:pPr>
        <w:ind w:left="360"/>
      </w:pPr>
    </w:p>
    <w:p w:rsidR="00B131B7" w:rsidRDefault="00B131B7" w:rsidP="000E4082">
      <w:pPr>
        <w:ind w:left="360"/>
      </w:pPr>
    </w:p>
    <w:p w:rsidR="00B131B7" w:rsidRDefault="00B131B7" w:rsidP="00B131B7">
      <w:pPr>
        <w:pStyle w:val="Ttulo1"/>
        <w:numPr>
          <w:ilvl w:val="0"/>
          <w:numId w:val="2"/>
        </w:numPr>
      </w:pPr>
      <w:bookmarkStart w:id="15" w:name="_Toc496800781"/>
      <w:r>
        <w:t>¿Cuáles son las propiedades de la función Gaussiana que la hacen tan relevante para el procesamiento de las imágenes? Justificar la respuesta.</w:t>
      </w:r>
      <w:bookmarkEnd w:id="15"/>
    </w:p>
    <w:p w:rsidR="00B131B7" w:rsidRDefault="00B131B7" w:rsidP="00B131B7"/>
    <w:p w:rsidR="00B131B7" w:rsidRDefault="001C7F04" w:rsidP="00B131B7">
      <w:pPr>
        <w:ind w:left="360"/>
      </w:pPr>
      <w:r>
        <w:t>Las propiedades de la función Gaussiana que la hacen tan relevante son:</w:t>
      </w:r>
    </w:p>
    <w:p w:rsidR="001C7F04" w:rsidRDefault="001C7F04" w:rsidP="001C7F04">
      <w:pPr>
        <w:pStyle w:val="Prrafodelista"/>
        <w:numPr>
          <w:ilvl w:val="0"/>
          <w:numId w:val="9"/>
        </w:numPr>
      </w:pPr>
      <w:r>
        <w:t>Eliminación de los componentes de alta frecuencia de la imagen (filtro de paso bajo).</w:t>
      </w:r>
    </w:p>
    <w:p w:rsidR="001C7F04" w:rsidRDefault="001C7F04" w:rsidP="001C7F04">
      <w:pPr>
        <w:pStyle w:val="Prrafodelista"/>
        <w:numPr>
          <w:ilvl w:val="0"/>
          <w:numId w:val="9"/>
        </w:numPr>
      </w:pPr>
      <w:r>
        <w:t>Hacer la convolución con ella misma ofrece otra Gaussiana.</w:t>
      </w:r>
    </w:p>
    <w:p w:rsidR="001C7F04" w:rsidRDefault="001C7F04" w:rsidP="001C7F04">
      <w:pPr>
        <w:pStyle w:val="Prrafodelista"/>
        <w:numPr>
          <w:ilvl w:val="0"/>
          <w:numId w:val="9"/>
        </w:numPr>
      </w:pPr>
      <w:r>
        <w:t>Permite la separabilidad del kernel, ya que se tiene un término que solo depende de x y solo afecta a las columnas y se tiene otro término que solo depende de y que solo afecta a las filas</w:t>
      </w:r>
      <w:r w:rsidR="00FC4026">
        <w:t>.</w:t>
      </w:r>
    </w:p>
    <w:p w:rsidR="00FC4026" w:rsidRDefault="00FC4026" w:rsidP="00FC4026"/>
    <w:p w:rsidR="00FC4026" w:rsidRDefault="00FC4026" w:rsidP="00FC4026">
      <w:pPr>
        <w:pStyle w:val="Ttulo1"/>
        <w:numPr>
          <w:ilvl w:val="0"/>
          <w:numId w:val="2"/>
        </w:numPr>
      </w:pPr>
      <w:bookmarkStart w:id="16" w:name="_Toc496800782"/>
      <w:r>
        <w:t>¿Podemos garantizar una perfecta reconstrucción de una imagen a partir de su pirámide Laplaciana? Dar argumentos y discutir las opciones que considere necesarias.</w:t>
      </w:r>
      <w:bookmarkEnd w:id="16"/>
    </w:p>
    <w:p w:rsidR="00FC4026" w:rsidRDefault="00FC4026" w:rsidP="00FC4026"/>
    <w:p w:rsidR="00FC4026" w:rsidRPr="00FC4026" w:rsidRDefault="00FC4026" w:rsidP="00FC4026">
      <w:pPr>
        <w:ind w:left="360"/>
      </w:pPr>
      <w:r>
        <w:t xml:space="preserve">Se puede garantizar la perfecta reconstrucción de una imagen a partir de su pirámide Laplaciana ya que en cada nivel de la pirámide lo que se guarda es la información que se pierde en el escalado. Es imprescindible que en el último nivel se encuentre la imagen </w:t>
      </w:r>
      <w:r w:rsidR="00960B13">
        <w:t>sobre la que poder reconstruir</w:t>
      </w:r>
      <w:r>
        <w:t>.</w:t>
      </w:r>
    </w:p>
    <w:p w:rsidR="000837A6" w:rsidRDefault="00960B13" w:rsidP="00960B13">
      <w:pPr>
        <w:ind w:left="360"/>
        <w:jc w:val="center"/>
      </w:pPr>
      <w:r>
        <w:rPr>
          <w:noProof/>
          <w:lang w:eastAsia="es-ES"/>
        </w:rPr>
        <w:drawing>
          <wp:inline distT="0" distB="0" distL="0" distR="0">
            <wp:extent cx="3517631" cy="2562225"/>
            <wp:effectExtent l="0" t="0" r="698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21671" cy="2565168"/>
                    </a:xfrm>
                    <a:prstGeom prst="rect">
                      <a:avLst/>
                    </a:prstGeom>
                    <a:noFill/>
                    <a:ln>
                      <a:noFill/>
                    </a:ln>
                  </pic:spPr>
                </pic:pic>
              </a:graphicData>
            </a:graphic>
          </wp:inline>
        </w:drawing>
      </w:r>
    </w:p>
    <w:p w:rsidR="000837A6" w:rsidRPr="00960B13" w:rsidRDefault="00960B13" w:rsidP="00740D8A">
      <w:pPr>
        <w:ind w:left="360"/>
      </w:pPr>
      <w:r>
        <w:t xml:space="preserve">Si se tiene la imagen original (en su versión de tamaño más pequeña) </w:t>
      </w:r>
      <w:proofErr w:type="spellStart"/>
      <w:r>
        <w:t>G</w:t>
      </w:r>
      <w:r w:rsidRPr="00960B13">
        <w:rPr>
          <w:vertAlign w:val="subscript"/>
        </w:rPr>
        <w:t>n</w:t>
      </w:r>
      <w:proofErr w:type="spellEnd"/>
      <w:r>
        <w:t xml:space="preserve">, para reconstruirla sería suficiente con aumentar su tamaño hasta el tamaño de </w:t>
      </w:r>
      <w:proofErr w:type="spellStart"/>
      <w:r>
        <w:t>L</w:t>
      </w:r>
      <w:r w:rsidRPr="00960B13">
        <w:rPr>
          <w:vertAlign w:val="subscript"/>
        </w:rPr>
        <w:t>n</w:t>
      </w:r>
      <w:proofErr w:type="spellEnd"/>
      <w:r>
        <w:t xml:space="preserve">. Si se suman las imágenes </w:t>
      </w:r>
      <w:r w:rsidR="005D6155">
        <w:t>entre sí (</w:t>
      </w:r>
      <w:proofErr w:type="spellStart"/>
      <w:r w:rsidR="005D6155">
        <w:t>X</w:t>
      </w:r>
      <w:r w:rsidR="005D6155" w:rsidRPr="00960B13">
        <w:rPr>
          <w:vertAlign w:val="subscript"/>
        </w:rPr>
        <w:t>n</w:t>
      </w:r>
      <w:proofErr w:type="spellEnd"/>
      <w:r w:rsidR="005D6155">
        <w:t>), se tendría el resultado de sumar una imagen re-escalada con pérdida de información y dicha información perdida, por lo que ese resultado es la imagen sin pérdida de información de un tamaño mayor. Este proceso se puede repetir hasta el nivel 0 de la pirámide Gaussiana.</w:t>
      </w:r>
    </w:p>
    <w:p w:rsidR="000837A6" w:rsidRDefault="000837A6" w:rsidP="00740D8A">
      <w:pPr>
        <w:ind w:left="360"/>
      </w:pPr>
    </w:p>
    <w:p w:rsidR="000837A6" w:rsidRDefault="000837A6" w:rsidP="00740D8A">
      <w:pPr>
        <w:ind w:left="360"/>
      </w:pPr>
    </w:p>
    <w:p w:rsidR="00402595" w:rsidRDefault="00797CC0" w:rsidP="00797CC0">
      <w:pPr>
        <w:pStyle w:val="Ttulo1"/>
        <w:numPr>
          <w:ilvl w:val="0"/>
          <w:numId w:val="2"/>
        </w:numPr>
      </w:pPr>
      <w:bookmarkStart w:id="17" w:name="_Toc496800783"/>
      <w:r>
        <w:t>Referencias:</w:t>
      </w:r>
      <w:bookmarkEnd w:id="17"/>
    </w:p>
    <w:p w:rsidR="00797CC0" w:rsidRPr="00797CC0" w:rsidRDefault="00797CC0" w:rsidP="00797CC0"/>
    <w:p w:rsidR="00797CC0" w:rsidRPr="004F00A1" w:rsidRDefault="0090508C" w:rsidP="00755A85">
      <w:pPr>
        <w:pStyle w:val="Prrafodelista"/>
        <w:numPr>
          <w:ilvl w:val="0"/>
          <w:numId w:val="9"/>
        </w:numPr>
        <w:rPr>
          <w:color w:val="000000" w:themeColor="text1"/>
        </w:rPr>
      </w:pPr>
      <w:r>
        <w:t>02.filtros+edges.pdf</w:t>
      </w:r>
    </w:p>
    <w:p w:rsidR="004F00A1" w:rsidRPr="00797CC0" w:rsidRDefault="004F00A1" w:rsidP="00755A85">
      <w:pPr>
        <w:pStyle w:val="Prrafodelista"/>
        <w:numPr>
          <w:ilvl w:val="0"/>
          <w:numId w:val="9"/>
        </w:numPr>
        <w:rPr>
          <w:color w:val="000000" w:themeColor="text1"/>
        </w:rPr>
      </w:pPr>
      <w:r>
        <w:t>03.Image_Transformations.pdf</w:t>
      </w:r>
    </w:p>
    <w:p w:rsidR="00797CC0" w:rsidRDefault="005005C7" w:rsidP="00CF4AC0">
      <w:pPr>
        <w:pStyle w:val="Prrafodelista"/>
        <w:numPr>
          <w:ilvl w:val="0"/>
          <w:numId w:val="9"/>
        </w:numPr>
        <w:rPr>
          <w:rStyle w:val="Hipervnculo"/>
          <w:color w:val="000000" w:themeColor="text1"/>
        </w:rPr>
      </w:pPr>
      <w:hyperlink r:id="rId11" w:history="1">
        <w:r w:rsidR="0090508C" w:rsidRPr="00797CC0">
          <w:rPr>
            <w:rStyle w:val="Hipervnculo"/>
            <w:color w:val="000000" w:themeColor="text1"/>
          </w:rPr>
          <w:t>http://www.elai.upm.es/webantigua/spain/Asignaturas/MIP_VisionArtificial/ApuntesVA/cap3ProcesadoImagv1.pdf</w:t>
        </w:r>
      </w:hyperlink>
    </w:p>
    <w:p w:rsidR="00797CC0" w:rsidRPr="00797CC0" w:rsidRDefault="005005C7" w:rsidP="00AD6949">
      <w:pPr>
        <w:pStyle w:val="Prrafodelista"/>
        <w:numPr>
          <w:ilvl w:val="0"/>
          <w:numId w:val="9"/>
        </w:numPr>
        <w:rPr>
          <w:rStyle w:val="Hipervnculo"/>
          <w:color w:val="000000" w:themeColor="text1"/>
          <w:u w:val="none"/>
        </w:rPr>
      </w:pPr>
      <w:hyperlink r:id="rId12" w:history="1">
        <w:r w:rsidR="00402595" w:rsidRPr="00797CC0">
          <w:rPr>
            <w:rStyle w:val="Hipervnculo"/>
            <w:color w:val="000000" w:themeColor="text1"/>
          </w:rPr>
          <w:t>http://www.ehu.eus/Procesadodesenales/tema8/corre1t.html</w:t>
        </w:r>
      </w:hyperlink>
    </w:p>
    <w:p w:rsidR="00797CC0" w:rsidRDefault="00847E9D" w:rsidP="00F865F0">
      <w:pPr>
        <w:pStyle w:val="Prrafodelista"/>
        <w:numPr>
          <w:ilvl w:val="0"/>
          <w:numId w:val="9"/>
        </w:numPr>
        <w:rPr>
          <w:color w:val="000000" w:themeColor="text1"/>
        </w:rPr>
      </w:pPr>
      <w:hyperlink r:id="rId13" w:history="1">
        <w:r w:rsidRPr="00797CC0">
          <w:rPr>
            <w:rStyle w:val="Hipervnculo"/>
            <w:color w:val="000000" w:themeColor="text1"/>
          </w:rPr>
          <w:t>http://alojamientos.us.es/gtocoma/pid/tema3-1.pdf</w:t>
        </w:r>
      </w:hyperlink>
    </w:p>
    <w:p w:rsidR="00626BD7" w:rsidRPr="00797CC0" w:rsidRDefault="00626BD7" w:rsidP="00F865F0">
      <w:pPr>
        <w:pStyle w:val="Prrafodelista"/>
        <w:numPr>
          <w:ilvl w:val="0"/>
          <w:numId w:val="9"/>
        </w:numPr>
        <w:rPr>
          <w:color w:val="000000" w:themeColor="text1"/>
        </w:rPr>
      </w:pPr>
      <w:hyperlink r:id="rId14" w:history="1">
        <w:r w:rsidRPr="00797CC0">
          <w:rPr>
            <w:rStyle w:val="Hipervnculo"/>
            <w:color w:val="000000" w:themeColor="text1"/>
          </w:rPr>
          <w:t>http://www.hdfondos.eu/pictures/2015/1022/2/nature-landscape-aerial-view-coast-beach-cliff-sea-mountain-clouds-rock-kauai-wallpaper-771324.jpg</w:t>
        </w:r>
      </w:hyperlink>
    </w:p>
    <w:p w:rsidR="00626BD7" w:rsidRDefault="00626BD7" w:rsidP="00AE677D">
      <w:pPr>
        <w:rPr>
          <w:sz w:val="28"/>
        </w:rPr>
      </w:pPr>
    </w:p>
    <w:p w:rsidR="00847E9D" w:rsidRDefault="00847E9D" w:rsidP="00AE677D">
      <w:pPr>
        <w:rPr>
          <w:sz w:val="28"/>
        </w:rPr>
      </w:pPr>
    </w:p>
    <w:p w:rsidR="00402595" w:rsidRDefault="00402595" w:rsidP="00AE677D">
      <w:pPr>
        <w:rPr>
          <w:sz w:val="28"/>
        </w:rPr>
      </w:pPr>
    </w:p>
    <w:p w:rsidR="00871545" w:rsidRDefault="00871545" w:rsidP="00AE677D">
      <w:pPr>
        <w:rPr>
          <w:sz w:val="28"/>
        </w:rPr>
      </w:pPr>
    </w:p>
    <w:p w:rsidR="00871545" w:rsidRDefault="00871545" w:rsidP="00AE677D">
      <w:pPr>
        <w:rPr>
          <w:sz w:val="28"/>
        </w:rPr>
      </w:pPr>
    </w:p>
    <w:p w:rsidR="00871545" w:rsidRDefault="00871545" w:rsidP="00AE677D">
      <w:pPr>
        <w:rPr>
          <w:sz w:val="28"/>
        </w:rPr>
      </w:pPr>
    </w:p>
    <w:p w:rsidR="00871545" w:rsidRDefault="00871545" w:rsidP="00AE677D">
      <w:pPr>
        <w:rPr>
          <w:sz w:val="28"/>
        </w:rPr>
      </w:pPr>
    </w:p>
    <w:p w:rsidR="00871545" w:rsidRDefault="00871545" w:rsidP="00AE677D">
      <w:pPr>
        <w:rPr>
          <w:sz w:val="28"/>
        </w:rPr>
      </w:pPr>
    </w:p>
    <w:p w:rsidR="00871545" w:rsidRDefault="00871545" w:rsidP="00AE677D">
      <w:pPr>
        <w:rPr>
          <w:sz w:val="28"/>
        </w:rPr>
      </w:pPr>
    </w:p>
    <w:p w:rsidR="00871545" w:rsidRDefault="00871545" w:rsidP="00AE677D">
      <w:pPr>
        <w:rPr>
          <w:sz w:val="28"/>
        </w:rPr>
      </w:pPr>
    </w:p>
    <w:p w:rsidR="00871545" w:rsidRDefault="00871545" w:rsidP="00AE677D">
      <w:pPr>
        <w:rPr>
          <w:sz w:val="28"/>
        </w:rPr>
      </w:pPr>
    </w:p>
    <w:p w:rsidR="00871545" w:rsidRDefault="00871545" w:rsidP="00AE677D">
      <w:pPr>
        <w:rPr>
          <w:sz w:val="28"/>
        </w:rPr>
      </w:pPr>
    </w:p>
    <w:p w:rsidR="00871545" w:rsidRDefault="00871545" w:rsidP="00AE677D">
      <w:pPr>
        <w:rPr>
          <w:sz w:val="28"/>
        </w:rPr>
      </w:pPr>
    </w:p>
    <w:p w:rsidR="00871545" w:rsidRDefault="00871545" w:rsidP="00AE677D">
      <w:pPr>
        <w:rPr>
          <w:sz w:val="28"/>
        </w:rPr>
      </w:pPr>
    </w:p>
    <w:p w:rsidR="00871545" w:rsidRDefault="00871545" w:rsidP="00AE677D">
      <w:pPr>
        <w:rPr>
          <w:sz w:val="28"/>
        </w:rPr>
      </w:pPr>
    </w:p>
    <w:p w:rsidR="00871545" w:rsidRDefault="00871545" w:rsidP="00AE677D">
      <w:pPr>
        <w:rPr>
          <w:sz w:val="28"/>
        </w:rPr>
      </w:pPr>
    </w:p>
    <w:p w:rsidR="00871545" w:rsidRDefault="00871545" w:rsidP="00AE677D">
      <w:pPr>
        <w:rPr>
          <w:sz w:val="28"/>
        </w:rPr>
      </w:pPr>
    </w:p>
    <w:p w:rsidR="00871545" w:rsidRDefault="00871545" w:rsidP="00AE677D">
      <w:pPr>
        <w:rPr>
          <w:sz w:val="28"/>
        </w:rPr>
      </w:pPr>
    </w:p>
    <w:p w:rsidR="00871545" w:rsidRPr="00AE677D" w:rsidRDefault="00871545" w:rsidP="00AE677D">
      <w:pPr>
        <w:jc w:val="left"/>
        <w:rPr>
          <w:sz w:val="28"/>
        </w:rPr>
      </w:pPr>
      <w:bookmarkStart w:id="18" w:name="_GoBack"/>
      <w:bookmarkEnd w:id="18"/>
    </w:p>
    <w:sectPr w:rsidR="00871545" w:rsidRPr="00AE677D" w:rsidSect="008973A4">
      <w:headerReference w:type="default" r:id="rId15"/>
      <w:footerReference w:type="default" r:id="rId16"/>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05C7" w:rsidRDefault="005005C7" w:rsidP="008973A4">
      <w:pPr>
        <w:spacing w:after="0" w:line="240" w:lineRule="auto"/>
      </w:pPr>
      <w:r>
        <w:separator/>
      </w:r>
    </w:p>
  </w:endnote>
  <w:endnote w:type="continuationSeparator" w:id="0">
    <w:p w:rsidR="005005C7" w:rsidRDefault="005005C7" w:rsidP="008973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odoni MT">
    <w:panose1 w:val="02070603080600020203"/>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72940637"/>
      <w:docPartObj>
        <w:docPartGallery w:val="Page Numbers (Bottom of Page)"/>
        <w:docPartUnique/>
      </w:docPartObj>
    </w:sdtPr>
    <w:sdtEndPr/>
    <w:sdtContent>
      <w:p w:rsidR="008973A4" w:rsidRPr="008973A4" w:rsidRDefault="008973A4">
        <w:pPr>
          <w:pStyle w:val="Piedepgina"/>
          <w:jc w:val="center"/>
          <w:rPr>
            <w:color w:val="767171" w:themeColor="background2" w:themeShade="80"/>
          </w:rPr>
        </w:pPr>
        <w:r w:rsidRPr="008973A4">
          <w:rPr>
            <w:noProof/>
            <w:color w:val="767171" w:themeColor="background2" w:themeShade="80"/>
            <w:lang w:eastAsia="es-ES"/>
          </w:rPr>
          <mc:AlternateContent>
            <mc:Choice Requires="wps">
              <w:drawing>
                <wp:inline distT="0" distB="0" distL="0" distR="0">
                  <wp:extent cx="5467350" cy="45085"/>
                  <wp:effectExtent l="9525" t="9525" r="0" b="2540"/>
                  <wp:docPr id="2" name="Decisión 2"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65FD8516" id="_x0000_t110" coordsize="21600,21600" o:spt="110" path="m10800,l,10800,10800,21600,21600,10800xe">
                  <v:stroke joinstyle="miter"/>
                  <v:path gradientshapeok="t" o:connecttype="rect" textboxrect="5400,5400,16200,16200"/>
                </v:shapetype>
                <v:shape id="Decisión 2"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" fillcolor="black" stroked="f">
                  <v:fill r:id="rId1" o:title="" type="pattern"/>
                  <w10:anchorlock/>
                </v:shape>
              </w:pict>
            </mc:Fallback>
          </mc:AlternateContent>
        </w:r>
      </w:p>
      <w:p w:rsidR="008973A4" w:rsidRDefault="008973A4">
        <w:pPr>
          <w:pStyle w:val="Piedepgina"/>
          <w:jc w:val="center"/>
        </w:pPr>
        <w:r w:rsidRPr="008973A4">
          <w:rPr>
            <w:color w:val="767171" w:themeColor="background2" w:themeShade="80"/>
          </w:rPr>
          <w:fldChar w:fldCharType="begin"/>
        </w:r>
        <w:r w:rsidRPr="008973A4">
          <w:rPr>
            <w:color w:val="767171" w:themeColor="background2" w:themeShade="80"/>
          </w:rPr>
          <w:instrText>PAGE    \* MERGEFORMAT</w:instrText>
        </w:r>
        <w:r w:rsidRPr="008973A4">
          <w:rPr>
            <w:color w:val="767171" w:themeColor="background2" w:themeShade="80"/>
          </w:rPr>
          <w:fldChar w:fldCharType="separate"/>
        </w:r>
        <w:r w:rsidR="00307020">
          <w:rPr>
            <w:noProof/>
            <w:color w:val="767171" w:themeColor="background2" w:themeShade="80"/>
          </w:rPr>
          <w:t>11</w:t>
        </w:r>
        <w:r w:rsidRPr="008973A4">
          <w:rPr>
            <w:color w:val="767171" w:themeColor="background2" w:themeShade="80"/>
          </w:rPr>
          <w:fldChar w:fldCharType="end"/>
        </w:r>
      </w:p>
    </w:sdtContent>
  </w:sdt>
  <w:p w:rsidR="008973A4" w:rsidRDefault="008973A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05C7" w:rsidRDefault="005005C7" w:rsidP="008973A4">
      <w:pPr>
        <w:spacing w:after="0" w:line="240" w:lineRule="auto"/>
      </w:pPr>
      <w:r>
        <w:separator/>
      </w:r>
    </w:p>
  </w:footnote>
  <w:footnote w:type="continuationSeparator" w:id="0">
    <w:p w:rsidR="005005C7" w:rsidRDefault="005005C7" w:rsidP="008973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73A4" w:rsidRPr="008973A4" w:rsidRDefault="00421BFC" w:rsidP="008973A4">
    <w:pPr>
      <w:pStyle w:val="Encabezado"/>
      <w:jc w:val="left"/>
      <w:rPr>
        <w:color w:val="767171" w:themeColor="background2" w:themeShade="80"/>
      </w:rPr>
    </w:pPr>
    <w:r>
      <w:rPr>
        <w:color w:val="767171" w:themeColor="background2" w:themeShade="80"/>
      </w:rPr>
      <w:t>Cuestionario 1 – Visión por Computador</w:t>
    </w:r>
    <w:r w:rsidR="008973A4" w:rsidRPr="008973A4">
      <w:rPr>
        <w:color w:val="767171" w:themeColor="background2" w:themeShade="80"/>
      </w:rPr>
      <w:tab/>
    </w:r>
    <w:r w:rsidR="008973A4" w:rsidRPr="008973A4">
      <w:rPr>
        <w:color w:val="767171" w:themeColor="background2" w:themeShade="80"/>
      </w:rPr>
      <w:tab/>
      <w:t>Francisco Javier Caracuel Beltrán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625B9"/>
    <w:multiLevelType w:val="hybridMultilevel"/>
    <w:tmpl w:val="D35E7CA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00664CB"/>
    <w:multiLevelType w:val="hybridMultilevel"/>
    <w:tmpl w:val="DE8AEA1E"/>
    <w:lvl w:ilvl="0" w:tplc="770A1DDC">
      <w:numFmt w:val="bullet"/>
      <w:lvlText w:val="-"/>
      <w:lvlJc w:val="left"/>
      <w:pPr>
        <w:ind w:left="1080" w:hanging="360"/>
      </w:pPr>
      <w:rPr>
        <w:rFonts w:ascii="Bodoni MT" w:eastAsiaTheme="minorHAnsi" w:hAnsi="Bodoni MT"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1F775550"/>
    <w:multiLevelType w:val="hybridMultilevel"/>
    <w:tmpl w:val="49BC1FA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C9D43F8"/>
    <w:multiLevelType w:val="hybridMultilevel"/>
    <w:tmpl w:val="8BACE7B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CB276D4"/>
    <w:multiLevelType w:val="hybridMultilevel"/>
    <w:tmpl w:val="FA22771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5855084A"/>
    <w:multiLevelType w:val="hybridMultilevel"/>
    <w:tmpl w:val="6DBA06F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600E3C82"/>
    <w:multiLevelType w:val="hybridMultilevel"/>
    <w:tmpl w:val="7908B7A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67AD2178"/>
    <w:multiLevelType w:val="hybridMultilevel"/>
    <w:tmpl w:val="7B3E8050"/>
    <w:lvl w:ilvl="0" w:tplc="98C8AD3C">
      <w:numFmt w:val="bullet"/>
      <w:lvlText w:val="-"/>
      <w:lvlJc w:val="left"/>
      <w:pPr>
        <w:ind w:left="720" w:hanging="360"/>
      </w:pPr>
      <w:rPr>
        <w:rFonts w:ascii="Bodoni MT" w:eastAsiaTheme="minorHAnsi" w:hAnsi="Bodoni MT"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ABF574D"/>
    <w:multiLevelType w:val="hybridMultilevel"/>
    <w:tmpl w:val="7E0856CC"/>
    <w:lvl w:ilvl="0" w:tplc="B3507164">
      <w:numFmt w:val="bullet"/>
      <w:lvlText w:val="-"/>
      <w:lvlJc w:val="left"/>
      <w:pPr>
        <w:ind w:left="720" w:hanging="360"/>
      </w:pPr>
      <w:rPr>
        <w:rFonts w:ascii="Bodoni MT" w:eastAsiaTheme="minorHAnsi" w:hAnsi="Bodoni MT"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C9B279A"/>
    <w:multiLevelType w:val="hybridMultilevel"/>
    <w:tmpl w:val="F196A770"/>
    <w:lvl w:ilvl="0" w:tplc="0C0A0017">
      <w:start w:val="1"/>
      <w:numFmt w:val="lowerLetter"/>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0" w15:restartNumberingAfterBreak="0">
    <w:nsid w:val="7D340174"/>
    <w:multiLevelType w:val="hybridMultilevel"/>
    <w:tmpl w:val="9BB61854"/>
    <w:lvl w:ilvl="0" w:tplc="4C70F74A">
      <w:numFmt w:val="bullet"/>
      <w:lvlText w:val="-"/>
      <w:lvlJc w:val="left"/>
      <w:pPr>
        <w:ind w:left="720" w:hanging="360"/>
      </w:pPr>
      <w:rPr>
        <w:rFonts w:ascii="Bodoni MT" w:eastAsiaTheme="minorHAnsi" w:hAnsi="Bodoni MT"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8"/>
  </w:num>
  <w:num w:numId="4">
    <w:abstractNumId w:val="9"/>
  </w:num>
  <w:num w:numId="5">
    <w:abstractNumId w:val="0"/>
  </w:num>
  <w:num w:numId="6">
    <w:abstractNumId w:val="6"/>
  </w:num>
  <w:num w:numId="7">
    <w:abstractNumId w:val="7"/>
  </w:num>
  <w:num w:numId="8">
    <w:abstractNumId w:val="10"/>
  </w:num>
  <w:num w:numId="9">
    <w:abstractNumId w:val="1"/>
  </w:num>
  <w:num w:numId="10">
    <w:abstractNumId w:val="4"/>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77D"/>
    <w:rsid w:val="000837A6"/>
    <w:rsid w:val="000E4082"/>
    <w:rsid w:val="000F4C86"/>
    <w:rsid w:val="001379BA"/>
    <w:rsid w:val="001C7F04"/>
    <w:rsid w:val="0025318F"/>
    <w:rsid w:val="00281F5B"/>
    <w:rsid w:val="002A4C47"/>
    <w:rsid w:val="00306D82"/>
    <w:rsid w:val="00307020"/>
    <w:rsid w:val="00362B58"/>
    <w:rsid w:val="00402595"/>
    <w:rsid w:val="00420559"/>
    <w:rsid w:val="00421BFC"/>
    <w:rsid w:val="004E5622"/>
    <w:rsid w:val="004F00A1"/>
    <w:rsid w:val="005005C7"/>
    <w:rsid w:val="00533639"/>
    <w:rsid w:val="00560144"/>
    <w:rsid w:val="00561B4F"/>
    <w:rsid w:val="00584D36"/>
    <w:rsid w:val="00594400"/>
    <w:rsid w:val="005A36F1"/>
    <w:rsid w:val="005C76F7"/>
    <w:rsid w:val="005D6155"/>
    <w:rsid w:val="006018B7"/>
    <w:rsid w:val="00626BD7"/>
    <w:rsid w:val="0065203E"/>
    <w:rsid w:val="00663A0B"/>
    <w:rsid w:val="00740D8A"/>
    <w:rsid w:val="00741BF8"/>
    <w:rsid w:val="00781815"/>
    <w:rsid w:val="00797CC0"/>
    <w:rsid w:val="007A6292"/>
    <w:rsid w:val="007D2C31"/>
    <w:rsid w:val="00847326"/>
    <w:rsid w:val="00847E9D"/>
    <w:rsid w:val="00871545"/>
    <w:rsid w:val="008973A4"/>
    <w:rsid w:val="0090508C"/>
    <w:rsid w:val="00923C23"/>
    <w:rsid w:val="00942CB4"/>
    <w:rsid w:val="00960B13"/>
    <w:rsid w:val="0096547C"/>
    <w:rsid w:val="00997FAC"/>
    <w:rsid w:val="00A34141"/>
    <w:rsid w:val="00A644CA"/>
    <w:rsid w:val="00A67436"/>
    <w:rsid w:val="00AA0727"/>
    <w:rsid w:val="00AE677D"/>
    <w:rsid w:val="00AF3BB3"/>
    <w:rsid w:val="00B131B7"/>
    <w:rsid w:val="00BC50DD"/>
    <w:rsid w:val="00C414C3"/>
    <w:rsid w:val="00C677C5"/>
    <w:rsid w:val="00C764D4"/>
    <w:rsid w:val="00C76B22"/>
    <w:rsid w:val="00C97A01"/>
    <w:rsid w:val="00DB249A"/>
    <w:rsid w:val="00E2320D"/>
    <w:rsid w:val="00E2577B"/>
    <w:rsid w:val="00E350EF"/>
    <w:rsid w:val="00ED28C0"/>
    <w:rsid w:val="00F1274B"/>
    <w:rsid w:val="00F23D4A"/>
    <w:rsid w:val="00F445F0"/>
    <w:rsid w:val="00F46BFF"/>
    <w:rsid w:val="00F521B9"/>
    <w:rsid w:val="00F7329A"/>
    <w:rsid w:val="00FC4026"/>
    <w:rsid w:val="00FE49E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C0393F"/>
  <w15:chartTrackingRefBased/>
  <w15:docId w15:val="{6B0A222C-7A24-4ED6-AE7D-C1E8CB677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1545"/>
    <w:pPr>
      <w:jc w:val="both"/>
    </w:pPr>
    <w:rPr>
      <w:rFonts w:ascii="Bodoni MT" w:hAnsi="Bodoni MT"/>
    </w:rPr>
  </w:style>
  <w:style w:type="paragraph" w:styleId="Ttulo1">
    <w:name w:val="heading 1"/>
    <w:basedOn w:val="Normal"/>
    <w:next w:val="Normal"/>
    <w:link w:val="Ttulo1Car"/>
    <w:uiPriority w:val="9"/>
    <w:qFormat/>
    <w:rsid w:val="00362B58"/>
    <w:pPr>
      <w:keepNext/>
      <w:keepLines/>
      <w:spacing w:before="240" w:after="0"/>
      <w:outlineLvl w:val="0"/>
    </w:pPr>
    <w:rPr>
      <w:rFonts w:eastAsiaTheme="majorEastAsia" w:cstheme="majorBidi"/>
      <w:color w:val="000000" w:themeColor="text1"/>
      <w:sz w:val="26"/>
      <w:szCs w:val="32"/>
    </w:rPr>
  </w:style>
  <w:style w:type="paragraph" w:styleId="Ttulo2">
    <w:name w:val="heading 2"/>
    <w:basedOn w:val="Normal"/>
    <w:next w:val="Normal"/>
    <w:link w:val="Ttulo2Car"/>
    <w:uiPriority w:val="9"/>
    <w:semiHidden/>
    <w:unhideWhenUsed/>
    <w:qFormat/>
    <w:rsid w:val="004E5622"/>
    <w:pPr>
      <w:keepNext/>
      <w:keepLines/>
      <w:spacing w:before="40" w:after="0"/>
      <w:outlineLvl w:val="1"/>
    </w:pPr>
    <w:rPr>
      <w:rFonts w:eastAsiaTheme="majorEastAsia" w:cstheme="majorBidi"/>
      <w:color w:val="000000" w:themeColor="text1"/>
      <w:sz w:val="24"/>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62B58"/>
    <w:rPr>
      <w:rFonts w:ascii="Bodoni MT" w:eastAsiaTheme="majorEastAsia" w:hAnsi="Bodoni MT" w:cstheme="majorBidi"/>
      <w:color w:val="000000" w:themeColor="text1"/>
      <w:sz w:val="26"/>
      <w:szCs w:val="32"/>
    </w:rPr>
  </w:style>
  <w:style w:type="character" w:customStyle="1" w:styleId="Ttulo2Car">
    <w:name w:val="Título 2 Car"/>
    <w:basedOn w:val="Fuentedeprrafopredeter"/>
    <w:link w:val="Ttulo2"/>
    <w:uiPriority w:val="9"/>
    <w:semiHidden/>
    <w:rsid w:val="004E5622"/>
    <w:rPr>
      <w:rFonts w:ascii="Bodoni MT" w:eastAsiaTheme="majorEastAsia" w:hAnsi="Bodoni MT" w:cstheme="majorBidi"/>
      <w:color w:val="000000" w:themeColor="text1"/>
      <w:sz w:val="24"/>
      <w:szCs w:val="26"/>
    </w:rPr>
  </w:style>
  <w:style w:type="paragraph" w:styleId="Ttulo">
    <w:name w:val="Title"/>
    <w:basedOn w:val="Normal"/>
    <w:next w:val="Normal"/>
    <w:link w:val="TtuloCar"/>
    <w:uiPriority w:val="10"/>
    <w:qFormat/>
    <w:rsid w:val="008973A4"/>
    <w:pPr>
      <w:spacing w:after="0" w:line="240" w:lineRule="auto"/>
      <w:contextualSpacing/>
    </w:pPr>
    <w:rPr>
      <w:rFonts w:eastAsiaTheme="majorEastAsia" w:cstheme="majorBidi"/>
      <w:spacing w:val="-10"/>
      <w:kern w:val="28"/>
      <w:sz w:val="56"/>
      <w:szCs w:val="56"/>
    </w:rPr>
  </w:style>
  <w:style w:type="character" w:customStyle="1" w:styleId="TtuloCar">
    <w:name w:val="Título Car"/>
    <w:basedOn w:val="Fuentedeprrafopredeter"/>
    <w:link w:val="Ttulo"/>
    <w:uiPriority w:val="10"/>
    <w:rsid w:val="008973A4"/>
    <w:rPr>
      <w:rFonts w:ascii="Bodoni MT" w:eastAsiaTheme="majorEastAsia" w:hAnsi="Bodoni MT" w:cstheme="majorBidi"/>
      <w:spacing w:val="-10"/>
      <w:kern w:val="28"/>
      <w:sz w:val="56"/>
      <w:szCs w:val="56"/>
    </w:rPr>
  </w:style>
  <w:style w:type="paragraph" w:styleId="Sinespaciado">
    <w:name w:val="No Spacing"/>
    <w:uiPriority w:val="1"/>
    <w:qFormat/>
    <w:rsid w:val="008973A4"/>
    <w:pPr>
      <w:spacing w:after="0" w:line="240" w:lineRule="auto"/>
    </w:pPr>
    <w:rPr>
      <w:rFonts w:ascii="Bodoni MT" w:hAnsi="Bodoni MT"/>
    </w:rPr>
  </w:style>
  <w:style w:type="paragraph" w:styleId="Encabezado">
    <w:name w:val="header"/>
    <w:basedOn w:val="Normal"/>
    <w:link w:val="EncabezadoCar"/>
    <w:uiPriority w:val="99"/>
    <w:unhideWhenUsed/>
    <w:rsid w:val="008973A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973A4"/>
    <w:rPr>
      <w:rFonts w:ascii="Bodoni MT" w:hAnsi="Bodoni MT"/>
    </w:rPr>
  </w:style>
  <w:style w:type="paragraph" w:styleId="Piedepgina">
    <w:name w:val="footer"/>
    <w:basedOn w:val="Normal"/>
    <w:link w:val="PiedepginaCar"/>
    <w:uiPriority w:val="99"/>
    <w:unhideWhenUsed/>
    <w:rsid w:val="008973A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973A4"/>
    <w:rPr>
      <w:rFonts w:ascii="Bodoni MT" w:hAnsi="Bodoni MT"/>
    </w:rPr>
  </w:style>
  <w:style w:type="paragraph" w:styleId="Prrafodelista">
    <w:name w:val="List Paragraph"/>
    <w:basedOn w:val="Normal"/>
    <w:uiPriority w:val="34"/>
    <w:qFormat/>
    <w:rsid w:val="00871545"/>
    <w:pPr>
      <w:ind w:left="720"/>
      <w:contextualSpacing/>
    </w:pPr>
  </w:style>
  <w:style w:type="paragraph" w:styleId="TtuloTDC">
    <w:name w:val="TOC Heading"/>
    <w:basedOn w:val="Ttulo1"/>
    <w:next w:val="Normal"/>
    <w:uiPriority w:val="39"/>
    <w:unhideWhenUsed/>
    <w:qFormat/>
    <w:rsid w:val="00871545"/>
    <w:pPr>
      <w:jc w:val="left"/>
      <w:outlineLvl w:val="9"/>
    </w:pPr>
    <w:rPr>
      <w:rFonts w:asciiTheme="majorHAnsi" w:hAnsiTheme="majorHAnsi"/>
      <w:color w:val="2E74B5" w:themeColor="accent1" w:themeShade="BF"/>
      <w:lang w:eastAsia="es-ES"/>
    </w:rPr>
  </w:style>
  <w:style w:type="paragraph" w:styleId="TDC1">
    <w:name w:val="toc 1"/>
    <w:basedOn w:val="Normal"/>
    <w:next w:val="Normal"/>
    <w:autoRedefine/>
    <w:uiPriority w:val="39"/>
    <w:unhideWhenUsed/>
    <w:rsid w:val="00871545"/>
    <w:pPr>
      <w:spacing w:after="100"/>
    </w:pPr>
  </w:style>
  <w:style w:type="character" w:styleId="Hipervnculo">
    <w:name w:val="Hyperlink"/>
    <w:basedOn w:val="Fuentedeprrafopredeter"/>
    <w:uiPriority w:val="99"/>
    <w:unhideWhenUsed/>
    <w:rsid w:val="00871545"/>
    <w:rPr>
      <w:color w:val="0563C1" w:themeColor="hyperlink"/>
      <w:u w:val="single"/>
    </w:rPr>
  </w:style>
  <w:style w:type="character" w:styleId="Textodelmarcadordeposicin">
    <w:name w:val="Placeholder Text"/>
    <w:basedOn w:val="Fuentedeprrafopredeter"/>
    <w:uiPriority w:val="99"/>
    <w:semiHidden/>
    <w:rsid w:val="00402595"/>
    <w:rPr>
      <w:color w:val="808080"/>
    </w:rPr>
  </w:style>
  <w:style w:type="character" w:customStyle="1" w:styleId="tgc">
    <w:name w:val="_tgc"/>
    <w:basedOn w:val="Fuentedeprrafopredeter"/>
    <w:rsid w:val="00ED28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alojamientos.us.es/gtocoma/pid/tema3-1.pdf"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ehu.eus/Procesadodesenales/tema8/corre1t.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lai.upm.es/webantigua/spain/Asignaturas/MIP_VisionArtificial/ApuntesVA/cap3ProcesadoImagv1.pdf"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ww.hdfondos.eu/pictures/2015/1022/2/nature-landscape-aerial-view-coast-beach-cliff-sea-mountain-clouds-rock-kauai-wallpaper-771324.jpg"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odoni MT">
    <w:panose1 w:val="02070603080600020203"/>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5EF4"/>
    <w:rsid w:val="008D417C"/>
    <w:rsid w:val="00A65B8E"/>
    <w:rsid w:val="00AE5EF4"/>
    <w:rsid w:val="00DE229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E229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9E26CC-C434-471F-88C0-2E1D2172C6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3354</TotalTime>
  <Pages>1</Pages>
  <Words>2574</Words>
  <Characters>14157</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Javier Caracuel Beltrán</dc:creator>
  <cp:keywords/>
  <dc:description/>
  <cp:lastModifiedBy>Francisco Javier Caracuel Beltrán</cp:lastModifiedBy>
  <cp:revision>28</cp:revision>
  <cp:lastPrinted>2017-10-26T15:12:00Z</cp:lastPrinted>
  <dcterms:created xsi:type="dcterms:W3CDTF">2017-09-27T16:36:00Z</dcterms:created>
  <dcterms:modified xsi:type="dcterms:W3CDTF">2017-10-26T15:13:00Z</dcterms:modified>
</cp:coreProperties>
</file>