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677D" w:rsidRDefault="00AE677D"/>
    <w:p w:rsidR="00AE677D" w:rsidRPr="00AE677D" w:rsidRDefault="00AE677D" w:rsidP="00AE677D"/>
    <w:p w:rsidR="00AE677D" w:rsidRDefault="00AE677D" w:rsidP="00AE677D"/>
    <w:p w:rsidR="00AE677D" w:rsidRPr="00AE677D" w:rsidRDefault="00AE677D" w:rsidP="00AE677D"/>
    <w:p w:rsidR="00AE677D" w:rsidRPr="00AE677D" w:rsidRDefault="00BC50DD" w:rsidP="00AE677D">
      <w:r>
        <w:rPr>
          <w:noProof/>
          <w:lang w:eastAsia="es-ES"/>
        </w:rPr>
        <mc:AlternateContent>
          <mc:Choice Requires="wps">
            <w:drawing>
              <wp:anchor distT="0" distB="0" distL="114300" distR="114300" simplePos="0" relativeHeight="251659264" behindDoc="0" locked="0" layoutInCell="1" allowOverlap="1">
                <wp:simplePos x="0" y="0"/>
                <wp:positionH relativeFrom="column">
                  <wp:posOffset>-1101400</wp:posOffset>
                </wp:positionH>
                <wp:positionV relativeFrom="paragraph">
                  <wp:posOffset>192745</wp:posOffset>
                </wp:positionV>
                <wp:extent cx="7562850" cy="1967023"/>
                <wp:effectExtent l="0" t="0" r="0" b="0"/>
                <wp:wrapNone/>
                <wp:docPr id="1" name="Rectángulo 1"/>
                <wp:cNvGraphicFramePr/>
                <a:graphic xmlns:a="http://schemas.openxmlformats.org/drawingml/2006/main">
                  <a:graphicData uri="http://schemas.microsoft.com/office/word/2010/wordprocessingShape">
                    <wps:wsp>
                      <wps:cNvSpPr/>
                      <wps:spPr>
                        <a:xfrm>
                          <a:off x="0" y="0"/>
                          <a:ext cx="7562850" cy="1967023"/>
                        </a:xfrm>
                        <a:prstGeom prst="rect">
                          <a:avLst/>
                        </a:prstGeom>
                        <a:solidFill>
                          <a:schemeClr val="bg2">
                            <a:lumMod val="90000"/>
                          </a:schemeClr>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rsidR="002732A7" w:rsidRPr="00BC50DD" w:rsidRDefault="002732A7" w:rsidP="00AE677D">
                            <w:pPr>
                              <w:jc w:val="center"/>
                              <w:rPr>
                                <w:color w:val="000000" w:themeColor="text1"/>
                                <w:sz w:val="12"/>
                              </w:rPr>
                            </w:pPr>
                          </w:p>
                          <w:p w:rsidR="002732A7" w:rsidRDefault="002732A7" w:rsidP="00AE677D">
                            <w:pPr>
                              <w:jc w:val="center"/>
                              <w:rPr>
                                <w:color w:val="000000" w:themeColor="text1"/>
                                <w:sz w:val="32"/>
                              </w:rPr>
                            </w:pPr>
                            <w:r>
                              <w:rPr>
                                <w:color w:val="000000" w:themeColor="text1"/>
                                <w:sz w:val="32"/>
                              </w:rPr>
                              <w:t>Visión por Computador</w:t>
                            </w:r>
                          </w:p>
                          <w:p w:rsidR="002732A7" w:rsidRPr="008973A4" w:rsidRDefault="002732A7" w:rsidP="00AE677D">
                            <w:pPr>
                              <w:jc w:val="center"/>
                              <w:rPr>
                                <w:color w:val="000000" w:themeColor="text1"/>
                                <w:sz w:val="8"/>
                              </w:rPr>
                            </w:pPr>
                          </w:p>
                          <w:p w:rsidR="002732A7" w:rsidRPr="008973A4" w:rsidRDefault="002732A7" w:rsidP="00AE677D">
                            <w:pPr>
                              <w:jc w:val="center"/>
                              <w:rPr>
                                <w:color w:val="000000" w:themeColor="text1"/>
                                <w:sz w:val="28"/>
                              </w:rPr>
                            </w:pPr>
                            <w:r>
                              <w:rPr>
                                <w:color w:val="000000" w:themeColor="text1"/>
                                <w:sz w:val="28"/>
                              </w:rPr>
                              <w:t>Trabajo 2</w:t>
                            </w:r>
                          </w:p>
                          <w:p w:rsidR="002732A7" w:rsidRPr="008973A4" w:rsidRDefault="002732A7" w:rsidP="00AE677D">
                            <w:pPr>
                              <w:jc w:val="center"/>
                              <w:rPr>
                                <w:color w:val="000000" w:themeColor="text1"/>
                                <w:sz w:val="20"/>
                              </w:rPr>
                            </w:pPr>
                          </w:p>
                          <w:p w:rsidR="002732A7" w:rsidRPr="00BC50DD" w:rsidRDefault="002732A7" w:rsidP="00AE677D">
                            <w:pPr>
                              <w:jc w:val="center"/>
                              <w:rPr>
                                <w:color w:val="000000" w:themeColor="text1"/>
                                <w:sz w:val="28"/>
                              </w:rPr>
                            </w:pPr>
                            <w:r w:rsidRPr="008973A4">
                              <w:rPr>
                                <w:color w:val="000000" w:themeColor="text1"/>
                              </w:rPr>
                              <w:t>Curso 2017/2018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 o:spid="_x0000_s1026" style="position:absolute;left:0;text-align:left;margin-left:-86.7pt;margin-top:15.2pt;width:595.5pt;height:15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" fillcolor="#cfcdcd [2894]" stroked="f" strokeweight="1pt">
                <v:textbox>
                  <w:txbxContent>
                    <w:p w:rsidR="002732A7" w:rsidRPr="00BC50DD" w:rsidRDefault="002732A7" w:rsidP="00AE677D">
                      <w:pPr>
                        <w:jc w:val="center"/>
                        <w:rPr>
                          <w:color w:val="000000" w:themeColor="text1"/>
                          <w:sz w:val="12"/>
                        </w:rPr>
                      </w:pPr>
                    </w:p>
                    <w:p w:rsidR="002732A7" w:rsidRDefault="002732A7" w:rsidP="00AE677D">
                      <w:pPr>
                        <w:jc w:val="center"/>
                        <w:rPr>
                          <w:color w:val="000000" w:themeColor="text1"/>
                          <w:sz w:val="32"/>
                        </w:rPr>
                      </w:pPr>
                      <w:r>
                        <w:rPr>
                          <w:color w:val="000000" w:themeColor="text1"/>
                          <w:sz w:val="32"/>
                        </w:rPr>
                        <w:t>Visión por Computador</w:t>
                      </w:r>
                    </w:p>
                    <w:p w:rsidR="002732A7" w:rsidRPr="008973A4" w:rsidRDefault="002732A7" w:rsidP="00AE677D">
                      <w:pPr>
                        <w:jc w:val="center"/>
                        <w:rPr>
                          <w:color w:val="000000" w:themeColor="text1"/>
                          <w:sz w:val="8"/>
                        </w:rPr>
                      </w:pPr>
                    </w:p>
                    <w:p w:rsidR="002732A7" w:rsidRPr="008973A4" w:rsidRDefault="002732A7" w:rsidP="00AE677D">
                      <w:pPr>
                        <w:jc w:val="center"/>
                        <w:rPr>
                          <w:color w:val="000000" w:themeColor="text1"/>
                          <w:sz w:val="28"/>
                        </w:rPr>
                      </w:pPr>
                      <w:r>
                        <w:rPr>
                          <w:color w:val="000000" w:themeColor="text1"/>
                          <w:sz w:val="28"/>
                        </w:rPr>
                        <w:t>Trabajo 2</w:t>
                      </w:r>
                    </w:p>
                    <w:p w:rsidR="002732A7" w:rsidRPr="008973A4" w:rsidRDefault="002732A7" w:rsidP="00AE677D">
                      <w:pPr>
                        <w:jc w:val="center"/>
                        <w:rPr>
                          <w:color w:val="000000" w:themeColor="text1"/>
                          <w:sz w:val="20"/>
                        </w:rPr>
                      </w:pPr>
                    </w:p>
                    <w:p w:rsidR="002732A7" w:rsidRPr="00BC50DD" w:rsidRDefault="002732A7" w:rsidP="00AE677D">
                      <w:pPr>
                        <w:jc w:val="center"/>
                        <w:rPr>
                          <w:color w:val="000000" w:themeColor="text1"/>
                          <w:sz w:val="28"/>
                        </w:rPr>
                      </w:pPr>
                      <w:r w:rsidRPr="008973A4">
                        <w:rPr>
                          <w:color w:val="000000" w:themeColor="text1"/>
                        </w:rPr>
                        <w:t>Curso 2017/2018</w:t>
                      </w:r>
                    </w:p>
                  </w:txbxContent>
                </v:textbox>
              </v:rect>
            </w:pict>
          </mc:Fallback>
        </mc:AlternateContent>
      </w:r>
    </w:p>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Pr="00AE677D" w:rsidRDefault="00AE677D" w:rsidP="00AE677D"/>
    <w:p w:rsidR="00AE677D" w:rsidRDefault="00AE677D" w:rsidP="00AE677D"/>
    <w:p w:rsidR="00AE677D" w:rsidRDefault="00AE677D" w:rsidP="00AE677D"/>
    <w:p w:rsidR="00AE677D" w:rsidRDefault="00AE677D" w:rsidP="00AE677D"/>
    <w:p w:rsidR="00AE677D" w:rsidRDefault="00AE677D" w:rsidP="00AE677D"/>
    <w:p w:rsidR="00AE677D" w:rsidRDefault="00AE677D" w:rsidP="00AE677D"/>
    <w:p w:rsidR="00FE49E9" w:rsidRDefault="00FE49E9" w:rsidP="00AE677D"/>
    <w:p w:rsidR="00FE49E9" w:rsidRDefault="00FE49E9" w:rsidP="00AE677D"/>
    <w:p w:rsidR="00AE677D" w:rsidRPr="00AE677D" w:rsidRDefault="00AE677D" w:rsidP="00AE677D"/>
    <w:p w:rsidR="00AE677D" w:rsidRPr="00AE677D" w:rsidRDefault="00AE677D" w:rsidP="00AE677D">
      <w:pPr>
        <w:rPr>
          <w:sz w:val="20"/>
        </w:rPr>
      </w:pPr>
    </w:p>
    <w:p w:rsidR="00594400" w:rsidRPr="00AE677D" w:rsidRDefault="00AE677D" w:rsidP="00AE677D">
      <w:pPr>
        <w:tabs>
          <w:tab w:val="left" w:pos="3611"/>
        </w:tabs>
        <w:jc w:val="center"/>
        <w:rPr>
          <w:sz w:val="24"/>
        </w:rPr>
      </w:pPr>
      <w:r w:rsidRPr="00AE677D">
        <w:rPr>
          <w:sz w:val="24"/>
        </w:rPr>
        <w:t>Francisco Javier Caracuel Beltrán</w:t>
      </w:r>
    </w:p>
    <w:p w:rsidR="00AE677D" w:rsidRPr="00AE677D" w:rsidRDefault="00AE677D" w:rsidP="00AE677D">
      <w:pPr>
        <w:tabs>
          <w:tab w:val="left" w:pos="3611"/>
        </w:tabs>
        <w:jc w:val="center"/>
      </w:pPr>
      <w:r>
        <w:t>caracuel@correo.ugr.es</w:t>
      </w:r>
    </w:p>
    <w:p w:rsidR="00AE677D" w:rsidRDefault="00AE677D" w:rsidP="00AE677D">
      <w:pPr>
        <w:tabs>
          <w:tab w:val="left" w:pos="3611"/>
        </w:tabs>
        <w:jc w:val="center"/>
        <w:rPr>
          <w:sz w:val="24"/>
        </w:rPr>
      </w:pPr>
    </w:p>
    <w:p w:rsidR="00FE49E9" w:rsidRPr="00AE677D" w:rsidRDefault="00FE49E9" w:rsidP="00AE677D">
      <w:pPr>
        <w:tabs>
          <w:tab w:val="left" w:pos="3611"/>
        </w:tabs>
        <w:jc w:val="center"/>
        <w:rPr>
          <w:sz w:val="24"/>
        </w:rPr>
      </w:pPr>
    </w:p>
    <w:p w:rsidR="00AE677D" w:rsidRPr="00AE677D" w:rsidRDefault="00AE677D" w:rsidP="00AE677D">
      <w:pPr>
        <w:tabs>
          <w:tab w:val="left" w:pos="3611"/>
        </w:tabs>
        <w:jc w:val="center"/>
        <w:rPr>
          <w:sz w:val="24"/>
        </w:rPr>
      </w:pPr>
    </w:p>
    <w:p w:rsidR="00AE677D" w:rsidRPr="00AE677D" w:rsidRDefault="0025318F" w:rsidP="00AE677D">
      <w:pPr>
        <w:tabs>
          <w:tab w:val="left" w:pos="3611"/>
        </w:tabs>
        <w:jc w:val="center"/>
      </w:pPr>
      <w:r>
        <w:t xml:space="preserve">4º </w:t>
      </w:r>
      <w:r w:rsidR="00741BF8">
        <w:t xml:space="preserve">- </w:t>
      </w:r>
      <w:r w:rsidR="00AE677D" w:rsidRPr="00AE677D">
        <w:t>Grado en Ingeniería Informática – CCIA – ETSIIT</w:t>
      </w:r>
    </w:p>
    <w:sdt>
      <w:sdtPr>
        <w:rPr>
          <w:rFonts w:ascii="Bodoni MT" w:eastAsiaTheme="minorHAnsi" w:hAnsi="Bodoni MT" w:cstheme="minorBidi"/>
          <w:color w:val="auto"/>
          <w:sz w:val="22"/>
          <w:szCs w:val="22"/>
          <w:lang w:eastAsia="en-US"/>
        </w:rPr>
        <w:id w:val="-1194683118"/>
        <w:docPartObj>
          <w:docPartGallery w:val="Table of Contents"/>
          <w:docPartUnique/>
        </w:docPartObj>
      </w:sdtPr>
      <w:sdtEndPr>
        <w:rPr>
          <w:b/>
          <w:bCs/>
        </w:rPr>
      </w:sdtEndPr>
      <w:sdtContent>
        <w:p w:rsidR="00871545" w:rsidRDefault="00871545" w:rsidP="00871545">
          <w:pPr>
            <w:pStyle w:val="TtuloTDC"/>
            <w:jc w:val="center"/>
            <w:rPr>
              <w:rFonts w:ascii="Bodoni MT" w:hAnsi="Bodoni MT"/>
            </w:rPr>
          </w:pPr>
        </w:p>
        <w:p w:rsidR="00871545" w:rsidRPr="00871545" w:rsidRDefault="00871545" w:rsidP="00871545">
          <w:pPr>
            <w:pStyle w:val="TtuloTDC"/>
            <w:jc w:val="center"/>
            <w:rPr>
              <w:rFonts w:ascii="Bodoni MT" w:hAnsi="Bodoni MT"/>
              <w:color w:val="000000" w:themeColor="text1"/>
            </w:rPr>
          </w:pPr>
          <w:r w:rsidRPr="00871545">
            <w:rPr>
              <w:rFonts w:ascii="Bodoni MT" w:hAnsi="Bodoni MT"/>
              <w:color w:val="000000" w:themeColor="text1"/>
            </w:rPr>
            <w:t>Índice</w:t>
          </w:r>
        </w:p>
        <w:p w:rsidR="00871545" w:rsidRPr="00871545" w:rsidRDefault="00871545" w:rsidP="00871545">
          <w:pPr>
            <w:rPr>
              <w:lang w:eastAsia="es-ES"/>
            </w:rPr>
          </w:pPr>
        </w:p>
        <w:p w:rsidR="006C293D" w:rsidRDefault="00871545" w:rsidP="006C293D">
          <w:pPr>
            <w:pStyle w:val="TDC1"/>
            <w:rPr>
              <w:rFonts w:asciiTheme="minorHAnsi" w:eastAsiaTheme="minorEastAsia" w:hAnsiTheme="minorHAnsi"/>
              <w:noProof/>
              <w:lang w:eastAsia="es-ES"/>
            </w:rPr>
          </w:pPr>
          <w:r>
            <w:fldChar w:fldCharType="begin"/>
          </w:r>
          <w:r>
            <w:instrText xml:space="preserve"> TOC \o "1-3" \h \z \u </w:instrText>
          </w:r>
          <w:r>
            <w:fldChar w:fldCharType="separate"/>
          </w:r>
          <w:hyperlink w:anchor="_Toc498998726" w:history="1">
            <w:r w:rsidR="006C293D" w:rsidRPr="00B64822">
              <w:rPr>
                <w:rStyle w:val="Hipervnculo"/>
                <w:noProof/>
              </w:rPr>
              <w:t>0.</w:t>
            </w:r>
            <w:r w:rsidR="006C293D">
              <w:rPr>
                <w:rFonts w:asciiTheme="minorHAnsi" w:eastAsiaTheme="minorEastAsia" w:hAnsiTheme="minorHAnsi"/>
                <w:noProof/>
                <w:lang w:eastAsia="es-ES"/>
              </w:rPr>
              <w:tab/>
            </w:r>
            <w:r w:rsidR="006C293D" w:rsidRPr="00B64822">
              <w:rPr>
                <w:rStyle w:val="Hipervnculo"/>
                <w:noProof/>
              </w:rPr>
              <w:t>Consideraciones previas.</w:t>
            </w:r>
            <w:r w:rsidR="006C293D">
              <w:rPr>
                <w:noProof/>
                <w:webHidden/>
              </w:rPr>
              <w:tab/>
            </w:r>
            <w:r w:rsidR="006C293D">
              <w:rPr>
                <w:noProof/>
                <w:webHidden/>
              </w:rPr>
              <w:fldChar w:fldCharType="begin"/>
            </w:r>
            <w:r w:rsidR="006C293D">
              <w:rPr>
                <w:noProof/>
                <w:webHidden/>
              </w:rPr>
              <w:instrText xml:space="preserve"> PAGEREF _Toc498998726 \h </w:instrText>
            </w:r>
            <w:r w:rsidR="006C293D">
              <w:rPr>
                <w:noProof/>
                <w:webHidden/>
              </w:rPr>
            </w:r>
            <w:r w:rsidR="006C293D">
              <w:rPr>
                <w:noProof/>
                <w:webHidden/>
              </w:rPr>
              <w:fldChar w:fldCharType="separate"/>
            </w:r>
            <w:r w:rsidR="009C4E24">
              <w:rPr>
                <w:noProof/>
                <w:webHidden/>
              </w:rPr>
              <w:t>3</w:t>
            </w:r>
            <w:r w:rsidR="006C293D">
              <w:rPr>
                <w:noProof/>
                <w:webHidden/>
              </w:rPr>
              <w:fldChar w:fldCharType="end"/>
            </w:r>
          </w:hyperlink>
        </w:p>
        <w:p w:rsidR="006C293D" w:rsidRDefault="006C293D" w:rsidP="006C293D">
          <w:pPr>
            <w:pStyle w:val="TDC1"/>
            <w:rPr>
              <w:rFonts w:asciiTheme="minorHAnsi" w:eastAsiaTheme="minorEastAsia" w:hAnsiTheme="minorHAnsi"/>
              <w:noProof/>
              <w:lang w:eastAsia="es-ES"/>
            </w:rPr>
          </w:pPr>
          <w:hyperlink w:anchor="_Toc498998727" w:history="1">
            <w:r w:rsidRPr="00B64822">
              <w:rPr>
                <w:rStyle w:val="Hipervnculo"/>
                <w:noProof/>
              </w:rPr>
              <w:t>1.</w:t>
            </w:r>
            <w:r>
              <w:rPr>
                <w:rFonts w:asciiTheme="minorHAnsi" w:eastAsiaTheme="minorEastAsia" w:hAnsiTheme="minorHAnsi"/>
                <w:noProof/>
                <w:lang w:eastAsia="es-ES"/>
              </w:rPr>
              <w:tab/>
            </w:r>
            <w:r w:rsidRPr="00B64822">
              <w:rPr>
                <w:rStyle w:val="Hipervnculo"/>
                <w:noProof/>
              </w:rPr>
              <w:t>Detección de puntos Harris multiescala.</w:t>
            </w:r>
            <w:r>
              <w:rPr>
                <w:rStyle w:val="Hipervnculo"/>
                <w:noProof/>
              </w:rPr>
              <w:t>.</w:t>
            </w:r>
            <w:r w:rsidRPr="00B64822">
              <w:rPr>
                <w:rStyle w:val="Hipervnculo"/>
                <w:noProof/>
              </w:rPr>
              <w:t>.</w:t>
            </w:r>
            <w:r>
              <w:rPr>
                <w:noProof/>
                <w:webHidden/>
              </w:rPr>
              <w:tab/>
            </w:r>
            <w:r>
              <w:rPr>
                <w:noProof/>
                <w:webHidden/>
              </w:rPr>
              <w:fldChar w:fldCharType="begin"/>
            </w:r>
            <w:r>
              <w:rPr>
                <w:noProof/>
                <w:webHidden/>
              </w:rPr>
              <w:instrText xml:space="preserve"> PAGEREF _Toc498998727 \h </w:instrText>
            </w:r>
            <w:r>
              <w:rPr>
                <w:noProof/>
                <w:webHidden/>
              </w:rPr>
            </w:r>
            <w:r>
              <w:rPr>
                <w:noProof/>
                <w:webHidden/>
              </w:rPr>
              <w:fldChar w:fldCharType="separate"/>
            </w:r>
            <w:r w:rsidR="009C4E24">
              <w:rPr>
                <w:noProof/>
                <w:webHidden/>
              </w:rPr>
              <w:t>4</w:t>
            </w:r>
            <w:r>
              <w:rPr>
                <w:noProof/>
                <w:webHidden/>
              </w:rPr>
              <w:fldChar w:fldCharType="end"/>
            </w:r>
          </w:hyperlink>
        </w:p>
        <w:p w:rsidR="006C293D" w:rsidRDefault="006C293D">
          <w:pPr>
            <w:pStyle w:val="TDC2"/>
            <w:tabs>
              <w:tab w:val="left" w:pos="660"/>
              <w:tab w:val="right" w:leader="dot" w:pos="8494"/>
            </w:tabs>
            <w:rPr>
              <w:rFonts w:asciiTheme="minorHAnsi" w:eastAsiaTheme="minorEastAsia" w:hAnsiTheme="minorHAnsi"/>
              <w:noProof/>
              <w:lang w:eastAsia="es-ES"/>
            </w:rPr>
          </w:pPr>
          <w:hyperlink w:anchor="_Toc498998728" w:history="1">
            <w:r w:rsidRPr="00B64822">
              <w:rPr>
                <w:rStyle w:val="Hipervnculo"/>
                <w:noProof/>
              </w:rPr>
              <w:t>a)</w:t>
            </w:r>
            <w:r>
              <w:rPr>
                <w:rFonts w:asciiTheme="minorHAnsi" w:eastAsiaTheme="minorEastAsia" w:hAnsiTheme="minorHAnsi"/>
                <w:noProof/>
                <w:lang w:eastAsia="es-ES"/>
              </w:rPr>
              <w:tab/>
            </w:r>
            <w:r w:rsidRPr="00B64822">
              <w:rPr>
                <w:rStyle w:val="Hipervnculo"/>
                <w:noProof/>
              </w:rPr>
              <w:t>Escribir una función que extraiga la lista potencial de puntos Harris a distintas escalas de una imagen de nivel de gris</w:t>
            </w:r>
            <w:r>
              <w:rPr>
                <w:rStyle w:val="Hipervnculo"/>
                <w:noProof/>
              </w:rPr>
              <w:t>..</w:t>
            </w:r>
            <w:r w:rsidRPr="00B64822">
              <w:rPr>
                <w:rStyle w:val="Hipervnculo"/>
                <w:noProof/>
              </w:rPr>
              <w:t>.</w:t>
            </w:r>
            <w:r>
              <w:rPr>
                <w:noProof/>
                <w:webHidden/>
              </w:rPr>
              <w:tab/>
            </w:r>
            <w:r>
              <w:rPr>
                <w:noProof/>
                <w:webHidden/>
              </w:rPr>
              <w:fldChar w:fldCharType="begin"/>
            </w:r>
            <w:r>
              <w:rPr>
                <w:noProof/>
                <w:webHidden/>
              </w:rPr>
              <w:instrText xml:space="preserve"> PAGEREF _Toc498998728 \h </w:instrText>
            </w:r>
            <w:r>
              <w:rPr>
                <w:noProof/>
                <w:webHidden/>
              </w:rPr>
            </w:r>
            <w:r>
              <w:rPr>
                <w:noProof/>
                <w:webHidden/>
              </w:rPr>
              <w:fldChar w:fldCharType="separate"/>
            </w:r>
            <w:r w:rsidR="009C4E24">
              <w:rPr>
                <w:noProof/>
                <w:webHidden/>
              </w:rPr>
              <w:t>4</w:t>
            </w:r>
            <w:r>
              <w:rPr>
                <w:noProof/>
                <w:webHidden/>
              </w:rPr>
              <w:fldChar w:fldCharType="end"/>
            </w:r>
          </w:hyperlink>
        </w:p>
        <w:p w:rsidR="006C293D" w:rsidRDefault="006C293D">
          <w:pPr>
            <w:pStyle w:val="TDC2"/>
            <w:tabs>
              <w:tab w:val="left" w:pos="660"/>
              <w:tab w:val="right" w:leader="dot" w:pos="8494"/>
            </w:tabs>
            <w:rPr>
              <w:rFonts w:asciiTheme="minorHAnsi" w:eastAsiaTheme="minorEastAsia" w:hAnsiTheme="minorHAnsi"/>
              <w:noProof/>
              <w:lang w:eastAsia="es-ES"/>
            </w:rPr>
          </w:pPr>
          <w:hyperlink w:anchor="_Toc498998729" w:history="1">
            <w:r w:rsidRPr="00B64822">
              <w:rPr>
                <w:rStyle w:val="Hipervnculo"/>
                <w:noProof/>
              </w:rPr>
              <w:t>b)</w:t>
            </w:r>
            <w:r>
              <w:rPr>
                <w:rFonts w:asciiTheme="minorHAnsi" w:eastAsiaTheme="minorEastAsia" w:hAnsiTheme="minorHAnsi"/>
                <w:noProof/>
                <w:lang w:eastAsia="es-ES"/>
              </w:rPr>
              <w:tab/>
            </w:r>
            <w:r w:rsidRPr="00B64822">
              <w:rPr>
                <w:rStyle w:val="Hipervnculo"/>
                <w:noProof/>
              </w:rPr>
              <w:t>Extraer los valores (cx, cy, escala) de cada uno de los puntos resultantes en el apartado anterior y refinar su posición espacial a nivel sub-píxel</w:t>
            </w:r>
            <w:r>
              <w:rPr>
                <w:rStyle w:val="Hipervnculo"/>
                <w:noProof/>
              </w:rPr>
              <w:t>..</w:t>
            </w:r>
            <w:r w:rsidRPr="00B64822">
              <w:rPr>
                <w:rStyle w:val="Hipervnculo"/>
                <w:noProof/>
              </w:rPr>
              <w:t>.</w:t>
            </w:r>
            <w:r>
              <w:rPr>
                <w:noProof/>
                <w:webHidden/>
              </w:rPr>
              <w:tab/>
            </w:r>
            <w:r>
              <w:rPr>
                <w:noProof/>
                <w:webHidden/>
              </w:rPr>
              <w:fldChar w:fldCharType="begin"/>
            </w:r>
            <w:r>
              <w:rPr>
                <w:noProof/>
                <w:webHidden/>
              </w:rPr>
              <w:instrText xml:space="preserve"> PAGEREF _Toc498998729 \h </w:instrText>
            </w:r>
            <w:r>
              <w:rPr>
                <w:noProof/>
                <w:webHidden/>
              </w:rPr>
            </w:r>
            <w:r>
              <w:rPr>
                <w:noProof/>
                <w:webHidden/>
              </w:rPr>
              <w:fldChar w:fldCharType="separate"/>
            </w:r>
            <w:r w:rsidR="009C4E24">
              <w:rPr>
                <w:noProof/>
                <w:webHidden/>
              </w:rPr>
              <w:t>7</w:t>
            </w:r>
            <w:r>
              <w:rPr>
                <w:noProof/>
                <w:webHidden/>
              </w:rPr>
              <w:fldChar w:fldCharType="end"/>
            </w:r>
          </w:hyperlink>
        </w:p>
        <w:p w:rsidR="006C293D" w:rsidRDefault="006C293D">
          <w:pPr>
            <w:pStyle w:val="TDC2"/>
            <w:tabs>
              <w:tab w:val="left" w:pos="660"/>
              <w:tab w:val="right" w:leader="dot" w:pos="8494"/>
            </w:tabs>
            <w:rPr>
              <w:rFonts w:asciiTheme="minorHAnsi" w:eastAsiaTheme="minorEastAsia" w:hAnsiTheme="minorHAnsi"/>
              <w:noProof/>
              <w:lang w:eastAsia="es-ES"/>
            </w:rPr>
          </w:pPr>
          <w:hyperlink w:anchor="_Toc498998730" w:history="1">
            <w:r w:rsidRPr="00B64822">
              <w:rPr>
                <w:rStyle w:val="Hipervnculo"/>
                <w:noProof/>
              </w:rPr>
              <w:t>c)</w:t>
            </w:r>
            <w:r>
              <w:rPr>
                <w:rFonts w:asciiTheme="minorHAnsi" w:eastAsiaTheme="minorEastAsia" w:hAnsiTheme="minorHAnsi"/>
                <w:noProof/>
                <w:lang w:eastAsia="es-ES"/>
              </w:rPr>
              <w:tab/>
            </w:r>
            <w:r w:rsidRPr="00B64822">
              <w:rPr>
                <w:rStyle w:val="Hipervnculo"/>
                <w:noProof/>
              </w:rPr>
              <w:t>Calcular la orientación relevante de cada punto Harris usando el arco tangente del gradiente en cada punto</w:t>
            </w:r>
            <w:r>
              <w:rPr>
                <w:rStyle w:val="Hipervnculo"/>
                <w:noProof/>
              </w:rPr>
              <w:t>..</w:t>
            </w:r>
            <w:r w:rsidRPr="00B64822">
              <w:rPr>
                <w:rStyle w:val="Hipervnculo"/>
                <w:noProof/>
              </w:rPr>
              <w:t>.</w:t>
            </w:r>
            <w:r>
              <w:rPr>
                <w:noProof/>
                <w:webHidden/>
              </w:rPr>
              <w:tab/>
            </w:r>
            <w:r>
              <w:rPr>
                <w:noProof/>
                <w:webHidden/>
              </w:rPr>
              <w:fldChar w:fldCharType="begin"/>
            </w:r>
            <w:r>
              <w:rPr>
                <w:noProof/>
                <w:webHidden/>
              </w:rPr>
              <w:instrText xml:space="preserve"> PAGEREF _Toc498998730 \h </w:instrText>
            </w:r>
            <w:r>
              <w:rPr>
                <w:noProof/>
                <w:webHidden/>
              </w:rPr>
            </w:r>
            <w:r>
              <w:rPr>
                <w:noProof/>
                <w:webHidden/>
              </w:rPr>
              <w:fldChar w:fldCharType="separate"/>
            </w:r>
            <w:r w:rsidR="009C4E24">
              <w:rPr>
                <w:noProof/>
                <w:webHidden/>
              </w:rPr>
              <w:t>8</w:t>
            </w:r>
            <w:r>
              <w:rPr>
                <w:noProof/>
                <w:webHidden/>
              </w:rPr>
              <w:fldChar w:fldCharType="end"/>
            </w:r>
          </w:hyperlink>
        </w:p>
        <w:p w:rsidR="006C293D" w:rsidRDefault="006C293D">
          <w:pPr>
            <w:pStyle w:val="TDC2"/>
            <w:tabs>
              <w:tab w:val="left" w:pos="660"/>
              <w:tab w:val="right" w:leader="dot" w:pos="8494"/>
            </w:tabs>
            <w:rPr>
              <w:rFonts w:asciiTheme="minorHAnsi" w:eastAsiaTheme="minorEastAsia" w:hAnsiTheme="minorHAnsi"/>
              <w:noProof/>
              <w:lang w:eastAsia="es-ES"/>
            </w:rPr>
          </w:pPr>
          <w:hyperlink w:anchor="_Toc498998731" w:history="1">
            <w:r w:rsidRPr="00B64822">
              <w:rPr>
                <w:rStyle w:val="Hipervnculo"/>
                <w:noProof/>
              </w:rPr>
              <w:t>d)</w:t>
            </w:r>
            <w:r>
              <w:rPr>
                <w:rFonts w:asciiTheme="minorHAnsi" w:eastAsiaTheme="minorEastAsia" w:hAnsiTheme="minorHAnsi"/>
                <w:noProof/>
                <w:lang w:eastAsia="es-ES"/>
              </w:rPr>
              <w:tab/>
            </w:r>
            <w:r w:rsidRPr="00B64822">
              <w:rPr>
                <w:rStyle w:val="Hipervnculo"/>
                <w:noProof/>
              </w:rPr>
              <w:t>Usar el vector de KeyPoint extraídos para calcular los descriptores SIFT asociados a cada punto.</w:t>
            </w:r>
            <w:r>
              <w:rPr>
                <w:noProof/>
                <w:webHidden/>
              </w:rPr>
              <w:tab/>
            </w:r>
            <w:r>
              <w:rPr>
                <w:noProof/>
                <w:webHidden/>
              </w:rPr>
              <w:fldChar w:fldCharType="begin"/>
            </w:r>
            <w:r>
              <w:rPr>
                <w:noProof/>
                <w:webHidden/>
              </w:rPr>
              <w:instrText xml:space="preserve"> PAGEREF _Toc498998731 \h </w:instrText>
            </w:r>
            <w:r>
              <w:rPr>
                <w:noProof/>
                <w:webHidden/>
              </w:rPr>
            </w:r>
            <w:r>
              <w:rPr>
                <w:noProof/>
                <w:webHidden/>
              </w:rPr>
              <w:fldChar w:fldCharType="separate"/>
            </w:r>
            <w:r w:rsidR="009C4E24">
              <w:rPr>
                <w:noProof/>
                <w:webHidden/>
              </w:rPr>
              <w:t>10</w:t>
            </w:r>
            <w:r>
              <w:rPr>
                <w:noProof/>
                <w:webHidden/>
              </w:rPr>
              <w:fldChar w:fldCharType="end"/>
            </w:r>
          </w:hyperlink>
        </w:p>
        <w:p w:rsidR="006C293D" w:rsidRDefault="006C293D" w:rsidP="006C293D">
          <w:pPr>
            <w:pStyle w:val="TDC1"/>
            <w:rPr>
              <w:rFonts w:asciiTheme="minorHAnsi" w:eastAsiaTheme="minorEastAsia" w:hAnsiTheme="minorHAnsi"/>
              <w:noProof/>
              <w:lang w:eastAsia="es-ES"/>
            </w:rPr>
          </w:pPr>
          <w:hyperlink w:anchor="_Toc498998732" w:history="1">
            <w:r w:rsidRPr="00B64822">
              <w:rPr>
                <w:rStyle w:val="Hipervnculo"/>
                <w:noProof/>
              </w:rPr>
              <w:t>2.</w:t>
            </w:r>
            <w:r>
              <w:rPr>
                <w:rFonts w:asciiTheme="minorHAnsi" w:eastAsiaTheme="minorEastAsia" w:hAnsiTheme="minorHAnsi"/>
                <w:noProof/>
                <w:lang w:eastAsia="es-ES"/>
              </w:rPr>
              <w:tab/>
            </w:r>
            <w:r w:rsidRPr="00B64822">
              <w:rPr>
                <w:rStyle w:val="Hipervnculo"/>
                <w:noProof/>
              </w:rPr>
              <w:t>Usar el detector descriptor SIFT de OpenCV sobre las imágenes de Yosemite.rar. Extraer sus listas de KeyPoints y descriptores asociados. Establecer las correspondencias existentes entre ellos usando el objeto BFMatcher de OpenCV. Valorar la calidad de los resultados obtenidos en términos de correspondencias válidas usando los criterios de correspondencias “BruteForce+crossCheck” y “Lowe-Average-2NN”.</w:t>
            </w:r>
            <w:r>
              <w:rPr>
                <w:noProof/>
                <w:webHidden/>
              </w:rPr>
              <w:tab/>
            </w:r>
            <w:r>
              <w:rPr>
                <w:noProof/>
                <w:webHidden/>
              </w:rPr>
              <w:fldChar w:fldCharType="begin"/>
            </w:r>
            <w:r>
              <w:rPr>
                <w:noProof/>
                <w:webHidden/>
              </w:rPr>
              <w:instrText xml:space="preserve"> PAGEREF _Toc498998732 \h </w:instrText>
            </w:r>
            <w:r>
              <w:rPr>
                <w:noProof/>
                <w:webHidden/>
              </w:rPr>
            </w:r>
            <w:r>
              <w:rPr>
                <w:noProof/>
                <w:webHidden/>
              </w:rPr>
              <w:fldChar w:fldCharType="separate"/>
            </w:r>
            <w:r w:rsidR="009C4E24">
              <w:rPr>
                <w:noProof/>
                <w:webHidden/>
              </w:rPr>
              <w:t>11</w:t>
            </w:r>
            <w:r>
              <w:rPr>
                <w:noProof/>
                <w:webHidden/>
              </w:rPr>
              <w:fldChar w:fldCharType="end"/>
            </w:r>
          </w:hyperlink>
        </w:p>
        <w:p w:rsidR="006C293D" w:rsidRDefault="006C293D" w:rsidP="006C293D">
          <w:pPr>
            <w:pStyle w:val="TDC1"/>
            <w:rPr>
              <w:rFonts w:asciiTheme="minorHAnsi" w:eastAsiaTheme="minorEastAsia" w:hAnsiTheme="minorHAnsi"/>
              <w:noProof/>
              <w:lang w:eastAsia="es-ES"/>
            </w:rPr>
          </w:pPr>
          <w:hyperlink w:anchor="_Toc498998733" w:history="1">
            <w:r w:rsidRPr="00B64822">
              <w:rPr>
                <w:rStyle w:val="Hipervnculo"/>
                <w:noProof/>
              </w:rPr>
              <w:t>3.</w:t>
            </w:r>
            <w:r>
              <w:rPr>
                <w:rFonts w:asciiTheme="minorHAnsi" w:eastAsiaTheme="minorEastAsia" w:hAnsiTheme="minorHAnsi"/>
                <w:noProof/>
                <w:lang w:eastAsia="es-ES"/>
              </w:rPr>
              <w:tab/>
            </w:r>
            <w:r w:rsidRPr="00B64822">
              <w:rPr>
                <w:rStyle w:val="Hipervnculo"/>
                <w:noProof/>
              </w:rPr>
              <w:t>Escribir una función que genere un Mosaico de calidad a partir de N = 3 imágenes relacionadas por homografías</w:t>
            </w:r>
            <w:r>
              <w:rPr>
                <w:rStyle w:val="Hipervnculo"/>
                <w:noProof/>
              </w:rPr>
              <w:t>…</w:t>
            </w:r>
            <w:r>
              <w:rPr>
                <w:noProof/>
                <w:webHidden/>
              </w:rPr>
              <w:tab/>
            </w:r>
            <w:r>
              <w:rPr>
                <w:noProof/>
                <w:webHidden/>
              </w:rPr>
              <w:fldChar w:fldCharType="begin"/>
            </w:r>
            <w:r>
              <w:rPr>
                <w:noProof/>
                <w:webHidden/>
              </w:rPr>
              <w:instrText xml:space="preserve"> PAGEREF _Toc498998733 \h </w:instrText>
            </w:r>
            <w:r>
              <w:rPr>
                <w:noProof/>
                <w:webHidden/>
              </w:rPr>
            </w:r>
            <w:r>
              <w:rPr>
                <w:noProof/>
                <w:webHidden/>
              </w:rPr>
              <w:fldChar w:fldCharType="separate"/>
            </w:r>
            <w:r w:rsidR="009C4E24">
              <w:rPr>
                <w:noProof/>
                <w:webHidden/>
              </w:rPr>
              <w:t>13</w:t>
            </w:r>
            <w:r>
              <w:rPr>
                <w:noProof/>
                <w:webHidden/>
              </w:rPr>
              <w:fldChar w:fldCharType="end"/>
            </w:r>
          </w:hyperlink>
        </w:p>
        <w:p w:rsidR="006C293D" w:rsidRDefault="006C293D" w:rsidP="006C293D">
          <w:pPr>
            <w:pStyle w:val="TDC1"/>
            <w:rPr>
              <w:rFonts w:asciiTheme="minorHAnsi" w:eastAsiaTheme="minorEastAsia" w:hAnsiTheme="minorHAnsi"/>
              <w:noProof/>
              <w:lang w:eastAsia="es-ES"/>
            </w:rPr>
          </w:pPr>
          <w:hyperlink w:anchor="_Toc498998734" w:history="1">
            <w:r w:rsidRPr="00B64822">
              <w:rPr>
                <w:rStyle w:val="Hipervnculo"/>
                <w:noProof/>
              </w:rPr>
              <w:t>4.</w:t>
            </w:r>
            <w:r>
              <w:rPr>
                <w:rFonts w:asciiTheme="minorHAnsi" w:eastAsiaTheme="minorEastAsia" w:hAnsiTheme="minorHAnsi"/>
                <w:noProof/>
                <w:lang w:eastAsia="es-ES"/>
              </w:rPr>
              <w:tab/>
            </w:r>
            <w:r w:rsidRPr="00B64822">
              <w:rPr>
                <w:rStyle w:val="Hipervnculo"/>
                <w:noProof/>
              </w:rPr>
              <w:t>Punto 3 pero para N &gt; 5.</w:t>
            </w:r>
            <w:r>
              <w:rPr>
                <w:noProof/>
                <w:webHidden/>
              </w:rPr>
              <w:tab/>
            </w:r>
            <w:r>
              <w:rPr>
                <w:noProof/>
                <w:webHidden/>
              </w:rPr>
              <w:fldChar w:fldCharType="begin"/>
            </w:r>
            <w:r>
              <w:rPr>
                <w:noProof/>
                <w:webHidden/>
              </w:rPr>
              <w:instrText xml:space="preserve"> PAGEREF _Toc498998734 \h </w:instrText>
            </w:r>
            <w:r>
              <w:rPr>
                <w:noProof/>
                <w:webHidden/>
              </w:rPr>
            </w:r>
            <w:r>
              <w:rPr>
                <w:noProof/>
                <w:webHidden/>
              </w:rPr>
              <w:fldChar w:fldCharType="separate"/>
            </w:r>
            <w:r w:rsidR="009C4E24">
              <w:rPr>
                <w:noProof/>
                <w:webHidden/>
              </w:rPr>
              <w:t>14</w:t>
            </w:r>
            <w:r>
              <w:rPr>
                <w:noProof/>
                <w:webHidden/>
              </w:rPr>
              <w:fldChar w:fldCharType="end"/>
            </w:r>
          </w:hyperlink>
        </w:p>
        <w:p w:rsidR="00871545" w:rsidRDefault="00871545">
          <w:r>
            <w:rPr>
              <w:b/>
              <w:bCs/>
            </w:rPr>
            <w:fldChar w:fldCharType="end"/>
          </w:r>
        </w:p>
      </w:sdtContent>
    </w:sdt>
    <w:p w:rsidR="008973A4" w:rsidRDefault="008973A4" w:rsidP="00AE677D">
      <w:pPr>
        <w:tabs>
          <w:tab w:val="left" w:pos="3611"/>
        </w:tabs>
        <w:rPr>
          <w:sz w:val="28"/>
        </w:rPr>
      </w:pPr>
    </w:p>
    <w:p w:rsidR="00AE677D" w:rsidRDefault="00AE677D" w:rsidP="00AE677D">
      <w:pPr>
        <w:rPr>
          <w:sz w:val="28"/>
        </w:rPr>
      </w:pPr>
    </w:p>
    <w:p w:rsidR="00871545" w:rsidRDefault="00871545" w:rsidP="00AE677D">
      <w:pPr>
        <w:rPr>
          <w:sz w:val="28"/>
        </w:rPr>
      </w:pPr>
    </w:p>
    <w:p w:rsidR="006C293D" w:rsidRDefault="006C293D" w:rsidP="00AE677D">
      <w:pPr>
        <w:rPr>
          <w:sz w:val="28"/>
        </w:rPr>
      </w:pPr>
    </w:p>
    <w:p w:rsidR="00871545" w:rsidRDefault="00871545" w:rsidP="00AE677D">
      <w:pPr>
        <w:rPr>
          <w:sz w:val="28"/>
        </w:rPr>
      </w:pPr>
    </w:p>
    <w:p w:rsidR="00871545" w:rsidRDefault="00871545" w:rsidP="00AE677D">
      <w:pPr>
        <w:rPr>
          <w:sz w:val="28"/>
        </w:rPr>
      </w:pPr>
    </w:p>
    <w:p w:rsidR="005F0643" w:rsidRDefault="005F0643" w:rsidP="00AE677D">
      <w:pPr>
        <w:rPr>
          <w:sz w:val="28"/>
        </w:rPr>
      </w:pPr>
    </w:p>
    <w:p w:rsidR="00871545" w:rsidRDefault="00871545" w:rsidP="00AE677D">
      <w:pPr>
        <w:rPr>
          <w:sz w:val="28"/>
        </w:rPr>
      </w:pPr>
    </w:p>
    <w:p w:rsidR="006C293D" w:rsidRDefault="006C293D" w:rsidP="00AE677D">
      <w:pPr>
        <w:rPr>
          <w:sz w:val="28"/>
        </w:rPr>
      </w:pPr>
    </w:p>
    <w:p w:rsidR="006C293D" w:rsidRDefault="006C293D" w:rsidP="00AE677D">
      <w:pPr>
        <w:rPr>
          <w:sz w:val="28"/>
        </w:rPr>
      </w:pPr>
    </w:p>
    <w:p w:rsidR="006C293D" w:rsidRDefault="006C293D" w:rsidP="00AE677D">
      <w:pPr>
        <w:rPr>
          <w:sz w:val="28"/>
        </w:rPr>
      </w:pPr>
    </w:p>
    <w:p w:rsidR="00871545" w:rsidRDefault="00871545" w:rsidP="00AE677D">
      <w:pPr>
        <w:rPr>
          <w:sz w:val="28"/>
        </w:rPr>
      </w:pPr>
    </w:p>
    <w:p w:rsidR="00871545" w:rsidRDefault="00871545" w:rsidP="00AE677D">
      <w:pPr>
        <w:rPr>
          <w:sz w:val="28"/>
        </w:rPr>
      </w:pPr>
    </w:p>
    <w:p w:rsidR="000C4B34" w:rsidRDefault="000C4B34" w:rsidP="000C4B34">
      <w:pPr>
        <w:pStyle w:val="Ttulo1"/>
        <w:numPr>
          <w:ilvl w:val="0"/>
          <w:numId w:val="6"/>
        </w:numPr>
      </w:pPr>
      <w:bookmarkStart w:id="0" w:name="_Toc498998726"/>
      <w:r>
        <w:t>Consideraciones previas.</w:t>
      </w:r>
      <w:bookmarkEnd w:id="0"/>
    </w:p>
    <w:p w:rsidR="000C4B34" w:rsidRDefault="000C4B34" w:rsidP="000C4B34"/>
    <w:p w:rsidR="000C4B34" w:rsidRDefault="000C4B34" w:rsidP="000C4B34">
      <w:pPr>
        <w:ind w:left="360"/>
      </w:pPr>
      <w:r>
        <w:t>Para el desarrollo de este segundo trabajo se han utilizado las</w:t>
      </w:r>
      <w:r w:rsidR="0018466E">
        <w:t xml:space="preserve"> siguientes </w:t>
      </w:r>
      <w:r>
        <w:t>funciones del trabajo 1:</w:t>
      </w:r>
    </w:p>
    <w:p w:rsidR="000C4B34" w:rsidRDefault="000C4B34" w:rsidP="000C4B34">
      <w:pPr>
        <w:pStyle w:val="Prrafodelista"/>
        <w:numPr>
          <w:ilvl w:val="0"/>
          <w:numId w:val="7"/>
        </w:numPr>
      </w:pPr>
      <w:proofErr w:type="spellStart"/>
      <w:r>
        <w:t>set_c_</w:t>
      </w:r>
      <w:proofErr w:type="gramStart"/>
      <w:r>
        <w:t>map</w:t>
      </w:r>
      <w:proofErr w:type="spellEnd"/>
      <w:r>
        <w:t>(</w:t>
      </w:r>
      <w:proofErr w:type="spellStart"/>
      <w:proofErr w:type="gramEnd"/>
      <w:r>
        <w:t>imgs</w:t>
      </w:r>
      <w:proofErr w:type="spellEnd"/>
      <w:r>
        <w:t xml:space="preserve">, </w:t>
      </w:r>
      <w:proofErr w:type="spellStart"/>
      <w:r>
        <w:t>cmap</w:t>
      </w:r>
      <w:proofErr w:type="spellEnd"/>
      <w:r>
        <w:t>): asigna un esquema de color a una imagen o un conjunto de imágenes.</w:t>
      </w:r>
    </w:p>
    <w:p w:rsidR="000C4B34" w:rsidRDefault="000C4B34" w:rsidP="000C4B34">
      <w:pPr>
        <w:pStyle w:val="Prrafodelista"/>
      </w:pPr>
    </w:p>
    <w:p w:rsidR="000C4B34" w:rsidRDefault="000C4B34" w:rsidP="000C4B34">
      <w:pPr>
        <w:pStyle w:val="Prrafodelista"/>
        <w:numPr>
          <w:ilvl w:val="0"/>
          <w:numId w:val="7"/>
        </w:numPr>
      </w:pPr>
      <w:proofErr w:type="spellStart"/>
      <w:r>
        <w:t>show_</w:t>
      </w:r>
      <w:proofErr w:type="gramStart"/>
      <w:r>
        <w:t>images</w:t>
      </w:r>
      <w:proofErr w:type="spellEnd"/>
      <w:r>
        <w:t>(</w:t>
      </w:r>
      <w:proofErr w:type="spellStart"/>
      <w:proofErr w:type="gramEnd"/>
      <w:r>
        <w:t>imgs</w:t>
      </w:r>
      <w:proofErr w:type="spellEnd"/>
      <w:r>
        <w:t xml:space="preserve">, </w:t>
      </w:r>
      <w:proofErr w:type="spellStart"/>
      <w:r>
        <w:t>names</w:t>
      </w:r>
      <w:proofErr w:type="spellEnd"/>
      <w:r>
        <w:t xml:space="preserve">, </w:t>
      </w:r>
      <w:proofErr w:type="spellStart"/>
      <w:r>
        <w:t>cols</w:t>
      </w:r>
      <w:proofErr w:type="spellEnd"/>
      <w:r>
        <w:t xml:space="preserve">, </w:t>
      </w:r>
      <w:proofErr w:type="spellStart"/>
      <w:r>
        <w:t>title</w:t>
      </w:r>
      <w:proofErr w:type="spellEnd"/>
      <w:r>
        <w:t>, gray): muestra por pantalla en una misma ventana las imágenes que reciba, añadiendo su título correspondiente.</w:t>
      </w:r>
    </w:p>
    <w:p w:rsidR="000C4B34" w:rsidRDefault="000C4B34" w:rsidP="000C4B34">
      <w:pPr>
        <w:pStyle w:val="Prrafodelista"/>
      </w:pPr>
    </w:p>
    <w:p w:rsidR="000C4B34" w:rsidRDefault="000C4B34" w:rsidP="000C4B34">
      <w:pPr>
        <w:pStyle w:val="Prrafodelista"/>
        <w:numPr>
          <w:ilvl w:val="0"/>
          <w:numId w:val="7"/>
        </w:numPr>
      </w:pPr>
      <w:proofErr w:type="spellStart"/>
      <w:r>
        <w:t>convolution_</w:t>
      </w:r>
      <w:proofErr w:type="gramStart"/>
      <w:r>
        <w:t>b</w:t>
      </w:r>
      <w:proofErr w:type="spellEnd"/>
      <w:r>
        <w:t>(</w:t>
      </w:r>
      <w:proofErr w:type="spellStart"/>
      <w:proofErr w:type="gramEnd"/>
      <w:r>
        <w:t>img</w:t>
      </w:r>
      <w:proofErr w:type="spellEnd"/>
      <w:r>
        <w:t xml:space="preserve">, </w:t>
      </w:r>
      <w:proofErr w:type="spellStart"/>
      <w:r>
        <w:t>simga</w:t>
      </w:r>
      <w:proofErr w:type="spellEnd"/>
      <w:r>
        <w:t xml:space="preserve">, </w:t>
      </w:r>
      <w:proofErr w:type="spellStart"/>
      <w:r>
        <w:t>mask</w:t>
      </w:r>
      <w:proofErr w:type="spellEnd"/>
      <w:r>
        <w:t xml:space="preserve">, </w:t>
      </w:r>
      <w:proofErr w:type="spellStart"/>
      <w:r>
        <w:t>border</w:t>
      </w:r>
      <w:proofErr w:type="spellEnd"/>
      <w:r>
        <w:t>): dada una imagen, realiza una convolución con máscara gaussiana.</w:t>
      </w:r>
    </w:p>
    <w:p w:rsidR="000C4B34" w:rsidRDefault="000C4B34" w:rsidP="000C4B34">
      <w:pPr>
        <w:pStyle w:val="Prrafodelista"/>
      </w:pPr>
    </w:p>
    <w:p w:rsidR="000C4B34" w:rsidRDefault="000C4B34" w:rsidP="000C4B34">
      <w:pPr>
        <w:pStyle w:val="Prrafodelista"/>
        <w:numPr>
          <w:ilvl w:val="0"/>
          <w:numId w:val="7"/>
        </w:numPr>
      </w:pPr>
      <w:proofErr w:type="spellStart"/>
      <w:r w:rsidRPr="000C4B34">
        <w:t>convolution_</w:t>
      </w:r>
      <w:proofErr w:type="gramStart"/>
      <w:r w:rsidRPr="000C4B34">
        <w:t>c</w:t>
      </w:r>
      <w:proofErr w:type="spellEnd"/>
      <w:r w:rsidRPr="000C4B34">
        <w:t>(</w:t>
      </w:r>
      <w:proofErr w:type="spellStart"/>
      <w:proofErr w:type="gramEnd"/>
      <w:r w:rsidRPr="000C4B34">
        <w:t>img</w:t>
      </w:r>
      <w:proofErr w:type="spellEnd"/>
      <w:r w:rsidRPr="000C4B34">
        <w:t xml:space="preserve">, </w:t>
      </w:r>
      <w:proofErr w:type="spellStart"/>
      <w:r w:rsidRPr="000C4B34">
        <w:t>kernel_x</w:t>
      </w:r>
      <w:proofErr w:type="spellEnd"/>
      <w:r w:rsidRPr="000C4B34">
        <w:t xml:space="preserve">, </w:t>
      </w:r>
      <w:proofErr w:type="spellStart"/>
      <w:r w:rsidRPr="000C4B34">
        <w:t>kernel_y</w:t>
      </w:r>
      <w:proofErr w:type="spellEnd"/>
      <w:r w:rsidRPr="000C4B34">
        <w:t xml:space="preserve">, sigma, </w:t>
      </w:r>
      <w:proofErr w:type="spellStart"/>
      <w:r w:rsidRPr="000C4B34">
        <w:t>border</w:t>
      </w:r>
      <w:proofErr w:type="spellEnd"/>
      <w:r w:rsidRPr="000C4B34">
        <w:t xml:space="preserve">, </w:t>
      </w:r>
      <w:proofErr w:type="spellStart"/>
      <w:r w:rsidRPr="000C4B34">
        <w:t>normalize</w:t>
      </w:r>
      <w:proofErr w:type="spellEnd"/>
      <w:r w:rsidRPr="000C4B34">
        <w:t xml:space="preserve">, </w:t>
      </w:r>
      <w:proofErr w:type="spellStart"/>
      <w:r w:rsidRPr="000C4B34">
        <w:t>own</w:t>
      </w:r>
      <w:proofErr w:type="spellEnd"/>
      <w:r w:rsidRPr="000C4B34">
        <w:t>): dada una imagen y dos n</w:t>
      </w:r>
      <w:r>
        <w:t>úcleos (o uno), realiza una convolución de la imagen con dichos núcleos.</w:t>
      </w:r>
    </w:p>
    <w:p w:rsidR="000C4B34" w:rsidRDefault="000C4B34" w:rsidP="000C4B34">
      <w:pPr>
        <w:pStyle w:val="Prrafodelista"/>
      </w:pPr>
    </w:p>
    <w:p w:rsidR="000C4B34" w:rsidRDefault="000C4B34" w:rsidP="000C4B34">
      <w:pPr>
        <w:pStyle w:val="Prrafodelista"/>
        <w:numPr>
          <w:ilvl w:val="0"/>
          <w:numId w:val="7"/>
        </w:numPr>
      </w:pPr>
      <w:proofErr w:type="spellStart"/>
      <w:r w:rsidRPr="000C4B34">
        <w:t>convolution_</w:t>
      </w:r>
      <w:proofErr w:type="gramStart"/>
      <w:r w:rsidRPr="000C4B34">
        <w:t>d</w:t>
      </w:r>
      <w:proofErr w:type="spellEnd"/>
      <w:r w:rsidRPr="000C4B34">
        <w:t>(</w:t>
      </w:r>
      <w:proofErr w:type="spellStart"/>
      <w:proofErr w:type="gramEnd"/>
      <w:r w:rsidRPr="000C4B34">
        <w:t>img</w:t>
      </w:r>
      <w:proofErr w:type="spellEnd"/>
      <w:r w:rsidRPr="000C4B34">
        <w:t xml:space="preserve">, </w:t>
      </w:r>
      <w:proofErr w:type="spellStart"/>
      <w:r w:rsidRPr="000C4B34">
        <w:t>kernel_x</w:t>
      </w:r>
      <w:proofErr w:type="spellEnd"/>
      <w:r w:rsidRPr="000C4B34">
        <w:t xml:space="preserve">, </w:t>
      </w:r>
      <w:proofErr w:type="spellStart"/>
      <w:r w:rsidRPr="000C4B34">
        <w:t>kernel_y</w:t>
      </w:r>
      <w:proofErr w:type="spellEnd"/>
      <w:r w:rsidRPr="000C4B34">
        <w:t xml:space="preserve">, sigma, </w:t>
      </w:r>
      <w:proofErr w:type="spellStart"/>
      <w:r w:rsidRPr="000C4B34">
        <w:t>border</w:t>
      </w:r>
      <w:proofErr w:type="spellEnd"/>
      <w:r w:rsidRPr="000C4B34">
        <w:t xml:space="preserve">, </w:t>
      </w:r>
      <w:proofErr w:type="spellStart"/>
      <w:r w:rsidRPr="000C4B34">
        <w:t>normalize</w:t>
      </w:r>
      <w:proofErr w:type="spellEnd"/>
      <w:r w:rsidRPr="000C4B34">
        <w:t xml:space="preserve">, </w:t>
      </w:r>
      <w:proofErr w:type="spellStart"/>
      <w:r w:rsidRPr="000C4B34">
        <w:t>own</w:t>
      </w:r>
      <w:proofErr w:type="spellEnd"/>
      <w:r w:rsidRPr="000C4B34">
        <w:t xml:space="preserve">, dx, </w:t>
      </w:r>
      <w:proofErr w:type="spellStart"/>
      <w:r w:rsidRPr="000C4B34">
        <w:t>dy</w:t>
      </w:r>
      <w:proofErr w:type="spellEnd"/>
      <w:r w:rsidRPr="000C4B34">
        <w:t>): dada una imagen, realiza una convoluci</w:t>
      </w:r>
      <w:r>
        <w:t xml:space="preserve">ón de primera derivada de tamaño </w:t>
      </w:r>
      <w:proofErr w:type="spellStart"/>
      <w:r>
        <w:t>ksize</w:t>
      </w:r>
      <w:proofErr w:type="spellEnd"/>
      <w:r>
        <w:t>.</w:t>
      </w:r>
    </w:p>
    <w:p w:rsidR="000C4B34" w:rsidRDefault="000C4B34" w:rsidP="000C4B34">
      <w:pPr>
        <w:pStyle w:val="Prrafodelista"/>
      </w:pPr>
    </w:p>
    <w:p w:rsidR="000C4B34" w:rsidRPr="000C4B34" w:rsidRDefault="000C4B34" w:rsidP="000C4B34">
      <w:pPr>
        <w:pStyle w:val="Prrafodelista"/>
        <w:numPr>
          <w:ilvl w:val="0"/>
          <w:numId w:val="7"/>
        </w:numPr>
      </w:pPr>
      <w:proofErr w:type="spellStart"/>
      <w:r>
        <w:t>generate_gaussian_pyr_</w:t>
      </w:r>
      <w:proofErr w:type="gramStart"/>
      <w:r>
        <w:t>imgs</w:t>
      </w:r>
      <w:proofErr w:type="spellEnd"/>
      <w:r>
        <w:t>(</w:t>
      </w:r>
      <w:proofErr w:type="spellStart"/>
      <w:proofErr w:type="gramEnd"/>
      <w:r>
        <w:t>img</w:t>
      </w:r>
      <w:proofErr w:type="spellEnd"/>
      <w:r>
        <w:t xml:space="preserve">, n, sigma, </w:t>
      </w:r>
      <w:proofErr w:type="spellStart"/>
      <w:r>
        <w:t>sigma_down</w:t>
      </w:r>
      <w:proofErr w:type="spellEnd"/>
      <w:r>
        <w:t xml:space="preserve">, </w:t>
      </w:r>
      <w:proofErr w:type="spellStart"/>
      <w:r>
        <w:t>border</w:t>
      </w:r>
      <w:proofErr w:type="spellEnd"/>
      <w:r>
        <w:t xml:space="preserve">, </w:t>
      </w:r>
      <w:proofErr w:type="spellStart"/>
      <w:r>
        <w:t>resize</w:t>
      </w:r>
      <w:proofErr w:type="spellEnd"/>
      <w:r>
        <w:t xml:space="preserve">): dada una imagen, genera una pirámide gaussiana de nivel </w:t>
      </w:r>
      <w:r>
        <w:rPr>
          <w:i/>
        </w:rPr>
        <w:t>n</w:t>
      </w:r>
      <w:r>
        <w:t>.</w:t>
      </w:r>
    </w:p>
    <w:p w:rsidR="000C4B34" w:rsidRDefault="000C4B34" w:rsidP="00AE677D">
      <w:pPr>
        <w:rPr>
          <w:sz w:val="28"/>
        </w:rPr>
      </w:pPr>
    </w:p>
    <w:p w:rsidR="00CD1A33" w:rsidRDefault="00CD1A33" w:rsidP="00AE677D">
      <w:pPr>
        <w:rPr>
          <w:sz w:val="28"/>
        </w:rPr>
      </w:pPr>
    </w:p>
    <w:p w:rsidR="00CD1A33" w:rsidRDefault="00CD1A33" w:rsidP="00AE677D">
      <w:pPr>
        <w:rPr>
          <w:sz w:val="28"/>
        </w:rPr>
      </w:pPr>
    </w:p>
    <w:p w:rsidR="00CD1A33" w:rsidRDefault="00CD1A33" w:rsidP="00AE677D">
      <w:pPr>
        <w:rPr>
          <w:sz w:val="28"/>
        </w:rPr>
      </w:pPr>
    </w:p>
    <w:p w:rsidR="00CD1A33" w:rsidRDefault="00CD1A33" w:rsidP="00AE677D">
      <w:pPr>
        <w:rPr>
          <w:sz w:val="28"/>
        </w:rPr>
      </w:pPr>
    </w:p>
    <w:p w:rsidR="00CD1A33" w:rsidRDefault="00CD1A33" w:rsidP="00AE677D">
      <w:pPr>
        <w:rPr>
          <w:sz w:val="28"/>
        </w:rPr>
      </w:pPr>
    </w:p>
    <w:p w:rsidR="00CD1A33" w:rsidRDefault="00CD1A33" w:rsidP="00AE677D">
      <w:pPr>
        <w:rPr>
          <w:sz w:val="28"/>
        </w:rPr>
      </w:pPr>
    </w:p>
    <w:p w:rsidR="00CD1A33" w:rsidRDefault="00CD1A33" w:rsidP="00AE677D">
      <w:pPr>
        <w:rPr>
          <w:sz w:val="28"/>
        </w:rPr>
      </w:pPr>
    </w:p>
    <w:p w:rsidR="00CD1A33" w:rsidRDefault="00CD1A33" w:rsidP="00AE677D">
      <w:pPr>
        <w:rPr>
          <w:sz w:val="28"/>
        </w:rPr>
      </w:pPr>
    </w:p>
    <w:p w:rsidR="00CD1A33" w:rsidRDefault="00CD1A33" w:rsidP="00AE677D">
      <w:pPr>
        <w:rPr>
          <w:sz w:val="28"/>
        </w:rPr>
      </w:pPr>
    </w:p>
    <w:p w:rsidR="00CD1A33" w:rsidRDefault="00CD1A33" w:rsidP="00AE677D">
      <w:pPr>
        <w:rPr>
          <w:sz w:val="28"/>
        </w:rPr>
      </w:pPr>
    </w:p>
    <w:p w:rsidR="00CD1A33" w:rsidRDefault="00CD1A33" w:rsidP="00AE677D">
      <w:pPr>
        <w:rPr>
          <w:sz w:val="28"/>
        </w:rPr>
      </w:pPr>
    </w:p>
    <w:p w:rsidR="00CD1A33" w:rsidRDefault="00CD1A33" w:rsidP="00AE677D">
      <w:pPr>
        <w:rPr>
          <w:sz w:val="28"/>
        </w:rPr>
      </w:pPr>
    </w:p>
    <w:p w:rsidR="00CD1A33" w:rsidRPr="000C4B34" w:rsidRDefault="00CD1A33" w:rsidP="00AE677D">
      <w:pPr>
        <w:rPr>
          <w:sz w:val="28"/>
        </w:rPr>
      </w:pPr>
    </w:p>
    <w:p w:rsidR="00871545" w:rsidRDefault="00D94557" w:rsidP="00871545">
      <w:pPr>
        <w:pStyle w:val="Ttulo1"/>
        <w:numPr>
          <w:ilvl w:val="0"/>
          <w:numId w:val="2"/>
        </w:numPr>
      </w:pPr>
      <w:bookmarkStart w:id="1" w:name="_Toc498998727"/>
      <w:r>
        <w:t xml:space="preserve">Detección de puntos Harris </w:t>
      </w:r>
      <w:proofErr w:type="spellStart"/>
      <w:r>
        <w:t>multiescala</w:t>
      </w:r>
      <w:proofErr w:type="spellEnd"/>
      <w:r>
        <w:t>. Por cada región detectada necesitaremos guardar la siguiente información de cada punto: (coordenada x, coordenada y, escala, orientación). Usar para ello un vector de estructuras KeyPoint de OpenCV. Presentar los resultados con las imágenes</w:t>
      </w:r>
      <w:r w:rsidR="002955E9">
        <w:t xml:space="preserve"> de </w:t>
      </w:r>
      <w:proofErr w:type="spellStart"/>
      <w:r w:rsidR="002955E9">
        <w:t>Yosemite.rar</w:t>
      </w:r>
      <w:proofErr w:type="spellEnd"/>
      <w:r w:rsidR="002955E9">
        <w:t>.</w:t>
      </w:r>
      <w:bookmarkEnd w:id="1"/>
    </w:p>
    <w:p w:rsidR="005433E9" w:rsidRDefault="005433E9" w:rsidP="0018466E">
      <w:pPr>
        <w:pStyle w:val="Prrafodelista"/>
      </w:pPr>
    </w:p>
    <w:p w:rsidR="002955E9" w:rsidRDefault="002955E9" w:rsidP="002955E9">
      <w:pPr>
        <w:pStyle w:val="Ttulo2"/>
        <w:numPr>
          <w:ilvl w:val="0"/>
          <w:numId w:val="4"/>
        </w:numPr>
      </w:pPr>
      <w:bookmarkStart w:id="2" w:name="_Toc498998728"/>
      <w:r>
        <w:t xml:space="preserve">Escribir una función que extraiga la lista potencial de puntos Harris a distintas escalas de una imagen de nivel de gris. Para ellos construiremos una Pirámide Gaussiana usando escalas definidas por sigma = 1,2,3,4,5. Sobre cada nivel de la pirámide usar la función de OpenCV </w:t>
      </w:r>
      <w:proofErr w:type="spellStart"/>
      <w:r>
        <w:t>cornerEigenValsAndVec</w:t>
      </w:r>
      <w:proofErr w:type="spellEnd"/>
      <w:r>
        <w:t xml:space="preserve"> para extraer la información de </w:t>
      </w:r>
      <w:proofErr w:type="spellStart"/>
      <w:r>
        <w:t>autovalores</w:t>
      </w:r>
      <w:proofErr w:type="spellEnd"/>
      <w:r>
        <w:t xml:space="preserve"> y </w:t>
      </w:r>
      <w:proofErr w:type="spellStart"/>
      <w:r>
        <w:t>autovectores</w:t>
      </w:r>
      <w:proofErr w:type="spellEnd"/>
      <w:r>
        <w:t xml:space="preserve"> de la matriz Harris en cada píxel (fijar valores de </w:t>
      </w:r>
      <w:proofErr w:type="spellStart"/>
      <w:r>
        <w:t>blockSize</w:t>
      </w:r>
      <w:proofErr w:type="spellEnd"/>
      <w:r>
        <w:t xml:space="preserve"> y </w:t>
      </w:r>
      <w:proofErr w:type="spellStart"/>
      <w:r>
        <w:t>ksize</w:t>
      </w:r>
      <w:proofErr w:type="spellEnd"/>
      <w:r>
        <w:t xml:space="preserve"> equivalentes al uso de máscaras gaussianas de </w:t>
      </w:r>
      <w:proofErr w:type="spellStart"/>
      <w:r>
        <w:t>sigmaI</w:t>
      </w:r>
      <w:proofErr w:type="spellEnd"/>
      <w:r>
        <w:t xml:space="preserve">=1.5 y </w:t>
      </w:r>
      <w:proofErr w:type="spellStart"/>
      <w:r>
        <w:t>sigmaD</w:t>
      </w:r>
      <w:proofErr w:type="spellEnd"/>
      <w:r>
        <w:t xml:space="preserve">=1 respectivamente). Usar uno de los criterios de selección estudiados a partir de los </w:t>
      </w:r>
      <w:proofErr w:type="spellStart"/>
      <w:r>
        <w:t>autovalores</w:t>
      </w:r>
      <w:proofErr w:type="spellEnd"/>
      <w:r>
        <w:t xml:space="preserve"> y crear una matriz con el valor del criterio de selección asociado a cada píxel (para el criterio Harris usar k=0.04). Implementar la fase de supresión de valores no-máximos sobre dicha matriz. Ordenar de mayor a menor los puntos resultantes de acuerdo a su valor. Mostrar el resultado dibujando sobre la imagen original un círculo centrado en cada punto y de radio proporcional al valor </w:t>
      </w:r>
      <w:proofErr w:type="gramStart"/>
      <w:r>
        <w:t>del sigma</w:t>
      </w:r>
      <w:proofErr w:type="gramEnd"/>
      <w:r>
        <w:t xml:space="preserve"> usado para su detección.</w:t>
      </w:r>
      <w:bookmarkEnd w:id="2"/>
    </w:p>
    <w:p w:rsidR="002955E9" w:rsidRDefault="002955E9" w:rsidP="002955E9"/>
    <w:p w:rsidR="00CD1A33" w:rsidRDefault="00CD1A33" w:rsidP="00CD1A33">
      <w:pPr>
        <w:ind w:left="360"/>
      </w:pPr>
      <w:r>
        <w:t>Para el desarrollo de este punto se han creado las siguientes funciones:</w:t>
      </w:r>
    </w:p>
    <w:p w:rsidR="00CD1A33" w:rsidRDefault="00CD1A33" w:rsidP="00CD1A33">
      <w:pPr>
        <w:pStyle w:val="Prrafodelista"/>
        <w:numPr>
          <w:ilvl w:val="0"/>
          <w:numId w:val="7"/>
        </w:numPr>
      </w:pPr>
      <w:proofErr w:type="spellStart"/>
      <w:r>
        <w:t>get_block_</w:t>
      </w:r>
      <w:proofErr w:type="gramStart"/>
      <w:r>
        <w:t>size</w:t>
      </w:r>
      <w:proofErr w:type="spellEnd"/>
      <w:r>
        <w:t>(</w:t>
      </w:r>
      <w:proofErr w:type="gramEnd"/>
      <w:r>
        <w:t>): devuelve el tamaño equivalente al uso de una máscara gaussiana de sigma=1.5, en este caso 10 (6*sigma+1).</w:t>
      </w:r>
    </w:p>
    <w:p w:rsidR="00CD1A33" w:rsidRDefault="00CD1A33" w:rsidP="00CD1A33">
      <w:pPr>
        <w:pStyle w:val="Prrafodelista"/>
      </w:pPr>
    </w:p>
    <w:p w:rsidR="00CD1A33" w:rsidRDefault="00CD1A33" w:rsidP="00CD1A33">
      <w:pPr>
        <w:pStyle w:val="Prrafodelista"/>
        <w:numPr>
          <w:ilvl w:val="0"/>
          <w:numId w:val="7"/>
        </w:numPr>
      </w:pPr>
      <w:proofErr w:type="spellStart"/>
      <w:r>
        <w:t>get_</w:t>
      </w:r>
      <w:proofErr w:type="gramStart"/>
      <w:r>
        <w:t>ksize</w:t>
      </w:r>
      <w:proofErr w:type="spellEnd"/>
      <w:r>
        <w:t>(</w:t>
      </w:r>
      <w:proofErr w:type="gramEnd"/>
      <w:r>
        <w:t>): devuelve el tamaño equivalente al uso de una máscara gaussiana de sigma=1, en este caso 7 (6*sigma+1).</w:t>
      </w:r>
    </w:p>
    <w:p w:rsidR="00CD1A33" w:rsidRDefault="00CD1A33" w:rsidP="00CD1A33">
      <w:pPr>
        <w:pStyle w:val="Prrafodelista"/>
      </w:pPr>
    </w:p>
    <w:p w:rsidR="00CD1A33" w:rsidRDefault="00CD1A33" w:rsidP="00CD1A33">
      <w:pPr>
        <w:pStyle w:val="Prrafodelista"/>
        <w:numPr>
          <w:ilvl w:val="0"/>
          <w:numId w:val="7"/>
        </w:numPr>
      </w:pPr>
      <w:proofErr w:type="spellStart"/>
      <w:r>
        <w:t>selection_criteria_</w:t>
      </w:r>
      <w:proofErr w:type="gramStart"/>
      <w:r>
        <w:t>harris</w:t>
      </w:r>
      <w:proofErr w:type="spellEnd"/>
      <w:r>
        <w:t>(</w:t>
      </w:r>
      <w:proofErr w:type="gramEnd"/>
      <w:r>
        <w:rPr>
          <w:rStyle w:val="st"/>
          <w:rFonts w:ascii="Cambria" w:hAnsi="Cambria" w:cs="Cambria"/>
        </w:rPr>
        <w:t>λ</w:t>
      </w:r>
      <w:r>
        <w:t xml:space="preserve">1, </w:t>
      </w:r>
      <w:r>
        <w:rPr>
          <w:rStyle w:val="st"/>
          <w:rFonts w:ascii="Cambria" w:hAnsi="Cambria" w:cs="Cambria"/>
        </w:rPr>
        <w:t>λ</w:t>
      </w:r>
      <w:r>
        <w:t xml:space="preserve">2, k = 0.04): devuelve el resultado de un punto al aplicar el operador Harris utilizando los </w:t>
      </w:r>
      <w:proofErr w:type="spellStart"/>
      <w:r>
        <w:t>autovalores</w:t>
      </w:r>
      <w:proofErr w:type="spellEnd"/>
      <w:r>
        <w:t xml:space="preserve"> de M (</w:t>
      </w:r>
      <w:r>
        <w:rPr>
          <w:rStyle w:val="st"/>
          <w:rFonts w:ascii="Cambria" w:hAnsi="Cambria" w:cs="Cambria"/>
        </w:rPr>
        <w:t>λ</w:t>
      </w:r>
      <w:r>
        <w:t xml:space="preserve">1, </w:t>
      </w:r>
      <w:r>
        <w:rPr>
          <w:rStyle w:val="st"/>
          <w:rFonts w:ascii="Cambria" w:hAnsi="Cambria" w:cs="Cambria"/>
        </w:rPr>
        <w:t>λ</w:t>
      </w:r>
      <w:r>
        <w:t>2) y una constante k con valor 0.04.</w:t>
      </w:r>
    </w:p>
    <w:p w:rsidR="00CD1A33" w:rsidRDefault="00CD1A33" w:rsidP="00CD1A33">
      <w:pPr>
        <w:pStyle w:val="Prrafodelista"/>
        <w:rPr>
          <w:rFonts w:eastAsiaTheme="minorEastAsia"/>
        </w:rPr>
      </w:pPr>
      <w:r>
        <w:t xml:space="preserve">La fórmula utilizada para la operación es: </w:t>
      </w:r>
      <m:oMath>
        <m:sSub>
          <m:sSubPr>
            <m:ctrlPr>
              <w:rPr>
                <w:rFonts w:ascii="Cambria Math" w:hAnsi="Cambria Math"/>
                <w:i/>
              </w:rPr>
            </m:ctrlPr>
          </m:sSubPr>
          <m:e>
            <m:r>
              <m:rPr>
                <m:sty m:val="p"/>
              </m:rPr>
              <w:rPr>
                <w:rStyle w:val="st"/>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Style w:val="st"/>
                <w:rFonts w:ascii="Cambria Math" w:hAnsi="Cambria Math"/>
              </w:rPr>
              <m:t>λ</m:t>
            </m:r>
          </m:e>
          <m:sub>
            <m:r>
              <w:rPr>
                <w:rFonts w:ascii="Cambria Math" w:hAnsi="Cambria Math"/>
              </w:rPr>
              <m:t>2</m:t>
            </m:r>
          </m:sub>
        </m:sSub>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p"/>
                      </m:rPr>
                      <w:rPr>
                        <w:rStyle w:val="st"/>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Style w:val="st"/>
                        <w:rFonts w:ascii="Cambria Math" w:hAnsi="Cambria Math"/>
                      </w:rPr>
                      <m:t>λ</m:t>
                    </m:r>
                  </m:e>
                  <m:sub>
                    <m:r>
                      <w:rPr>
                        <w:rFonts w:ascii="Cambria Math" w:hAnsi="Cambria Math"/>
                      </w:rPr>
                      <m:t>2</m:t>
                    </m:r>
                  </m:sub>
                </m:sSub>
              </m:e>
            </m:d>
          </m:e>
          <m:sup>
            <m:r>
              <w:rPr>
                <w:rFonts w:ascii="Cambria Math" w:hAnsi="Cambria Math"/>
              </w:rPr>
              <m:t>2</m:t>
            </m:r>
          </m:sup>
        </m:sSup>
      </m:oMath>
      <w:r>
        <w:rPr>
          <w:rFonts w:eastAsiaTheme="minorEastAsia"/>
        </w:rPr>
        <w:t>.</w:t>
      </w:r>
    </w:p>
    <w:p w:rsidR="00CD1A33" w:rsidRDefault="00CD1A33" w:rsidP="00CD1A33">
      <w:pPr>
        <w:pStyle w:val="Prrafodelista"/>
        <w:rPr>
          <w:rFonts w:eastAsiaTheme="minorEastAsia"/>
        </w:rPr>
      </w:pPr>
    </w:p>
    <w:p w:rsidR="00CD1A33" w:rsidRDefault="00CD1A33" w:rsidP="00CD1A33">
      <w:pPr>
        <w:pStyle w:val="Prrafodelista"/>
        <w:numPr>
          <w:ilvl w:val="0"/>
          <w:numId w:val="7"/>
        </w:numPr>
        <w:rPr>
          <w:rFonts w:eastAsiaTheme="minorEastAsia"/>
        </w:rPr>
      </w:pPr>
      <w:proofErr w:type="spellStart"/>
      <w:r>
        <w:rPr>
          <w:rFonts w:eastAsiaTheme="minorEastAsia"/>
        </w:rPr>
        <w:t>is_center_local_max</w:t>
      </w:r>
      <w:proofErr w:type="spellEnd"/>
      <w:r>
        <w:rPr>
          <w:rFonts w:eastAsiaTheme="minorEastAsia"/>
        </w:rPr>
        <w:t>(data): recibe una matriz de datos y devuelve True si el centro es el valor máximo de todos los elementos, False en caso contrario.</w:t>
      </w:r>
    </w:p>
    <w:p w:rsidR="00CD1A33" w:rsidRDefault="00CD1A33" w:rsidP="00CD1A33">
      <w:pPr>
        <w:pStyle w:val="Prrafodelista"/>
        <w:rPr>
          <w:rFonts w:eastAsiaTheme="minorEastAsia"/>
        </w:rPr>
      </w:pPr>
    </w:p>
    <w:p w:rsidR="00CD1A33" w:rsidRDefault="00CD1A33" w:rsidP="00CD1A33">
      <w:pPr>
        <w:pStyle w:val="Prrafodelista"/>
        <w:numPr>
          <w:ilvl w:val="0"/>
          <w:numId w:val="7"/>
        </w:numPr>
        <w:rPr>
          <w:rFonts w:eastAsiaTheme="minorEastAsia"/>
        </w:rPr>
      </w:pPr>
      <w:proofErr w:type="spellStart"/>
      <w:r w:rsidRPr="00CD1A33">
        <w:rPr>
          <w:rFonts w:eastAsiaTheme="minorEastAsia"/>
        </w:rPr>
        <w:t>not_max_supression_</w:t>
      </w:r>
      <w:proofErr w:type="gramStart"/>
      <w:r w:rsidRPr="00CD1A33">
        <w:rPr>
          <w:rFonts w:eastAsiaTheme="minorEastAsia"/>
        </w:rPr>
        <w:t>harris</w:t>
      </w:r>
      <w:proofErr w:type="spellEnd"/>
      <w:r w:rsidRPr="00CD1A33">
        <w:rPr>
          <w:rFonts w:eastAsiaTheme="minorEastAsia"/>
        </w:rPr>
        <w:t>(</w:t>
      </w:r>
      <w:proofErr w:type="spellStart"/>
      <w:proofErr w:type="gramEnd"/>
      <w:r w:rsidRPr="00CD1A33">
        <w:rPr>
          <w:rFonts w:eastAsiaTheme="minorEastAsia"/>
        </w:rPr>
        <w:t>points</w:t>
      </w:r>
      <w:proofErr w:type="spellEnd"/>
      <w:r w:rsidRPr="00CD1A33">
        <w:rPr>
          <w:rFonts w:eastAsiaTheme="minorEastAsia"/>
        </w:rPr>
        <w:t xml:space="preserve">, </w:t>
      </w:r>
      <w:proofErr w:type="spellStart"/>
      <w:r w:rsidRPr="00CD1A33">
        <w:rPr>
          <w:rFonts w:eastAsiaTheme="minorEastAsia"/>
        </w:rPr>
        <w:t>threshold</w:t>
      </w:r>
      <w:proofErr w:type="spellEnd"/>
      <w:r w:rsidRPr="00CD1A33">
        <w:rPr>
          <w:rFonts w:eastAsiaTheme="minorEastAsia"/>
        </w:rPr>
        <w:t xml:space="preserve">, </w:t>
      </w:r>
      <w:proofErr w:type="spellStart"/>
      <w:r w:rsidRPr="00CD1A33">
        <w:rPr>
          <w:rFonts w:eastAsiaTheme="minorEastAsia"/>
        </w:rPr>
        <w:t>env</w:t>
      </w:r>
      <w:proofErr w:type="spellEnd"/>
      <w:r w:rsidRPr="00CD1A33">
        <w:rPr>
          <w:rFonts w:eastAsiaTheme="minorEastAsia"/>
        </w:rPr>
        <w:t>): suprime los valores no-máximos de una matriz (</w:t>
      </w:r>
      <w:proofErr w:type="spellStart"/>
      <w:r w:rsidRPr="00CD1A33">
        <w:rPr>
          <w:rFonts w:eastAsiaTheme="minorEastAsia"/>
        </w:rPr>
        <w:t>points</w:t>
      </w:r>
      <w:proofErr w:type="spellEnd"/>
      <w:r w:rsidRPr="00CD1A33">
        <w:rPr>
          <w:rFonts w:eastAsiaTheme="minorEastAsia"/>
        </w:rPr>
        <w:t>). Elimina los puntos que, aunque tengan un valor alto de criterio Harris, no son m</w:t>
      </w:r>
      <w:r>
        <w:rPr>
          <w:rFonts w:eastAsiaTheme="minorEastAsia"/>
        </w:rPr>
        <w:t>áximos locales de un entorno dado por “</w:t>
      </w:r>
      <w:proofErr w:type="spellStart"/>
      <w:r>
        <w:rPr>
          <w:rFonts w:eastAsiaTheme="minorEastAsia"/>
        </w:rPr>
        <w:t>env</w:t>
      </w:r>
      <w:proofErr w:type="spellEnd"/>
      <w:r>
        <w:rPr>
          <w:rFonts w:eastAsiaTheme="minorEastAsia"/>
        </w:rPr>
        <w:t>”. Para mejor los resultados se permite la utilización de un umbral (</w:t>
      </w:r>
      <w:proofErr w:type="spellStart"/>
      <w:r>
        <w:rPr>
          <w:rFonts w:eastAsiaTheme="minorEastAsia"/>
        </w:rPr>
        <w:t>threshold</w:t>
      </w:r>
      <w:proofErr w:type="spellEnd"/>
      <w:r>
        <w:rPr>
          <w:rFonts w:eastAsiaTheme="minorEastAsia"/>
        </w:rPr>
        <w:t>), aunque en este caso no ha sido necesario aplicarlo.</w:t>
      </w:r>
    </w:p>
    <w:p w:rsidR="00CD1A33" w:rsidRPr="00CD1A33" w:rsidRDefault="00CD1A33" w:rsidP="00CD1A33">
      <w:pPr>
        <w:pStyle w:val="Prrafodelista"/>
        <w:rPr>
          <w:rFonts w:eastAsiaTheme="minorEastAsia"/>
        </w:rPr>
      </w:pPr>
    </w:p>
    <w:p w:rsidR="00CD1A33" w:rsidRDefault="00CD1A33" w:rsidP="00CD1A33">
      <w:pPr>
        <w:pStyle w:val="Prrafodelista"/>
        <w:numPr>
          <w:ilvl w:val="0"/>
          <w:numId w:val="7"/>
        </w:numPr>
        <w:rPr>
          <w:rFonts w:eastAsiaTheme="minorEastAsia"/>
        </w:rPr>
      </w:pPr>
      <w:proofErr w:type="spellStart"/>
      <w:r w:rsidRPr="00CD1A33">
        <w:rPr>
          <w:rFonts w:eastAsiaTheme="minorEastAsia"/>
        </w:rPr>
        <w:lastRenderedPageBreak/>
        <w:t>get_</w:t>
      </w:r>
      <w:proofErr w:type="gramStart"/>
      <w:r w:rsidRPr="00CD1A33">
        <w:rPr>
          <w:rFonts w:eastAsiaTheme="minorEastAsia"/>
        </w:rPr>
        <w:t>harris</w:t>
      </w:r>
      <w:proofErr w:type="spellEnd"/>
      <w:r w:rsidRPr="00CD1A33">
        <w:rPr>
          <w:rFonts w:eastAsiaTheme="minorEastAsia"/>
        </w:rPr>
        <w:t>(</w:t>
      </w:r>
      <w:proofErr w:type="spellStart"/>
      <w:proofErr w:type="gramEnd"/>
      <w:r w:rsidRPr="00CD1A33">
        <w:rPr>
          <w:rFonts w:eastAsiaTheme="minorEastAsia"/>
        </w:rPr>
        <w:t>img</w:t>
      </w:r>
      <w:proofErr w:type="spellEnd"/>
      <w:r w:rsidRPr="00CD1A33">
        <w:rPr>
          <w:rFonts w:eastAsiaTheme="minorEastAsia"/>
        </w:rPr>
        <w:t xml:space="preserve">, </w:t>
      </w:r>
      <w:proofErr w:type="spellStart"/>
      <w:r w:rsidRPr="00CD1A33">
        <w:rPr>
          <w:rFonts w:eastAsiaTheme="minorEastAsia"/>
        </w:rPr>
        <w:t>sigma_block_size</w:t>
      </w:r>
      <w:proofErr w:type="spellEnd"/>
      <w:r w:rsidRPr="00CD1A33">
        <w:rPr>
          <w:rFonts w:eastAsiaTheme="minorEastAsia"/>
        </w:rPr>
        <w:t xml:space="preserve">, </w:t>
      </w:r>
      <w:proofErr w:type="spellStart"/>
      <w:r w:rsidRPr="00CD1A33">
        <w:rPr>
          <w:rFonts w:eastAsiaTheme="minorEastAsia"/>
        </w:rPr>
        <w:t>sigma_ksize</w:t>
      </w:r>
      <w:proofErr w:type="spellEnd"/>
      <w:r w:rsidRPr="00CD1A33">
        <w:rPr>
          <w:rFonts w:eastAsiaTheme="minorEastAsia"/>
        </w:rPr>
        <w:t xml:space="preserve">, k, </w:t>
      </w:r>
      <w:proofErr w:type="spellStart"/>
      <w:r w:rsidRPr="00CD1A33">
        <w:rPr>
          <w:rFonts w:eastAsiaTheme="minorEastAsia"/>
        </w:rPr>
        <w:t>threshold</w:t>
      </w:r>
      <w:proofErr w:type="spellEnd"/>
      <w:r w:rsidRPr="00CD1A33">
        <w:rPr>
          <w:rFonts w:eastAsiaTheme="minorEastAsia"/>
        </w:rPr>
        <w:t xml:space="preserve">, </w:t>
      </w:r>
      <w:proofErr w:type="spellStart"/>
      <w:r w:rsidRPr="00CD1A33">
        <w:rPr>
          <w:rFonts w:eastAsiaTheme="minorEastAsia"/>
        </w:rPr>
        <w:t>env</w:t>
      </w:r>
      <w:proofErr w:type="spellEnd"/>
      <w:r w:rsidRPr="00CD1A33">
        <w:rPr>
          <w:rFonts w:eastAsiaTheme="minorEastAsia"/>
        </w:rPr>
        <w:t xml:space="preserve">, </w:t>
      </w:r>
      <w:proofErr w:type="spellStart"/>
      <w:r w:rsidRPr="00CD1A33">
        <w:rPr>
          <w:rFonts w:eastAsiaTheme="minorEastAsia"/>
        </w:rPr>
        <w:t>scale</w:t>
      </w:r>
      <w:proofErr w:type="spellEnd"/>
      <w:r w:rsidRPr="00CD1A33">
        <w:rPr>
          <w:rFonts w:eastAsiaTheme="minorEastAsia"/>
        </w:rPr>
        <w:t>): obtiene una lista potencial de los puntos Harris de una imagen (</w:t>
      </w:r>
      <w:proofErr w:type="spellStart"/>
      <w:r w:rsidRPr="00CD1A33">
        <w:rPr>
          <w:rFonts w:eastAsiaTheme="minorEastAsia"/>
        </w:rPr>
        <w:t>img</w:t>
      </w:r>
      <w:proofErr w:type="spellEnd"/>
      <w:r w:rsidRPr="00CD1A33">
        <w:rPr>
          <w:rFonts w:eastAsiaTheme="minorEastAsia"/>
        </w:rPr>
        <w:t xml:space="preserve">). </w:t>
      </w:r>
      <w:r>
        <w:rPr>
          <w:rFonts w:eastAsiaTheme="minorEastAsia"/>
        </w:rPr>
        <w:t xml:space="preserve">Los valores de los parámetros utilizados dependen </w:t>
      </w:r>
      <w:proofErr w:type="gramStart"/>
      <w:r>
        <w:rPr>
          <w:rFonts w:eastAsiaTheme="minorEastAsia"/>
        </w:rPr>
        <w:t>del sigma</w:t>
      </w:r>
      <w:proofErr w:type="gramEnd"/>
      <w:r>
        <w:rPr>
          <w:rFonts w:eastAsiaTheme="minorEastAsia"/>
        </w:rPr>
        <w:t xml:space="preserve"> que se recibe</w:t>
      </w:r>
      <w:r w:rsidR="00BD2570">
        <w:rPr>
          <w:rFonts w:eastAsiaTheme="minorEastAsia"/>
        </w:rPr>
        <w:t>.</w:t>
      </w:r>
    </w:p>
    <w:p w:rsidR="00BD2570" w:rsidRPr="00BD2570" w:rsidRDefault="00BD2570" w:rsidP="00BD2570">
      <w:pPr>
        <w:pStyle w:val="Prrafodelista"/>
        <w:rPr>
          <w:rFonts w:eastAsiaTheme="minorEastAsia"/>
        </w:rPr>
      </w:pPr>
    </w:p>
    <w:p w:rsidR="00BD2570" w:rsidRDefault="00BD2570" w:rsidP="00CD1A33">
      <w:pPr>
        <w:pStyle w:val="Prrafodelista"/>
        <w:numPr>
          <w:ilvl w:val="0"/>
          <w:numId w:val="7"/>
        </w:numPr>
        <w:rPr>
          <w:rFonts w:eastAsiaTheme="minorEastAsia"/>
        </w:rPr>
      </w:pPr>
      <w:proofErr w:type="spellStart"/>
      <w:r>
        <w:rPr>
          <w:rFonts w:eastAsiaTheme="minorEastAsia"/>
        </w:rPr>
        <w:t>get_best_</w:t>
      </w:r>
      <w:proofErr w:type="gramStart"/>
      <w:r>
        <w:rPr>
          <w:rFonts w:eastAsiaTheme="minorEastAsia"/>
        </w:rPr>
        <w:t>harris</w:t>
      </w:r>
      <w:proofErr w:type="spellEnd"/>
      <w:r>
        <w:rPr>
          <w:rFonts w:eastAsiaTheme="minorEastAsia"/>
        </w:rPr>
        <w:t>(</w:t>
      </w:r>
      <w:proofErr w:type="spellStart"/>
      <w:proofErr w:type="gramEnd"/>
      <w:r>
        <w:rPr>
          <w:rFonts w:eastAsiaTheme="minorEastAsia"/>
        </w:rPr>
        <w:t>points</w:t>
      </w:r>
      <w:proofErr w:type="spellEnd"/>
      <w:r>
        <w:rPr>
          <w:rFonts w:eastAsiaTheme="minorEastAsia"/>
        </w:rPr>
        <w:t xml:space="preserve">, n): recibe una lista con los puntos Harris obtenidos y devuelve los </w:t>
      </w:r>
      <w:r>
        <w:rPr>
          <w:rFonts w:eastAsiaTheme="minorEastAsia"/>
          <w:i/>
        </w:rPr>
        <w:t>n</w:t>
      </w:r>
      <w:r>
        <w:rPr>
          <w:rFonts w:eastAsiaTheme="minorEastAsia"/>
        </w:rPr>
        <w:t xml:space="preserve"> puntos con mayor valor.</w:t>
      </w:r>
    </w:p>
    <w:p w:rsidR="00BD2570" w:rsidRPr="00BD2570" w:rsidRDefault="00BD2570" w:rsidP="00BD2570">
      <w:pPr>
        <w:pStyle w:val="Prrafodelista"/>
        <w:rPr>
          <w:rFonts w:eastAsiaTheme="minorEastAsia"/>
        </w:rPr>
      </w:pPr>
    </w:p>
    <w:p w:rsidR="00BD2570" w:rsidRDefault="00BD2570" w:rsidP="00CD1A33">
      <w:pPr>
        <w:pStyle w:val="Prrafodelista"/>
        <w:numPr>
          <w:ilvl w:val="0"/>
          <w:numId w:val="7"/>
        </w:numPr>
        <w:rPr>
          <w:rFonts w:eastAsiaTheme="minorEastAsia"/>
        </w:rPr>
      </w:pPr>
      <w:proofErr w:type="spellStart"/>
      <w:r>
        <w:rPr>
          <w:rFonts w:eastAsiaTheme="minorEastAsia"/>
        </w:rPr>
        <w:t>show_</w:t>
      </w:r>
      <w:proofErr w:type="gramStart"/>
      <w:r>
        <w:rPr>
          <w:rFonts w:eastAsiaTheme="minorEastAsia"/>
        </w:rPr>
        <w:t>circles</w:t>
      </w:r>
      <w:proofErr w:type="spellEnd"/>
      <w:r>
        <w:rPr>
          <w:rFonts w:eastAsiaTheme="minorEastAsia"/>
        </w:rPr>
        <w:t>(</w:t>
      </w:r>
      <w:proofErr w:type="spellStart"/>
      <w:proofErr w:type="gramEnd"/>
      <w:r>
        <w:rPr>
          <w:rFonts w:eastAsiaTheme="minorEastAsia"/>
        </w:rPr>
        <w:t>img</w:t>
      </w:r>
      <w:proofErr w:type="spellEnd"/>
      <w:r>
        <w:rPr>
          <w:rFonts w:eastAsiaTheme="minorEastAsia"/>
        </w:rPr>
        <w:t xml:space="preserve">, </w:t>
      </w:r>
      <w:proofErr w:type="spellStart"/>
      <w:r>
        <w:rPr>
          <w:rFonts w:eastAsiaTheme="minorEastAsia"/>
        </w:rPr>
        <w:t>points</w:t>
      </w:r>
      <w:proofErr w:type="spellEnd"/>
      <w:r>
        <w:rPr>
          <w:rFonts w:eastAsiaTheme="minorEastAsia"/>
        </w:rPr>
        <w:t xml:space="preserve">, </w:t>
      </w:r>
      <w:proofErr w:type="spellStart"/>
      <w:r>
        <w:rPr>
          <w:rFonts w:eastAsiaTheme="minorEastAsia"/>
        </w:rPr>
        <w:t>radius</w:t>
      </w:r>
      <w:proofErr w:type="spellEnd"/>
      <w:r>
        <w:rPr>
          <w:rFonts w:eastAsiaTheme="minorEastAsia"/>
        </w:rPr>
        <w:t xml:space="preserve">, </w:t>
      </w:r>
      <w:proofErr w:type="spellStart"/>
      <w:r>
        <w:rPr>
          <w:rFonts w:eastAsiaTheme="minorEastAsia"/>
        </w:rPr>
        <w:t>orientations</w:t>
      </w:r>
      <w:proofErr w:type="spellEnd"/>
      <w:r>
        <w:rPr>
          <w:rFonts w:eastAsiaTheme="minorEastAsia"/>
        </w:rPr>
        <w:t xml:space="preserve">, color1, color2): dada una imagen, pinta sobre ella los puntos que se encuentran en </w:t>
      </w:r>
      <w:proofErr w:type="spellStart"/>
      <w:r>
        <w:rPr>
          <w:rFonts w:eastAsiaTheme="minorEastAsia"/>
          <w:i/>
        </w:rPr>
        <w:t>points</w:t>
      </w:r>
      <w:proofErr w:type="spellEnd"/>
      <w:r>
        <w:rPr>
          <w:rFonts w:eastAsiaTheme="minorEastAsia"/>
        </w:rPr>
        <w:t xml:space="preserve">. Para el apartado </w:t>
      </w:r>
      <w:r>
        <w:rPr>
          <w:rFonts w:eastAsiaTheme="minorEastAsia"/>
          <w:i/>
        </w:rPr>
        <w:t>c</w:t>
      </w:r>
      <w:r>
        <w:rPr>
          <w:rFonts w:eastAsiaTheme="minorEastAsia"/>
        </w:rPr>
        <w:t xml:space="preserve"> se puede especificar </w:t>
      </w:r>
      <w:proofErr w:type="spellStart"/>
      <w:r>
        <w:rPr>
          <w:rFonts w:eastAsiaTheme="minorEastAsia"/>
          <w:i/>
        </w:rPr>
        <w:t>orientations</w:t>
      </w:r>
      <w:proofErr w:type="spellEnd"/>
      <w:r>
        <w:rPr>
          <w:rFonts w:eastAsiaTheme="minorEastAsia"/>
        </w:rPr>
        <w:t xml:space="preserve"> como </w:t>
      </w:r>
      <w:r>
        <w:rPr>
          <w:rFonts w:eastAsiaTheme="minorEastAsia"/>
          <w:i/>
        </w:rPr>
        <w:t>True</w:t>
      </w:r>
      <w:r>
        <w:rPr>
          <w:rFonts w:eastAsiaTheme="minorEastAsia"/>
        </w:rPr>
        <w:t xml:space="preserve">. Con </w:t>
      </w:r>
      <w:r>
        <w:rPr>
          <w:rFonts w:eastAsiaTheme="minorEastAsia"/>
          <w:i/>
        </w:rPr>
        <w:t>color1</w:t>
      </w:r>
      <w:r>
        <w:rPr>
          <w:rFonts w:eastAsiaTheme="minorEastAsia"/>
        </w:rPr>
        <w:t xml:space="preserve"> y </w:t>
      </w:r>
      <w:r>
        <w:rPr>
          <w:rFonts w:eastAsiaTheme="minorEastAsia"/>
          <w:i/>
        </w:rPr>
        <w:t>color2</w:t>
      </w:r>
      <w:r>
        <w:rPr>
          <w:rFonts w:eastAsiaTheme="minorEastAsia"/>
        </w:rPr>
        <w:t xml:space="preserve"> se le indica los colores de los puntos y de las líneas de las orientaciones.</w:t>
      </w:r>
    </w:p>
    <w:p w:rsidR="00BD2570" w:rsidRDefault="00BD2570" w:rsidP="00BD2570">
      <w:pPr>
        <w:ind w:left="360"/>
        <w:rPr>
          <w:rFonts w:eastAsiaTheme="minorEastAsia"/>
        </w:rPr>
      </w:pPr>
    </w:p>
    <w:p w:rsidR="00BD2570" w:rsidRDefault="00D1190B" w:rsidP="00BD2570">
      <w:pPr>
        <w:ind w:left="360"/>
        <w:rPr>
          <w:rFonts w:eastAsiaTheme="minorEastAsia"/>
        </w:rPr>
      </w:pPr>
      <w:r>
        <w:rPr>
          <w:rFonts w:eastAsiaTheme="minorEastAsia"/>
        </w:rPr>
        <w:t>El objetivo de este apartado es, partiendo de una imagen (yosemite1.jpg), mostrar aquellos puntos característicos de dicha imagen.</w:t>
      </w:r>
    </w:p>
    <w:p w:rsidR="00D1190B" w:rsidRDefault="00D1190B" w:rsidP="00BD2570">
      <w:pPr>
        <w:ind w:left="360"/>
      </w:pPr>
      <w:r>
        <w:rPr>
          <w:rFonts w:eastAsiaTheme="minorEastAsia"/>
        </w:rPr>
        <w:t>Antes de comenzar con el procesamiento, se ha utilizado la función</w:t>
      </w:r>
      <w:r w:rsidR="00BB644F">
        <w:rPr>
          <w:rFonts w:eastAsiaTheme="minorEastAsia"/>
        </w:rPr>
        <w:t xml:space="preserve"> creada en el trabajo 1</w:t>
      </w:r>
      <w:r>
        <w:rPr>
          <w:rFonts w:eastAsiaTheme="minorEastAsia"/>
        </w:rPr>
        <w:t xml:space="preserve"> </w:t>
      </w:r>
      <w:proofErr w:type="spellStart"/>
      <w:r w:rsidRPr="00D1190B">
        <w:rPr>
          <w:i/>
        </w:rPr>
        <w:t>generate_gaussian_pyr_</w:t>
      </w:r>
      <w:proofErr w:type="gramStart"/>
      <w:r w:rsidRPr="00D1190B">
        <w:rPr>
          <w:i/>
        </w:rPr>
        <w:t>imgs</w:t>
      </w:r>
      <w:proofErr w:type="spellEnd"/>
      <w:r w:rsidRPr="00D1190B">
        <w:rPr>
          <w:i/>
        </w:rPr>
        <w:t>(</w:t>
      </w:r>
      <w:proofErr w:type="gramEnd"/>
      <w:r w:rsidRPr="00D1190B">
        <w:rPr>
          <w:i/>
        </w:rPr>
        <w:t>)</w:t>
      </w:r>
      <w:r>
        <w:t>, enviándole la imagen yosemite</w:t>
      </w:r>
      <w:r w:rsidR="00A72AD1">
        <w:t>1</w:t>
      </w:r>
      <w:r>
        <w:t>.jpg</w:t>
      </w:r>
      <w:r w:rsidR="00A72AD1">
        <w:t xml:space="preserve"> y obteniendo una lista con las distintas imágenes que conforman la pirámide Gaussiana. Se ha modificado esta función para que todas las imágenes sean del tamaño de la original, teniendo el filtro Gaussiano aplicado. Permitir que todas las imágenes sean del tamaño original facilita el tratamiento de los puntos, ya que no es necesario recalcular cuáles son las coordenadas correspondientes en el momento de pintar los círculos sobre la imagen original.</w:t>
      </w:r>
    </w:p>
    <w:p w:rsidR="00A72AD1" w:rsidRDefault="00A72AD1" w:rsidP="00BD2570">
      <w:pPr>
        <w:ind w:left="360"/>
      </w:pPr>
      <w:r>
        <w:t>Cuando ya se disponen de las distintas imágenes de la pirámide, se debe calcular la lista potencial de puntos Harris, guardando todos los puntos de todos los niveles con sus valores correspondientes en un mismo contenedor.</w:t>
      </w:r>
    </w:p>
    <w:p w:rsidR="00A72AD1" w:rsidRDefault="00A72AD1" w:rsidP="00BD2570">
      <w:pPr>
        <w:ind w:left="360"/>
      </w:pPr>
      <w:r>
        <w:t>Se utiliza la estructura de datos KeyPoint de OpenCV para guardar la información de cada punto y, además, se guarda junto con cada KeyPoint su valor Harris correspondiente.</w:t>
      </w:r>
    </w:p>
    <w:p w:rsidR="00AA47AD" w:rsidRDefault="00AA47AD" w:rsidP="00BD2570">
      <w:pPr>
        <w:ind w:left="360"/>
        <w:rPr>
          <w:rFonts w:eastAsiaTheme="minorEastAsia"/>
        </w:rPr>
      </w:pPr>
      <w:r>
        <w:t xml:space="preserve">Para obtener la lista de puntos Harris de una imagen (se aplica a cada imagen de cada nivel de la pirámide) se utiliza la función de OpenCV </w:t>
      </w:r>
      <w:proofErr w:type="spellStart"/>
      <w:proofErr w:type="gramStart"/>
      <w:r>
        <w:rPr>
          <w:i/>
        </w:rPr>
        <w:t>cornerEigenValsAndVecs</w:t>
      </w:r>
      <w:proofErr w:type="spellEnd"/>
      <w:r>
        <w:rPr>
          <w:i/>
        </w:rPr>
        <w:t>(</w:t>
      </w:r>
      <w:proofErr w:type="gramEnd"/>
      <w:r>
        <w:rPr>
          <w:i/>
        </w:rPr>
        <w:t>)</w:t>
      </w:r>
      <w:r>
        <w:t xml:space="preserve">, a la que hay que enviar la imagen sobre la que se quieren obtener los puntos, un tamaño de bloque (obtenido con la función creada </w:t>
      </w:r>
      <w:proofErr w:type="spellStart"/>
      <w:r>
        <w:rPr>
          <w:i/>
        </w:rPr>
        <w:t>get_block_size</w:t>
      </w:r>
      <w:proofErr w:type="spellEnd"/>
      <w:r>
        <w:rPr>
          <w:i/>
        </w:rPr>
        <w:t>()</w:t>
      </w:r>
      <w:r>
        <w:t xml:space="preserve"> que devuelve el valor 10) y el tamaño de apertura para el operador </w:t>
      </w:r>
      <w:proofErr w:type="spellStart"/>
      <w:r>
        <w:t>Sobel</w:t>
      </w:r>
      <w:proofErr w:type="spellEnd"/>
      <w:r>
        <w:t xml:space="preserve"> (obtenido con la función creada </w:t>
      </w:r>
      <w:proofErr w:type="spellStart"/>
      <w:r>
        <w:rPr>
          <w:i/>
        </w:rPr>
        <w:t>get_ksize</w:t>
      </w:r>
      <w:proofErr w:type="spellEnd"/>
      <w:r>
        <w:rPr>
          <w:i/>
        </w:rPr>
        <w:t>()</w:t>
      </w:r>
      <w:r>
        <w:t xml:space="preserve"> que devuelve el valor 7). Con esta función se obtiene una matriz de 3 dimensiones, donde las filas y columnas coinciden en tamaño con las de la imagen y en cada elemento se encuentran 6 valores (</w:t>
      </w:r>
      <w:proofErr w:type="spellStart"/>
      <w:r>
        <w:t>autovalores</w:t>
      </w:r>
      <w:proofErr w:type="spellEnd"/>
      <w:r>
        <w:t xml:space="preserve"> no ordenados de M, </w:t>
      </w:r>
      <w:proofErr w:type="spellStart"/>
      <w:r>
        <w:t>autovalores</w:t>
      </w:r>
      <w:proofErr w:type="spellEnd"/>
      <w:r>
        <w:t xml:space="preserve"> correspondientes a </w:t>
      </w:r>
      <m:oMath>
        <m:sSub>
          <m:sSubPr>
            <m:ctrlPr>
              <w:rPr>
                <w:rFonts w:ascii="Cambria Math" w:hAnsi="Cambria Math"/>
                <w:i/>
              </w:rPr>
            </m:ctrlPr>
          </m:sSubPr>
          <m:e>
            <m:r>
              <m:rPr>
                <m:sty m:val="p"/>
              </m:rPr>
              <w:rPr>
                <w:rStyle w:val="st"/>
                <w:rFonts w:ascii="Cambria Math" w:hAnsi="Cambria Math"/>
              </w:rPr>
              <m:t>λ</m:t>
            </m:r>
          </m:e>
          <m:sub>
            <m:r>
              <w:rPr>
                <w:rFonts w:ascii="Cambria Math" w:hAnsi="Cambria Math"/>
              </w:rPr>
              <m:t>1</m:t>
            </m:r>
          </m:sub>
        </m:sSub>
      </m:oMath>
      <w:r>
        <w:rPr>
          <w:rFonts w:eastAsiaTheme="minorEastAsia"/>
        </w:rPr>
        <w:t xml:space="preserve"> y </w:t>
      </w:r>
      <w:proofErr w:type="spellStart"/>
      <w:r>
        <w:rPr>
          <w:rFonts w:eastAsiaTheme="minorEastAsia"/>
        </w:rPr>
        <w:t>autovalores</w:t>
      </w:r>
      <w:proofErr w:type="spellEnd"/>
      <w:r>
        <w:rPr>
          <w:rFonts w:eastAsiaTheme="minorEastAsia"/>
        </w:rPr>
        <w:t xml:space="preserve"> correspondientes a </w:t>
      </w:r>
      <m:oMath>
        <m:sSub>
          <m:sSubPr>
            <m:ctrlPr>
              <w:rPr>
                <w:rFonts w:ascii="Cambria Math" w:hAnsi="Cambria Math"/>
                <w:i/>
              </w:rPr>
            </m:ctrlPr>
          </m:sSubPr>
          <m:e>
            <m:r>
              <m:rPr>
                <m:sty m:val="p"/>
              </m:rPr>
              <w:rPr>
                <w:rStyle w:val="st"/>
                <w:rFonts w:ascii="Cambria Math" w:hAnsi="Cambria Math"/>
              </w:rPr>
              <m:t>λ</m:t>
            </m:r>
          </m:e>
          <m:sub>
            <m:r>
              <w:rPr>
                <w:rFonts w:ascii="Cambria Math" w:hAnsi="Cambria Math"/>
              </w:rPr>
              <m:t>2</m:t>
            </m:r>
          </m:sub>
        </m:sSub>
      </m:oMath>
      <w:r>
        <w:rPr>
          <w:rFonts w:eastAsiaTheme="minorEastAsia"/>
        </w:rPr>
        <w:t xml:space="preserve">). Lo que interesa para calcular los puntos son los </w:t>
      </w:r>
      <w:proofErr w:type="spellStart"/>
      <w:r>
        <w:rPr>
          <w:rFonts w:eastAsiaTheme="minorEastAsia"/>
        </w:rPr>
        <w:t>autovalores</w:t>
      </w:r>
      <w:proofErr w:type="spellEnd"/>
      <w:r>
        <w:rPr>
          <w:rFonts w:eastAsiaTheme="minorEastAsia"/>
        </w:rPr>
        <w:t xml:space="preserve"> no ordenados de M, que son los requeridos por la función </w:t>
      </w:r>
      <w:proofErr w:type="spellStart"/>
      <w:r>
        <w:rPr>
          <w:rFonts w:eastAsiaTheme="minorEastAsia"/>
          <w:i/>
        </w:rPr>
        <w:t>selection_criteria_</w:t>
      </w:r>
      <w:proofErr w:type="gramStart"/>
      <w:r>
        <w:rPr>
          <w:rFonts w:eastAsiaTheme="minorEastAsia"/>
          <w:i/>
        </w:rPr>
        <w:t>harris</w:t>
      </w:r>
      <w:proofErr w:type="spellEnd"/>
      <w:r w:rsidR="007C740C">
        <w:rPr>
          <w:rFonts w:eastAsiaTheme="minorEastAsia"/>
          <w:i/>
        </w:rPr>
        <w:t>(</w:t>
      </w:r>
      <w:proofErr w:type="gramEnd"/>
      <w:r w:rsidR="007C740C">
        <w:rPr>
          <w:rFonts w:eastAsiaTheme="minorEastAsia"/>
          <w:i/>
        </w:rPr>
        <w:t>)</w:t>
      </w:r>
      <w:r w:rsidR="007C740C">
        <w:rPr>
          <w:rFonts w:eastAsiaTheme="minorEastAsia"/>
        </w:rPr>
        <w:t xml:space="preserve">. Esta función tras aplicar la fórmula </w:t>
      </w:r>
      <m:oMath>
        <m:sSub>
          <m:sSubPr>
            <m:ctrlPr>
              <w:rPr>
                <w:rFonts w:ascii="Cambria Math" w:hAnsi="Cambria Math"/>
                <w:i/>
              </w:rPr>
            </m:ctrlPr>
          </m:sSubPr>
          <m:e>
            <m:r>
              <m:rPr>
                <m:sty m:val="p"/>
              </m:rPr>
              <w:rPr>
                <w:rStyle w:val="st"/>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Style w:val="st"/>
                <w:rFonts w:ascii="Cambria Math" w:hAnsi="Cambria Math"/>
              </w:rPr>
              <m:t>λ</m:t>
            </m:r>
          </m:e>
          <m:sub>
            <m:r>
              <w:rPr>
                <w:rFonts w:ascii="Cambria Math" w:hAnsi="Cambria Math"/>
              </w:rPr>
              <m:t>2</m:t>
            </m:r>
          </m:sub>
        </m:sSub>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p"/>
                      </m:rPr>
                      <w:rPr>
                        <w:rStyle w:val="st"/>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Style w:val="st"/>
                        <w:rFonts w:ascii="Cambria Math" w:hAnsi="Cambria Math"/>
                      </w:rPr>
                      <m:t>λ</m:t>
                    </m:r>
                  </m:e>
                  <m:sub>
                    <m:r>
                      <w:rPr>
                        <w:rFonts w:ascii="Cambria Math" w:hAnsi="Cambria Math"/>
                      </w:rPr>
                      <m:t>2</m:t>
                    </m:r>
                  </m:sub>
                </m:sSub>
              </m:e>
            </m:d>
          </m:e>
          <m:sup>
            <m:r>
              <w:rPr>
                <w:rFonts w:ascii="Cambria Math" w:hAnsi="Cambria Math"/>
              </w:rPr>
              <m:t>2</m:t>
            </m:r>
          </m:sup>
        </m:sSup>
      </m:oMath>
      <w:r w:rsidR="00BB644F">
        <w:rPr>
          <w:rFonts w:eastAsiaTheme="minorEastAsia"/>
        </w:rPr>
        <w:t xml:space="preserve"> nos devuelve una lista con unos valores pertenecientes a cada punto</w:t>
      </w:r>
      <w:r w:rsidR="007C740C">
        <w:rPr>
          <w:rFonts w:eastAsiaTheme="minorEastAsia"/>
        </w:rPr>
        <w:t>.</w:t>
      </w:r>
    </w:p>
    <w:p w:rsidR="00AA47AD" w:rsidRPr="002F0740" w:rsidRDefault="007C740C" w:rsidP="002F0740">
      <w:pPr>
        <w:ind w:left="360"/>
        <w:rPr>
          <w:rFonts w:eastAsiaTheme="minorEastAsia"/>
          <w:i/>
        </w:rPr>
      </w:pPr>
      <w:r>
        <w:rPr>
          <w:rFonts w:eastAsiaTheme="minorEastAsia"/>
        </w:rPr>
        <w:t>Llegados a esta situación, se deben eliminar todos los puntos que no sean máximos locales para poder obtener una lista definitiva de puntos con importancia de la imagen.</w:t>
      </w:r>
      <w:r w:rsidR="00D33885">
        <w:rPr>
          <w:rFonts w:eastAsiaTheme="minorEastAsia"/>
        </w:rPr>
        <w:t xml:space="preserve"> Para eliminar los no-máximos locales, </w:t>
      </w:r>
      <w:r w:rsidR="002F0740">
        <w:rPr>
          <w:rFonts w:eastAsiaTheme="minorEastAsia"/>
        </w:rPr>
        <w:t xml:space="preserve">se crea una matriz binaria de tamaño similar a la matriz de puntos. Esta matriz se utiliza para saber si un punto se debe comprobar o no (al comenzar todos los puntos se deben comprobar). El siguiente paso es recorrer todos los </w:t>
      </w:r>
      <w:r w:rsidR="002F0740">
        <w:rPr>
          <w:rFonts w:eastAsiaTheme="minorEastAsia"/>
        </w:rPr>
        <w:lastRenderedPageBreak/>
        <w:t>puntos de esta matriz</w:t>
      </w:r>
      <w:r w:rsidR="00C93DDA">
        <w:rPr>
          <w:rFonts w:eastAsiaTheme="minorEastAsia"/>
        </w:rPr>
        <w:t xml:space="preserve"> (si están marcados como no revisados)</w:t>
      </w:r>
      <w:r w:rsidR="002F0740">
        <w:rPr>
          <w:rFonts w:eastAsiaTheme="minorEastAsia"/>
        </w:rPr>
        <w:t>, definiendo una zona</w:t>
      </w:r>
      <w:r w:rsidR="00D33885">
        <w:rPr>
          <w:rFonts w:eastAsiaTheme="minorEastAsia"/>
        </w:rPr>
        <w:t xml:space="preserve"> de tamaño </w:t>
      </w:r>
      <w:proofErr w:type="spellStart"/>
      <w:r w:rsidR="00D33885">
        <w:rPr>
          <w:rFonts w:eastAsiaTheme="minorEastAsia"/>
          <w:i/>
        </w:rPr>
        <w:t>env</w:t>
      </w:r>
      <w:proofErr w:type="spellEnd"/>
      <w:r w:rsidR="00D33885">
        <w:rPr>
          <w:rFonts w:eastAsiaTheme="minorEastAsia"/>
          <w:i/>
        </w:rPr>
        <w:t xml:space="preserve"> = 5</w:t>
      </w:r>
      <w:r w:rsidR="002F0740">
        <w:rPr>
          <w:rFonts w:eastAsiaTheme="minorEastAsia"/>
          <w:i/>
        </w:rPr>
        <w:t xml:space="preserve"> </w:t>
      </w:r>
      <w:r w:rsidR="002F0740">
        <w:rPr>
          <w:rFonts w:eastAsiaTheme="minorEastAsia"/>
        </w:rPr>
        <w:t>para cada punto</w:t>
      </w:r>
      <w:r w:rsidR="00D33885">
        <w:rPr>
          <w:rFonts w:eastAsiaTheme="minorEastAsia"/>
        </w:rPr>
        <w:t>. Esto significa que el número de filas y columnas que rodean al punto central, es de tamaño 5.</w:t>
      </w:r>
      <w:r w:rsidR="002F0740">
        <w:rPr>
          <w:rFonts w:eastAsiaTheme="minorEastAsia"/>
        </w:rPr>
        <w:t xml:space="preserve"> Cuando un punto sí es el máximo de cada zona, se guarda su KeyPoint correspondiente y será el seleccionado para mostrarse. Este proceso se realiza llamando a la función creada </w:t>
      </w:r>
      <w:proofErr w:type="spellStart"/>
      <w:r w:rsidR="002F0740">
        <w:rPr>
          <w:rFonts w:eastAsiaTheme="minorEastAsia"/>
          <w:i/>
        </w:rPr>
        <w:t>not_max_suppression_</w:t>
      </w:r>
      <w:proofErr w:type="gramStart"/>
      <w:r w:rsidR="002F0740">
        <w:rPr>
          <w:rFonts w:eastAsiaTheme="minorEastAsia"/>
          <w:i/>
        </w:rPr>
        <w:t>harris</w:t>
      </w:r>
      <w:proofErr w:type="spellEnd"/>
      <w:r w:rsidR="002F0740">
        <w:rPr>
          <w:rFonts w:eastAsiaTheme="minorEastAsia"/>
          <w:i/>
        </w:rPr>
        <w:t>(</w:t>
      </w:r>
      <w:proofErr w:type="gramEnd"/>
      <w:r w:rsidR="002F0740">
        <w:rPr>
          <w:rFonts w:eastAsiaTheme="minorEastAsia"/>
          <w:i/>
        </w:rPr>
        <w:t>).</w:t>
      </w:r>
    </w:p>
    <w:p w:rsidR="00A72AD1" w:rsidRDefault="00A72AD1" w:rsidP="002F0740">
      <w:pPr>
        <w:ind w:left="360"/>
      </w:pPr>
      <w:r>
        <w:t xml:space="preserve">Si la imagen tiene una gran resolución, </w:t>
      </w:r>
      <w:r w:rsidR="002F0740">
        <w:t>la cantidad de</w:t>
      </w:r>
      <w:r>
        <w:t xml:space="preserve"> puntos Harris </w:t>
      </w:r>
      <w:r w:rsidR="002F0740">
        <w:t>detectados puede ser de un gran tamaño. A medida que se obtienen los puntos de niveles inferiores de la pirámide, esta cantidad disminuye debido a que la máscara Gaussiana elimina información. Finalmente se tendrá un contenedor con multitud de puntos de las distintas escalas</w:t>
      </w:r>
      <w:r w:rsidR="00752FD4">
        <w:t>, de los que se deberán seleccionar los que mayor valor t</w:t>
      </w:r>
      <w:r w:rsidR="00C93DDA">
        <w:t>engan</w:t>
      </w:r>
      <w:r w:rsidR="00752FD4">
        <w:t xml:space="preserve">. Para hacer esta operación se utiliza la función creada </w:t>
      </w:r>
      <w:proofErr w:type="spellStart"/>
      <w:r w:rsidR="00752FD4">
        <w:rPr>
          <w:i/>
        </w:rPr>
        <w:t>get_best_</w:t>
      </w:r>
      <w:proofErr w:type="gramStart"/>
      <w:r w:rsidR="00752FD4">
        <w:rPr>
          <w:i/>
        </w:rPr>
        <w:t>harris</w:t>
      </w:r>
      <w:proofErr w:type="spellEnd"/>
      <w:r w:rsidR="00752FD4">
        <w:rPr>
          <w:i/>
        </w:rPr>
        <w:t>(</w:t>
      </w:r>
      <w:proofErr w:type="gramEnd"/>
      <w:r w:rsidR="00752FD4">
        <w:rPr>
          <w:i/>
        </w:rPr>
        <w:t>)</w:t>
      </w:r>
      <w:r w:rsidR="00C93DDA">
        <w:t>, obteniendo los n</w:t>
      </w:r>
      <w:r w:rsidR="00752FD4">
        <w:t xml:space="preserve"> mejores puntos.</w:t>
      </w:r>
    </w:p>
    <w:p w:rsidR="00752FD4" w:rsidRDefault="00752FD4" w:rsidP="002F0740">
      <w:pPr>
        <w:ind w:left="360"/>
      </w:pPr>
      <w:r>
        <w:t xml:space="preserve">El paso final es pintar los puntos sobre la imagen. Para hacerlo se utiliza la función creada </w:t>
      </w:r>
      <w:proofErr w:type="spellStart"/>
      <w:r>
        <w:rPr>
          <w:i/>
        </w:rPr>
        <w:t>show_</w:t>
      </w:r>
      <w:proofErr w:type="gramStart"/>
      <w:r>
        <w:rPr>
          <w:i/>
        </w:rPr>
        <w:t>circles</w:t>
      </w:r>
      <w:proofErr w:type="spellEnd"/>
      <w:r>
        <w:rPr>
          <w:i/>
        </w:rPr>
        <w:t>(</w:t>
      </w:r>
      <w:proofErr w:type="gramEnd"/>
      <w:r>
        <w:rPr>
          <w:i/>
        </w:rPr>
        <w:t>)</w:t>
      </w:r>
      <w:r>
        <w:t xml:space="preserve">, que llama a su vez a la función de OpenCV </w:t>
      </w:r>
      <w:proofErr w:type="spellStart"/>
      <w:r>
        <w:rPr>
          <w:i/>
        </w:rPr>
        <w:t>circle</w:t>
      </w:r>
      <w:proofErr w:type="spellEnd"/>
      <w:r>
        <w:rPr>
          <w:i/>
        </w:rPr>
        <w:t>()</w:t>
      </w:r>
      <w:r>
        <w:t>. Teniendo en cuenta la lista con los distintos puntos, pinta un círculo del radio correspondiente al nivel de la pirámide, siendo los de menor radio los de la imagen original.</w:t>
      </w:r>
    </w:p>
    <w:p w:rsidR="008D18E2" w:rsidRDefault="008D18E2" w:rsidP="002F0740">
      <w:pPr>
        <w:ind w:left="360"/>
      </w:pPr>
    </w:p>
    <w:p w:rsidR="008D18E2" w:rsidRDefault="008D18E2" w:rsidP="002F0740">
      <w:pPr>
        <w:ind w:left="360"/>
      </w:pPr>
      <w:r>
        <w:t>Para comprobar el resultado, se muestran sobre la imagen yosemite1.jpg los puntos Harris detectados, mostrando 500, 1.000 y 1.500 puntos.</w:t>
      </w:r>
    </w:p>
    <w:p w:rsidR="00A87BF6" w:rsidRDefault="00A87BF6" w:rsidP="002F0740">
      <w:pPr>
        <w:ind w:left="360"/>
      </w:pPr>
      <w:r>
        <w:rPr>
          <w:noProof/>
          <w:lang w:eastAsia="es-ES"/>
        </w:rPr>
        <w:drawing>
          <wp:inline distT="0" distB="0" distL="0" distR="0" wp14:anchorId="66864B7F" wp14:editId="490B29F8">
            <wp:extent cx="5400040" cy="3200024"/>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200024"/>
                    </a:xfrm>
                    <a:prstGeom prst="rect">
                      <a:avLst/>
                    </a:prstGeom>
                    <a:noFill/>
                    <a:ln>
                      <a:noFill/>
                    </a:ln>
                  </pic:spPr>
                </pic:pic>
              </a:graphicData>
            </a:graphic>
          </wp:inline>
        </w:drawing>
      </w:r>
    </w:p>
    <w:p w:rsidR="00A87BF6" w:rsidRDefault="00A87BF6" w:rsidP="002F0740">
      <w:pPr>
        <w:ind w:left="360"/>
      </w:pPr>
    </w:p>
    <w:p w:rsidR="00A87BF6" w:rsidRDefault="00A87BF6" w:rsidP="002F0740">
      <w:pPr>
        <w:ind w:left="360"/>
      </w:pPr>
      <w:r>
        <w:t>En el resultado se puede apreciar como en zonas donde existe un mayor detalle, los círculos tienen un radio inferior, lo que demuestra que esos puntos han sido conseguidos por la imagen original que tiene toda la informaci</w:t>
      </w:r>
      <w:r w:rsidR="00BB644F">
        <w:t>ón</w:t>
      </w:r>
      <w:r>
        <w:t>.</w:t>
      </w:r>
    </w:p>
    <w:p w:rsidR="00A87BF6" w:rsidRDefault="00A87BF6" w:rsidP="002F0740">
      <w:pPr>
        <w:ind w:left="360"/>
      </w:pPr>
      <w:r>
        <w:t>A medida que se va mostrando una cantidad mayor de puntos, aparecen los de los niveles inferiores, cuyo valor Harris es menor al no ser detectado con tanta claridad.</w:t>
      </w:r>
    </w:p>
    <w:p w:rsidR="00A87BF6" w:rsidRDefault="00A87BF6" w:rsidP="002F0740">
      <w:pPr>
        <w:ind w:left="360"/>
      </w:pPr>
    </w:p>
    <w:p w:rsidR="008D18E2" w:rsidRPr="00752FD4" w:rsidRDefault="008D18E2" w:rsidP="008D18E2">
      <w:pPr>
        <w:ind w:left="360"/>
        <w:jc w:val="center"/>
      </w:pPr>
    </w:p>
    <w:p w:rsidR="00CD1A33" w:rsidRDefault="00C93DDA" w:rsidP="00C93DDA">
      <w:pPr>
        <w:pStyle w:val="Ttulo2"/>
        <w:numPr>
          <w:ilvl w:val="0"/>
          <w:numId w:val="4"/>
        </w:numPr>
      </w:pPr>
      <w:bookmarkStart w:id="3" w:name="_Toc498998729"/>
      <w:r>
        <w:t xml:space="preserve">Extraer los valores (cx, </w:t>
      </w:r>
      <w:proofErr w:type="spellStart"/>
      <w:r>
        <w:t>cy</w:t>
      </w:r>
      <w:proofErr w:type="spellEnd"/>
      <w:r>
        <w:t xml:space="preserve">, escala) de cada uno de los puntos resultantes en el apartado anterior y refinar su posición espacial a nivel sub-píxel usando la función de OpenCV </w:t>
      </w:r>
      <w:proofErr w:type="spellStart"/>
      <w:proofErr w:type="gramStart"/>
      <w:r>
        <w:rPr>
          <w:i/>
        </w:rPr>
        <w:t>cornerSubPix</w:t>
      </w:r>
      <w:proofErr w:type="spellEnd"/>
      <w:r>
        <w:rPr>
          <w:i/>
        </w:rPr>
        <w:t>(</w:t>
      </w:r>
      <w:proofErr w:type="gramEnd"/>
      <w:r>
        <w:rPr>
          <w:i/>
        </w:rPr>
        <w:t>)</w:t>
      </w:r>
      <w:r>
        <w:t xml:space="preserve"> con la imagen del nivel de pirámide correspondiente. Actualizar los datos (cx, </w:t>
      </w:r>
      <w:proofErr w:type="spellStart"/>
      <w:r>
        <w:t>cy</w:t>
      </w:r>
      <w:proofErr w:type="spellEnd"/>
      <w:r>
        <w:t>, escala) de cada uno de los puntos encontrados.</w:t>
      </w:r>
      <w:bookmarkEnd w:id="3"/>
    </w:p>
    <w:p w:rsidR="00C93DDA" w:rsidRDefault="00C93DDA" w:rsidP="00C93DDA"/>
    <w:p w:rsidR="001E4626" w:rsidRDefault="001E4626" w:rsidP="001E4626">
      <w:pPr>
        <w:ind w:left="360"/>
      </w:pPr>
      <w:r>
        <w:t xml:space="preserve">Para refinar los puntos encontrados se hace uso de la función creada </w:t>
      </w:r>
      <w:proofErr w:type="spellStart"/>
      <w:r>
        <w:rPr>
          <w:i/>
        </w:rPr>
        <w:t>refine_harris_</w:t>
      </w:r>
      <w:proofErr w:type="gramStart"/>
      <w:r>
        <w:rPr>
          <w:i/>
        </w:rPr>
        <w:t>points</w:t>
      </w:r>
      <w:proofErr w:type="spellEnd"/>
      <w:r>
        <w:rPr>
          <w:i/>
        </w:rPr>
        <w:t>(</w:t>
      </w:r>
      <w:proofErr w:type="gramEnd"/>
      <w:r>
        <w:rPr>
          <w:i/>
        </w:rPr>
        <w:t>)</w:t>
      </w:r>
      <w:r>
        <w:t xml:space="preserve">. Esta función se debe aplicar después de obtener todos los puntos Harris y antes de elegir los </w:t>
      </w:r>
      <w:r>
        <w:rPr>
          <w:i/>
        </w:rPr>
        <w:t>n</w:t>
      </w:r>
      <w:r>
        <w:t xml:space="preserve"> mejores para no descartar cambios en su valor.</w:t>
      </w:r>
    </w:p>
    <w:p w:rsidR="001E4626" w:rsidRDefault="001E4626" w:rsidP="001E4626">
      <w:pPr>
        <w:ind w:left="360"/>
      </w:pPr>
      <w:r>
        <w:t xml:space="preserve">Para obtener los puntos refinados, se utiliza la función de OpenCV </w:t>
      </w:r>
      <w:proofErr w:type="spellStart"/>
      <w:proofErr w:type="gramStart"/>
      <w:r>
        <w:rPr>
          <w:i/>
        </w:rPr>
        <w:t>cornerSubPix</w:t>
      </w:r>
      <w:proofErr w:type="spellEnd"/>
      <w:r>
        <w:rPr>
          <w:i/>
        </w:rPr>
        <w:t>(</w:t>
      </w:r>
      <w:proofErr w:type="gramEnd"/>
      <w:r>
        <w:rPr>
          <w:i/>
        </w:rPr>
        <w:t>)</w:t>
      </w:r>
      <w:r>
        <w:t xml:space="preserve"> enviando la imagen correspondiente de cada nivel de la pirámide y la lista de todos los puntos que pertenecen a ese nivel.</w:t>
      </w:r>
    </w:p>
    <w:p w:rsidR="001E4626" w:rsidRDefault="001E4626" w:rsidP="001E4626">
      <w:pPr>
        <w:ind w:left="360"/>
      </w:pPr>
      <w:r>
        <w:t>Finalmente se actualizan las coordenadas de los puntos que devuelve la función de OpenCV en la posición correspondiente.</w:t>
      </w:r>
    </w:p>
    <w:p w:rsidR="001E4626" w:rsidRDefault="001E4626" w:rsidP="001E4626">
      <w:pPr>
        <w:ind w:left="360"/>
      </w:pPr>
    </w:p>
    <w:p w:rsidR="001E4626" w:rsidRPr="001E4626" w:rsidRDefault="001E4626" w:rsidP="001E4626">
      <w:pPr>
        <w:ind w:left="360"/>
      </w:pPr>
      <w:r>
        <w:rPr>
          <w:noProof/>
          <w:lang w:eastAsia="es-ES"/>
        </w:rPr>
        <w:drawing>
          <wp:inline distT="0" distB="0" distL="0" distR="0">
            <wp:extent cx="5391150" cy="31908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190875"/>
                    </a:xfrm>
                    <a:prstGeom prst="rect">
                      <a:avLst/>
                    </a:prstGeom>
                    <a:noFill/>
                    <a:ln>
                      <a:noFill/>
                    </a:ln>
                  </pic:spPr>
                </pic:pic>
              </a:graphicData>
            </a:graphic>
          </wp:inline>
        </w:drawing>
      </w:r>
    </w:p>
    <w:p w:rsidR="002955E9" w:rsidRPr="00CD1A33" w:rsidRDefault="002955E9" w:rsidP="002955E9">
      <w:pPr>
        <w:ind w:left="360"/>
      </w:pPr>
    </w:p>
    <w:p w:rsidR="00CD1A33" w:rsidRDefault="001E4626" w:rsidP="002955E9">
      <w:pPr>
        <w:ind w:left="360"/>
      </w:pPr>
      <w:r>
        <w:t>Pese a que visualmente parece que la cantidad de puntos ha disminuido, en cada imagen se encuentran los 500, 1.000 y 1.500 puntos que se indica en el título.</w:t>
      </w:r>
    </w:p>
    <w:p w:rsidR="001E4626" w:rsidRPr="00CD1A33" w:rsidRDefault="001E4626" w:rsidP="001E4626">
      <w:pPr>
        <w:ind w:left="360"/>
      </w:pPr>
      <w:r>
        <w:t xml:space="preserve">Al aplicar el refinamiento, principalmente se muestran los puntos de la imagen original, que es la que mayor detalle tiene y todos se encuentran agrupados en las mismas zonas con un fuerte contraste. </w:t>
      </w:r>
    </w:p>
    <w:p w:rsidR="00CD1A33" w:rsidRDefault="00CD1A33" w:rsidP="002955E9">
      <w:pPr>
        <w:ind w:left="360"/>
      </w:pPr>
    </w:p>
    <w:p w:rsidR="001E4626" w:rsidRDefault="001E4626" w:rsidP="002955E9">
      <w:pPr>
        <w:ind w:left="360"/>
      </w:pPr>
    </w:p>
    <w:p w:rsidR="001E4626" w:rsidRDefault="001E4626" w:rsidP="002955E9">
      <w:pPr>
        <w:ind w:left="360"/>
      </w:pPr>
    </w:p>
    <w:p w:rsidR="001E4626" w:rsidRDefault="00775B5A" w:rsidP="00775B5A">
      <w:pPr>
        <w:pStyle w:val="Ttulo2"/>
        <w:numPr>
          <w:ilvl w:val="0"/>
          <w:numId w:val="4"/>
        </w:numPr>
      </w:pPr>
      <w:bookmarkStart w:id="4" w:name="_Toc498998730"/>
      <w:r>
        <w:t xml:space="preserve">Calcular la orientación relevante de cada punto Harris usando el arco tangente del gradiente en cada punto. Previo a su cálculo se deben aplicar un alisamiento fuerte a las imágenes derivada-x y derivada-y, en la escala correspondiente, como propone el </w:t>
      </w:r>
      <w:proofErr w:type="spellStart"/>
      <w:r>
        <w:t>paper</w:t>
      </w:r>
      <w:proofErr w:type="spellEnd"/>
      <w:r>
        <w:t xml:space="preserve"> MOPS de </w:t>
      </w:r>
      <w:proofErr w:type="spellStart"/>
      <w:r>
        <w:t>Bwon&amp;Szeliski&amp;Winder</w:t>
      </w:r>
      <w:proofErr w:type="spellEnd"/>
      <w:r>
        <w:t>. Añadir la información del ángulo al vector de información del punto. Pintar sobre la imagen original círculos con un segmento indicando la orientación estimada en cada punto.</w:t>
      </w:r>
      <w:bookmarkEnd w:id="4"/>
    </w:p>
    <w:p w:rsidR="00775B5A" w:rsidRDefault="00775B5A" w:rsidP="00775B5A"/>
    <w:p w:rsidR="00775B5A" w:rsidRDefault="00BA5886" w:rsidP="00775B5A">
      <w:pPr>
        <w:ind w:left="360"/>
      </w:pPr>
      <w:r>
        <w:t xml:space="preserve">Cuando ya se han obtenido los mejores </w:t>
      </w:r>
      <w:r>
        <w:rPr>
          <w:i/>
        </w:rPr>
        <w:t>n</w:t>
      </w:r>
      <w:r>
        <w:t xml:space="preserve"> puntos Harris es el momento de calcular su orientación. Para realizar este cálculo se utiliza la función creada </w:t>
      </w:r>
      <w:proofErr w:type="spellStart"/>
      <w:r>
        <w:rPr>
          <w:i/>
        </w:rPr>
        <w:t>get_</w:t>
      </w:r>
      <w:proofErr w:type="gramStart"/>
      <w:r>
        <w:rPr>
          <w:i/>
        </w:rPr>
        <w:t>orientations</w:t>
      </w:r>
      <w:proofErr w:type="spellEnd"/>
      <w:r>
        <w:rPr>
          <w:i/>
        </w:rPr>
        <w:t>(</w:t>
      </w:r>
      <w:proofErr w:type="gramEnd"/>
      <w:r>
        <w:rPr>
          <w:i/>
        </w:rPr>
        <w:t>)</w:t>
      </w:r>
      <w:r>
        <w:t>. Esta función actualiza los puntos añadiéndole el ángulo estimado que poseen.</w:t>
      </w:r>
    </w:p>
    <w:p w:rsidR="00BA5886" w:rsidRPr="00BA5886" w:rsidRDefault="00BA5886" w:rsidP="00775B5A">
      <w:pPr>
        <w:ind w:left="360"/>
      </w:pPr>
      <w:r>
        <w:t xml:space="preserve">Para calcular la orientación es necesario calcular el gradiente en cada punto y para ello es necesario calcular las derivadas con respecto de x y con respecto de y de la imagen. Se utiliza la función creada en el trabajo 1 </w:t>
      </w:r>
      <w:proofErr w:type="spellStart"/>
      <w:r>
        <w:rPr>
          <w:i/>
        </w:rPr>
        <w:t>convolution_</w:t>
      </w:r>
      <w:proofErr w:type="gramStart"/>
      <w:r>
        <w:rPr>
          <w:i/>
        </w:rPr>
        <w:t>d</w:t>
      </w:r>
      <w:proofErr w:type="spellEnd"/>
      <w:r>
        <w:rPr>
          <w:i/>
        </w:rPr>
        <w:t>(</w:t>
      </w:r>
      <w:proofErr w:type="gramEnd"/>
      <w:r>
        <w:rPr>
          <w:i/>
        </w:rPr>
        <w:t>)</w:t>
      </w:r>
      <w:r w:rsidR="005F74AC">
        <w:rPr>
          <w:i/>
        </w:rPr>
        <w:t>,</w:t>
      </w:r>
      <w:r>
        <w:t xml:space="preserve"> que devuelve las derivadas. Tambi</w:t>
      </w:r>
      <w:r w:rsidR="005F74AC">
        <w:t>én se especifica</w:t>
      </w:r>
      <w:r>
        <w:rPr>
          <w:i/>
        </w:rPr>
        <w:t xml:space="preserve"> sigma = 5</w:t>
      </w:r>
      <w:r>
        <w:t xml:space="preserve"> para el alisamiento</w:t>
      </w:r>
      <w:r w:rsidR="005F74AC">
        <w:t xml:space="preserve"> antes del cálculo de las derivadas</w:t>
      </w:r>
      <w:r>
        <w:t xml:space="preserve">, ya que el </w:t>
      </w:r>
      <w:proofErr w:type="spellStart"/>
      <w:r>
        <w:t>paper</w:t>
      </w:r>
      <w:proofErr w:type="spellEnd"/>
      <w:r>
        <w:t xml:space="preserve"> MOPS de </w:t>
      </w:r>
      <w:proofErr w:type="spellStart"/>
      <w:r>
        <w:t>Bwon&amp;Szeliski&amp;Winder</w:t>
      </w:r>
      <w:proofErr w:type="spellEnd"/>
      <w:r w:rsidR="005F74AC">
        <w:t xml:space="preserve"> indica que se utilice </w:t>
      </w:r>
      <w:r w:rsidR="005F74AC" w:rsidRPr="005F74AC">
        <w:rPr>
          <w:i/>
        </w:rPr>
        <w:t>4.5</w:t>
      </w:r>
      <w:r w:rsidR="005F74AC">
        <w:t xml:space="preserve"> y la máscara utilizada debe tener tamaño impar para su correcto funcionamiento.</w:t>
      </w:r>
    </w:p>
    <w:p w:rsidR="00CD1A33" w:rsidRDefault="005F74AC" w:rsidP="002955E9">
      <w:pPr>
        <w:ind w:left="360"/>
      </w:pPr>
      <w:r>
        <w:t>El siguiente paso es calcular el gradiente, haciendo el arco tangente de cada punto con las derivadas de la imagen. Finalmente, con todos los datos obtenidos, se añade en la estructura KeyPoint de cada punto, el resultado del cálculo del ángulo de dicho punto.</w:t>
      </w:r>
    </w:p>
    <w:p w:rsidR="005F74AC" w:rsidRPr="00CD1A33" w:rsidRDefault="005F74AC" w:rsidP="002955E9">
      <w:pPr>
        <w:ind w:left="360"/>
      </w:pPr>
    </w:p>
    <w:p w:rsidR="00CD1A33" w:rsidRDefault="005F74AC" w:rsidP="005F74AC">
      <w:pPr>
        <w:ind w:left="360"/>
        <w:jc w:val="center"/>
      </w:pPr>
      <w:r>
        <w:rPr>
          <w:noProof/>
          <w:lang w:eastAsia="es-ES"/>
        </w:rPr>
        <w:drawing>
          <wp:inline distT="0" distB="0" distL="0" distR="0">
            <wp:extent cx="4101168" cy="32099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8166" cy="3223229"/>
                    </a:xfrm>
                    <a:prstGeom prst="rect">
                      <a:avLst/>
                    </a:prstGeom>
                    <a:noFill/>
                    <a:ln>
                      <a:noFill/>
                    </a:ln>
                  </pic:spPr>
                </pic:pic>
              </a:graphicData>
            </a:graphic>
          </wp:inline>
        </w:drawing>
      </w:r>
    </w:p>
    <w:p w:rsidR="005F74AC" w:rsidRDefault="005F74AC" w:rsidP="002955E9">
      <w:pPr>
        <w:ind w:left="360"/>
      </w:pPr>
    </w:p>
    <w:p w:rsidR="005F74AC" w:rsidRDefault="005F74AC" w:rsidP="002955E9">
      <w:pPr>
        <w:ind w:left="360"/>
      </w:pPr>
    </w:p>
    <w:p w:rsidR="005F74AC" w:rsidRDefault="005F74AC" w:rsidP="002955E9">
      <w:pPr>
        <w:ind w:left="360"/>
      </w:pPr>
    </w:p>
    <w:p w:rsidR="005F74AC" w:rsidRDefault="005F74AC" w:rsidP="002955E9">
      <w:pPr>
        <w:ind w:left="360"/>
      </w:pPr>
    </w:p>
    <w:p w:rsidR="005F74AC" w:rsidRDefault="005F74AC" w:rsidP="005F74AC">
      <w:pPr>
        <w:ind w:left="360"/>
        <w:jc w:val="center"/>
      </w:pPr>
      <w:r>
        <w:rPr>
          <w:noProof/>
          <w:lang w:eastAsia="es-ES"/>
        </w:rPr>
        <w:drawing>
          <wp:inline distT="0" distB="0" distL="0" distR="0">
            <wp:extent cx="4038600" cy="316962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2977" cy="3188759"/>
                    </a:xfrm>
                    <a:prstGeom prst="rect">
                      <a:avLst/>
                    </a:prstGeom>
                    <a:noFill/>
                    <a:ln>
                      <a:noFill/>
                    </a:ln>
                  </pic:spPr>
                </pic:pic>
              </a:graphicData>
            </a:graphic>
          </wp:inline>
        </w:drawing>
      </w:r>
    </w:p>
    <w:p w:rsidR="005F74AC" w:rsidRDefault="005F74AC" w:rsidP="005F74AC">
      <w:pPr>
        <w:ind w:left="360"/>
        <w:jc w:val="center"/>
      </w:pPr>
      <w:r>
        <w:rPr>
          <w:noProof/>
          <w:lang w:eastAsia="es-ES"/>
        </w:rPr>
        <w:drawing>
          <wp:inline distT="0" distB="0" distL="0" distR="0">
            <wp:extent cx="4124152" cy="3200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8665" cy="3211662"/>
                    </a:xfrm>
                    <a:prstGeom prst="rect">
                      <a:avLst/>
                    </a:prstGeom>
                    <a:noFill/>
                    <a:ln>
                      <a:noFill/>
                    </a:ln>
                  </pic:spPr>
                </pic:pic>
              </a:graphicData>
            </a:graphic>
          </wp:inline>
        </w:drawing>
      </w:r>
    </w:p>
    <w:p w:rsidR="005F74AC" w:rsidRPr="00CD1A33" w:rsidRDefault="005F74AC" w:rsidP="002955E9">
      <w:pPr>
        <w:ind w:left="360"/>
      </w:pPr>
    </w:p>
    <w:p w:rsidR="00CD1A33" w:rsidRPr="00CD1A33" w:rsidRDefault="0041107F" w:rsidP="002955E9">
      <w:pPr>
        <w:ind w:left="360"/>
      </w:pPr>
      <w:r>
        <w:t>Aparecen las imágenes de los apartados anteriores con la orientación estimada en cada punto.</w:t>
      </w:r>
    </w:p>
    <w:p w:rsidR="00CD1A33" w:rsidRPr="00CD1A33" w:rsidRDefault="00CD1A33" w:rsidP="002955E9">
      <w:pPr>
        <w:ind w:left="360"/>
      </w:pPr>
    </w:p>
    <w:p w:rsidR="00CD1A33" w:rsidRPr="00CD1A33" w:rsidRDefault="00CD1A33" w:rsidP="002955E9">
      <w:pPr>
        <w:ind w:left="360"/>
      </w:pPr>
    </w:p>
    <w:p w:rsidR="00CD1A33" w:rsidRPr="00CD1A33" w:rsidRDefault="00CD1A33" w:rsidP="002955E9">
      <w:pPr>
        <w:ind w:left="360"/>
      </w:pPr>
    </w:p>
    <w:p w:rsidR="00871545" w:rsidRPr="00CD1A33" w:rsidRDefault="00871545" w:rsidP="00871545"/>
    <w:p w:rsidR="00871545" w:rsidRDefault="00871545" w:rsidP="00871545"/>
    <w:p w:rsidR="0041107F" w:rsidRDefault="0041107F" w:rsidP="0041107F">
      <w:pPr>
        <w:pStyle w:val="Ttulo2"/>
        <w:numPr>
          <w:ilvl w:val="0"/>
          <w:numId w:val="4"/>
        </w:numPr>
      </w:pPr>
      <w:bookmarkStart w:id="5" w:name="_Toc498998731"/>
      <w:r>
        <w:t>Usar el vector de KeyPoint extraídos para calcular los descriptores SIFT asociados a cada punto.</w:t>
      </w:r>
      <w:bookmarkEnd w:id="5"/>
    </w:p>
    <w:p w:rsidR="0041107F" w:rsidRDefault="0041107F" w:rsidP="0041107F"/>
    <w:p w:rsidR="0041107F" w:rsidRDefault="0041107F" w:rsidP="0041107F">
      <w:pPr>
        <w:ind w:left="360"/>
      </w:pPr>
      <w:r>
        <w:t xml:space="preserve">Al disponer de una lista con los </w:t>
      </w:r>
      <w:proofErr w:type="spellStart"/>
      <w:r>
        <w:t>KeyPoints</w:t>
      </w:r>
      <w:proofErr w:type="spellEnd"/>
      <w:r>
        <w:t xml:space="preserve"> de la imagen, solo es necesario enviar a la función de OpenCV </w:t>
      </w:r>
      <w:proofErr w:type="gramStart"/>
      <w:r>
        <w:rPr>
          <w:i/>
        </w:rPr>
        <w:t>compute(</w:t>
      </w:r>
      <w:proofErr w:type="gramEnd"/>
      <w:r>
        <w:rPr>
          <w:i/>
        </w:rPr>
        <w:t>)</w:t>
      </w:r>
      <w:r>
        <w:t xml:space="preserve"> la imagen y los </w:t>
      </w:r>
      <w:proofErr w:type="spellStart"/>
      <w:r>
        <w:t>KeyPoints</w:t>
      </w:r>
      <w:proofErr w:type="spellEnd"/>
      <w:r>
        <w:t xml:space="preserve"> ya calculados, devolviendo ésta los </w:t>
      </w:r>
      <w:proofErr w:type="spellStart"/>
      <w:r>
        <w:t>KeyPoints</w:t>
      </w:r>
      <w:proofErr w:type="spellEnd"/>
      <w:r>
        <w:t xml:space="preserve"> y sus correspondientes descriptores.</w:t>
      </w:r>
    </w:p>
    <w:p w:rsidR="0041107F" w:rsidRDefault="0041107F" w:rsidP="0041107F">
      <w:pPr>
        <w:ind w:left="360"/>
      </w:pPr>
      <w:r>
        <w:t>El resultado es una matriz con los elementos anteriores, siendo una mínima parte de los descriptores la siguiente:</w:t>
      </w:r>
    </w:p>
    <w:p w:rsidR="0041107F" w:rsidRDefault="0041107F" w:rsidP="0041107F">
      <w:pPr>
        <w:ind w:left="360"/>
      </w:pPr>
    </w:p>
    <w:p w:rsidR="0041107F" w:rsidRDefault="0041107F" w:rsidP="0041107F">
      <w:pPr>
        <w:ind w:left="360"/>
        <w:jc w:val="center"/>
      </w:pPr>
      <w:r>
        <w:rPr>
          <w:noProof/>
          <w:lang w:eastAsia="es-ES"/>
        </w:rPr>
        <w:drawing>
          <wp:inline distT="0" distB="0" distL="0" distR="0">
            <wp:extent cx="4094031" cy="4810125"/>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6071" cy="4824270"/>
                    </a:xfrm>
                    <a:prstGeom prst="rect">
                      <a:avLst/>
                    </a:prstGeom>
                    <a:noFill/>
                    <a:ln>
                      <a:noFill/>
                    </a:ln>
                  </pic:spPr>
                </pic:pic>
              </a:graphicData>
            </a:graphic>
          </wp:inline>
        </w:drawing>
      </w:r>
    </w:p>
    <w:p w:rsidR="0041107F" w:rsidRDefault="0041107F" w:rsidP="0041107F">
      <w:pPr>
        <w:ind w:left="360"/>
      </w:pPr>
    </w:p>
    <w:p w:rsidR="0041107F" w:rsidRPr="0041107F" w:rsidRDefault="0041107F" w:rsidP="0041107F">
      <w:pPr>
        <w:ind w:left="360"/>
      </w:pPr>
    </w:p>
    <w:p w:rsidR="0041107F" w:rsidRDefault="0041107F" w:rsidP="00871545"/>
    <w:p w:rsidR="0041107F" w:rsidRDefault="0041107F" w:rsidP="00871545"/>
    <w:p w:rsidR="0041107F" w:rsidRDefault="0041107F" w:rsidP="00871545"/>
    <w:p w:rsidR="0041107F" w:rsidRPr="00CD1A33" w:rsidRDefault="0041107F" w:rsidP="00871545"/>
    <w:p w:rsidR="00871545" w:rsidRDefault="0041107F" w:rsidP="00871545">
      <w:pPr>
        <w:pStyle w:val="Ttulo1"/>
        <w:numPr>
          <w:ilvl w:val="0"/>
          <w:numId w:val="2"/>
        </w:numPr>
      </w:pPr>
      <w:bookmarkStart w:id="6" w:name="_Toc498998732"/>
      <w:r>
        <w:t xml:space="preserve">Usar el detector descriptor SIFT de OpenCV sobre las imágenes de </w:t>
      </w:r>
      <w:proofErr w:type="spellStart"/>
      <w:r>
        <w:t>Yosemite.rar</w:t>
      </w:r>
      <w:proofErr w:type="spellEnd"/>
      <w:r>
        <w:t xml:space="preserve">. Extraer sus listas de </w:t>
      </w:r>
      <w:proofErr w:type="spellStart"/>
      <w:r>
        <w:t>KeyPoints</w:t>
      </w:r>
      <w:proofErr w:type="spellEnd"/>
      <w:r>
        <w:t xml:space="preserve"> y descriptores asociados. Establecer las correspondencias existentes entre ellos usando el objeto </w:t>
      </w:r>
      <w:proofErr w:type="spellStart"/>
      <w:r>
        <w:t>BFMatcher</w:t>
      </w:r>
      <w:proofErr w:type="spellEnd"/>
      <w:r>
        <w:t xml:space="preserve"> de OpenCV. Valorar la calidad de los resultados obtenidos en términos de correspondencias válidas usando los criterios de correspondencias “</w:t>
      </w:r>
      <w:proofErr w:type="spellStart"/>
      <w:r>
        <w:t>BruteForce+crossCheck</w:t>
      </w:r>
      <w:proofErr w:type="spellEnd"/>
      <w:r>
        <w:t>” y “Lowe-Average-2NN”.</w:t>
      </w:r>
      <w:bookmarkEnd w:id="6"/>
    </w:p>
    <w:p w:rsidR="00871545" w:rsidRDefault="00871545" w:rsidP="00871545"/>
    <w:p w:rsidR="00871545" w:rsidRDefault="00061358" w:rsidP="00061358">
      <w:pPr>
        <w:ind w:left="360"/>
      </w:pPr>
      <w:r>
        <w:t>Para la realización de este ejercicio se han creado tres funciones:</w:t>
      </w:r>
    </w:p>
    <w:p w:rsidR="00061358" w:rsidRDefault="00061358" w:rsidP="00061358">
      <w:pPr>
        <w:pStyle w:val="Prrafodelista"/>
        <w:numPr>
          <w:ilvl w:val="0"/>
          <w:numId w:val="7"/>
        </w:numPr>
      </w:pPr>
      <w:proofErr w:type="spellStart"/>
      <w:r>
        <w:t>get_keypoints_</w:t>
      </w:r>
      <w:proofErr w:type="gramStart"/>
      <w:r>
        <w:t>descriptors</w:t>
      </w:r>
      <w:proofErr w:type="spellEnd"/>
      <w:r>
        <w:t>(</w:t>
      </w:r>
      <w:proofErr w:type="spellStart"/>
      <w:proofErr w:type="gramEnd"/>
      <w:r>
        <w:t>img</w:t>
      </w:r>
      <w:proofErr w:type="spellEnd"/>
      <w:r w:rsidR="00284B49">
        <w:t xml:space="preserve">, </w:t>
      </w:r>
      <w:proofErr w:type="spellStart"/>
      <w:r w:rsidR="00284B49">
        <w:t>own</w:t>
      </w:r>
      <w:proofErr w:type="spellEnd"/>
      <w:r>
        <w:t xml:space="preserve">): dada una imagen, devuelve sus </w:t>
      </w:r>
      <w:proofErr w:type="spellStart"/>
      <w:r>
        <w:t>KeyPoints</w:t>
      </w:r>
      <w:proofErr w:type="spellEnd"/>
      <w:r>
        <w:t xml:space="preserve"> y descriptores correspondientes.</w:t>
      </w:r>
    </w:p>
    <w:p w:rsidR="00061358" w:rsidRDefault="00061358" w:rsidP="00061358">
      <w:pPr>
        <w:pStyle w:val="Prrafodelista"/>
      </w:pPr>
    </w:p>
    <w:p w:rsidR="00061358" w:rsidRDefault="00061358" w:rsidP="00061358">
      <w:pPr>
        <w:pStyle w:val="Prrafodelista"/>
        <w:numPr>
          <w:ilvl w:val="0"/>
          <w:numId w:val="7"/>
        </w:numPr>
      </w:pPr>
      <w:proofErr w:type="spellStart"/>
      <w:r w:rsidRPr="00061358">
        <w:t>get_matches_bf_</w:t>
      </w:r>
      <w:proofErr w:type="gramStart"/>
      <w:r w:rsidRPr="00061358">
        <w:t>cc</w:t>
      </w:r>
      <w:proofErr w:type="spellEnd"/>
      <w:r w:rsidRPr="00061358">
        <w:t>(</w:t>
      </w:r>
      <w:proofErr w:type="gramEnd"/>
      <w:r w:rsidRPr="00061358">
        <w:t xml:space="preserve">img1, img2, n, </w:t>
      </w:r>
      <w:proofErr w:type="spellStart"/>
      <w:r w:rsidRPr="00061358">
        <w:t>flag</w:t>
      </w:r>
      <w:proofErr w:type="spellEnd"/>
      <w:r w:rsidRPr="00061358">
        <w:t xml:space="preserve">, </w:t>
      </w:r>
      <w:proofErr w:type="spellStart"/>
      <w:r w:rsidRPr="00061358">
        <w:t>get_data</w:t>
      </w:r>
      <w:proofErr w:type="spellEnd"/>
      <w:r w:rsidRPr="00061358">
        <w:t xml:space="preserve">): dadas dos imágenes, calcula </w:t>
      </w:r>
      <w:r w:rsidRPr="00061358">
        <w:rPr>
          <w:i/>
        </w:rPr>
        <w:t>n</w:t>
      </w:r>
      <w:r w:rsidRPr="00061358">
        <w:t xml:space="preserve"> </w:t>
      </w:r>
      <w:proofErr w:type="spellStart"/>
      <w:r w:rsidRPr="00061358">
        <w:t>matches</w:t>
      </w:r>
      <w:proofErr w:type="spellEnd"/>
      <w:r w:rsidRPr="00061358">
        <w:t xml:space="preserve"> entre ellas utilizando </w:t>
      </w:r>
      <w:r>
        <w:t>la técnica “</w:t>
      </w:r>
      <w:proofErr w:type="spellStart"/>
      <w:r>
        <w:t>BruteForce+crossCheck</w:t>
      </w:r>
      <w:proofErr w:type="spellEnd"/>
      <w:r>
        <w:t>”</w:t>
      </w:r>
      <w:r w:rsidRPr="00061358">
        <w:t>.</w:t>
      </w:r>
    </w:p>
    <w:p w:rsidR="00061358" w:rsidRDefault="00061358" w:rsidP="00061358">
      <w:pPr>
        <w:pStyle w:val="Prrafodelista"/>
      </w:pPr>
    </w:p>
    <w:p w:rsidR="00061358" w:rsidRDefault="00061358" w:rsidP="00061358">
      <w:pPr>
        <w:pStyle w:val="Prrafodelista"/>
        <w:numPr>
          <w:ilvl w:val="0"/>
          <w:numId w:val="7"/>
        </w:numPr>
      </w:pPr>
      <w:proofErr w:type="spellStart"/>
      <w:r w:rsidRPr="00061358">
        <w:t>get_matches_</w:t>
      </w:r>
      <w:proofErr w:type="gramStart"/>
      <w:r>
        <w:t>knn</w:t>
      </w:r>
      <w:proofErr w:type="spellEnd"/>
      <w:r w:rsidRPr="00061358">
        <w:t>(</w:t>
      </w:r>
      <w:proofErr w:type="gramEnd"/>
      <w:r w:rsidRPr="00061358">
        <w:t xml:space="preserve">img1, img2, </w:t>
      </w:r>
      <w:r>
        <w:t xml:space="preserve">k, ratio, </w:t>
      </w:r>
      <w:r w:rsidRPr="00061358">
        <w:t xml:space="preserve">n, </w:t>
      </w:r>
      <w:proofErr w:type="spellStart"/>
      <w:r w:rsidRPr="00061358">
        <w:t>flag</w:t>
      </w:r>
      <w:proofErr w:type="spellEnd"/>
      <w:r w:rsidRPr="00061358">
        <w:t xml:space="preserve">, </w:t>
      </w:r>
      <w:proofErr w:type="spellStart"/>
      <w:r w:rsidRPr="00061358">
        <w:t>get_data</w:t>
      </w:r>
      <w:proofErr w:type="spellEnd"/>
      <w:r>
        <w:t xml:space="preserve">, </w:t>
      </w:r>
      <w:proofErr w:type="spellStart"/>
      <w:r>
        <w:t>improve</w:t>
      </w:r>
      <w:proofErr w:type="spellEnd"/>
      <w:r w:rsidRPr="00061358">
        <w:t xml:space="preserve">): dadas dos imágenes, calcula </w:t>
      </w:r>
      <w:r w:rsidRPr="00061358">
        <w:rPr>
          <w:i/>
        </w:rPr>
        <w:t>n</w:t>
      </w:r>
      <w:r w:rsidRPr="00061358">
        <w:t xml:space="preserve"> </w:t>
      </w:r>
      <w:proofErr w:type="spellStart"/>
      <w:r w:rsidRPr="00061358">
        <w:t>matches</w:t>
      </w:r>
      <w:proofErr w:type="spellEnd"/>
      <w:r w:rsidRPr="00061358">
        <w:t xml:space="preserve"> entre ellas utilizando </w:t>
      </w:r>
      <w:r>
        <w:t>la técnica “</w:t>
      </w:r>
      <w:proofErr w:type="spellStart"/>
      <w:r>
        <w:t>BruteForce+crossCheck</w:t>
      </w:r>
      <w:proofErr w:type="spellEnd"/>
      <w:r>
        <w:t>”</w:t>
      </w:r>
      <w:r w:rsidRPr="00061358">
        <w:t>.</w:t>
      </w:r>
      <w:r>
        <w:t xml:space="preserve"> Permite la opción de elegir los mejores </w:t>
      </w:r>
      <w:proofErr w:type="spellStart"/>
      <w:r>
        <w:t>matches</w:t>
      </w:r>
      <w:proofErr w:type="spellEnd"/>
      <w:r>
        <w:t xml:space="preserve"> de entre todos los encontrados (por defecto deshabilitado).</w:t>
      </w:r>
    </w:p>
    <w:p w:rsidR="00061358" w:rsidRDefault="00061358" w:rsidP="00061358">
      <w:pPr>
        <w:ind w:left="360"/>
      </w:pPr>
    </w:p>
    <w:p w:rsidR="00061358" w:rsidRDefault="00284B49" w:rsidP="00061358">
      <w:pPr>
        <w:ind w:left="360"/>
      </w:pPr>
      <w:r>
        <w:t>Este ejercicio consiste en mostrar en una misma ventana dos imágenes diferentes y los puntos Harris que se considera que se encuentran en ambas imágenes (</w:t>
      </w:r>
      <w:proofErr w:type="spellStart"/>
      <w:r>
        <w:t>matches</w:t>
      </w:r>
      <w:proofErr w:type="spellEnd"/>
      <w:r>
        <w:t>).</w:t>
      </w:r>
    </w:p>
    <w:p w:rsidR="00284B49" w:rsidRDefault="00284B49" w:rsidP="00061358">
      <w:pPr>
        <w:ind w:left="360"/>
      </w:pPr>
      <w:r>
        <w:t xml:space="preserve">Para calcular los </w:t>
      </w:r>
      <w:proofErr w:type="spellStart"/>
      <w:r>
        <w:t>matches</w:t>
      </w:r>
      <w:proofErr w:type="spellEnd"/>
      <w:r>
        <w:t xml:space="preserve"> se pueden utilizar dos técnicas: “</w:t>
      </w:r>
      <w:proofErr w:type="spellStart"/>
      <w:r>
        <w:t>BruteForce+crossCheck</w:t>
      </w:r>
      <w:proofErr w:type="spellEnd"/>
      <w:r>
        <w:t xml:space="preserve">” o “Lowe-Average-2NN”. En ambas técnicas es necesario disponer de los </w:t>
      </w:r>
      <w:proofErr w:type="spellStart"/>
      <w:r>
        <w:t>KeyPoints</w:t>
      </w:r>
      <w:proofErr w:type="spellEnd"/>
      <w:r>
        <w:t xml:space="preserve"> y descriptores de cada imagen, por lo que se crea una función </w:t>
      </w:r>
      <w:proofErr w:type="spellStart"/>
      <w:r>
        <w:rPr>
          <w:i/>
        </w:rPr>
        <w:t>get_keypoints_</w:t>
      </w:r>
      <w:proofErr w:type="gramStart"/>
      <w:r>
        <w:rPr>
          <w:i/>
        </w:rPr>
        <w:t>descriptors</w:t>
      </w:r>
      <w:proofErr w:type="spellEnd"/>
      <w:r>
        <w:rPr>
          <w:i/>
        </w:rPr>
        <w:t>(</w:t>
      </w:r>
      <w:proofErr w:type="gramEnd"/>
      <w:r>
        <w:rPr>
          <w:i/>
        </w:rPr>
        <w:t>)</w:t>
      </w:r>
      <w:r>
        <w:t xml:space="preserve"> que los devuelven. Esta función permite indicar a través del parámetro </w:t>
      </w:r>
      <w:proofErr w:type="spellStart"/>
      <w:r>
        <w:rPr>
          <w:i/>
        </w:rPr>
        <w:t>own</w:t>
      </w:r>
      <w:proofErr w:type="spellEnd"/>
      <w:r>
        <w:t xml:space="preserve"> si se utiliza las funciones propias creadas en apartados anteriores o se utiliza la de OpenCV. En este caso se ha utilizado la propia de OpenCV </w:t>
      </w:r>
      <w:proofErr w:type="spellStart"/>
      <w:proofErr w:type="gramStart"/>
      <w:r>
        <w:rPr>
          <w:i/>
        </w:rPr>
        <w:t>sift.detectAndCompute</w:t>
      </w:r>
      <w:proofErr w:type="spellEnd"/>
      <w:proofErr w:type="gramEnd"/>
      <w:r>
        <w:rPr>
          <w:i/>
        </w:rPr>
        <w:t>()</w:t>
      </w:r>
      <w:r>
        <w:t>.</w:t>
      </w:r>
    </w:p>
    <w:p w:rsidR="00284B49" w:rsidRDefault="00284B49" w:rsidP="00061358">
      <w:pPr>
        <w:ind w:left="360"/>
      </w:pPr>
      <w:r>
        <w:t xml:space="preserve">Cuando ya se disponen de los datos necesarios, se crea el objeto </w:t>
      </w:r>
      <w:proofErr w:type="spellStart"/>
      <w:r>
        <w:t>BFMatcher</w:t>
      </w:r>
      <w:proofErr w:type="spellEnd"/>
      <w:r>
        <w:t xml:space="preserve">, indicando si se realiza la validación cruzada activando el </w:t>
      </w:r>
      <w:proofErr w:type="spellStart"/>
      <w:r>
        <w:t>flag</w:t>
      </w:r>
      <w:proofErr w:type="spellEnd"/>
      <w:r>
        <w:t xml:space="preserve"> </w:t>
      </w:r>
      <w:proofErr w:type="spellStart"/>
      <w:r>
        <w:rPr>
          <w:i/>
        </w:rPr>
        <w:t>crossCheck</w:t>
      </w:r>
      <w:proofErr w:type="spellEnd"/>
      <w:r>
        <w:t xml:space="preserve"> </w:t>
      </w:r>
      <w:r>
        <w:rPr>
          <w:i/>
        </w:rPr>
        <w:t>= True</w:t>
      </w:r>
      <w:r>
        <w:t xml:space="preserve"> en el caso de utilizar la </w:t>
      </w:r>
      <w:proofErr w:type="gramStart"/>
      <w:r>
        <w:t>técnica  “</w:t>
      </w:r>
      <w:proofErr w:type="spellStart"/>
      <w:proofErr w:type="gramEnd"/>
      <w:r>
        <w:t>BruteForce+crossCheck</w:t>
      </w:r>
      <w:proofErr w:type="spellEnd"/>
      <w:r>
        <w:t>”.</w:t>
      </w:r>
    </w:p>
    <w:p w:rsidR="00284B49" w:rsidRDefault="00284B49" w:rsidP="00061358">
      <w:pPr>
        <w:ind w:left="360"/>
      </w:pPr>
      <w:r>
        <w:t>Para la técnica “</w:t>
      </w:r>
      <w:proofErr w:type="spellStart"/>
      <w:r>
        <w:t>BruteForce+crossCheck</w:t>
      </w:r>
      <w:proofErr w:type="spellEnd"/>
      <w:r>
        <w:t xml:space="preserve">” se llama a la función del objeto </w:t>
      </w:r>
      <w:proofErr w:type="spellStart"/>
      <w:r>
        <w:t>BFMatcher</w:t>
      </w:r>
      <w:proofErr w:type="spellEnd"/>
      <w:r>
        <w:t xml:space="preserve"> </w:t>
      </w:r>
      <w:proofErr w:type="gramStart"/>
      <w:r>
        <w:rPr>
          <w:i/>
        </w:rPr>
        <w:t>match(</w:t>
      </w:r>
      <w:proofErr w:type="gramEnd"/>
      <w:r>
        <w:rPr>
          <w:i/>
        </w:rPr>
        <w:t>).</w:t>
      </w:r>
      <w:r>
        <w:t xml:space="preserve"> </w:t>
      </w:r>
    </w:p>
    <w:p w:rsidR="00284B49" w:rsidRDefault="00284B49" w:rsidP="00061358">
      <w:pPr>
        <w:ind w:left="360"/>
      </w:pPr>
      <w:r>
        <w:t xml:space="preserve">Para la técnica “Lowe-Average-2NN” se llama a la función del objeto </w:t>
      </w:r>
      <w:proofErr w:type="spellStart"/>
      <w:r>
        <w:t>BFMatcher</w:t>
      </w:r>
      <w:proofErr w:type="spellEnd"/>
      <w:r>
        <w:t xml:space="preserve"> </w:t>
      </w:r>
      <w:proofErr w:type="spellStart"/>
      <w:proofErr w:type="gramStart"/>
      <w:r>
        <w:rPr>
          <w:i/>
        </w:rPr>
        <w:t>knnMatch</w:t>
      </w:r>
      <w:proofErr w:type="spellEnd"/>
      <w:r>
        <w:rPr>
          <w:i/>
        </w:rPr>
        <w:t>(</w:t>
      </w:r>
      <w:proofErr w:type="gramEnd"/>
      <w:r>
        <w:rPr>
          <w:i/>
        </w:rPr>
        <w:t>)</w:t>
      </w:r>
      <w:r>
        <w:t xml:space="preserve">, indicando </w:t>
      </w:r>
      <w:r>
        <w:rPr>
          <w:i/>
        </w:rPr>
        <w:t>k = 2</w:t>
      </w:r>
      <w:r>
        <w:t xml:space="preserve"> como parámetro para el cálculo del vecino más cercano.</w:t>
      </w:r>
    </w:p>
    <w:p w:rsidR="00A8361E" w:rsidRDefault="00284B49" w:rsidP="00A8361E">
      <w:pPr>
        <w:ind w:left="360"/>
      </w:pPr>
      <w:r>
        <w:t xml:space="preserve">Finalmente, con las funciones de OpenCV </w:t>
      </w:r>
      <w:proofErr w:type="spellStart"/>
      <w:proofErr w:type="gramStart"/>
      <w:r>
        <w:rPr>
          <w:i/>
        </w:rPr>
        <w:t>drawMatches</w:t>
      </w:r>
      <w:proofErr w:type="spellEnd"/>
      <w:r>
        <w:rPr>
          <w:i/>
        </w:rPr>
        <w:t>(</w:t>
      </w:r>
      <w:proofErr w:type="gramEnd"/>
      <w:r>
        <w:rPr>
          <w:i/>
        </w:rPr>
        <w:t>)</w:t>
      </w:r>
      <w:r>
        <w:t xml:space="preserve"> y </w:t>
      </w:r>
      <w:proofErr w:type="spellStart"/>
      <w:r w:rsidR="00F75F57">
        <w:rPr>
          <w:i/>
        </w:rPr>
        <w:t>drawMatchesKnn</w:t>
      </w:r>
      <w:proofErr w:type="spellEnd"/>
      <w:r w:rsidR="00F75F57">
        <w:rPr>
          <w:i/>
        </w:rPr>
        <w:t>()</w:t>
      </w:r>
      <w:r w:rsidR="00F75F57">
        <w:t xml:space="preserve"> se envían las dos imágenes, sus </w:t>
      </w:r>
      <w:proofErr w:type="spellStart"/>
      <w:r w:rsidR="00F75F57">
        <w:t>KeyPoints</w:t>
      </w:r>
      <w:proofErr w:type="spellEnd"/>
      <w:r w:rsidR="00F75F57">
        <w:t xml:space="preserve"> y los </w:t>
      </w:r>
      <w:proofErr w:type="spellStart"/>
      <w:r w:rsidR="00F75F57">
        <w:t>matches</w:t>
      </w:r>
      <w:proofErr w:type="spellEnd"/>
      <w:r w:rsidR="00F75F57">
        <w:t xml:space="preserve"> entre ambas imágenes.</w:t>
      </w:r>
    </w:p>
    <w:p w:rsidR="00A8361E" w:rsidRDefault="00A8361E" w:rsidP="00A8361E">
      <w:pPr>
        <w:ind w:left="360"/>
      </w:pPr>
      <w:r>
        <w:t>Se ha establecido un límite en la visualizaci</w:t>
      </w:r>
      <w:r w:rsidR="00AC67E2">
        <w:t xml:space="preserve">ón de </w:t>
      </w:r>
      <w:proofErr w:type="spellStart"/>
      <w:r w:rsidR="00AC67E2">
        <w:t>matches</w:t>
      </w:r>
      <w:proofErr w:type="spellEnd"/>
      <w:r>
        <w:t xml:space="preserve"> que se encuentra en </w:t>
      </w:r>
      <w:r w:rsidR="00AC67E2">
        <w:t>3</w:t>
      </w:r>
      <w:r w:rsidRPr="00A8361E">
        <w:t>0</w:t>
      </w:r>
      <w:r>
        <w:t>.</w:t>
      </w:r>
      <w:r w:rsidR="00AC67E2">
        <w:t xml:space="preserve"> Los puntos mostrados se han elegido de manera aleatoria de entre los disponibles.</w:t>
      </w:r>
    </w:p>
    <w:p w:rsidR="00A8361E" w:rsidRDefault="00A8361E" w:rsidP="00A8361E">
      <w:pPr>
        <w:ind w:left="360"/>
      </w:pPr>
    </w:p>
    <w:p w:rsidR="00A8361E" w:rsidRDefault="00A8361E" w:rsidP="00AC67E2"/>
    <w:p w:rsidR="00A8361E" w:rsidRDefault="00AC67E2" w:rsidP="00AC67E2">
      <w:pPr>
        <w:ind w:left="360"/>
        <w:jc w:val="center"/>
      </w:pPr>
      <w:r>
        <w:rPr>
          <w:noProof/>
          <w:lang w:eastAsia="es-ES"/>
        </w:rPr>
        <w:drawing>
          <wp:inline distT="0" distB="0" distL="0" distR="0">
            <wp:extent cx="5068603" cy="4191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1417" cy="4193327"/>
                    </a:xfrm>
                    <a:prstGeom prst="rect">
                      <a:avLst/>
                    </a:prstGeom>
                    <a:noFill/>
                    <a:ln>
                      <a:noFill/>
                    </a:ln>
                  </pic:spPr>
                </pic:pic>
              </a:graphicData>
            </a:graphic>
          </wp:inline>
        </w:drawing>
      </w:r>
    </w:p>
    <w:p w:rsidR="00A8361E" w:rsidRDefault="00A8361E" w:rsidP="00A8361E">
      <w:pPr>
        <w:ind w:left="360"/>
      </w:pPr>
    </w:p>
    <w:p w:rsidR="00A8361E" w:rsidRDefault="00AC67E2" w:rsidP="00A8361E">
      <w:pPr>
        <w:ind w:left="360"/>
      </w:pPr>
      <w:r>
        <w:t xml:space="preserve">Con ambas técnicas se encuentra una irregularidad en los </w:t>
      </w:r>
      <w:proofErr w:type="spellStart"/>
      <w:r>
        <w:t>matches</w:t>
      </w:r>
      <w:proofErr w:type="spellEnd"/>
      <w:r>
        <w:t xml:space="preserve">. Debido a que la inclinación de la cámara en el momento del disparo es similar, se pueden identificar los </w:t>
      </w:r>
      <w:proofErr w:type="spellStart"/>
      <w:r>
        <w:t>matches</w:t>
      </w:r>
      <w:proofErr w:type="spellEnd"/>
      <w:r>
        <w:t xml:space="preserve"> correctos como aquéllos cuya línea que los une es horizontal.</w:t>
      </w:r>
    </w:p>
    <w:p w:rsidR="00AC67E2" w:rsidRDefault="00AC67E2" w:rsidP="00AC67E2">
      <w:pPr>
        <w:ind w:left="360"/>
      </w:pPr>
      <w:r>
        <w:t xml:space="preserve">El listado de </w:t>
      </w:r>
      <w:proofErr w:type="spellStart"/>
      <w:r>
        <w:t>matches</w:t>
      </w:r>
      <w:proofErr w:type="spellEnd"/>
      <w:r>
        <w:t xml:space="preserve"> que se han encontrado es bastante numeroso y al haberlos elegido aleatoriamente no se puede garantizar que coincidan. </w:t>
      </w:r>
    </w:p>
    <w:p w:rsidR="00862214" w:rsidRDefault="00AC67E2" w:rsidP="00862214">
      <w:pPr>
        <w:ind w:left="360"/>
      </w:pPr>
      <w:r>
        <w:t>Un problema que se presenta al no coincidir los puntos en ambas imágenes se puede dar en la generación de mosaicos. Al necesitar estos al menos 4 puntos, si no son válidos, el mosaico puede que no se cree correctamente. El hecho de elegir puntos aleatorios también permite que en varias ejecuciones se puedan generar mosaicos correctamente y en otras, no se encuentren los puntos mínimos que coincidan.</w:t>
      </w:r>
    </w:p>
    <w:p w:rsidR="00862214" w:rsidRDefault="00862214" w:rsidP="00862214">
      <w:pPr>
        <w:ind w:left="360"/>
      </w:pPr>
    </w:p>
    <w:p w:rsidR="00862214" w:rsidRDefault="00862214" w:rsidP="00862214">
      <w:pPr>
        <w:ind w:left="360"/>
      </w:pPr>
    </w:p>
    <w:p w:rsidR="00862214" w:rsidRDefault="00862214" w:rsidP="00862214">
      <w:pPr>
        <w:ind w:left="360"/>
      </w:pPr>
    </w:p>
    <w:p w:rsidR="00862214" w:rsidRDefault="00862214" w:rsidP="00862214">
      <w:pPr>
        <w:ind w:left="360"/>
      </w:pPr>
    </w:p>
    <w:p w:rsidR="00862214" w:rsidRDefault="00862214" w:rsidP="00862214">
      <w:pPr>
        <w:ind w:left="360"/>
      </w:pPr>
    </w:p>
    <w:p w:rsidR="00862214" w:rsidRDefault="00862214" w:rsidP="00DA4A7F"/>
    <w:p w:rsidR="00DA4A7F" w:rsidRDefault="00DA4A7F" w:rsidP="00DA4A7F"/>
    <w:p w:rsidR="001E6836" w:rsidRDefault="001E6836" w:rsidP="001E6836">
      <w:pPr>
        <w:pStyle w:val="Ttulo1"/>
        <w:numPr>
          <w:ilvl w:val="0"/>
          <w:numId w:val="2"/>
        </w:numPr>
      </w:pPr>
      <w:bookmarkStart w:id="7" w:name="_Toc498998733"/>
      <w:r>
        <w:t xml:space="preserve">Escribir una función que genere un Mosaico de calidad a partir de N = 3 imágenes relacionadas por homografías, sus listas de </w:t>
      </w:r>
      <w:proofErr w:type="spellStart"/>
      <w:r>
        <w:t>KeyPoints</w:t>
      </w:r>
      <w:proofErr w:type="spellEnd"/>
      <w:r>
        <w:t xml:space="preserve"> calculados de acuerdo al punto anterior y las correspondencias encontradas entre dichas listas. Estimar las homografías entre ellas usando la función cv2.findHomography(p1, p2, CV_RANSAC, 1). Para el mosaico será necesario: a) definir una imagen en la que pintaremos el mosaico; b) definir la homografía que lleva cada una de las imágenes a la imagen del mosaico; c) usar la función cv2.warpPerspective() para trasladar cada imagen al mosaico</w:t>
      </w:r>
      <w:r w:rsidR="00BE5B89">
        <w:t>.</w:t>
      </w:r>
      <w:bookmarkEnd w:id="7"/>
    </w:p>
    <w:p w:rsidR="00BE5B89" w:rsidRDefault="00BE5B89" w:rsidP="00BE5B89"/>
    <w:p w:rsidR="00BE5B89" w:rsidRDefault="00D90325" w:rsidP="00BE5B89">
      <w:pPr>
        <w:ind w:left="360"/>
      </w:pPr>
      <w:r>
        <w:t xml:space="preserve">Directamente se ha desarrollado una función que sea capaz de realizar un mosaico con </w:t>
      </w:r>
      <w:r>
        <w:rPr>
          <w:i/>
        </w:rPr>
        <w:t xml:space="preserve">n </w:t>
      </w:r>
      <w:r>
        <w:t xml:space="preserve">imágenes, siendo </w:t>
      </w:r>
      <w:r w:rsidRPr="00D90325">
        <w:rPr>
          <w:i/>
        </w:rPr>
        <w:t>n</w:t>
      </w:r>
      <w:r>
        <w:t xml:space="preserve"> &gt; 1. Se explica en ejercicio 4 el proceso llevado a cabo para realizarlo.</w:t>
      </w:r>
    </w:p>
    <w:p w:rsidR="00D90325" w:rsidRDefault="00D90325" w:rsidP="00BE5B89">
      <w:pPr>
        <w:ind w:left="360"/>
      </w:pPr>
      <w:r>
        <w:t>Los mosaicos creados con 3 imágenes para este ejercicio son:</w:t>
      </w:r>
    </w:p>
    <w:p w:rsidR="00DA4A7F" w:rsidRDefault="00DA4A7F" w:rsidP="00DA4A7F">
      <w:pPr>
        <w:ind w:left="360"/>
        <w:jc w:val="center"/>
      </w:pPr>
      <w:r>
        <w:rPr>
          <w:noProof/>
          <w:lang w:eastAsia="es-ES"/>
        </w:rPr>
        <w:drawing>
          <wp:inline distT="0" distB="0" distL="0" distR="0" wp14:anchorId="27DA58B9" wp14:editId="7E8A75B0">
            <wp:extent cx="5391150" cy="23812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2381250"/>
                    </a:xfrm>
                    <a:prstGeom prst="rect">
                      <a:avLst/>
                    </a:prstGeom>
                    <a:noFill/>
                    <a:ln>
                      <a:noFill/>
                    </a:ln>
                  </pic:spPr>
                </pic:pic>
              </a:graphicData>
            </a:graphic>
          </wp:inline>
        </w:drawing>
      </w:r>
    </w:p>
    <w:p w:rsidR="00DA4A7F" w:rsidRDefault="00DA4A7F" w:rsidP="00DA4A7F">
      <w:pPr>
        <w:ind w:left="360"/>
        <w:jc w:val="center"/>
      </w:pPr>
      <w:r>
        <w:rPr>
          <w:noProof/>
          <w:lang w:eastAsia="es-ES"/>
        </w:rPr>
        <w:drawing>
          <wp:inline distT="0" distB="0" distL="0" distR="0" wp14:anchorId="0A74E8EC" wp14:editId="42184D39">
            <wp:extent cx="3476194" cy="27146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251" cy="2720136"/>
                    </a:xfrm>
                    <a:prstGeom prst="rect">
                      <a:avLst/>
                    </a:prstGeom>
                    <a:noFill/>
                    <a:ln>
                      <a:noFill/>
                    </a:ln>
                  </pic:spPr>
                </pic:pic>
              </a:graphicData>
            </a:graphic>
          </wp:inline>
        </w:drawing>
      </w:r>
    </w:p>
    <w:p w:rsidR="00DA4A7F" w:rsidRDefault="00DA4A7F" w:rsidP="00BE5B89">
      <w:pPr>
        <w:ind w:left="360"/>
      </w:pPr>
    </w:p>
    <w:p w:rsidR="00DA4A7F" w:rsidRDefault="00DA4A7F" w:rsidP="00BE5B89">
      <w:pPr>
        <w:ind w:left="360"/>
      </w:pPr>
    </w:p>
    <w:p w:rsidR="00DA4A7F" w:rsidRDefault="00DA4A7F" w:rsidP="00BE5B89">
      <w:pPr>
        <w:ind w:left="360"/>
      </w:pPr>
      <w:r>
        <w:t xml:space="preserve">Debido a la explicación dada en el ejercicio anterior sobre la aleatoriedad de los </w:t>
      </w:r>
      <w:proofErr w:type="spellStart"/>
      <w:r>
        <w:t>matches</w:t>
      </w:r>
      <w:proofErr w:type="spellEnd"/>
      <w:r>
        <w:t xml:space="preserve">, es posible que, en algunas ejecuciones del script, el mosaico de la ETSIIT salga de manera incorrecta. Es suficiente con volver a ejecutarlo para que se generen los </w:t>
      </w:r>
      <w:proofErr w:type="spellStart"/>
      <w:r>
        <w:t>matches</w:t>
      </w:r>
      <w:proofErr w:type="spellEnd"/>
      <w:r>
        <w:t xml:space="preserve"> que coincidan correctamente. Se ha implementado una mejora de los </w:t>
      </w:r>
      <w:proofErr w:type="spellStart"/>
      <w:r>
        <w:t>matches</w:t>
      </w:r>
      <w:proofErr w:type="spellEnd"/>
      <w:r>
        <w:t xml:space="preserve"> generados para reducir este problema.</w:t>
      </w:r>
    </w:p>
    <w:p w:rsidR="00DA4A7F" w:rsidRDefault="00DA4A7F" w:rsidP="00BE5B89">
      <w:pPr>
        <w:ind w:left="360"/>
      </w:pPr>
    </w:p>
    <w:p w:rsidR="00D90325" w:rsidRPr="00D90325" w:rsidRDefault="00D90325" w:rsidP="002732A7">
      <w:pPr>
        <w:ind w:left="360"/>
        <w:jc w:val="center"/>
      </w:pPr>
    </w:p>
    <w:p w:rsidR="00061358" w:rsidRDefault="00345CC4" w:rsidP="00DA4A7F">
      <w:pPr>
        <w:pStyle w:val="Ttulo1"/>
        <w:numPr>
          <w:ilvl w:val="0"/>
          <w:numId w:val="2"/>
        </w:numPr>
      </w:pPr>
      <w:bookmarkStart w:id="8" w:name="_Toc498998734"/>
      <w:r>
        <w:t>Punto 3 pero para N &gt; 5.</w:t>
      </w:r>
      <w:bookmarkEnd w:id="8"/>
    </w:p>
    <w:p w:rsidR="00345CC4" w:rsidRDefault="00345CC4" w:rsidP="00345CC4"/>
    <w:p w:rsidR="00345CC4" w:rsidRDefault="00345CC4" w:rsidP="00345CC4">
      <w:pPr>
        <w:ind w:left="360"/>
      </w:pPr>
      <w:r>
        <w:t>Para la realización de este ejercicio se han creado las siguientes funciones:</w:t>
      </w:r>
    </w:p>
    <w:p w:rsidR="006C293D" w:rsidRDefault="006C293D" w:rsidP="006C293D">
      <w:pPr>
        <w:pStyle w:val="Prrafodelista"/>
        <w:numPr>
          <w:ilvl w:val="0"/>
          <w:numId w:val="7"/>
        </w:numPr>
      </w:pPr>
      <w:proofErr w:type="spellStart"/>
      <w:r w:rsidRPr="00345CC4">
        <w:t>get_</w:t>
      </w:r>
      <w:proofErr w:type="gramStart"/>
      <w:r w:rsidRPr="00345CC4">
        <w:t>homography</w:t>
      </w:r>
      <w:proofErr w:type="spellEnd"/>
      <w:r w:rsidRPr="00345CC4">
        <w:t>(</w:t>
      </w:r>
      <w:proofErr w:type="gramEnd"/>
      <w:r w:rsidRPr="00345CC4">
        <w:t xml:space="preserve">img1, img2, </w:t>
      </w:r>
      <w:proofErr w:type="spellStart"/>
      <w:r w:rsidRPr="00345CC4">
        <w:t>improve</w:t>
      </w:r>
      <w:proofErr w:type="spellEnd"/>
      <w:r w:rsidRPr="00345CC4">
        <w:t xml:space="preserve">): </w:t>
      </w:r>
      <w:r>
        <w:t>calcula</w:t>
      </w:r>
      <w:r w:rsidRPr="00345CC4">
        <w:t xml:space="preserve"> la homografía entre las dos im</w:t>
      </w:r>
      <w:r>
        <w:t>ágenes.</w:t>
      </w:r>
    </w:p>
    <w:p w:rsidR="006C293D" w:rsidRPr="006C293D" w:rsidRDefault="006C293D" w:rsidP="006C293D">
      <w:pPr>
        <w:pStyle w:val="Prrafodelista"/>
        <w:numPr>
          <w:ilvl w:val="0"/>
          <w:numId w:val="7"/>
        </w:numPr>
      </w:pPr>
      <w:proofErr w:type="spellStart"/>
      <w:r w:rsidRPr="006C293D">
        <w:t>get_homography_to_</w:t>
      </w:r>
      <w:proofErr w:type="gramStart"/>
      <w:r w:rsidRPr="006C293D">
        <w:t>center</w:t>
      </w:r>
      <w:proofErr w:type="spellEnd"/>
      <w:r w:rsidRPr="006C293D">
        <w:t>(</w:t>
      </w:r>
      <w:proofErr w:type="spellStart"/>
      <w:proofErr w:type="gramEnd"/>
      <w:r w:rsidRPr="006C293D">
        <w:t>img</w:t>
      </w:r>
      <w:proofErr w:type="spellEnd"/>
      <w:r w:rsidRPr="006C293D">
        <w:t xml:space="preserve">, </w:t>
      </w:r>
      <w:proofErr w:type="spellStart"/>
      <w:r w:rsidRPr="006C293D">
        <w:t>width</w:t>
      </w:r>
      <w:proofErr w:type="spellEnd"/>
      <w:r w:rsidRPr="006C293D">
        <w:t xml:space="preserve">, </w:t>
      </w:r>
      <w:proofErr w:type="spellStart"/>
      <w:r w:rsidRPr="006C293D">
        <w:t>height</w:t>
      </w:r>
      <w:proofErr w:type="spellEnd"/>
      <w:r w:rsidRPr="006C293D">
        <w:t xml:space="preserve">): calcula la homografía que permite desplazar una imagen a una ventana de tamaño </w:t>
      </w:r>
      <w:proofErr w:type="spellStart"/>
      <w:r w:rsidRPr="006C293D">
        <w:t>width</w:t>
      </w:r>
      <w:proofErr w:type="spellEnd"/>
      <w:r w:rsidRPr="006C293D">
        <w:t xml:space="preserve"> x </w:t>
      </w:r>
      <w:proofErr w:type="spellStart"/>
      <w:r w:rsidRPr="006C293D">
        <w:t>height</w:t>
      </w:r>
      <w:proofErr w:type="spellEnd"/>
      <w:r w:rsidRPr="006C293D">
        <w:t>.</w:t>
      </w:r>
    </w:p>
    <w:p w:rsidR="006C293D" w:rsidRDefault="006C293D" w:rsidP="006C293D">
      <w:pPr>
        <w:pStyle w:val="Prrafodelista"/>
        <w:numPr>
          <w:ilvl w:val="0"/>
          <w:numId w:val="7"/>
        </w:numPr>
      </w:pPr>
      <w:proofErr w:type="spellStart"/>
      <w:r>
        <w:t>get_</w:t>
      </w:r>
      <w:proofErr w:type="gramStart"/>
      <w:r>
        <w:t>mosaic</w:t>
      </w:r>
      <w:proofErr w:type="spellEnd"/>
      <w:r>
        <w:t>(</w:t>
      </w:r>
      <w:proofErr w:type="spellStart"/>
      <w:proofErr w:type="gramEnd"/>
      <w:r>
        <w:t>imgs</w:t>
      </w:r>
      <w:proofErr w:type="spellEnd"/>
      <w:r>
        <w:t xml:space="preserve">, </w:t>
      </w:r>
      <w:proofErr w:type="spellStart"/>
      <w:r>
        <w:t>crop</w:t>
      </w:r>
      <w:proofErr w:type="spellEnd"/>
      <w:r>
        <w:t xml:space="preserve">, </w:t>
      </w:r>
      <w:proofErr w:type="spellStart"/>
      <w:r>
        <w:t>improve</w:t>
      </w:r>
      <w:proofErr w:type="spellEnd"/>
      <w:r>
        <w:t>): genera un mosaico a partir de n imágenes. Se puede indicar si se quiere recortar los bordes sobrantes del mosaico.</w:t>
      </w:r>
    </w:p>
    <w:p w:rsidR="006C293D" w:rsidRDefault="006C293D" w:rsidP="006C293D">
      <w:pPr>
        <w:pStyle w:val="Prrafodelista"/>
        <w:numPr>
          <w:ilvl w:val="0"/>
          <w:numId w:val="7"/>
        </w:numPr>
      </w:pPr>
      <w:proofErr w:type="spellStart"/>
      <w:r>
        <w:t>crop_image</w:t>
      </w:r>
      <w:proofErr w:type="spellEnd"/>
      <w:r>
        <w:t>(</w:t>
      </w:r>
      <w:proofErr w:type="spellStart"/>
      <w:r>
        <w:t>img</w:t>
      </w:r>
      <w:proofErr w:type="spellEnd"/>
      <w:r>
        <w:t>): recorta todos los bordes negros de una imagen. Código utilizado de:</w:t>
      </w:r>
    </w:p>
    <w:p w:rsidR="006C293D" w:rsidRPr="006C293D" w:rsidRDefault="006C293D" w:rsidP="006C293D">
      <w:pPr>
        <w:pStyle w:val="Prrafodelista"/>
        <w:rPr>
          <w:color w:val="000000" w:themeColor="text1"/>
        </w:rPr>
      </w:pPr>
      <w:hyperlink r:id="rId17" w:history="1">
        <w:r w:rsidRPr="006C293D">
          <w:rPr>
            <w:rStyle w:val="Hipervnculo"/>
            <w:color w:val="000000" w:themeColor="text1"/>
          </w:rPr>
          <w:t>https://stackoverflow.com/questions/13538748/crop-black-edges-with-opencv</w:t>
        </w:r>
      </w:hyperlink>
    </w:p>
    <w:p w:rsidR="006C293D" w:rsidRDefault="006C293D" w:rsidP="00345CC4">
      <w:pPr>
        <w:ind w:left="360"/>
      </w:pPr>
    </w:p>
    <w:p w:rsidR="006C293D" w:rsidRDefault="006C293D" w:rsidP="00345CC4">
      <w:pPr>
        <w:ind w:left="360"/>
      </w:pPr>
      <w:r>
        <w:t xml:space="preserve">Para la generación del mosaico se deben realizar una serie de transformaciones en las imágenes. La función que se encarga de su generación es </w:t>
      </w:r>
      <w:proofErr w:type="spellStart"/>
      <w:r>
        <w:rPr>
          <w:i/>
        </w:rPr>
        <w:t>get_</w:t>
      </w:r>
      <w:proofErr w:type="gramStart"/>
      <w:r>
        <w:rPr>
          <w:i/>
        </w:rPr>
        <w:t>mosaic</w:t>
      </w:r>
      <w:proofErr w:type="spellEnd"/>
      <w:r>
        <w:rPr>
          <w:i/>
        </w:rPr>
        <w:t>(</w:t>
      </w:r>
      <w:proofErr w:type="gramEnd"/>
      <w:r>
        <w:rPr>
          <w:i/>
        </w:rPr>
        <w:t>)</w:t>
      </w:r>
      <w:r>
        <w:t>.</w:t>
      </w:r>
    </w:p>
    <w:p w:rsidR="006C293D" w:rsidRDefault="006C293D" w:rsidP="00345CC4">
      <w:pPr>
        <w:ind w:left="360"/>
      </w:pPr>
      <w:r>
        <w:t>El primer paso que se debe realizar para generar el mosaico es calcular el tamaño que tendrá. En este caso se ha establecido el ancho como la suma de todos los anchos de las distintas imágenes que componen el mosaico. La altura será el doble de la altura de la imagen central.</w:t>
      </w:r>
    </w:p>
    <w:p w:rsidR="006C293D" w:rsidRDefault="006C293D" w:rsidP="00345CC4">
      <w:pPr>
        <w:ind w:left="360"/>
      </w:pPr>
      <w:r>
        <w:t xml:space="preserve">Se ha creado una función </w:t>
      </w:r>
      <w:proofErr w:type="spellStart"/>
      <w:r>
        <w:rPr>
          <w:i/>
        </w:rPr>
        <w:t>crop_</w:t>
      </w:r>
      <w:proofErr w:type="gramStart"/>
      <w:r>
        <w:rPr>
          <w:i/>
        </w:rPr>
        <w:t>image</w:t>
      </w:r>
      <w:proofErr w:type="spellEnd"/>
      <w:r>
        <w:rPr>
          <w:i/>
        </w:rPr>
        <w:t>(</w:t>
      </w:r>
      <w:proofErr w:type="gramEnd"/>
      <w:r>
        <w:rPr>
          <w:i/>
        </w:rPr>
        <w:t>)</w:t>
      </w:r>
      <w:r>
        <w:t xml:space="preserve"> que elimina todos los bordes negros que se tienen en el mosaico tras </w:t>
      </w:r>
      <w:r w:rsidR="007925C6">
        <w:t>añadir todas las imágenes. Como inicialmente no se conoce cuál es el tamaño mínimo que debe tener el contenedor, esta función permite trabajar con un tamaño mucho mayor al que finalmente se devolverá.</w:t>
      </w:r>
    </w:p>
    <w:p w:rsidR="007925C6" w:rsidRDefault="007925C6" w:rsidP="00345CC4">
      <w:pPr>
        <w:ind w:left="360"/>
      </w:pPr>
      <w:r>
        <w:t>Cuando se crean mosaicos o panoramas, la imagen con mayor importancia y sobre la que recae el peso de una correcta visualización es la imagen central. Es sobre esta imagen central sobre la que se van uniendo el resto de imágenes hacia los extremos.</w:t>
      </w:r>
    </w:p>
    <w:p w:rsidR="007925C6" w:rsidRDefault="007925C6" w:rsidP="007925C6">
      <w:pPr>
        <w:ind w:left="360"/>
      </w:pPr>
      <w:r>
        <w:t xml:space="preserve">Para comenzar a colocar las imágenes, se calcula la que debe estar en el centro y se genera una homografía que sea capaz de trasladar esta imagen central, al centro del mosaico. Esta homografía se calcula manualmente en la función </w:t>
      </w:r>
      <w:proofErr w:type="spellStart"/>
      <w:r>
        <w:rPr>
          <w:i/>
        </w:rPr>
        <w:t>get_homography_to_</w:t>
      </w:r>
      <w:proofErr w:type="gramStart"/>
      <w:r>
        <w:rPr>
          <w:i/>
        </w:rPr>
        <w:t>center</w:t>
      </w:r>
      <w:proofErr w:type="spellEnd"/>
      <w:r>
        <w:rPr>
          <w:i/>
        </w:rPr>
        <w:t>(</w:t>
      </w:r>
      <w:proofErr w:type="gramEnd"/>
      <w:r>
        <w:rPr>
          <w:i/>
        </w:rPr>
        <w:t>)</w:t>
      </w:r>
      <w:r>
        <w:t xml:space="preserve">. La homografía será una matriz 3x3 rellena de 1 en su diagonal, el desplazamiento en píxeles </w:t>
      </w:r>
      <w:r w:rsidR="00ED4A25">
        <w:t>d</w:t>
      </w:r>
      <w:r>
        <w:t xml:space="preserve">el eje X en la fila 1, columna 3 y el desplazamiento en píxeles </w:t>
      </w:r>
      <w:r w:rsidR="00ED4A25">
        <w:t>d</w:t>
      </w:r>
      <w:r>
        <w:t>el eje Y en la fila 2, columna 3. El resto de posiciones de la matriz tendrán valor 0.</w:t>
      </w:r>
    </w:p>
    <w:p w:rsidR="00ED4A25" w:rsidRDefault="00ED4A25" w:rsidP="007925C6">
      <w:pPr>
        <w:ind w:left="360"/>
      </w:pPr>
    </w:p>
    <w:p w:rsidR="00ED4A25" w:rsidRDefault="00ED4A25" w:rsidP="007925C6">
      <w:pPr>
        <w:ind w:left="360"/>
      </w:pPr>
    </w:p>
    <w:p w:rsidR="00ED4A25" w:rsidRDefault="00ED4A25" w:rsidP="007925C6">
      <w:pPr>
        <w:ind w:left="360"/>
      </w:pPr>
    </w:p>
    <w:p w:rsidR="00B952F1" w:rsidRDefault="00B952F1" w:rsidP="007925C6">
      <w:pPr>
        <w:ind w:left="360"/>
      </w:pPr>
      <w:r>
        <w:t xml:space="preserve">Cuando ya se tiene la imagen central y su homografía, se utiliza la función de OpenCV </w:t>
      </w:r>
      <w:proofErr w:type="spellStart"/>
      <w:proofErr w:type="gramStart"/>
      <w:r>
        <w:rPr>
          <w:i/>
        </w:rPr>
        <w:t>warpPerspective</w:t>
      </w:r>
      <w:proofErr w:type="spellEnd"/>
      <w:r>
        <w:rPr>
          <w:i/>
        </w:rPr>
        <w:t>(</w:t>
      </w:r>
      <w:proofErr w:type="gramEnd"/>
      <w:r>
        <w:rPr>
          <w:i/>
        </w:rPr>
        <w:t>),</w:t>
      </w:r>
      <w:r>
        <w:t xml:space="preserve"> que recibe la imagen y la homografía calculada. En este punto se tiene un contenedor del tamaño que se haya calculado y la imagen central en el centro de él.</w:t>
      </w:r>
    </w:p>
    <w:p w:rsidR="00B952F1" w:rsidRDefault="00B952F1" w:rsidP="007925C6">
      <w:pPr>
        <w:ind w:left="360"/>
      </w:pPr>
      <w:r>
        <w:t>El siguiente paso es colocar las imágenes desde el centro hasta los extremos en su lugar correspondiente del mosaico. Para ello se ha dividido este proceso en dos partes:</w:t>
      </w:r>
    </w:p>
    <w:p w:rsidR="00B952F1" w:rsidRDefault="00B952F1" w:rsidP="00B952F1">
      <w:pPr>
        <w:pStyle w:val="Prrafodelista"/>
        <w:numPr>
          <w:ilvl w:val="0"/>
          <w:numId w:val="8"/>
        </w:numPr>
      </w:pPr>
      <w:r>
        <w:t>Cálculo de las homografías de</w:t>
      </w:r>
      <w:r>
        <w:t>sde el</w:t>
      </w:r>
      <w:r>
        <w:t xml:space="preserve"> centro hacia el extremo izquierdo.</w:t>
      </w:r>
    </w:p>
    <w:p w:rsidR="00B952F1" w:rsidRDefault="00B952F1" w:rsidP="00B952F1">
      <w:pPr>
        <w:pStyle w:val="Prrafodelista"/>
        <w:numPr>
          <w:ilvl w:val="0"/>
          <w:numId w:val="8"/>
        </w:numPr>
      </w:pPr>
      <w:r>
        <w:t>Cálculo de las homografías de</w:t>
      </w:r>
      <w:r>
        <w:t>sde e</w:t>
      </w:r>
      <w:r>
        <w:t>l centro hacia el extremo derecho.</w:t>
      </w:r>
    </w:p>
    <w:p w:rsidR="00B952F1" w:rsidRDefault="00B952F1" w:rsidP="007925C6">
      <w:pPr>
        <w:ind w:left="360"/>
      </w:pPr>
      <w:r>
        <w:t>Se explica solo el proceso de colocar las imágenes que se encuentran a la izquierda de la principal, siendo el proceso de las imágenes derechas similar.</w:t>
      </w:r>
    </w:p>
    <w:p w:rsidR="00B952F1" w:rsidRDefault="00B952F1" w:rsidP="00B952F1">
      <w:pPr>
        <w:ind w:left="360"/>
      </w:pPr>
      <w:r>
        <w:t xml:space="preserve">Al ser la imagen central la que tiene el peso del mosaico, para colocar el resto se debe partir de ella, calculando la homografía entre la imagen inmediatamente a su izquierda y ella (imagen central). Cuando ya se tiene la homografía, se sabe cuál es la transformación que se debe realizar sobre la imagen de la izquierda para que encaje con la central. El problema se encuentra ahora en que la imagen central no está en la posición original, por lo que visualmente no casan. Como se ha calculado la homografía que desplaza la imagen central al centro del mosaico, se multiplica esta homografía con la calculada </w:t>
      </w:r>
      <w:r w:rsidR="009910BA">
        <w:t>entre ambas imágenes</w:t>
      </w:r>
      <w:r>
        <w:t xml:space="preserve">. En este momento se vuelve a utilizar la función de OpenCV </w:t>
      </w:r>
      <w:proofErr w:type="spellStart"/>
      <w:proofErr w:type="gramStart"/>
      <w:r>
        <w:rPr>
          <w:i/>
        </w:rPr>
        <w:t>warpPerspective</w:t>
      </w:r>
      <w:proofErr w:type="spellEnd"/>
      <w:r>
        <w:rPr>
          <w:i/>
        </w:rPr>
        <w:t>(</w:t>
      </w:r>
      <w:proofErr w:type="gramEnd"/>
      <w:r>
        <w:rPr>
          <w:i/>
        </w:rPr>
        <w:t>)</w:t>
      </w:r>
      <w:r>
        <w:t xml:space="preserve"> para trasladar la imagen de la izquierda al lugar correcto del mosaico.</w:t>
      </w:r>
    </w:p>
    <w:p w:rsidR="009910BA" w:rsidRDefault="009910BA" w:rsidP="00B952F1">
      <w:pPr>
        <w:ind w:left="360"/>
      </w:pPr>
      <w:r>
        <w:t xml:space="preserve">El resto de imágenes que se encuentran en la parte izquierda no vuelven a utilizar la imagen central, sino que se realizan los cálculos con la que se encuentra a su lado. </w:t>
      </w:r>
    </w:p>
    <w:p w:rsidR="009910BA" w:rsidRDefault="009910BA" w:rsidP="00B952F1">
      <w:pPr>
        <w:ind w:left="360"/>
      </w:pPr>
      <w:r>
        <w:t>Siendo n = 5, el número de imágenes del mosaico. Si se calcula la homografía entre la imagen i1 y la imagen i2, es necesario multiplicar esta homografía por la homografía de la imagen i2 y la imagen i3, ya que la última contiene la traslación que se debe llevar a cabo para colocar la imagen i1 en su lugar correspondiente del mosaico.</w:t>
      </w:r>
    </w:p>
    <w:p w:rsidR="009910BA" w:rsidRDefault="009910BA" w:rsidP="00B952F1">
      <w:pPr>
        <w:ind w:left="360"/>
      </w:pPr>
    </w:p>
    <w:p w:rsidR="007E1B21" w:rsidRDefault="007E1B21" w:rsidP="00B952F1">
      <w:pPr>
        <w:ind w:left="360"/>
      </w:pPr>
      <w:r>
        <w:t>Se han realizado dos pruebas:</w:t>
      </w:r>
    </w:p>
    <w:p w:rsidR="007E1B21" w:rsidRDefault="007E1B21" w:rsidP="007E1B21">
      <w:pPr>
        <w:pStyle w:val="Prrafodelista"/>
        <w:numPr>
          <w:ilvl w:val="0"/>
          <w:numId w:val="9"/>
        </w:numPr>
      </w:pPr>
      <w:r>
        <w:t>M</w:t>
      </w:r>
      <w:r>
        <w:t>osaico con 13 im</w:t>
      </w:r>
      <w:r w:rsidR="00102ED5">
        <w:t>ágenes propias</w:t>
      </w:r>
      <w:r>
        <w:t>:</w:t>
      </w:r>
    </w:p>
    <w:p w:rsidR="007E1B21" w:rsidRDefault="007E1B21" w:rsidP="007E1B21">
      <w:pPr>
        <w:pStyle w:val="Prrafodelista"/>
        <w:ind w:left="1080"/>
        <w:rPr>
          <w:noProof/>
          <w:lang w:eastAsia="es-ES"/>
        </w:rPr>
      </w:pPr>
      <w:r>
        <w:rPr>
          <w:noProof/>
          <w:lang w:eastAsia="es-ES"/>
        </w:rPr>
        <w:drawing>
          <wp:anchor distT="0" distB="0" distL="114300" distR="114300" simplePos="0" relativeHeight="251661312" behindDoc="1" locked="0" layoutInCell="1" allowOverlap="1" wp14:anchorId="23A9770C" wp14:editId="3748E000">
            <wp:simplePos x="0" y="0"/>
            <wp:positionH relativeFrom="column">
              <wp:posOffset>2444115</wp:posOffset>
            </wp:positionH>
            <wp:positionV relativeFrom="paragraph">
              <wp:posOffset>162560</wp:posOffset>
            </wp:positionV>
            <wp:extent cx="733425" cy="150571"/>
            <wp:effectExtent l="0" t="0" r="0" b="190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3425" cy="150571"/>
                    </a:xfrm>
                    <a:prstGeom prst="rect">
                      <a:avLst/>
                    </a:prstGeom>
                    <a:noFill/>
                    <a:ln>
                      <a:noFill/>
                    </a:ln>
                  </pic:spPr>
                </pic:pic>
              </a:graphicData>
            </a:graphic>
          </wp:anchor>
        </w:drawing>
      </w:r>
    </w:p>
    <w:p w:rsidR="007E1B21" w:rsidRDefault="007E1B21" w:rsidP="007E1B21">
      <w:pPr>
        <w:jc w:val="center"/>
      </w:pPr>
      <w:r>
        <w:rPr>
          <w:noProof/>
          <w:lang w:eastAsia="es-ES"/>
        </w:rPr>
        <w:drawing>
          <wp:inline distT="0" distB="0" distL="0" distR="0" wp14:anchorId="01C63546" wp14:editId="2BF666AB">
            <wp:extent cx="5391150" cy="16859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1685925"/>
                    </a:xfrm>
                    <a:prstGeom prst="rect">
                      <a:avLst/>
                    </a:prstGeom>
                    <a:noFill/>
                    <a:ln>
                      <a:noFill/>
                    </a:ln>
                  </pic:spPr>
                </pic:pic>
              </a:graphicData>
            </a:graphic>
          </wp:inline>
        </w:drawing>
      </w:r>
    </w:p>
    <w:p w:rsidR="007E1B21" w:rsidRDefault="007E1B21" w:rsidP="00B952F1">
      <w:pPr>
        <w:ind w:left="360"/>
      </w:pPr>
    </w:p>
    <w:p w:rsidR="007E1B21" w:rsidRDefault="007E1B21" w:rsidP="00B952F1">
      <w:pPr>
        <w:ind w:left="360"/>
      </w:pPr>
    </w:p>
    <w:p w:rsidR="007E1B21" w:rsidRDefault="007E1B21" w:rsidP="00B952F1">
      <w:pPr>
        <w:ind w:left="360"/>
      </w:pPr>
    </w:p>
    <w:p w:rsidR="009910BA" w:rsidRDefault="00102ED5" w:rsidP="007E1B21">
      <w:pPr>
        <w:pStyle w:val="Prrafodelista"/>
        <w:numPr>
          <w:ilvl w:val="0"/>
          <w:numId w:val="9"/>
        </w:numPr>
      </w:pPr>
      <w:r>
        <w:t>M</w:t>
      </w:r>
      <w:r w:rsidR="009910BA">
        <w:t>osaico con las 10 imágenes “mosaico0**.</w:t>
      </w:r>
      <w:proofErr w:type="spellStart"/>
      <w:r w:rsidR="009910BA">
        <w:t>jpg</w:t>
      </w:r>
      <w:proofErr w:type="spellEnd"/>
      <w:r w:rsidR="009910BA">
        <w:t>”</w:t>
      </w:r>
      <w:bookmarkStart w:id="9" w:name="_GoBack"/>
      <w:bookmarkEnd w:id="9"/>
      <w:r w:rsidR="009910BA">
        <w:t>:</w:t>
      </w:r>
    </w:p>
    <w:p w:rsidR="009910BA" w:rsidRPr="009910BA" w:rsidRDefault="009910BA" w:rsidP="009910BA">
      <w:pPr>
        <w:ind w:left="360"/>
        <w:jc w:val="center"/>
      </w:pPr>
      <w:r>
        <w:rPr>
          <w:noProof/>
          <w:lang w:eastAsia="es-ES"/>
        </w:rPr>
        <w:drawing>
          <wp:inline distT="0" distB="0" distL="0" distR="0">
            <wp:extent cx="5016475" cy="22955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2423" cy="2298247"/>
                    </a:xfrm>
                    <a:prstGeom prst="rect">
                      <a:avLst/>
                    </a:prstGeom>
                    <a:noFill/>
                    <a:ln>
                      <a:noFill/>
                    </a:ln>
                  </pic:spPr>
                </pic:pic>
              </a:graphicData>
            </a:graphic>
          </wp:inline>
        </w:drawing>
      </w:r>
    </w:p>
    <w:p w:rsidR="006C293D" w:rsidRDefault="006C293D" w:rsidP="00345CC4">
      <w:pPr>
        <w:ind w:left="360"/>
      </w:pPr>
    </w:p>
    <w:p w:rsidR="006C293D" w:rsidRDefault="006C293D" w:rsidP="00345CC4">
      <w:pPr>
        <w:ind w:left="360"/>
      </w:pPr>
    </w:p>
    <w:p w:rsidR="00DA4A7F" w:rsidRPr="006C293D" w:rsidRDefault="00DA4A7F" w:rsidP="00DA4A7F"/>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rPr>
          <w:sz w:val="28"/>
        </w:rPr>
      </w:pPr>
    </w:p>
    <w:p w:rsidR="00871545" w:rsidRPr="006C293D" w:rsidRDefault="00871545" w:rsidP="00AE677D">
      <w:pPr>
        <w:jc w:val="left"/>
        <w:rPr>
          <w:sz w:val="28"/>
        </w:rPr>
      </w:pPr>
    </w:p>
    <w:sectPr w:rsidR="00871545" w:rsidRPr="006C293D" w:rsidSect="008973A4">
      <w:headerReference w:type="default" r:id="rId21"/>
      <w:footerReference w:type="default" r:id="rId2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2B4F" w:rsidRDefault="009E2B4F" w:rsidP="008973A4">
      <w:pPr>
        <w:spacing w:after="0" w:line="240" w:lineRule="auto"/>
      </w:pPr>
      <w:r>
        <w:separator/>
      </w:r>
    </w:p>
  </w:endnote>
  <w:endnote w:type="continuationSeparator" w:id="0">
    <w:p w:rsidR="009E2B4F" w:rsidRDefault="009E2B4F" w:rsidP="00897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odoni MT">
    <w:panose1 w:val="020706030806000202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2940637"/>
      <w:docPartObj>
        <w:docPartGallery w:val="Page Numbers (Bottom of Page)"/>
        <w:docPartUnique/>
      </w:docPartObj>
    </w:sdtPr>
    <w:sdtContent>
      <w:p w:rsidR="002732A7" w:rsidRPr="008973A4" w:rsidRDefault="002732A7">
        <w:pPr>
          <w:pStyle w:val="Piedepgina"/>
          <w:jc w:val="center"/>
          <w:rPr>
            <w:color w:val="767171" w:themeColor="background2" w:themeShade="80"/>
          </w:rPr>
        </w:pPr>
        <w:r w:rsidRPr="008973A4">
          <w:rPr>
            <w:noProof/>
            <w:color w:val="767171" w:themeColor="background2" w:themeShade="80"/>
            <w:lang w:eastAsia="es-ES"/>
          </w:rPr>
          <mc:AlternateContent>
            <mc:Choice Requires="wps">
              <w:drawing>
                <wp:inline distT="0" distB="0" distL="0" distR="0">
                  <wp:extent cx="5467350" cy="45085"/>
                  <wp:effectExtent l="9525" t="9525" r="0" b="2540"/>
                  <wp:docPr id="2" name="Decisió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5FD8516" id="_x0000_t110" coordsize="21600,21600" o:spt="110" path="m10800,l,10800,10800,21600,21600,10800xe">
                  <v:stroke joinstyle="miter"/>
                  <v:path gradientshapeok="t" o:connecttype="rect" textboxrect="5400,5400,16200,16200"/>
                </v:shapetype>
                <v:shape id="Decisió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" fillcolor="black" stroked="f">
                  <v:fill r:id="rId1" o:title="" type="pattern"/>
                  <w10:anchorlock/>
                </v:shape>
              </w:pict>
            </mc:Fallback>
          </mc:AlternateContent>
        </w:r>
      </w:p>
      <w:p w:rsidR="002732A7" w:rsidRDefault="002732A7">
        <w:pPr>
          <w:pStyle w:val="Piedepgina"/>
          <w:jc w:val="center"/>
        </w:pPr>
        <w:r w:rsidRPr="008973A4">
          <w:rPr>
            <w:color w:val="767171" w:themeColor="background2" w:themeShade="80"/>
          </w:rPr>
          <w:fldChar w:fldCharType="begin"/>
        </w:r>
        <w:r w:rsidRPr="008973A4">
          <w:rPr>
            <w:color w:val="767171" w:themeColor="background2" w:themeShade="80"/>
          </w:rPr>
          <w:instrText>PAGE    \* MERGEFORMAT</w:instrText>
        </w:r>
        <w:r w:rsidRPr="008973A4">
          <w:rPr>
            <w:color w:val="767171" w:themeColor="background2" w:themeShade="80"/>
          </w:rPr>
          <w:fldChar w:fldCharType="separate"/>
        </w:r>
        <w:r w:rsidR="009C4E24">
          <w:rPr>
            <w:noProof/>
            <w:color w:val="767171" w:themeColor="background2" w:themeShade="80"/>
          </w:rPr>
          <w:t>17</w:t>
        </w:r>
        <w:r w:rsidRPr="008973A4">
          <w:rPr>
            <w:color w:val="767171" w:themeColor="background2" w:themeShade="80"/>
          </w:rPr>
          <w:fldChar w:fldCharType="end"/>
        </w:r>
      </w:p>
    </w:sdtContent>
  </w:sdt>
  <w:p w:rsidR="002732A7" w:rsidRDefault="002732A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2B4F" w:rsidRDefault="009E2B4F" w:rsidP="008973A4">
      <w:pPr>
        <w:spacing w:after="0" w:line="240" w:lineRule="auto"/>
      </w:pPr>
      <w:r>
        <w:separator/>
      </w:r>
    </w:p>
  </w:footnote>
  <w:footnote w:type="continuationSeparator" w:id="0">
    <w:p w:rsidR="009E2B4F" w:rsidRDefault="009E2B4F" w:rsidP="008973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32A7" w:rsidRPr="008973A4" w:rsidRDefault="002732A7" w:rsidP="008973A4">
    <w:pPr>
      <w:pStyle w:val="Encabezado"/>
      <w:jc w:val="left"/>
      <w:rPr>
        <w:color w:val="767171" w:themeColor="background2" w:themeShade="80"/>
      </w:rPr>
    </w:pPr>
    <w:r>
      <w:rPr>
        <w:color w:val="767171" w:themeColor="background2" w:themeShade="80"/>
      </w:rPr>
      <w:t>Trabajo 2 – Visión por Computador</w:t>
    </w:r>
    <w:r w:rsidRPr="008973A4">
      <w:rPr>
        <w:color w:val="767171" w:themeColor="background2" w:themeShade="80"/>
      </w:rPr>
      <w:tab/>
    </w:r>
    <w:r w:rsidRPr="008973A4">
      <w:rPr>
        <w:color w:val="767171" w:themeColor="background2" w:themeShade="80"/>
      </w:rPr>
      <w:tab/>
      <w:t>Francisco Javier Caracuel Beltrán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2296C"/>
    <w:multiLevelType w:val="hybridMultilevel"/>
    <w:tmpl w:val="245C2C2E"/>
    <w:lvl w:ilvl="0" w:tplc="B0DA1A08">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742227D"/>
    <w:multiLevelType w:val="hybridMultilevel"/>
    <w:tmpl w:val="03FAC56A"/>
    <w:lvl w:ilvl="0" w:tplc="F6F81A52">
      <w:numFmt w:val="bullet"/>
      <w:lvlText w:val="-"/>
      <w:lvlJc w:val="left"/>
      <w:pPr>
        <w:ind w:left="720" w:hanging="360"/>
      </w:pPr>
      <w:rPr>
        <w:rFonts w:ascii="Bodoni MT" w:eastAsiaTheme="minorHAnsi" w:hAnsi="Bodoni MT"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D14F70"/>
    <w:multiLevelType w:val="hybridMultilevel"/>
    <w:tmpl w:val="A1DC116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F775550"/>
    <w:multiLevelType w:val="hybridMultilevel"/>
    <w:tmpl w:val="5EAEB6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C9D43F8"/>
    <w:multiLevelType w:val="hybridMultilevel"/>
    <w:tmpl w:val="8BACE7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5A65FB2"/>
    <w:multiLevelType w:val="hybridMultilevel"/>
    <w:tmpl w:val="5EAEB6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71F02B8"/>
    <w:multiLevelType w:val="hybridMultilevel"/>
    <w:tmpl w:val="EF6EDA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84D4345"/>
    <w:multiLevelType w:val="hybridMultilevel"/>
    <w:tmpl w:val="D5B052F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6733649F"/>
    <w:multiLevelType w:val="hybridMultilevel"/>
    <w:tmpl w:val="1DF8304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3"/>
  </w:num>
  <w:num w:numId="3">
    <w:abstractNumId w:val="8"/>
  </w:num>
  <w:num w:numId="4">
    <w:abstractNumId w:val="2"/>
  </w:num>
  <w:num w:numId="5">
    <w:abstractNumId w:val="6"/>
  </w:num>
  <w:num w:numId="6">
    <w:abstractNumId w:val="0"/>
  </w:num>
  <w:num w:numId="7">
    <w:abstractNumId w:val="1"/>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77D"/>
    <w:rsid w:val="00061358"/>
    <w:rsid w:val="000C4B34"/>
    <w:rsid w:val="00102ED5"/>
    <w:rsid w:val="0014246E"/>
    <w:rsid w:val="00152710"/>
    <w:rsid w:val="0018466E"/>
    <w:rsid w:val="001E4626"/>
    <w:rsid w:val="001E6836"/>
    <w:rsid w:val="00243132"/>
    <w:rsid w:val="0025318F"/>
    <w:rsid w:val="002732A7"/>
    <w:rsid w:val="00284B49"/>
    <w:rsid w:val="002955E9"/>
    <w:rsid w:val="002F0740"/>
    <w:rsid w:val="00345CC4"/>
    <w:rsid w:val="00362B58"/>
    <w:rsid w:val="003E4BFC"/>
    <w:rsid w:val="0041107F"/>
    <w:rsid w:val="004E5622"/>
    <w:rsid w:val="005433E9"/>
    <w:rsid w:val="00594400"/>
    <w:rsid w:val="005F0643"/>
    <w:rsid w:val="005F74AC"/>
    <w:rsid w:val="006C293D"/>
    <w:rsid w:val="00741BF8"/>
    <w:rsid w:val="00752FD4"/>
    <w:rsid w:val="00775B5A"/>
    <w:rsid w:val="00781815"/>
    <w:rsid w:val="007925C6"/>
    <w:rsid w:val="007C740C"/>
    <w:rsid w:val="007E1B21"/>
    <w:rsid w:val="00862214"/>
    <w:rsid w:val="00871545"/>
    <w:rsid w:val="008973A4"/>
    <w:rsid w:val="008D18E2"/>
    <w:rsid w:val="009910BA"/>
    <w:rsid w:val="009C4E24"/>
    <w:rsid w:val="009E2B4F"/>
    <w:rsid w:val="00A67436"/>
    <w:rsid w:val="00A72AD1"/>
    <w:rsid w:val="00A8361E"/>
    <w:rsid w:val="00A87BF6"/>
    <w:rsid w:val="00AA47AD"/>
    <w:rsid w:val="00AC67E2"/>
    <w:rsid w:val="00AE677D"/>
    <w:rsid w:val="00B952F1"/>
    <w:rsid w:val="00BA5886"/>
    <w:rsid w:val="00BB644F"/>
    <w:rsid w:val="00BC50DD"/>
    <w:rsid w:val="00BD2570"/>
    <w:rsid w:val="00BE5B89"/>
    <w:rsid w:val="00C677C5"/>
    <w:rsid w:val="00C93DDA"/>
    <w:rsid w:val="00CD1A33"/>
    <w:rsid w:val="00D1190B"/>
    <w:rsid w:val="00D33885"/>
    <w:rsid w:val="00D90325"/>
    <w:rsid w:val="00D94557"/>
    <w:rsid w:val="00DA4A7F"/>
    <w:rsid w:val="00ED4A25"/>
    <w:rsid w:val="00F7329A"/>
    <w:rsid w:val="00F75F57"/>
    <w:rsid w:val="00FE49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C48766"/>
  <w15:chartTrackingRefBased/>
  <w15:docId w15:val="{6B0A222C-7A24-4ED6-AE7D-C1E8CB677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1545"/>
    <w:pPr>
      <w:jc w:val="both"/>
    </w:pPr>
    <w:rPr>
      <w:rFonts w:ascii="Bodoni MT" w:hAnsi="Bodoni MT"/>
    </w:rPr>
  </w:style>
  <w:style w:type="paragraph" w:styleId="Ttulo1">
    <w:name w:val="heading 1"/>
    <w:basedOn w:val="Normal"/>
    <w:next w:val="Normal"/>
    <w:link w:val="Ttulo1Car"/>
    <w:uiPriority w:val="9"/>
    <w:qFormat/>
    <w:rsid w:val="00362B58"/>
    <w:pPr>
      <w:keepNext/>
      <w:keepLines/>
      <w:spacing w:before="240" w:after="0"/>
      <w:outlineLvl w:val="0"/>
    </w:pPr>
    <w:rPr>
      <w:rFonts w:eastAsiaTheme="majorEastAsia" w:cstheme="majorBidi"/>
      <w:color w:val="000000" w:themeColor="text1"/>
      <w:sz w:val="26"/>
      <w:szCs w:val="32"/>
    </w:rPr>
  </w:style>
  <w:style w:type="paragraph" w:styleId="Ttulo2">
    <w:name w:val="heading 2"/>
    <w:basedOn w:val="Normal"/>
    <w:next w:val="Normal"/>
    <w:link w:val="Ttulo2Car"/>
    <w:uiPriority w:val="9"/>
    <w:unhideWhenUsed/>
    <w:qFormat/>
    <w:rsid w:val="004E5622"/>
    <w:pPr>
      <w:keepNext/>
      <w:keepLines/>
      <w:spacing w:before="40" w:after="0"/>
      <w:outlineLvl w:val="1"/>
    </w:pPr>
    <w:rPr>
      <w:rFonts w:eastAsiaTheme="majorEastAsia" w:cstheme="majorBidi"/>
      <w:color w:val="000000" w:themeColor="text1"/>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2B58"/>
    <w:rPr>
      <w:rFonts w:ascii="Bodoni MT" w:eastAsiaTheme="majorEastAsia" w:hAnsi="Bodoni MT" w:cstheme="majorBidi"/>
      <w:color w:val="000000" w:themeColor="text1"/>
      <w:sz w:val="26"/>
      <w:szCs w:val="32"/>
    </w:rPr>
  </w:style>
  <w:style w:type="character" w:customStyle="1" w:styleId="Ttulo2Car">
    <w:name w:val="Título 2 Car"/>
    <w:basedOn w:val="Fuentedeprrafopredeter"/>
    <w:link w:val="Ttulo2"/>
    <w:uiPriority w:val="9"/>
    <w:rsid w:val="004E5622"/>
    <w:rPr>
      <w:rFonts w:ascii="Bodoni MT" w:eastAsiaTheme="majorEastAsia" w:hAnsi="Bodoni MT" w:cstheme="majorBidi"/>
      <w:color w:val="000000" w:themeColor="text1"/>
      <w:sz w:val="24"/>
      <w:szCs w:val="26"/>
    </w:rPr>
  </w:style>
  <w:style w:type="paragraph" w:styleId="Ttulo">
    <w:name w:val="Title"/>
    <w:basedOn w:val="Normal"/>
    <w:next w:val="Normal"/>
    <w:link w:val="TtuloCar"/>
    <w:uiPriority w:val="10"/>
    <w:qFormat/>
    <w:rsid w:val="008973A4"/>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8973A4"/>
    <w:rPr>
      <w:rFonts w:ascii="Bodoni MT" w:eastAsiaTheme="majorEastAsia" w:hAnsi="Bodoni MT" w:cstheme="majorBidi"/>
      <w:spacing w:val="-10"/>
      <w:kern w:val="28"/>
      <w:sz w:val="56"/>
      <w:szCs w:val="56"/>
    </w:rPr>
  </w:style>
  <w:style w:type="paragraph" w:styleId="Sinespaciado">
    <w:name w:val="No Spacing"/>
    <w:uiPriority w:val="1"/>
    <w:qFormat/>
    <w:rsid w:val="008973A4"/>
    <w:pPr>
      <w:spacing w:after="0" w:line="240" w:lineRule="auto"/>
    </w:pPr>
    <w:rPr>
      <w:rFonts w:ascii="Bodoni MT" w:hAnsi="Bodoni MT"/>
    </w:rPr>
  </w:style>
  <w:style w:type="paragraph" w:styleId="Encabezado">
    <w:name w:val="header"/>
    <w:basedOn w:val="Normal"/>
    <w:link w:val="EncabezadoCar"/>
    <w:uiPriority w:val="99"/>
    <w:unhideWhenUsed/>
    <w:rsid w:val="008973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73A4"/>
    <w:rPr>
      <w:rFonts w:ascii="Bodoni MT" w:hAnsi="Bodoni MT"/>
    </w:rPr>
  </w:style>
  <w:style w:type="paragraph" w:styleId="Piedepgina">
    <w:name w:val="footer"/>
    <w:basedOn w:val="Normal"/>
    <w:link w:val="PiedepginaCar"/>
    <w:uiPriority w:val="99"/>
    <w:unhideWhenUsed/>
    <w:rsid w:val="008973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73A4"/>
    <w:rPr>
      <w:rFonts w:ascii="Bodoni MT" w:hAnsi="Bodoni MT"/>
    </w:rPr>
  </w:style>
  <w:style w:type="paragraph" w:styleId="Prrafodelista">
    <w:name w:val="List Paragraph"/>
    <w:basedOn w:val="Normal"/>
    <w:uiPriority w:val="34"/>
    <w:qFormat/>
    <w:rsid w:val="00871545"/>
    <w:pPr>
      <w:ind w:left="720"/>
      <w:contextualSpacing/>
    </w:pPr>
  </w:style>
  <w:style w:type="paragraph" w:styleId="TtuloTDC">
    <w:name w:val="TOC Heading"/>
    <w:basedOn w:val="Ttulo1"/>
    <w:next w:val="Normal"/>
    <w:uiPriority w:val="39"/>
    <w:unhideWhenUsed/>
    <w:qFormat/>
    <w:rsid w:val="00871545"/>
    <w:pPr>
      <w:jc w:val="left"/>
      <w:outlineLvl w:val="9"/>
    </w:pPr>
    <w:rPr>
      <w:rFonts w:asciiTheme="majorHAnsi" w:hAnsiTheme="majorHAnsi"/>
      <w:color w:val="2E74B5" w:themeColor="accent1" w:themeShade="BF"/>
      <w:lang w:eastAsia="es-ES"/>
    </w:rPr>
  </w:style>
  <w:style w:type="paragraph" w:styleId="TDC1">
    <w:name w:val="toc 1"/>
    <w:basedOn w:val="Normal"/>
    <w:next w:val="Normal"/>
    <w:autoRedefine/>
    <w:uiPriority w:val="39"/>
    <w:unhideWhenUsed/>
    <w:rsid w:val="006C293D"/>
    <w:pPr>
      <w:tabs>
        <w:tab w:val="left" w:pos="440"/>
        <w:tab w:val="right" w:leader="dot" w:pos="8494"/>
      </w:tabs>
      <w:spacing w:after="100"/>
    </w:pPr>
  </w:style>
  <w:style w:type="character" w:styleId="Hipervnculo">
    <w:name w:val="Hyperlink"/>
    <w:basedOn w:val="Fuentedeprrafopredeter"/>
    <w:uiPriority w:val="99"/>
    <w:unhideWhenUsed/>
    <w:rsid w:val="00871545"/>
    <w:rPr>
      <w:color w:val="0563C1" w:themeColor="hyperlink"/>
      <w:u w:val="single"/>
    </w:rPr>
  </w:style>
  <w:style w:type="character" w:styleId="Textodelmarcadordeposicin">
    <w:name w:val="Placeholder Text"/>
    <w:basedOn w:val="Fuentedeprrafopredeter"/>
    <w:uiPriority w:val="99"/>
    <w:semiHidden/>
    <w:rsid w:val="0018466E"/>
    <w:rPr>
      <w:color w:val="808080"/>
    </w:rPr>
  </w:style>
  <w:style w:type="character" w:customStyle="1" w:styleId="st">
    <w:name w:val="st"/>
    <w:basedOn w:val="Fuentedeprrafopredeter"/>
    <w:rsid w:val="005433E9"/>
  </w:style>
  <w:style w:type="paragraph" w:styleId="TDC2">
    <w:name w:val="toc 2"/>
    <w:basedOn w:val="Normal"/>
    <w:next w:val="Normal"/>
    <w:autoRedefine/>
    <w:uiPriority w:val="39"/>
    <w:unhideWhenUsed/>
    <w:rsid w:val="006C293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tackoverflow.com/questions/13538748/crop-black-edges-with-opencv"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Bodoni MT">
    <w:panose1 w:val="020706030806000202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C45"/>
    <w:rsid w:val="00E93C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93C4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B9A24-5EA5-4956-AD81-43BDF76A6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1</Pages>
  <Words>3450</Words>
  <Characters>18980</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Javier Caracuel Beltrán</dc:creator>
  <cp:keywords/>
  <dc:description/>
  <cp:lastModifiedBy>Francisco Javier Caracuel Beltrán</cp:lastModifiedBy>
  <cp:revision>30</cp:revision>
  <cp:lastPrinted>2017-11-21T03:22:00Z</cp:lastPrinted>
  <dcterms:created xsi:type="dcterms:W3CDTF">2017-09-27T16:36:00Z</dcterms:created>
  <dcterms:modified xsi:type="dcterms:W3CDTF">2017-11-21T03:22:00Z</dcterms:modified>
</cp:coreProperties>
</file>