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5554" w14:textId="678B1F8F" w:rsidR="001C4884" w:rsidRDefault="00000000">
      <w:pPr>
        <w:widowControl w:val="0"/>
        <w:pBdr>
          <w:top w:val="nil"/>
          <w:left w:val="nil"/>
          <w:bottom w:val="nil"/>
          <w:right w:val="nil"/>
          <w:between w:val="nil"/>
        </w:pBdr>
        <w:spacing w:line="240" w:lineRule="auto"/>
        <w:rPr>
          <w:color w:val="000000"/>
        </w:rPr>
      </w:pPr>
      <w:r>
        <w:rPr>
          <w:color w:val="000000"/>
        </w:rPr>
        <w:t xml:space="preserve">A.S. 2023-2024 Prof.ssa Mariangela Bochicchio </w:t>
      </w:r>
    </w:p>
    <w:p w14:paraId="281C557A" w14:textId="21C03FD2" w:rsidR="001C4884" w:rsidRDefault="00000000">
      <w:pPr>
        <w:widowControl w:val="0"/>
        <w:pBdr>
          <w:top w:val="nil"/>
          <w:left w:val="nil"/>
          <w:bottom w:val="nil"/>
          <w:right w:val="nil"/>
          <w:between w:val="nil"/>
        </w:pBdr>
        <w:spacing w:before="534" w:line="240" w:lineRule="auto"/>
        <w:ind w:left="462"/>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I. I. S. “G. Vallauri” Settore Tecnologico </w:t>
      </w:r>
    </w:p>
    <w:tbl>
      <w:tblPr>
        <w:tblStyle w:val="a"/>
        <w:tblW w:w="9923" w:type="dxa"/>
        <w:tblInd w:w="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3260"/>
        <w:gridCol w:w="1416"/>
        <w:gridCol w:w="2552"/>
      </w:tblGrid>
      <w:tr w:rsidR="001C4884" w14:paraId="526D32A0" w14:textId="77777777">
        <w:trPr>
          <w:trHeight w:val="979"/>
        </w:trPr>
        <w:tc>
          <w:tcPr>
            <w:tcW w:w="2695" w:type="dxa"/>
            <w:shd w:val="clear" w:color="auto" w:fill="auto"/>
            <w:tcMar>
              <w:top w:w="100" w:type="dxa"/>
              <w:left w:w="100" w:type="dxa"/>
              <w:bottom w:w="100" w:type="dxa"/>
              <w:right w:w="100" w:type="dxa"/>
            </w:tcMar>
          </w:tcPr>
          <w:p w14:paraId="6207FA9E" w14:textId="6041A16C" w:rsidR="001C4884" w:rsidRDefault="00560BDB">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Francavilla Andrea </w:t>
            </w:r>
          </w:p>
        </w:tc>
        <w:tc>
          <w:tcPr>
            <w:tcW w:w="3259" w:type="dxa"/>
            <w:vMerge w:val="restart"/>
            <w:shd w:val="clear" w:color="auto" w:fill="auto"/>
            <w:tcMar>
              <w:top w:w="100" w:type="dxa"/>
              <w:left w:w="100" w:type="dxa"/>
              <w:bottom w:w="100" w:type="dxa"/>
              <w:right w:w="100" w:type="dxa"/>
            </w:tcMar>
          </w:tcPr>
          <w:p w14:paraId="67265C4F" w14:textId="77777777" w:rsidR="001C488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Laboratorio di Chimica </w:t>
            </w:r>
          </w:p>
        </w:tc>
        <w:tc>
          <w:tcPr>
            <w:tcW w:w="1416" w:type="dxa"/>
            <w:vMerge w:val="restart"/>
            <w:shd w:val="clear" w:color="auto" w:fill="auto"/>
            <w:tcMar>
              <w:top w:w="100" w:type="dxa"/>
              <w:left w:w="100" w:type="dxa"/>
              <w:bottom w:w="100" w:type="dxa"/>
              <w:right w:w="100" w:type="dxa"/>
            </w:tcMar>
          </w:tcPr>
          <w:p w14:paraId="45B02588" w14:textId="77777777" w:rsidR="001C488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Relazione  </w:t>
            </w:r>
          </w:p>
          <w:p w14:paraId="119C9C4A" w14:textId="7E496FAE" w:rsidR="001C4884" w:rsidRDefault="00000000">
            <w:pPr>
              <w:widowControl w:val="0"/>
              <w:pBdr>
                <w:top w:val="nil"/>
                <w:left w:val="nil"/>
                <w:bottom w:val="nil"/>
                <w:right w:val="nil"/>
                <w:between w:val="nil"/>
              </w:pBdr>
              <w:spacing w:line="240" w:lineRule="auto"/>
              <w:ind w:left="5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560BDB">
              <w:rPr>
                <w:rFonts w:ascii="Times New Roman" w:eastAsia="Times New Roman" w:hAnsi="Times New Roman" w:cs="Times New Roman"/>
                <w:color w:val="000000"/>
                <w:sz w:val="24"/>
                <w:szCs w:val="24"/>
              </w:rPr>
              <w:t>1</w:t>
            </w:r>
          </w:p>
        </w:tc>
        <w:tc>
          <w:tcPr>
            <w:tcW w:w="2551" w:type="dxa"/>
            <w:shd w:val="clear" w:color="auto" w:fill="auto"/>
            <w:tcMar>
              <w:top w:w="100" w:type="dxa"/>
              <w:left w:w="100" w:type="dxa"/>
              <w:bottom w:w="100" w:type="dxa"/>
              <w:right w:w="100" w:type="dxa"/>
            </w:tcMar>
          </w:tcPr>
          <w:p w14:paraId="40247A1B" w14:textId="2267B5D7" w:rsidR="001C4884" w:rsidRDefault="00000000">
            <w:pPr>
              <w:widowControl w:val="0"/>
              <w:pBdr>
                <w:top w:val="nil"/>
                <w:left w:val="nil"/>
                <w:bottom w:val="nil"/>
                <w:right w:val="nil"/>
                <w:between w:val="nil"/>
              </w:pBdr>
              <w:spacing w:line="240" w:lineRule="auto"/>
              <w:ind w:left="1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Fossano, </w:t>
            </w:r>
            <w:r w:rsidR="00560BDB">
              <w:rPr>
                <w:rFonts w:ascii="Times New Roman" w:eastAsia="Times New Roman" w:hAnsi="Times New Roman" w:cs="Times New Roman"/>
                <w:color w:val="000000"/>
                <w:sz w:val="24"/>
                <w:szCs w:val="24"/>
              </w:rPr>
              <w:t>22/09/2023</w:t>
            </w:r>
          </w:p>
        </w:tc>
      </w:tr>
      <w:tr w:rsidR="001C4884" w14:paraId="6766DEF3" w14:textId="77777777">
        <w:trPr>
          <w:trHeight w:val="837"/>
        </w:trPr>
        <w:tc>
          <w:tcPr>
            <w:tcW w:w="2695" w:type="dxa"/>
            <w:shd w:val="clear" w:color="auto" w:fill="auto"/>
            <w:tcMar>
              <w:top w:w="100" w:type="dxa"/>
              <w:left w:w="100" w:type="dxa"/>
              <w:bottom w:w="100" w:type="dxa"/>
              <w:right w:w="100" w:type="dxa"/>
            </w:tcMar>
          </w:tcPr>
          <w:p w14:paraId="423C15A4" w14:textId="16275736" w:rsidR="001C4884" w:rsidRDefault="00000000">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Classe </w:t>
            </w:r>
            <w:r w:rsidR="00560BDB">
              <w:rPr>
                <w:rFonts w:ascii="Times New Roman" w:eastAsia="Times New Roman" w:hAnsi="Times New Roman" w:cs="Times New Roman"/>
                <w:color w:val="000000"/>
                <w:sz w:val="24"/>
                <w:szCs w:val="24"/>
              </w:rPr>
              <w:t>2^B Inf</w:t>
            </w:r>
          </w:p>
        </w:tc>
        <w:tc>
          <w:tcPr>
            <w:tcW w:w="3259" w:type="dxa"/>
            <w:vMerge/>
            <w:shd w:val="clear" w:color="auto" w:fill="auto"/>
            <w:tcMar>
              <w:top w:w="100" w:type="dxa"/>
              <w:left w:w="100" w:type="dxa"/>
              <w:bottom w:w="100" w:type="dxa"/>
              <w:right w:w="100" w:type="dxa"/>
            </w:tcMar>
          </w:tcPr>
          <w:p w14:paraId="1617158A" w14:textId="77777777" w:rsidR="001C4884" w:rsidRDefault="001C488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416" w:type="dxa"/>
            <w:vMerge/>
            <w:shd w:val="clear" w:color="auto" w:fill="auto"/>
            <w:tcMar>
              <w:top w:w="100" w:type="dxa"/>
              <w:left w:w="100" w:type="dxa"/>
              <w:bottom w:w="100" w:type="dxa"/>
              <w:right w:w="100" w:type="dxa"/>
            </w:tcMar>
          </w:tcPr>
          <w:p w14:paraId="0EA20443" w14:textId="77777777" w:rsidR="001C4884" w:rsidRDefault="001C488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51" w:type="dxa"/>
            <w:shd w:val="clear" w:color="auto" w:fill="auto"/>
            <w:tcMar>
              <w:top w:w="100" w:type="dxa"/>
              <w:left w:w="100" w:type="dxa"/>
              <w:bottom w:w="100" w:type="dxa"/>
              <w:right w:w="100" w:type="dxa"/>
            </w:tcMar>
          </w:tcPr>
          <w:p w14:paraId="788A297F" w14:textId="0F35F2B0" w:rsidR="001C4884"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Gruppo n. </w:t>
            </w:r>
          </w:p>
        </w:tc>
      </w:tr>
    </w:tbl>
    <w:p w14:paraId="70840D2E" w14:textId="47F0D3D3" w:rsidR="001C4884" w:rsidRDefault="001C4884">
      <w:pPr>
        <w:widowControl w:val="0"/>
        <w:pBdr>
          <w:top w:val="nil"/>
          <w:left w:val="nil"/>
          <w:bottom w:val="nil"/>
          <w:right w:val="nil"/>
          <w:between w:val="nil"/>
        </w:pBdr>
        <w:rPr>
          <w:color w:val="000000"/>
        </w:rPr>
      </w:pPr>
    </w:p>
    <w:p w14:paraId="14FA960C" w14:textId="7D460290" w:rsidR="001C4884" w:rsidRDefault="001C4884">
      <w:pPr>
        <w:widowControl w:val="0"/>
        <w:pBdr>
          <w:top w:val="nil"/>
          <w:left w:val="nil"/>
          <w:bottom w:val="nil"/>
          <w:right w:val="nil"/>
          <w:between w:val="nil"/>
        </w:pBdr>
        <w:rPr>
          <w:color w:val="000000"/>
        </w:rPr>
      </w:pPr>
    </w:p>
    <w:p w14:paraId="6C5B1968" w14:textId="36A25B4D" w:rsidR="001C4884" w:rsidRDefault="00000000">
      <w:pPr>
        <w:widowControl w:val="0"/>
        <w:pBdr>
          <w:top w:val="nil"/>
          <w:left w:val="nil"/>
          <w:bottom w:val="nil"/>
          <w:right w:val="nil"/>
          <w:between w:val="nil"/>
        </w:pBdr>
        <w:spacing w:line="240" w:lineRule="auto"/>
        <w:jc w:val="center"/>
        <w:rPr>
          <w:b/>
          <w:color w:val="FF0000"/>
          <w:sz w:val="28"/>
          <w:szCs w:val="28"/>
        </w:rPr>
      </w:pPr>
      <w:r>
        <w:rPr>
          <w:b/>
          <w:color w:val="FF0000"/>
          <w:sz w:val="28"/>
          <w:szCs w:val="28"/>
          <w:u w:val="single"/>
        </w:rPr>
        <w:t>LA SCOPERTA DELLE TRE PARTICELLE FONDAMENTALI DELL’ATOMO</w:t>
      </w:r>
      <w:r>
        <w:rPr>
          <w:b/>
          <w:color w:val="FF0000"/>
          <w:sz w:val="28"/>
          <w:szCs w:val="28"/>
        </w:rPr>
        <w:t xml:space="preserve"> </w:t>
      </w:r>
    </w:p>
    <w:p w14:paraId="581C6378" w14:textId="12A0BF66" w:rsidR="008C6F1D" w:rsidRDefault="00000000" w:rsidP="008C6F1D">
      <w:pPr>
        <w:widowControl w:val="0"/>
        <w:pBdr>
          <w:top w:val="nil"/>
          <w:left w:val="nil"/>
          <w:bottom w:val="nil"/>
          <w:right w:val="nil"/>
          <w:between w:val="nil"/>
        </w:pBdr>
        <w:spacing w:before="250" w:line="263" w:lineRule="auto"/>
        <w:ind w:left="486" w:right="956" w:hanging="5"/>
        <w:rPr>
          <w:color w:val="000000"/>
          <w:sz w:val="24"/>
          <w:szCs w:val="24"/>
        </w:rPr>
      </w:pPr>
      <w:r>
        <w:rPr>
          <w:b/>
          <w:color w:val="000000"/>
          <w:sz w:val="24"/>
          <w:szCs w:val="24"/>
          <w:u w:val="single"/>
        </w:rPr>
        <w:t>OBIETTIVO:</w:t>
      </w:r>
      <w:r>
        <w:rPr>
          <w:b/>
          <w:color w:val="000000"/>
          <w:sz w:val="24"/>
          <w:szCs w:val="24"/>
        </w:rPr>
        <w:t xml:space="preserve"> </w:t>
      </w:r>
      <w:r>
        <w:rPr>
          <w:color w:val="000000"/>
          <w:sz w:val="24"/>
          <w:szCs w:val="24"/>
        </w:rPr>
        <w:t xml:space="preserve">Effettuare un’indagine sul percorso storico e sperimentale che ha portato alla scoperta dell’elettrone. </w:t>
      </w:r>
    </w:p>
    <w:p w14:paraId="2C8F0FD0" w14:textId="6743550B" w:rsidR="001C4884" w:rsidRDefault="00000000" w:rsidP="008C6F1D">
      <w:pPr>
        <w:widowControl w:val="0"/>
        <w:pBdr>
          <w:top w:val="nil"/>
          <w:left w:val="nil"/>
          <w:bottom w:val="nil"/>
          <w:right w:val="nil"/>
          <w:between w:val="nil"/>
        </w:pBdr>
        <w:spacing w:before="250" w:line="263" w:lineRule="auto"/>
        <w:ind w:left="486" w:right="956" w:hanging="5"/>
        <w:rPr>
          <w:b/>
          <w:color w:val="000000"/>
          <w:sz w:val="24"/>
          <w:szCs w:val="24"/>
        </w:rPr>
      </w:pPr>
      <w:r>
        <w:rPr>
          <w:b/>
          <w:color w:val="000000"/>
          <w:sz w:val="24"/>
          <w:szCs w:val="24"/>
          <w:u w:val="single"/>
        </w:rPr>
        <w:t>CONOSCENZE TEORICHE</w:t>
      </w:r>
      <w:r>
        <w:rPr>
          <w:b/>
          <w:color w:val="000000"/>
          <w:sz w:val="24"/>
          <w:szCs w:val="24"/>
        </w:rPr>
        <w:t xml:space="preserve"> </w:t>
      </w:r>
    </w:p>
    <w:p w14:paraId="075E6B38" w14:textId="4CE5EE0B" w:rsidR="001C4884" w:rsidRDefault="00000000">
      <w:pPr>
        <w:widowControl w:val="0"/>
        <w:pBdr>
          <w:top w:val="nil"/>
          <w:left w:val="nil"/>
          <w:bottom w:val="nil"/>
          <w:right w:val="nil"/>
          <w:between w:val="nil"/>
        </w:pBdr>
        <w:spacing w:before="36" w:line="343" w:lineRule="auto"/>
        <w:ind w:left="479" w:right="978" w:firstLine="8"/>
        <w:rPr>
          <w:color w:val="000000"/>
          <w:sz w:val="24"/>
          <w:szCs w:val="24"/>
        </w:rPr>
      </w:pPr>
      <w:r>
        <w:rPr>
          <w:color w:val="000000"/>
          <w:sz w:val="24"/>
          <w:szCs w:val="24"/>
        </w:rPr>
        <w:t xml:space="preserve">La prima teoria sulla natura della materia fu postulata da Dalton nel 1808 egli sosteneva che: </w:t>
      </w:r>
    </w:p>
    <w:p w14:paraId="4C43EFDA" w14:textId="2A83EE2A" w:rsidR="001C4884" w:rsidRDefault="00000000">
      <w:pPr>
        <w:widowControl w:val="0"/>
        <w:pBdr>
          <w:top w:val="nil"/>
          <w:left w:val="nil"/>
          <w:bottom w:val="nil"/>
          <w:right w:val="nil"/>
          <w:between w:val="nil"/>
        </w:pBdr>
        <w:spacing w:before="31" w:line="343" w:lineRule="auto"/>
        <w:ind w:left="113" w:right="2482" w:firstLine="18"/>
        <w:rPr>
          <w:color w:val="000000"/>
          <w:sz w:val="24"/>
          <w:szCs w:val="24"/>
        </w:rPr>
      </w:pPr>
      <w:r>
        <w:rPr>
          <w:color w:val="000000"/>
          <w:sz w:val="24"/>
          <w:szCs w:val="24"/>
        </w:rPr>
        <w:t xml:space="preserve">1. La materia è composta da particelle piccolissime e indivisibile dette Atomi; 2. Esistono tanti tipi di atomi quanti sono gli elementi; </w:t>
      </w:r>
    </w:p>
    <w:p w14:paraId="655553FC" w14:textId="3AE5E4E9" w:rsidR="001C4884" w:rsidRDefault="00000000">
      <w:pPr>
        <w:widowControl w:val="0"/>
        <w:pBdr>
          <w:top w:val="nil"/>
          <w:left w:val="nil"/>
          <w:bottom w:val="nil"/>
          <w:right w:val="nil"/>
          <w:between w:val="nil"/>
        </w:pBdr>
        <w:spacing w:before="31" w:line="343" w:lineRule="auto"/>
        <w:ind w:left="478" w:right="647" w:hanging="360"/>
        <w:rPr>
          <w:color w:val="000000"/>
          <w:sz w:val="24"/>
          <w:szCs w:val="24"/>
        </w:rPr>
      </w:pPr>
      <w:r>
        <w:rPr>
          <w:color w:val="000000"/>
          <w:sz w:val="24"/>
          <w:szCs w:val="24"/>
        </w:rPr>
        <w:t xml:space="preserve">3. Atomi di uno stesso elemento sono uguali e hanno la stessa massa, atomi di </w:t>
      </w:r>
      <w:r w:rsidR="008C6F1D">
        <w:rPr>
          <w:color w:val="000000"/>
          <w:sz w:val="24"/>
          <w:szCs w:val="24"/>
        </w:rPr>
        <w:t>elementi differenti</w:t>
      </w:r>
      <w:r>
        <w:rPr>
          <w:color w:val="000000"/>
          <w:sz w:val="24"/>
          <w:szCs w:val="24"/>
        </w:rPr>
        <w:t xml:space="preserve"> sono diversi e hanno diversa massa; </w:t>
      </w:r>
    </w:p>
    <w:p w14:paraId="6456AC62" w14:textId="11A3E175" w:rsidR="008C6F1D" w:rsidRDefault="00000000">
      <w:pPr>
        <w:widowControl w:val="0"/>
        <w:pBdr>
          <w:top w:val="nil"/>
          <w:left w:val="nil"/>
          <w:bottom w:val="nil"/>
          <w:right w:val="nil"/>
          <w:between w:val="nil"/>
        </w:pBdr>
        <w:spacing w:before="31" w:line="345" w:lineRule="auto"/>
        <w:ind w:left="113" w:right="719" w:hanging="4"/>
        <w:rPr>
          <w:color w:val="000000"/>
          <w:sz w:val="24"/>
          <w:szCs w:val="24"/>
        </w:rPr>
      </w:pPr>
      <w:r>
        <w:rPr>
          <w:color w:val="000000"/>
          <w:sz w:val="24"/>
          <w:szCs w:val="24"/>
        </w:rPr>
        <w:t xml:space="preserve">4. Gli atomi possono combinarsi con rapporti diversi, ma mai fra frazioni di atomi; </w:t>
      </w:r>
    </w:p>
    <w:p w14:paraId="00B1FAD9" w14:textId="615C396B" w:rsidR="001C4884" w:rsidRDefault="00000000" w:rsidP="008C6F1D">
      <w:pPr>
        <w:widowControl w:val="0"/>
        <w:pBdr>
          <w:top w:val="nil"/>
          <w:left w:val="nil"/>
          <w:bottom w:val="nil"/>
          <w:right w:val="nil"/>
          <w:between w:val="nil"/>
        </w:pBdr>
        <w:spacing w:before="31" w:line="345" w:lineRule="auto"/>
        <w:ind w:left="113" w:right="719" w:hanging="4"/>
        <w:rPr>
          <w:color w:val="000000"/>
          <w:sz w:val="24"/>
          <w:szCs w:val="24"/>
        </w:rPr>
      </w:pPr>
      <w:r>
        <w:rPr>
          <w:color w:val="000000"/>
          <w:sz w:val="24"/>
          <w:szCs w:val="24"/>
        </w:rPr>
        <w:t xml:space="preserve">5. Nelle reazioni chimiche gli atomi dei reagenti si combinano per formare nuovi </w:t>
      </w:r>
      <w:r w:rsidR="008C6F1D">
        <w:rPr>
          <w:color w:val="000000"/>
          <w:sz w:val="24"/>
          <w:szCs w:val="24"/>
        </w:rPr>
        <w:t>composti, che non</w:t>
      </w:r>
      <w:r>
        <w:rPr>
          <w:color w:val="000000"/>
          <w:sz w:val="24"/>
          <w:szCs w:val="24"/>
        </w:rPr>
        <w:t xml:space="preserve"> si distruggono. </w:t>
      </w:r>
      <w:r w:rsidR="008C6F1D">
        <w:rPr>
          <w:color w:val="000000"/>
          <w:sz w:val="24"/>
          <w:szCs w:val="24"/>
        </w:rPr>
        <w:t>Su</w:t>
      </w:r>
      <w:r>
        <w:rPr>
          <w:color w:val="000000"/>
          <w:sz w:val="24"/>
          <w:szCs w:val="24"/>
        </w:rPr>
        <w:t xml:space="preserve">ccessivamente furono effettuati nuovi esperimenti studiando i gas a bassa </w:t>
      </w:r>
      <w:r w:rsidR="008C6F1D">
        <w:rPr>
          <w:color w:val="000000"/>
          <w:sz w:val="24"/>
          <w:szCs w:val="24"/>
        </w:rPr>
        <w:t>pressione all’interno</w:t>
      </w:r>
      <w:r>
        <w:rPr>
          <w:color w:val="000000"/>
          <w:sz w:val="24"/>
          <w:szCs w:val="24"/>
        </w:rPr>
        <w:t xml:space="preserve"> di tubi</w:t>
      </w:r>
      <w:r>
        <w:rPr>
          <w:b/>
          <w:color w:val="000000"/>
          <w:sz w:val="24"/>
          <w:szCs w:val="24"/>
        </w:rPr>
        <w:t>, esperienza di GEISLER</w:t>
      </w:r>
      <w:r>
        <w:rPr>
          <w:color w:val="000000"/>
          <w:sz w:val="24"/>
          <w:szCs w:val="24"/>
        </w:rPr>
        <w:t xml:space="preserve">, mettendo dei gas all’interno di questi tubi e creando una depressione per mezzo di pompe a vuoto, si arrivava ad ottenere </w:t>
      </w:r>
      <w:r w:rsidR="008C6F1D">
        <w:rPr>
          <w:color w:val="000000"/>
          <w:sz w:val="24"/>
          <w:szCs w:val="24"/>
        </w:rPr>
        <w:t>una pressione</w:t>
      </w:r>
      <w:r>
        <w:rPr>
          <w:color w:val="000000"/>
          <w:sz w:val="24"/>
          <w:szCs w:val="24"/>
        </w:rPr>
        <w:t xml:space="preserve"> molto bassa (ca. 1×10</w:t>
      </w:r>
      <w:r>
        <w:rPr>
          <w:color w:val="000000"/>
          <w:sz w:val="26"/>
          <w:szCs w:val="26"/>
          <w:vertAlign w:val="superscript"/>
        </w:rPr>
        <w:t xml:space="preserve">-3 </w:t>
      </w:r>
      <w:r>
        <w:rPr>
          <w:color w:val="000000"/>
          <w:sz w:val="24"/>
          <w:szCs w:val="24"/>
        </w:rPr>
        <w:t>atm); sottoponendo il gas rarefatto a una scarica</w:t>
      </w:r>
      <w:r w:rsidR="008C6F1D">
        <w:rPr>
          <w:color w:val="000000"/>
          <w:sz w:val="24"/>
          <w:szCs w:val="24"/>
        </w:rPr>
        <w:t xml:space="preserve"> elettrica si</w:t>
      </w:r>
      <w:r>
        <w:rPr>
          <w:color w:val="000000"/>
          <w:sz w:val="24"/>
          <w:szCs w:val="24"/>
        </w:rPr>
        <w:t xml:space="preserve"> vedevano diverse colorazioni a seconda del gas utilizzato. </w:t>
      </w:r>
    </w:p>
    <w:p w14:paraId="46F110D4" w14:textId="153BAF17" w:rsidR="001C4884" w:rsidRDefault="00000000" w:rsidP="008C6F1D">
      <w:pPr>
        <w:widowControl w:val="0"/>
        <w:pBdr>
          <w:top w:val="nil"/>
          <w:left w:val="nil"/>
          <w:bottom w:val="nil"/>
          <w:right w:val="nil"/>
          <w:between w:val="nil"/>
        </w:pBdr>
        <w:spacing w:before="36" w:line="341" w:lineRule="auto"/>
        <w:ind w:right="606"/>
        <w:rPr>
          <w:color w:val="000000"/>
          <w:sz w:val="24"/>
          <w:szCs w:val="24"/>
        </w:rPr>
      </w:pPr>
      <w:r>
        <w:rPr>
          <w:color w:val="000000"/>
          <w:sz w:val="24"/>
          <w:szCs w:val="24"/>
        </w:rPr>
        <w:t>Con pressioni ancora più basse, fino ad arrivare a 1×10</w:t>
      </w:r>
      <w:r>
        <w:rPr>
          <w:color w:val="000000"/>
          <w:sz w:val="26"/>
          <w:szCs w:val="26"/>
          <w:vertAlign w:val="superscript"/>
        </w:rPr>
        <w:t xml:space="preserve">-6 </w:t>
      </w:r>
      <w:r>
        <w:rPr>
          <w:color w:val="000000"/>
          <w:sz w:val="24"/>
          <w:szCs w:val="24"/>
        </w:rPr>
        <w:t xml:space="preserve">atm, si vide che, per lo stesso </w:t>
      </w:r>
      <w:r w:rsidR="008C6F1D">
        <w:rPr>
          <w:color w:val="000000"/>
          <w:sz w:val="24"/>
          <w:szCs w:val="24"/>
        </w:rPr>
        <w:t>gas, la</w:t>
      </w:r>
      <w:r>
        <w:rPr>
          <w:color w:val="000000"/>
          <w:sz w:val="24"/>
          <w:szCs w:val="24"/>
        </w:rPr>
        <w:t xml:space="preserve"> colorazione assunta non subiva mutazioni. </w:t>
      </w:r>
    </w:p>
    <w:p w14:paraId="4E329248" w14:textId="2CFF9D30" w:rsidR="008C6F1D" w:rsidRDefault="00000000" w:rsidP="008C6F1D">
      <w:pPr>
        <w:widowControl w:val="0"/>
        <w:pBdr>
          <w:top w:val="nil"/>
          <w:left w:val="nil"/>
          <w:bottom w:val="nil"/>
          <w:right w:val="nil"/>
          <w:between w:val="nil"/>
        </w:pBdr>
        <w:spacing w:before="33" w:line="240" w:lineRule="auto"/>
        <w:rPr>
          <w:color w:val="000000"/>
          <w:sz w:val="24"/>
          <w:szCs w:val="24"/>
        </w:rPr>
      </w:pPr>
      <w:r>
        <w:rPr>
          <w:color w:val="000000"/>
          <w:sz w:val="24"/>
          <w:szCs w:val="24"/>
        </w:rPr>
        <w:t>Da qui seguirono una serie di esperienze che portarono alla scoperta dell’elettrone.</w:t>
      </w:r>
    </w:p>
    <w:p w14:paraId="21BB7BCE" w14:textId="653E0E48" w:rsidR="008C6F1D" w:rsidRDefault="008C6F1D" w:rsidP="008C6F1D">
      <w:pPr>
        <w:widowControl w:val="0"/>
        <w:pBdr>
          <w:top w:val="nil"/>
          <w:left w:val="nil"/>
          <w:bottom w:val="nil"/>
          <w:right w:val="nil"/>
          <w:between w:val="nil"/>
        </w:pBdr>
        <w:spacing w:before="33" w:line="240" w:lineRule="auto"/>
        <w:rPr>
          <w:color w:val="000000"/>
          <w:sz w:val="24"/>
          <w:szCs w:val="24"/>
        </w:rPr>
      </w:pPr>
      <w:r>
        <w:rPr>
          <w:noProof/>
          <w:color w:val="000000"/>
        </w:rPr>
        <w:drawing>
          <wp:anchor distT="0" distB="0" distL="114300" distR="114300" simplePos="0" relativeHeight="251658240" behindDoc="0" locked="0" layoutInCell="1" allowOverlap="1" wp14:anchorId="34816A39" wp14:editId="18B6C3D0">
            <wp:simplePos x="0" y="0"/>
            <wp:positionH relativeFrom="margin">
              <wp:align>left</wp:align>
            </wp:positionH>
            <wp:positionV relativeFrom="paragraph">
              <wp:posOffset>114935</wp:posOffset>
            </wp:positionV>
            <wp:extent cx="1123950" cy="2390775"/>
            <wp:effectExtent l="0" t="0" r="0" b="9525"/>
            <wp:wrapNone/>
            <wp:docPr id="7" name="image4.png" descr="Immagine che contiene bottiglia, interno, scaffale&#10;&#10;Descrizione generata automaticamente"/>
            <wp:cNvGraphicFramePr/>
            <a:graphic xmlns:a="http://schemas.openxmlformats.org/drawingml/2006/main">
              <a:graphicData uri="http://schemas.openxmlformats.org/drawingml/2006/picture">
                <pic:pic xmlns:pic="http://schemas.openxmlformats.org/drawingml/2006/picture">
                  <pic:nvPicPr>
                    <pic:cNvPr id="7" name="image4.png" descr="Immagine che contiene bottiglia, interno, scaffale&#10;&#10;Descrizione generata automaticament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23950" cy="2390775"/>
                    </a:xfrm>
                    <a:prstGeom prst="rect">
                      <a:avLst/>
                    </a:prstGeom>
                    <a:ln/>
                  </pic:spPr>
                </pic:pic>
              </a:graphicData>
            </a:graphic>
            <wp14:sizeRelH relativeFrom="margin">
              <wp14:pctWidth>0</wp14:pctWidth>
            </wp14:sizeRelH>
            <wp14:sizeRelV relativeFrom="margin">
              <wp14:pctHeight>0</wp14:pctHeight>
            </wp14:sizeRelV>
          </wp:anchor>
        </w:drawing>
      </w:r>
    </w:p>
    <w:p w14:paraId="2860012A" w14:textId="400CD624" w:rsidR="008C6F1D" w:rsidRDefault="008C6F1D" w:rsidP="008C6F1D">
      <w:pPr>
        <w:widowControl w:val="0"/>
        <w:pBdr>
          <w:top w:val="nil"/>
          <w:left w:val="nil"/>
          <w:bottom w:val="nil"/>
          <w:right w:val="nil"/>
          <w:between w:val="nil"/>
        </w:pBdr>
        <w:spacing w:before="125" w:line="340" w:lineRule="auto"/>
        <w:ind w:left="2155" w:right="759"/>
        <w:rPr>
          <w:color w:val="000000"/>
          <w:sz w:val="24"/>
          <w:szCs w:val="24"/>
        </w:rPr>
      </w:pPr>
      <w:r>
        <w:rPr>
          <w:color w:val="000000"/>
          <w:sz w:val="24"/>
          <w:szCs w:val="24"/>
        </w:rPr>
        <w:t xml:space="preserve">Per riprodurre gli esperimenti che portarono alla scoperta dell’elettrone è necessario utilizzare apparecchiature che permettano di raggiungere le seguenti condizioni operative: </w:t>
      </w:r>
    </w:p>
    <w:p w14:paraId="06196374" w14:textId="77777777" w:rsidR="008C6F1D" w:rsidRDefault="008C6F1D" w:rsidP="008C6F1D">
      <w:pPr>
        <w:widowControl w:val="0"/>
        <w:pBdr>
          <w:top w:val="nil"/>
          <w:left w:val="nil"/>
          <w:bottom w:val="nil"/>
          <w:right w:val="nil"/>
          <w:between w:val="nil"/>
        </w:pBdr>
        <w:spacing w:before="125" w:line="340" w:lineRule="auto"/>
        <w:ind w:left="1921" w:right="759" w:firstLine="234"/>
        <w:rPr>
          <w:color w:val="000000"/>
          <w:sz w:val="24"/>
          <w:szCs w:val="24"/>
        </w:rPr>
      </w:pPr>
      <w:r>
        <w:rPr>
          <w:color w:val="000000"/>
          <w:sz w:val="24"/>
          <w:szCs w:val="24"/>
        </w:rPr>
        <w:t xml:space="preserve">1. </w:t>
      </w:r>
      <w:r>
        <w:rPr>
          <w:i/>
          <w:color w:val="000000"/>
          <w:sz w:val="24"/>
          <w:szCs w:val="24"/>
          <w:u w:val="single"/>
        </w:rPr>
        <w:t>Pressione</w:t>
      </w:r>
      <w:r>
        <w:rPr>
          <w:i/>
          <w:color w:val="000000"/>
          <w:sz w:val="24"/>
          <w:szCs w:val="24"/>
        </w:rPr>
        <w:t xml:space="preserve"> </w:t>
      </w:r>
      <w:r>
        <w:rPr>
          <w:color w:val="000000"/>
          <w:sz w:val="24"/>
          <w:szCs w:val="24"/>
        </w:rPr>
        <w:t>1×10</w:t>
      </w:r>
      <w:r>
        <w:rPr>
          <w:color w:val="000000"/>
          <w:sz w:val="26"/>
          <w:szCs w:val="26"/>
          <w:vertAlign w:val="superscript"/>
        </w:rPr>
        <w:t xml:space="preserve">-6 </w:t>
      </w:r>
      <w:r>
        <w:rPr>
          <w:color w:val="000000"/>
          <w:sz w:val="24"/>
          <w:szCs w:val="24"/>
        </w:rPr>
        <w:t xml:space="preserve">atm: già presente nei vari tubi; </w:t>
      </w:r>
    </w:p>
    <w:p w14:paraId="17091FA7" w14:textId="77777777" w:rsidR="008C6F1D" w:rsidRDefault="008C6F1D" w:rsidP="008C6F1D">
      <w:pPr>
        <w:widowControl w:val="0"/>
        <w:pBdr>
          <w:top w:val="nil"/>
          <w:left w:val="nil"/>
          <w:bottom w:val="nil"/>
          <w:right w:val="nil"/>
          <w:between w:val="nil"/>
        </w:pBdr>
        <w:spacing w:before="37" w:line="240" w:lineRule="auto"/>
        <w:ind w:left="1675" w:firstLine="480"/>
        <w:rPr>
          <w:color w:val="000000"/>
          <w:sz w:val="24"/>
          <w:szCs w:val="24"/>
        </w:rPr>
      </w:pPr>
      <w:r>
        <w:rPr>
          <w:color w:val="000000"/>
          <w:sz w:val="24"/>
          <w:szCs w:val="24"/>
        </w:rPr>
        <w:t xml:space="preserve">2. </w:t>
      </w:r>
      <w:r>
        <w:rPr>
          <w:i/>
          <w:color w:val="000000"/>
          <w:sz w:val="24"/>
          <w:szCs w:val="24"/>
          <w:u w:val="single"/>
        </w:rPr>
        <w:t xml:space="preserve">Differenza di potenziale </w:t>
      </w:r>
      <w:r>
        <w:rPr>
          <w:color w:val="000000"/>
          <w:sz w:val="24"/>
          <w:szCs w:val="24"/>
        </w:rPr>
        <w:t xml:space="preserve">di 10.000 volt. </w:t>
      </w:r>
    </w:p>
    <w:p w14:paraId="32233007" w14:textId="77777777" w:rsidR="001C4884" w:rsidRDefault="00000000">
      <w:pPr>
        <w:widowControl w:val="0"/>
        <w:pBdr>
          <w:top w:val="nil"/>
          <w:left w:val="nil"/>
          <w:bottom w:val="nil"/>
          <w:right w:val="nil"/>
          <w:between w:val="nil"/>
        </w:pBdr>
        <w:spacing w:before="965" w:line="240" w:lineRule="auto"/>
        <w:ind w:left="488"/>
        <w:rPr>
          <w:b/>
          <w:color w:val="000000"/>
          <w:sz w:val="24"/>
          <w:szCs w:val="24"/>
        </w:rPr>
      </w:pPr>
      <w:r>
        <w:rPr>
          <w:b/>
          <w:color w:val="000000"/>
          <w:sz w:val="24"/>
          <w:szCs w:val="24"/>
          <w:u w:val="single"/>
        </w:rPr>
        <w:lastRenderedPageBreak/>
        <w:t>ELENCO MATERIALE</w:t>
      </w:r>
      <w:r>
        <w:rPr>
          <w:b/>
          <w:color w:val="000000"/>
          <w:sz w:val="24"/>
          <w:szCs w:val="24"/>
        </w:rPr>
        <w:t xml:space="preserve"> </w:t>
      </w:r>
    </w:p>
    <w:p w14:paraId="0AF63EDC" w14:textId="7643D237" w:rsidR="001C4884" w:rsidRDefault="00000000">
      <w:pPr>
        <w:widowControl w:val="0"/>
        <w:pBdr>
          <w:top w:val="nil"/>
          <w:left w:val="nil"/>
          <w:bottom w:val="nil"/>
          <w:right w:val="nil"/>
          <w:between w:val="nil"/>
        </w:pBdr>
        <w:spacing w:before="151" w:line="337" w:lineRule="auto"/>
        <w:ind w:left="1208" w:right="671" w:hanging="366"/>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Generatore / trasformatore di corrente elettrica: trasforma la corrente alternata </w:t>
      </w:r>
      <w:r w:rsidR="008C6F1D">
        <w:rPr>
          <w:color w:val="000000"/>
          <w:sz w:val="24"/>
          <w:szCs w:val="24"/>
        </w:rPr>
        <w:t>della rete</w:t>
      </w:r>
      <w:r>
        <w:rPr>
          <w:color w:val="000000"/>
          <w:sz w:val="24"/>
          <w:szCs w:val="24"/>
        </w:rPr>
        <w:t xml:space="preserve"> in continua; </w:t>
      </w:r>
    </w:p>
    <w:p w14:paraId="23D627E2" w14:textId="6D43E68E" w:rsidR="001C4884" w:rsidRDefault="00000000">
      <w:pPr>
        <w:widowControl w:val="0"/>
        <w:pBdr>
          <w:top w:val="nil"/>
          <w:left w:val="nil"/>
          <w:bottom w:val="nil"/>
          <w:right w:val="nil"/>
          <w:between w:val="nil"/>
        </w:pBdr>
        <w:spacing w:before="46" w:line="355" w:lineRule="auto"/>
        <w:ind w:left="842" w:right="987"/>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Rocchetto di </w:t>
      </w:r>
      <w:proofErr w:type="spellStart"/>
      <w:r>
        <w:rPr>
          <w:color w:val="000000"/>
          <w:sz w:val="24"/>
          <w:szCs w:val="24"/>
        </w:rPr>
        <w:t>Ruhmkorff</w:t>
      </w:r>
      <w:proofErr w:type="spellEnd"/>
      <w:r>
        <w:rPr>
          <w:color w:val="000000"/>
          <w:sz w:val="24"/>
          <w:szCs w:val="24"/>
        </w:rPr>
        <w:t xml:space="preserve">: trasforma il voltaggio della rete da 220 volt a 10.000 volt; </w:t>
      </w:r>
      <w:r>
        <w:rPr>
          <w:rFonts w:ascii="Noto Sans Symbols" w:eastAsia="Noto Sans Symbols" w:hAnsi="Noto Sans Symbols" w:cs="Noto Sans Symbols"/>
          <w:color w:val="000000"/>
          <w:sz w:val="24"/>
          <w:szCs w:val="24"/>
        </w:rPr>
        <w:t xml:space="preserve">• </w:t>
      </w:r>
      <w:r>
        <w:rPr>
          <w:color w:val="000000"/>
          <w:sz w:val="24"/>
          <w:szCs w:val="24"/>
        </w:rPr>
        <w:t xml:space="preserve">Tubi di Crookes: </w:t>
      </w:r>
    </w:p>
    <w:p w14:paraId="7F9CD57B" w14:textId="6DF15671" w:rsidR="008C6F1D" w:rsidRDefault="00000000" w:rsidP="008C6F1D">
      <w:pPr>
        <w:widowControl w:val="0"/>
        <w:pBdr>
          <w:top w:val="nil"/>
          <w:left w:val="nil"/>
          <w:bottom w:val="nil"/>
          <w:right w:val="nil"/>
          <w:between w:val="nil"/>
        </w:pBdr>
        <w:spacing w:before="17" w:line="240" w:lineRule="auto"/>
        <w:ind w:left="122" w:firstLine="720"/>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tubo con croce di malta; </w:t>
      </w:r>
    </w:p>
    <w:p w14:paraId="05011C78" w14:textId="0075CA8B" w:rsidR="008C6F1D" w:rsidRDefault="00000000" w:rsidP="008C6F1D">
      <w:pPr>
        <w:widowControl w:val="0"/>
        <w:pBdr>
          <w:top w:val="nil"/>
          <w:left w:val="nil"/>
          <w:bottom w:val="nil"/>
          <w:right w:val="nil"/>
          <w:between w:val="nil"/>
        </w:pBdr>
        <w:spacing w:before="17" w:line="240" w:lineRule="auto"/>
        <w:ind w:left="720" w:firstLine="122"/>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tubo con lamina; </w:t>
      </w:r>
    </w:p>
    <w:p w14:paraId="3C2A18D7" w14:textId="340E83E4" w:rsidR="001C4884" w:rsidRDefault="00000000" w:rsidP="008C6F1D">
      <w:pPr>
        <w:widowControl w:val="0"/>
        <w:pBdr>
          <w:top w:val="nil"/>
          <w:left w:val="nil"/>
          <w:bottom w:val="nil"/>
          <w:right w:val="nil"/>
          <w:between w:val="nil"/>
        </w:pBdr>
        <w:spacing w:before="17" w:line="240" w:lineRule="auto"/>
        <w:ind w:left="720" w:firstLine="122"/>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tubo con mulinello; </w:t>
      </w:r>
    </w:p>
    <w:p w14:paraId="3607D51C" w14:textId="49E7A999" w:rsidR="001C4884" w:rsidRDefault="00000000">
      <w:pPr>
        <w:widowControl w:val="0"/>
        <w:pBdr>
          <w:top w:val="nil"/>
          <w:left w:val="nil"/>
          <w:bottom w:val="nil"/>
          <w:right w:val="nil"/>
          <w:between w:val="nil"/>
        </w:pBdr>
        <w:spacing w:before="130" w:line="240" w:lineRule="auto"/>
        <w:ind w:left="84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Tubo di Thomson.</w:t>
      </w:r>
    </w:p>
    <w:p w14:paraId="65876750" w14:textId="5DA096FD" w:rsidR="001C4884" w:rsidRDefault="00000000">
      <w:pPr>
        <w:widowControl w:val="0"/>
        <w:pBdr>
          <w:top w:val="nil"/>
          <w:left w:val="nil"/>
          <w:bottom w:val="nil"/>
          <w:right w:val="nil"/>
          <w:between w:val="nil"/>
        </w:pBdr>
        <w:spacing w:line="628" w:lineRule="auto"/>
        <w:ind w:right="1145"/>
        <w:jc w:val="center"/>
        <w:rPr>
          <w:color w:val="000000"/>
        </w:rPr>
      </w:pPr>
      <w:r>
        <w:rPr>
          <w:noProof/>
          <w:color w:val="000000"/>
        </w:rPr>
        <w:drawing>
          <wp:inline distT="19050" distB="19050" distL="19050" distR="19050" wp14:anchorId="59684275" wp14:editId="6CD0C293">
            <wp:extent cx="4458335" cy="2551429"/>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458335" cy="2551429"/>
                    </a:xfrm>
                    <a:prstGeom prst="rect">
                      <a:avLst/>
                    </a:prstGeom>
                    <a:ln/>
                  </pic:spPr>
                </pic:pic>
              </a:graphicData>
            </a:graphic>
          </wp:inline>
        </w:drawing>
      </w:r>
    </w:p>
    <w:p w14:paraId="16936798" w14:textId="62B64388" w:rsidR="001C4884" w:rsidRDefault="00000000">
      <w:pPr>
        <w:widowControl w:val="0"/>
        <w:pBdr>
          <w:top w:val="nil"/>
          <w:left w:val="nil"/>
          <w:bottom w:val="nil"/>
          <w:right w:val="nil"/>
          <w:between w:val="nil"/>
        </w:pBdr>
        <w:spacing w:line="240" w:lineRule="auto"/>
        <w:ind w:left="1211"/>
        <w:rPr>
          <w:color w:val="000000"/>
          <w:sz w:val="24"/>
          <w:szCs w:val="24"/>
        </w:rPr>
      </w:pPr>
      <w:r>
        <w:rPr>
          <w:color w:val="000000"/>
          <w:sz w:val="24"/>
          <w:szCs w:val="24"/>
        </w:rPr>
        <w:t xml:space="preserve">Rocchetto di </w:t>
      </w:r>
      <w:proofErr w:type="spellStart"/>
      <w:r>
        <w:rPr>
          <w:color w:val="000000"/>
          <w:sz w:val="24"/>
          <w:szCs w:val="24"/>
        </w:rPr>
        <w:t>Ruhmkorff</w:t>
      </w:r>
      <w:proofErr w:type="spellEnd"/>
      <w:r>
        <w:rPr>
          <w:color w:val="000000"/>
          <w:sz w:val="24"/>
          <w:szCs w:val="24"/>
        </w:rPr>
        <w:t xml:space="preserve"> </w:t>
      </w:r>
    </w:p>
    <w:p w14:paraId="2FF9EB8A" w14:textId="02320936" w:rsidR="001C4884" w:rsidRDefault="00000000">
      <w:pPr>
        <w:widowControl w:val="0"/>
        <w:pBdr>
          <w:top w:val="nil"/>
          <w:left w:val="nil"/>
          <w:bottom w:val="nil"/>
          <w:right w:val="nil"/>
          <w:between w:val="nil"/>
        </w:pBdr>
        <w:spacing w:before="547" w:line="240" w:lineRule="auto"/>
        <w:ind w:left="487"/>
        <w:rPr>
          <w:b/>
          <w:color w:val="000000"/>
          <w:sz w:val="24"/>
          <w:szCs w:val="24"/>
        </w:rPr>
      </w:pPr>
      <w:r>
        <w:rPr>
          <w:b/>
          <w:color w:val="000000"/>
          <w:sz w:val="24"/>
          <w:szCs w:val="24"/>
          <w:u w:val="single"/>
        </w:rPr>
        <w:t>MODALITA’ OPERATIVE</w:t>
      </w:r>
      <w:r>
        <w:rPr>
          <w:b/>
          <w:color w:val="000000"/>
          <w:sz w:val="24"/>
          <w:szCs w:val="24"/>
        </w:rPr>
        <w:t xml:space="preserve"> </w:t>
      </w:r>
    </w:p>
    <w:p w14:paraId="21CDE540" w14:textId="77777777" w:rsidR="001C4884" w:rsidRDefault="00000000">
      <w:pPr>
        <w:widowControl w:val="0"/>
        <w:pBdr>
          <w:top w:val="nil"/>
          <w:left w:val="nil"/>
          <w:bottom w:val="nil"/>
          <w:right w:val="nil"/>
          <w:between w:val="nil"/>
        </w:pBdr>
        <w:spacing w:before="550" w:line="240" w:lineRule="auto"/>
        <w:ind w:left="854"/>
        <w:rPr>
          <w:color w:val="000000"/>
          <w:sz w:val="24"/>
          <w:szCs w:val="24"/>
        </w:rPr>
      </w:pPr>
      <w:r>
        <w:rPr>
          <w:color w:val="000000"/>
          <w:sz w:val="24"/>
          <w:szCs w:val="24"/>
        </w:rPr>
        <w:t xml:space="preserve">1. Collegare il trasformatore alla rete e al rocchetto di </w:t>
      </w:r>
      <w:proofErr w:type="spellStart"/>
      <w:r>
        <w:rPr>
          <w:color w:val="000000"/>
          <w:sz w:val="24"/>
          <w:szCs w:val="24"/>
        </w:rPr>
        <w:t>Ruhmkorff</w:t>
      </w:r>
      <w:proofErr w:type="spellEnd"/>
      <w:r>
        <w:rPr>
          <w:color w:val="000000"/>
          <w:sz w:val="24"/>
          <w:szCs w:val="24"/>
        </w:rPr>
        <w:t xml:space="preserve">; </w:t>
      </w:r>
    </w:p>
    <w:p w14:paraId="72E0931A" w14:textId="48D049B1" w:rsidR="001C4884" w:rsidRDefault="00000000">
      <w:pPr>
        <w:widowControl w:val="0"/>
        <w:pBdr>
          <w:top w:val="nil"/>
          <w:left w:val="nil"/>
          <w:bottom w:val="nil"/>
          <w:right w:val="nil"/>
          <w:between w:val="nil"/>
        </w:pBdr>
        <w:spacing w:before="135" w:line="343" w:lineRule="auto"/>
        <w:ind w:left="1199" w:right="616" w:hanging="363"/>
        <w:rPr>
          <w:color w:val="000000"/>
          <w:sz w:val="24"/>
          <w:szCs w:val="24"/>
        </w:rPr>
      </w:pPr>
      <w:r>
        <w:rPr>
          <w:color w:val="000000"/>
          <w:sz w:val="24"/>
          <w:szCs w:val="24"/>
        </w:rPr>
        <w:t xml:space="preserve">2. Collegare per mezzo di fili elettrici il rocchetto ai due elettrodi del tubo preso </w:t>
      </w:r>
      <w:r w:rsidR="008C6F1D">
        <w:rPr>
          <w:color w:val="000000"/>
          <w:sz w:val="24"/>
          <w:szCs w:val="24"/>
        </w:rPr>
        <w:t>in considerazione</w:t>
      </w:r>
      <w:r>
        <w:rPr>
          <w:color w:val="000000"/>
          <w:sz w:val="24"/>
          <w:szCs w:val="24"/>
        </w:rPr>
        <w:t xml:space="preserve">; </w:t>
      </w:r>
    </w:p>
    <w:p w14:paraId="2C7837E5" w14:textId="19650FCA" w:rsidR="001C4884" w:rsidRDefault="00000000">
      <w:pPr>
        <w:widowControl w:val="0"/>
        <w:pBdr>
          <w:top w:val="nil"/>
          <w:left w:val="nil"/>
          <w:bottom w:val="nil"/>
          <w:right w:val="nil"/>
          <w:between w:val="nil"/>
        </w:pBdr>
        <w:spacing w:before="28" w:line="346" w:lineRule="auto"/>
        <w:ind w:left="1208" w:right="609" w:hanging="370"/>
        <w:rPr>
          <w:color w:val="000000"/>
          <w:sz w:val="24"/>
          <w:szCs w:val="24"/>
        </w:rPr>
      </w:pPr>
      <w:r>
        <w:rPr>
          <w:color w:val="000000"/>
          <w:sz w:val="24"/>
          <w:szCs w:val="24"/>
        </w:rPr>
        <w:t xml:space="preserve">3. Accendere il trasformatore e osservare il fenomeno all’interno del tubo traendone </w:t>
      </w:r>
      <w:r w:rsidR="008C6F1D">
        <w:rPr>
          <w:color w:val="000000"/>
          <w:sz w:val="24"/>
          <w:szCs w:val="24"/>
        </w:rPr>
        <w:t>le relative</w:t>
      </w:r>
      <w:r>
        <w:rPr>
          <w:color w:val="000000"/>
          <w:sz w:val="24"/>
          <w:szCs w:val="24"/>
        </w:rPr>
        <w:t xml:space="preserve"> conclusioni; </w:t>
      </w:r>
    </w:p>
    <w:p w14:paraId="1B0511F4" w14:textId="09678014" w:rsidR="001C4884" w:rsidRDefault="00000000">
      <w:pPr>
        <w:widowControl w:val="0"/>
        <w:pBdr>
          <w:top w:val="nil"/>
          <w:left w:val="nil"/>
          <w:bottom w:val="nil"/>
          <w:right w:val="nil"/>
          <w:between w:val="nil"/>
        </w:pBdr>
        <w:spacing w:before="26" w:line="344" w:lineRule="auto"/>
        <w:ind w:left="1193" w:right="605" w:hanging="357"/>
        <w:jc w:val="both"/>
        <w:rPr>
          <w:color w:val="000000"/>
          <w:sz w:val="24"/>
          <w:szCs w:val="24"/>
        </w:rPr>
      </w:pPr>
      <w:r>
        <w:rPr>
          <w:color w:val="000000"/>
          <w:sz w:val="24"/>
          <w:szCs w:val="24"/>
        </w:rPr>
        <w:t xml:space="preserve">4. Per il tubo di Thomson collegare altri due cavi elettrici ai due elettrodi per collegarli </w:t>
      </w:r>
      <w:r w:rsidR="008C6F1D">
        <w:rPr>
          <w:color w:val="000000"/>
          <w:sz w:val="24"/>
          <w:szCs w:val="24"/>
        </w:rPr>
        <w:t>a una</w:t>
      </w:r>
      <w:r>
        <w:rPr>
          <w:color w:val="000000"/>
          <w:sz w:val="24"/>
          <w:szCs w:val="24"/>
        </w:rPr>
        <w:t xml:space="preserve"> pila, osservare il fenomeno e trarne le relative conclusioni </w:t>
      </w:r>
      <w:proofErr w:type="gramStart"/>
      <w:r>
        <w:rPr>
          <w:color w:val="000000"/>
          <w:sz w:val="24"/>
          <w:szCs w:val="24"/>
        </w:rPr>
        <w:t>( se</w:t>
      </w:r>
      <w:proofErr w:type="gramEnd"/>
      <w:r>
        <w:rPr>
          <w:color w:val="000000"/>
          <w:sz w:val="24"/>
          <w:szCs w:val="24"/>
        </w:rPr>
        <w:t xml:space="preserve"> il tubo risulta non  funzionante sarà solamente preso in considerazione senza osservazioni dirette) </w:t>
      </w:r>
    </w:p>
    <w:p w14:paraId="2C8E753D" w14:textId="0549965F" w:rsidR="001C4884" w:rsidRDefault="008C6F1D">
      <w:pPr>
        <w:widowControl w:val="0"/>
        <w:pBdr>
          <w:top w:val="nil"/>
          <w:left w:val="nil"/>
          <w:bottom w:val="nil"/>
          <w:right w:val="nil"/>
          <w:between w:val="nil"/>
        </w:pBdr>
        <w:spacing w:before="639" w:line="240" w:lineRule="auto"/>
        <w:ind w:left="488"/>
        <w:rPr>
          <w:b/>
          <w:color w:val="000000"/>
          <w:sz w:val="24"/>
          <w:szCs w:val="24"/>
        </w:rPr>
        <w:sectPr w:rsidR="001C4884">
          <w:pgSz w:w="11900" w:h="16840"/>
          <w:pgMar w:top="705" w:right="454" w:bottom="1166" w:left="663" w:header="0" w:footer="720" w:gutter="0"/>
          <w:pgNumType w:start="1"/>
          <w:cols w:space="720"/>
        </w:sectPr>
      </w:pPr>
      <w:r>
        <w:rPr>
          <w:b/>
          <w:noProof/>
          <w:color w:val="FF0000"/>
          <w:sz w:val="24"/>
          <w:szCs w:val="24"/>
          <w:u w:val="single"/>
        </w:rPr>
        <w:drawing>
          <wp:anchor distT="0" distB="0" distL="114300" distR="114300" simplePos="0" relativeHeight="251659264" behindDoc="0" locked="0" layoutInCell="1" allowOverlap="1" wp14:anchorId="63C95C22" wp14:editId="731A6571">
            <wp:simplePos x="0" y="0"/>
            <wp:positionH relativeFrom="margin">
              <wp:align>right</wp:align>
            </wp:positionH>
            <wp:positionV relativeFrom="paragraph">
              <wp:posOffset>206375</wp:posOffset>
            </wp:positionV>
            <wp:extent cx="2468880" cy="1885950"/>
            <wp:effectExtent l="0" t="0" r="762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468880" cy="1885950"/>
                    </a:xfrm>
                    <a:prstGeom prst="rect">
                      <a:avLst/>
                    </a:prstGeom>
                    <a:ln/>
                  </pic:spPr>
                </pic:pic>
              </a:graphicData>
            </a:graphic>
          </wp:anchor>
        </w:drawing>
      </w:r>
      <w:r w:rsidR="00000000">
        <w:rPr>
          <w:b/>
          <w:color w:val="000000"/>
          <w:sz w:val="24"/>
          <w:szCs w:val="24"/>
          <w:u w:val="single"/>
        </w:rPr>
        <w:t>RACCOLTA ED ELABORAZIONE DATI</w:t>
      </w:r>
      <w:r w:rsidR="00000000">
        <w:rPr>
          <w:b/>
          <w:color w:val="000000"/>
          <w:sz w:val="24"/>
          <w:szCs w:val="24"/>
        </w:rPr>
        <w:t xml:space="preserve"> </w:t>
      </w:r>
    </w:p>
    <w:p w14:paraId="70347674" w14:textId="77777777" w:rsidR="001C4884" w:rsidRDefault="00000000">
      <w:pPr>
        <w:widowControl w:val="0"/>
        <w:pBdr>
          <w:top w:val="nil"/>
          <w:left w:val="nil"/>
          <w:bottom w:val="nil"/>
          <w:right w:val="nil"/>
          <w:between w:val="nil"/>
        </w:pBdr>
        <w:spacing w:before="274" w:line="240" w:lineRule="auto"/>
        <w:rPr>
          <w:b/>
          <w:color w:val="FF0000"/>
          <w:sz w:val="24"/>
          <w:szCs w:val="24"/>
          <w:u w:val="single"/>
        </w:rPr>
      </w:pPr>
      <w:r>
        <w:rPr>
          <w:b/>
          <w:color w:val="FF0000"/>
          <w:sz w:val="24"/>
          <w:szCs w:val="24"/>
          <w:u w:val="single"/>
        </w:rPr>
        <w:t>TUBO A CROCE DI MALTA</w:t>
      </w:r>
    </w:p>
    <w:p w14:paraId="27B1436B" w14:textId="5AE16BFF" w:rsidR="001C4884" w:rsidRDefault="001C4884">
      <w:pPr>
        <w:widowControl w:val="0"/>
        <w:pBdr>
          <w:top w:val="nil"/>
          <w:left w:val="nil"/>
          <w:bottom w:val="nil"/>
          <w:right w:val="nil"/>
          <w:between w:val="nil"/>
        </w:pBdr>
        <w:spacing w:before="216" w:line="240" w:lineRule="auto"/>
        <w:rPr>
          <w:b/>
          <w:color w:val="FF0000"/>
          <w:sz w:val="24"/>
          <w:szCs w:val="24"/>
          <w:u w:val="single"/>
        </w:rPr>
        <w:sectPr w:rsidR="001C4884">
          <w:type w:val="continuous"/>
          <w:pgSz w:w="11900" w:h="16840"/>
          <w:pgMar w:top="705" w:right="443" w:bottom="1166" w:left="1856" w:header="0" w:footer="720" w:gutter="0"/>
          <w:cols w:num="2" w:space="720" w:equalWidth="0">
            <w:col w:w="4820" w:space="0"/>
            <w:col w:w="4820" w:space="0"/>
          </w:cols>
        </w:sectPr>
      </w:pPr>
    </w:p>
    <w:p w14:paraId="56741C56" w14:textId="1E3089FC" w:rsidR="001C4884" w:rsidRDefault="00000000" w:rsidP="008C6F1D">
      <w:pPr>
        <w:widowControl w:val="0"/>
        <w:pBdr>
          <w:top w:val="nil"/>
          <w:left w:val="nil"/>
          <w:bottom w:val="nil"/>
          <w:right w:val="nil"/>
          <w:between w:val="nil"/>
        </w:pBdr>
        <w:spacing w:line="628" w:lineRule="auto"/>
        <w:ind w:right="1145"/>
        <w:rPr>
          <w:color w:val="000000"/>
        </w:rPr>
      </w:pPr>
      <w:r>
        <w:rPr>
          <w:noProof/>
          <w:color w:val="000000"/>
        </w:rPr>
        <w:lastRenderedPageBreak/>
        <w:drawing>
          <wp:inline distT="19050" distB="19050" distL="19050" distR="19050" wp14:anchorId="44A94003" wp14:editId="2C097C39">
            <wp:extent cx="3390265" cy="254177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390265" cy="2541778"/>
                    </a:xfrm>
                    <a:prstGeom prst="rect">
                      <a:avLst/>
                    </a:prstGeom>
                    <a:ln/>
                  </pic:spPr>
                </pic:pic>
              </a:graphicData>
            </a:graphic>
          </wp:inline>
        </w:drawing>
      </w:r>
    </w:p>
    <w:p w14:paraId="3F6FFF7C" w14:textId="77777777" w:rsidR="001C4884" w:rsidRDefault="00000000">
      <w:pPr>
        <w:widowControl w:val="0"/>
        <w:pBdr>
          <w:top w:val="nil"/>
          <w:left w:val="nil"/>
          <w:bottom w:val="nil"/>
          <w:right w:val="nil"/>
          <w:between w:val="nil"/>
        </w:pBdr>
        <w:spacing w:before="556" w:line="240" w:lineRule="auto"/>
        <w:ind w:left="840"/>
        <w:rPr>
          <w:b/>
          <w:color w:val="000000"/>
          <w:sz w:val="24"/>
          <w:szCs w:val="24"/>
        </w:rPr>
      </w:pPr>
      <w:r>
        <w:rPr>
          <w:b/>
          <w:color w:val="000000"/>
          <w:sz w:val="24"/>
          <w:szCs w:val="24"/>
          <w:u w:val="single"/>
        </w:rPr>
        <w:t>OSSERVAZIONI</w:t>
      </w:r>
      <w:r>
        <w:rPr>
          <w:b/>
          <w:color w:val="000000"/>
          <w:sz w:val="24"/>
          <w:szCs w:val="24"/>
        </w:rPr>
        <w:t xml:space="preserve"> </w:t>
      </w:r>
    </w:p>
    <w:p w14:paraId="46A915A2" w14:textId="77777777" w:rsidR="001C4884" w:rsidRDefault="00000000">
      <w:pPr>
        <w:widowControl w:val="0"/>
        <w:pBdr>
          <w:top w:val="nil"/>
          <w:left w:val="nil"/>
          <w:bottom w:val="nil"/>
          <w:right w:val="nil"/>
          <w:between w:val="nil"/>
        </w:pBdr>
        <w:spacing w:before="132" w:line="240" w:lineRule="auto"/>
        <w:ind w:left="1200"/>
        <w:rPr>
          <w:color w:val="000000"/>
          <w:sz w:val="24"/>
          <w:szCs w:val="24"/>
        </w:rPr>
      </w:pPr>
      <w:r>
        <w:rPr>
          <w:color w:val="000000"/>
          <w:sz w:val="24"/>
          <w:szCs w:val="24"/>
          <w:u w:val="single"/>
        </w:rPr>
        <w:t>Con la croce abbassata</w:t>
      </w:r>
      <w:r>
        <w:rPr>
          <w:color w:val="000000"/>
          <w:sz w:val="24"/>
          <w:szCs w:val="24"/>
        </w:rPr>
        <w:t xml:space="preserve">: </w:t>
      </w:r>
    </w:p>
    <w:tbl>
      <w:tblPr>
        <w:tblStyle w:val="a0"/>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rsidRPr="00560BDB" w14:paraId="73E5DDA2" w14:textId="77777777">
        <w:trPr>
          <w:trHeight w:val="623"/>
        </w:trPr>
        <w:tc>
          <w:tcPr>
            <w:tcW w:w="9859" w:type="dxa"/>
            <w:shd w:val="clear" w:color="auto" w:fill="auto"/>
            <w:tcMar>
              <w:top w:w="100" w:type="dxa"/>
              <w:left w:w="100" w:type="dxa"/>
              <w:bottom w:w="100" w:type="dxa"/>
              <w:right w:w="100" w:type="dxa"/>
            </w:tcMar>
          </w:tcPr>
          <w:p w14:paraId="5FAFBCAB" w14:textId="68E813CD" w:rsidR="001C4884" w:rsidRPr="00560BDB" w:rsidRDefault="00AA30A0">
            <w:pPr>
              <w:widowControl w:val="0"/>
              <w:pBdr>
                <w:top w:val="nil"/>
                <w:left w:val="nil"/>
                <w:bottom w:val="nil"/>
                <w:right w:val="nil"/>
                <w:between w:val="nil"/>
              </w:pBdr>
              <w:rPr>
                <w:color w:val="000000"/>
                <w:sz w:val="24"/>
                <w:szCs w:val="24"/>
              </w:rPr>
            </w:pPr>
            <w:r>
              <w:rPr>
                <w:color w:val="000000"/>
                <w:sz w:val="24"/>
                <w:szCs w:val="24"/>
              </w:rPr>
              <w:t>Con la croce abbassata si vedono i raggi catodici alla fine del tubo, con una luce verde.</w:t>
            </w:r>
            <w:r w:rsidR="00560BDB" w:rsidRPr="00560BDB">
              <w:rPr>
                <w:color w:val="000000"/>
                <w:sz w:val="24"/>
                <w:szCs w:val="24"/>
              </w:rPr>
              <w:t xml:space="preserve"> </w:t>
            </w:r>
          </w:p>
        </w:tc>
      </w:tr>
      <w:tr w:rsidR="001C4884" w:rsidRPr="00560BDB" w14:paraId="17D84EA0" w14:textId="77777777">
        <w:trPr>
          <w:trHeight w:val="623"/>
        </w:trPr>
        <w:tc>
          <w:tcPr>
            <w:tcW w:w="9859" w:type="dxa"/>
            <w:shd w:val="clear" w:color="auto" w:fill="auto"/>
            <w:tcMar>
              <w:top w:w="100" w:type="dxa"/>
              <w:left w:w="100" w:type="dxa"/>
              <w:bottom w:w="100" w:type="dxa"/>
              <w:right w:w="100" w:type="dxa"/>
            </w:tcMar>
          </w:tcPr>
          <w:p w14:paraId="5474972C" w14:textId="77777777" w:rsidR="001C4884" w:rsidRPr="00560BDB" w:rsidRDefault="001C4884">
            <w:pPr>
              <w:widowControl w:val="0"/>
              <w:pBdr>
                <w:top w:val="nil"/>
                <w:left w:val="nil"/>
                <w:bottom w:val="nil"/>
                <w:right w:val="nil"/>
                <w:between w:val="nil"/>
              </w:pBdr>
              <w:rPr>
                <w:color w:val="000000"/>
                <w:sz w:val="24"/>
                <w:szCs w:val="24"/>
              </w:rPr>
            </w:pPr>
          </w:p>
        </w:tc>
      </w:tr>
      <w:tr w:rsidR="001C4884" w:rsidRPr="00560BDB" w14:paraId="066792EC" w14:textId="77777777">
        <w:trPr>
          <w:trHeight w:val="622"/>
        </w:trPr>
        <w:tc>
          <w:tcPr>
            <w:tcW w:w="9859" w:type="dxa"/>
            <w:shd w:val="clear" w:color="auto" w:fill="auto"/>
            <w:tcMar>
              <w:top w:w="100" w:type="dxa"/>
              <w:left w:w="100" w:type="dxa"/>
              <w:bottom w:w="100" w:type="dxa"/>
              <w:right w:w="100" w:type="dxa"/>
            </w:tcMar>
          </w:tcPr>
          <w:p w14:paraId="604D0938" w14:textId="77777777" w:rsidR="001C4884" w:rsidRPr="00560BDB" w:rsidRDefault="001C4884">
            <w:pPr>
              <w:widowControl w:val="0"/>
              <w:pBdr>
                <w:top w:val="nil"/>
                <w:left w:val="nil"/>
                <w:bottom w:val="nil"/>
                <w:right w:val="nil"/>
                <w:between w:val="nil"/>
              </w:pBdr>
              <w:rPr>
                <w:color w:val="000000"/>
                <w:sz w:val="24"/>
                <w:szCs w:val="24"/>
              </w:rPr>
            </w:pPr>
          </w:p>
        </w:tc>
      </w:tr>
      <w:tr w:rsidR="001C4884" w:rsidRPr="00560BDB" w14:paraId="09C81CD2" w14:textId="77777777">
        <w:trPr>
          <w:trHeight w:val="626"/>
        </w:trPr>
        <w:tc>
          <w:tcPr>
            <w:tcW w:w="9859" w:type="dxa"/>
            <w:shd w:val="clear" w:color="auto" w:fill="auto"/>
            <w:tcMar>
              <w:top w:w="100" w:type="dxa"/>
              <w:left w:w="100" w:type="dxa"/>
              <w:bottom w:w="100" w:type="dxa"/>
              <w:right w:w="100" w:type="dxa"/>
            </w:tcMar>
          </w:tcPr>
          <w:p w14:paraId="4E7C1896" w14:textId="77777777" w:rsidR="001C4884" w:rsidRPr="00560BDB" w:rsidRDefault="001C4884">
            <w:pPr>
              <w:widowControl w:val="0"/>
              <w:pBdr>
                <w:top w:val="nil"/>
                <w:left w:val="nil"/>
                <w:bottom w:val="nil"/>
                <w:right w:val="nil"/>
                <w:between w:val="nil"/>
              </w:pBdr>
              <w:rPr>
                <w:color w:val="000000"/>
                <w:sz w:val="24"/>
                <w:szCs w:val="24"/>
              </w:rPr>
            </w:pPr>
          </w:p>
        </w:tc>
      </w:tr>
    </w:tbl>
    <w:p w14:paraId="5D064E19" w14:textId="77777777" w:rsidR="001C4884" w:rsidRPr="00560BDB" w:rsidRDefault="001C4884">
      <w:pPr>
        <w:widowControl w:val="0"/>
        <w:pBdr>
          <w:top w:val="nil"/>
          <w:left w:val="nil"/>
          <w:bottom w:val="nil"/>
          <w:right w:val="nil"/>
          <w:between w:val="nil"/>
        </w:pBdr>
        <w:rPr>
          <w:color w:val="000000"/>
        </w:rPr>
      </w:pPr>
    </w:p>
    <w:p w14:paraId="55EEFC8F" w14:textId="77777777" w:rsidR="001C4884" w:rsidRPr="00560BDB" w:rsidRDefault="001C4884">
      <w:pPr>
        <w:widowControl w:val="0"/>
        <w:pBdr>
          <w:top w:val="nil"/>
          <w:left w:val="nil"/>
          <w:bottom w:val="nil"/>
          <w:right w:val="nil"/>
          <w:between w:val="nil"/>
        </w:pBdr>
        <w:rPr>
          <w:color w:val="000000"/>
        </w:rPr>
      </w:pPr>
    </w:p>
    <w:p w14:paraId="4C5BCDDE" w14:textId="77777777" w:rsidR="001C4884" w:rsidRDefault="00000000">
      <w:pPr>
        <w:widowControl w:val="0"/>
        <w:pBdr>
          <w:top w:val="nil"/>
          <w:left w:val="nil"/>
          <w:bottom w:val="nil"/>
          <w:right w:val="nil"/>
          <w:between w:val="nil"/>
        </w:pBdr>
        <w:spacing w:line="240" w:lineRule="auto"/>
        <w:ind w:left="1188"/>
        <w:rPr>
          <w:color w:val="000000"/>
          <w:sz w:val="24"/>
          <w:szCs w:val="24"/>
        </w:rPr>
      </w:pPr>
      <w:r>
        <w:rPr>
          <w:color w:val="000000"/>
          <w:sz w:val="24"/>
          <w:szCs w:val="24"/>
          <w:u w:val="single"/>
        </w:rPr>
        <w:t>Con la croce alzata</w:t>
      </w:r>
      <w:r>
        <w:rPr>
          <w:color w:val="000000"/>
          <w:sz w:val="24"/>
          <w:szCs w:val="24"/>
        </w:rPr>
        <w:t xml:space="preserve">: </w:t>
      </w:r>
    </w:p>
    <w:tbl>
      <w:tblPr>
        <w:tblStyle w:val="a1"/>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03454B1E" w14:textId="77777777">
        <w:trPr>
          <w:trHeight w:val="588"/>
        </w:trPr>
        <w:tc>
          <w:tcPr>
            <w:tcW w:w="9859" w:type="dxa"/>
            <w:shd w:val="clear" w:color="auto" w:fill="auto"/>
            <w:tcMar>
              <w:top w:w="100" w:type="dxa"/>
              <w:left w:w="100" w:type="dxa"/>
              <w:bottom w:w="100" w:type="dxa"/>
              <w:right w:w="100" w:type="dxa"/>
            </w:tcMar>
          </w:tcPr>
          <w:p w14:paraId="78F5A845" w14:textId="5E61B188" w:rsidR="001C4884" w:rsidRDefault="00AA30A0">
            <w:pPr>
              <w:widowControl w:val="0"/>
              <w:pBdr>
                <w:top w:val="nil"/>
                <w:left w:val="nil"/>
                <w:bottom w:val="nil"/>
                <w:right w:val="nil"/>
                <w:between w:val="nil"/>
              </w:pBdr>
              <w:rPr>
                <w:color w:val="000000"/>
                <w:sz w:val="24"/>
                <w:szCs w:val="24"/>
              </w:rPr>
            </w:pPr>
            <w:r>
              <w:rPr>
                <w:color w:val="000000"/>
                <w:sz w:val="24"/>
                <w:szCs w:val="24"/>
              </w:rPr>
              <w:t>Con la croce alzata, viene proiettata un’ombra della</w:t>
            </w:r>
            <w:r w:rsidR="00560BDB">
              <w:rPr>
                <w:color w:val="000000"/>
                <w:sz w:val="24"/>
                <w:szCs w:val="24"/>
              </w:rPr>
              <w:t xml:space="preserve"> sagoma della croce </w:t>
            </w:r>
            <w:r>
              <w:rPr>
                <w:color w:val="000000"/>
                <w:sz w:val="24"/>
                <w:szCs w:val="24"/>
              </w:rPr>
              <w:t xml:space="preserve">sul fondo del tubo </w:t>
            </w:r>
            <w:r w:rsidR="00560BDB">
              <w:rPr>
                <w:color w:val="000000"/>
                <w:sz w:val="24"/>
                <w:szCs w:val="24"/>
              </w:rPr>
              <w:t>perché le particelle di l</w:t>
            </w:r>
            <w:r>
              <w:rPr>
                <w:color w:val="000000"/>
                <w:sz w:val="24"/>
                <w:szCs w:val="24"/>
              </w:rPr>
              <w:t>uce</w:t>
            </w:r>
            <w:r w:rsidR="00560BDB">
              <w:rPr>
                <w:color w:val="000000"/>
                <w:sz w:val="24"/>
                <w:szCs w:val="24"/>
              </w:rPr>
              <w:t xml:space="preserve"> sbattono contro la croce rimbalzando</w:t>
            </w:r>
            <w:r w:rsidR="00870017">
              <w:rPr>
                <w:color w:val="000000"/>
                <w:sz w:val="24"/>
                <w:szCs w:val="24"/>
              </w:rPr>
              <w:t xml:space="preserve"> e concentrandosi sui bordi esterni dell’ombra della croce.</w:t>
            </w:r>
          </w:p>
        </w:tc>
      </w:tr>
      <w:tr w:rsidR="001C4884" w14:paraId="2C25C635" w14:textId="77777777">
        <w:trPr>
          <w:trHeight w:val="590"/>
        </w:trPr>
        <w:tc>
          <w:tcPr>
            <w:tcW w:w="9859" w:type="dxa"/>
            <w:shd w:val="clear" w:color="auto" w:fill="auto"/>
            <w:tcMar>
              <w:top w:w="100" w:type="dxa"/>
              <w:left w:w="100" w:type="dxa"/>
              <w:bottom w:w="100" w:type="dxa"/>
              <w:right w:w="100" w:type="dxa"/>
            </w:tcMar>
          </w:tcPr>
          <w:p w14:paraId="145F6EAE" w14:textId="77777777" w:rsidR="001C4884" w:rsidRDefault="001C4884">
            <w:pPr>
              <w:widowControl w:val="0"/>
              <w:pBdr>
                <w:top w:val="nil"/>
                <w:left w:val="nil"/>
                <w:bottom w:val="nil"/>
                <w:right w:val="nil"/>
                <w:between w:val="nil"/>
              </w:pBdr>
              <w:rPr>
                <w:color w:val="000000"/>
                <w:sz w:val="24"/>
                <w:szCs w:val="24"/>
              </w:rPr>
            </w:pPr>
          </w:p>
        </w:tc>
      </w:tr>
      <w:tr w:rsidR="001C4884" w14:paraId="4B74A379" w14:textId="77777777">
        <w:trPr>
          <w:trHeight w:val="585"/>
        </w:trPr>
        <w:tc>
          <w:tcPr>
            <w:tcW w:w="9859" w:type="dxa"/>
            <w:shd w:val="clear" w:color="auto" w:fill="auto"/>
            <w:tcMar>
              <w:top w:w="100" w:type="dxa"/>
              <w:left w:w="100" w:type="dxa"/>
              <w:bottom w:w="100" w:type="dxa"/>
              <w:right w:w="100" w:type="dxa"/>
            </w:tcMar>
          </w:tcPr>
          <w:p w14:paraId="4031A430" w14:textId="77777777" w:rsidR="001C4884" w:rsidRDefault="001C4884">
            <w:pPr>
              <w:widowControl w:val="0"/>
              <w:pBdr>
                <w:top w:val="nil"/>
                <w:left w:val="nil"/>
                <w:bottom w:val="nil"/>
                <w:right w:val="nil"/>
                <w:between w:val="nil"/>
              </w:pBdr>
              <w:rPr>
                <w:color w:val="000000"/>
                <w:sz w:val="24"/>
                <w:szCs w:val="24"/>
              </w:rPr>
            </w:pPr>
          </w:p>
        </w:tc>
      </w:tr>
      <w:tr w:rsidR="001C4884" w14:paraId="065D3080" w14:textId="77777777">
        <w:trPr>
          <w:trHeight w:val="591"/>
        </w:trPr>
        <w:tc>
          <w:tcPr>
            <w:tcW w:w="9859" w:type="dxa"/>
            <w:shd w:val="clear" w:color="auto" w:fill="auto"/>
            <w:tcMar>
              <w:top w:w="100" w:type="dxa"/>
              <w:left w:w="100" w:type="dxa"/>
              <w:bottom w:w="100" w:type="dxa"/>
              <w:right w:w="100" w:type="dxa"/>
            </w:tcMar>
          </w:tcPr>
          <w:p w14:paraId="54B03139" w14:textId="77777777" w:rsidR="001C4884" w:rsidRDefault="001C4884">
            <w:pPr>
              <w:widowControl w:val="0"/>
              <w:pBdr>
                <w:top w:val="nil"/>
                <w:left w:val="nil"/>
                <w:bottom w:val="nil"/>
                <w:right w:val="nil"/>
                <w:between w:val="nil"/>
              </w:pBdr>
              <w:rPr>
                <w:color w:val="000000"/>
                <w:sz w:val="24"/>
                <w:szCs w:val="24"/>
              </w:rPr>
            </w:pPr>
          </w:p>
        </w:tc>
      </w:tr>
    </w:tbl>
    <w:p w14:paraId="401A5B58" w14:textId="77777777" w:rsidR="001C4884" w:rsidRDefault="001C4884">
      <w:pPr>
        <w:widowControl w:val="0"/>
        <w:pBdr>
          <w:top w:val="nil"/>
          <w:left w:val="nil"/>
          <w:bottom w:val="nil"/>
          <w:right w:val="nil"/>
          <w:between w:val="nil"/>
        </w:pBdr>
        <w:rPr>
          <w:color w:val="000000"/>
        </w:rPr>
      </w:pPr>
    </w:p>
    <w:p w14:paraId="4E2F0553" w14:textId="77777777" w:rsidR="001C4884" w:rsidRDefault="001C4884">
      <w:pPr>
        <w:widowControl w:val="0"/>
        <w:pBdr>
          <w:top w:val="nil"/>
          <w:left w:val="nil"/>
          <w:bottom w:val="nil"/>
          <w:right w:val="nil"/>
          <w:between w:val="nil"/>
        </w:pBdr>
        <w:rPr>
          <w:color w:val="000000"/>
        </w:rPr>
      </w:pPr>
    </w:p>
    <w:p w14:paraId="7CEC307E" w14:textId="77777777" w:rsidR="001C4884" w:rsidRDefault="00000000">
      <w:pPr>
        <w:widowControl w:val="0"/>
        <w:pBdr>
          <w:top w:val="nil"/>
          <w:left w:val="nil"/>
          <w:bottom w:val="nil"/>
          <w:right w:val="nil"/>
          <w:between w:val="nil"/>
        </w:pBdr>
        <w:spacing w:line="240" w:lineRule="auto"/>
        <w:ind w:left="480"/>
        <w:rPr>
          <w:b/>
          <w:color w:val="000000"/>
          <w:sz w:val="24"/>
          <w:szCs w:val="24"/>
          <w:u w:val="single"/>
        </w:rPr>
      </w:pPr>
      <w:r>
        <w:rPr>
          <w:b/>
          <w:color w:val="000000"/>
          <w:sz w:val="24"/>
          <w:szCs w:val="24"/>
          <w:u w:val="single"/>
        </w:rPr>
        <w:t>CONCLUSIONI</w:t>
      </w:r>
    </w:p>
    <w:tbl>
      <w:tblPr>
        <w:tblStyle w:val="a2"/>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7595FAFF" w14:textId="77777777">
        <w:trPr>
          <w:trHeight w:val="587"/>
        </w:trPr>
        <w:tc>
          <w:tcPr>
            <w:tcW w:w="9859" w:type="dxa"/>
            <w:shd w:val="clear" w:color="auto" w:fill="auto"/>
            <w:tcMar>
              <w:top w:w="100" w:type="dxa"/>
              <w:left w:w="100" w:type="dxa"/>
              <w:bottom w:w="100" w:type="dxa"/>
              <w:right w:w="100" w:type="dxa"/>
            </w:tcMar>
          </w:tcPr>
          <w:p w14:paraId="0C0D4ED5" w14:textId="4DC13587" w:rsidR="001C4884" w:rsidRPr="00AA30A0" w:rsidRDefault="00AA30A0">
            <w:pPr>
              <w:widowControl w:val="0"/>
              <w:pBdr>
                <w:top w:val="nil"/>
                <w:left w:val="nil"/>
                <w:bottom w:val="nil"/>
                <w:right w:val="nil"/>
                <w:between w:val="nil"/>
              </w:pBdr>
              <w:rPr>
                <w:bCs/>
                <w:color w:val="000000"/>
                <w:sz w:val="24"/>
                <w:szCs w:val="24"/>
              </w:rPr>
            </w:pPr>
            <w:r>
              <w:rPr>
                <w:bCs/>
                <w:color w:val="000000"/>
                <w:sz w:val="24"/>
                <w:szCs w:val="24"/>
              </w:rPr>
              <w:lastRenderedPageBreak/>
              <w:t>Attraverso questo esperimento possiamo concludere che le particelle che formano i raggi catodici possiedono una massa.</w:t>
            </w:r>
          </w:p>
        </w:tc>
      </w:tr>
      <w:tr w:rsidR="001C4884" w14:paraId="274A66DC" w14:textId="77777777">
        <w:trPr>
          <w:trHeight w:val="588"/>
        </w:trPr>
        <w:tc>
          <w:tcPr>
            <w:tcW w:w="9859" w:type="dxa"/>
            <w:shd w:val="clear" w:color="auto" w:fill="auto"/>
            <w:tcMar>
              <w:top w:w="100" w:type="dxa"/>
              <w:left w:w="100" w:type="dxa"/>
              <w:bottom w:w="100" w:type="dxa"/>
              <w:right w:w="100" w:type="dxa"/>
            </w:tcMar>
          </w:tcPr>
          <w:p w14:paraId="15CAFCA1"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25AA4EC0" w14:textId="77777777">
        <w:trPr>
          <w:trHeight w:val="590"/>
        </w:trPr>
        <w:tc>
          <w:tcPr>
            <w:tcW w:w="9859" w:type="dxa"/>
            <w:shd w:val="clear" w:color="auto" w:fill="auto"/>
            <w:tcMar>
              <w:top w:w="100" w:type="dxa"/>
              <w:left w:w="100" w:type="dxa"/>
              <w:bottom w:w="100" w:type="dxa"/>
              <w:right w:w="100" w:type="dxa"/>
            </w:tcMar>
          </w:tcPr>
          <w:p w14:paraId="6C58CC80"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24D94E2C" w14:textId="77777777">
        <w:trPr>
          <w:trHeight w:val="590"/>
        </w:trPr>
        <w:tc>
          <w:tcPr>
            <w:tcW w:w="9859" w:type="dxa"/>
            <w:shd w:val="clear" w:color="auto" w:fill="auto"/>
            <w:tcMar>
              <w:top w:w="100" w:type="dxa"/>
              <w:left w:w="100" w:type="dxa"/>
              <w:bottom w:w="100" w:type="dxa"/>
              <w:right w:w="100" w:type="dxa"/>
            </w:tcMar>
          </w:tcPr>
          <w:p w14:paraId="119BE628" w14:textId="77777777" w:rsidR="001C4884" w:rsidRDefault="001C4884">
            <w:pPr>
              <w:widowControl w:val="0"/>
              <w:pBdr>
                <w:top w:val="nil"/>
                <w:left w:val="nil"/>
                <w:bottom w:val="nil"/>
                <w:right w:val="nil"/>
                <w:between w:val="nil"/>
              </w:pBdr>
              <w:rPr>
                <w:b/>
                <w:color w:val="000000"/>
                <w:sz w:val="24"/>
                <w:szCs w:val="24"/>
                <w:u w:val="single"/>
              </w:rPr>
            </w:pPr>
          </w:p>
        </w:tc>
      </w:tr>
    </w:tbl>
    <w:p w14:paraId="3F98A5F5" w14:textId="77777777" w:rsidR="001C4884" w:rsidRDefault="001C4884">
      <w:pPr>
        <w:widowControl w:val="0"/>
        <w:pBdr>
          <w:top w:val="nil"/>
          <w:left w:val="nil"/>
          <w:bottom w:val="nil"/>
          <w:right w:val="nil"/>
          <w:between w:val="nil"/>
        </w:pBdr>
        <w:rPr>
          <w:color w:val="000000"/>
        </w:rPr>
      </w:pPr>
    </w:p>
    <w:p w14:paraId="5E2375C7" w14:textId="77777777" w:rsidR="001C4884" w:rsidRDefault="001C4884">
      <w:pPr>
        <w:widowControl w:val="0"/>
        <w:pBdr>
          <w:top w:val="nil"/>
          <w:left w:val="nil"/>
          <w:bottom w:val="nil"/>
          <w:right w:val="nil"/>
          <w:between w:val="nil"/>
        </w:pBdr>
        <w:rPr>
          <w:color w:val="000000"/>
        </w:rPr>
      </w:pPr>
    </w:p>
    <w:p w14:paraId="116A41F7" w14:textId="77777777" w:rsidR="001C4884" w:rsidRDefault="00000000">
      <w:pPr>
        <w:widowControl w:val="0"/>
        <w:pBdr>
          <w:top w:val="nil"/>
          <w:left w:val="nil"/>
          <w:bottom w:val="nil"/>
          <w:right w:val="nil"/>
          <w:between w:val="nil"/>
        </w:pBdr>
        <w:spacing w:line="610" w:lineRule="auto"/>
        <w:ind w:left="473" w:right="1145" w:hanging="473"/>
        <w:rPr>
          <w:b/>
          <w:color w:val="FF0000"/>
          <w:sz w:val="24"/>
          <w:szCs w:val="24"/>
        </w:rPr>
      </w:pPr>
      <w:r>
        <w:rPr>
          <w:color w:val="000000"/>
        </w:rPr>
        <w:t xml:space="preserve">A.S. 2023-2024 Prof.ssa Mariangela Bochicchio </w:t>
      </w:r>
      <w:r>
        <w:rPr>
          <w:b/>
          <w:color w:val="FF0000"/>
          <w:sz w:val="24"/>
          <w:szCs w:val="24"/>
          <w:u w:val="single"/>
        </w:rPr>
        <w:t>TUBO A SCHERMO O TUBO CON LAMINA</w:t>
      </w:r>
      <w:r>
        <w:rPr>
          <w:b/>
          <w:color w:val="FF0000"/>
          <w:sz w:val="24"/>
          <w:szCs w:val="24"/>
        </w:rPr>
        <w:t xml:space="preserve"> </w:t>
      </w:r>
    </w:p>
    <w:p w14:paraId="34715F12" w14:textId="77777777" w:rsidR="001C4884" w:rsidRDefault="00000000">
      <w:pPr>
        <w:widowControl w:val="0"/>
        <w:pBdr>
          <w:top w:val="nil"/>
          <w:left w:val="nil"/>
          <w:bottom w:val="nil"/>
          <w:right w:val="nil"/>
          <w:between w:val="nil"/>
        </w:pBdr>
        <w:spacing w:before="227" w:line="240" w:lineRule="auto"/>
        <w:ind w:left="1257"/>
        <w:rPr>
          <w:b/>
          <w:color w:val="FF0000"/>
          <w:sz w:val="24"/>
          <w:szCs w:val="24"/>
        </w:rPr>
      </w:pPr>
      <w:r>
        <w:rPr>
          <w:b/>
          <w:noProof/>
          <w:color w:val="FF0000"/>
          <w:sz w:val="24"/>
          <w:szCs w:val="24"/>
        </w:rPr>
        <w:drawing>
          <wp:inline distT="19050" distB="19050" distL="19050" distR="19050" wp14:anchorId="02EF54FA" wp14:editId="329BAC20">
            <wp:extent cx="5113020" cy="237147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113020" cy="2371471"/>
                    </a:xfrm>
                    <a:prstGeom prst="rect">
                      <a:avLst/>
                    </a:prstGeom>
                    <a:ln/>
                  </pic:spPr>
                </pic:pic>
              </a:graphicData>
            </a:graphic>
          </wp:inline>
        </w:drawing>
      </w:r>
    </w:p>
    <w:p w14:paraId="7C59142C" w14:textId="77777777" w:rsidR="001C4884" w:rsidRDefault="00000000">
      <w:pPr>
        <w:widowControl w:val="0"/>
        <w:pBdr>
          <w:top w:val="nil"/>
          <w:left w:val="nil"/>
          <w:bottom w:val="nil"/>
          <w:right w:val="nil"/>
          <w:between w:val="nil"/>
        </w:pBdr>
        <w:spacing w:before="111" w:line="240" w:lineRule="auto"/>
        <w:ind w:left="480"/>
        <w:rPr>
          <w:b/>
          <w:color w:val="000000"/>
          <w:sz w:val="24"/>
          <w:szCs w:val="24"/>
        </w:rPr>
      </w:pPr>
      <w:r>
        <w:rPr>
          <w:b/>
          <w:color w:val="000000"/>
          <w:sz w:val="24"/>
          <w:szCs w:val="24"/>
          <w:u w:val="single"/>
        </w:rPr>
        <w:t>OSSERVAZIONI</w:t>
      </w:r>
      <w:r>
        <w:rPr>
          <w:b/>
          <w:color w:val="000000"/>
          <w:sz w:val="24"/>
          <w:szCs w:val="24"/>
        </w:rPr>
        <w:t xml:space="preserve"> </w:t>
      </w:r>
    </w:p>
    <w:tbl>
      <w:tblPr>
        <w:tblStyle w:val="a3"/>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2815B630" w14:textId="77777777">
        <w:trPr>
          <w:trHeight w:val="624"/>
        </w:trPr>
        <w:tc>
          <w:tcPr>
            <w:tcW w:w="9859" w:type="dxa"/>
            <w:shd w:val="clear" w:color="auto" w:fill="auto"/>
            <w:tcMar>
              <w:top w:w="100" w:type="dxa"/>
              <w:left w:w="100" w:type="dxa"/>
              <w:bottom w:w="100" w:type="dxa"/>
              <w:right w:w="100" w:type="dxa"/>
            </w:tcMar>
          </w:tcPr>
          <w:p w14:paraId="136D1D70" w14:textId="4CE9E56F" w:rsidR="00041696" w:rsidRDefault="00560BDB">
            <w:pPr>
              <w:widowControl w:val="0"/>
              <w:pBdr>
                <w:top w:val="nil"/>
                <w:left w:val="nil"/>
                <w:bottom w:val="nil"/>
                <w:right w:val="nil"/>
                <w:between w:val="nil"/>
              </w:pBdr>
              <w:rPr>
                <w:bCs/>
                <w:color w:val="000000"/>
                <w:sz w:val="24"/>
                <w:szCs w:val="24"/>
              </w:rPr>
            </w:pPr>
            <w:r w:rsidRPr="00041696">
              <w:rPr>
                <w:bCs/>
                <w:color w:val="000000"/>
                <w:sz w:val="24"/>
                <w:szCs w:val="24"/>
              </w:rPr>
              <w:t>In questo tubo</w:t>
            </w:r>
            <w:r w:rsidR="00041696">
              <w:rPr>
                <w:bCs/>
                <w:color w:val="000000"/>
                <w:sz w:val="24"/>
                <w:szCs w:val="24"/>
              </w:rPr>
              <w:t xml:space="preserve"> sono presenti due elettrodi (un catodo – e un anodo +).</w:t>
            </w:r>
          </w:p>
          <w:p w14:paraId="44903748" w14:textId="3337E549" w:rsidR="00041696" w:rsidRDefault="00041696">
            <w:pPr>
              <w:widowControl w:val="0"/>
              <w:pBdr>
                <w:top w:val="nil"/>
                <w:left w:val="nil"/>
                <w:bottom w:val="nil"/>
                <w:right w:val="nil"/>
                <w:between w:val="nil"/>
              </w:pBdr>
              <w:rPr>
                <w:bCs/>
                <w:color w:val="000000"/>
                <w:sz w:val="24"/>
                <w:szCs w:val="24"/>
              </w:rPr>
            </w:pPr>
            <w:r>
              <w:rPr>
                <w:bCs/>
                <w:color w:val="000000"/>
                <w:sz w:val="24"/>
                <w:szCs w:val="24"/>
              </w:rPr>
              <w:t>Il catodo + emana raggi catodici verso una lastra con una parte bucata nel centro. I raggi vengono convogliati tutti insieme nel foro e si rilascia un fascio di luce simile a quello del primo esperimento.</w:t>
            </w:r>
          </w:p>
          <w:p w14:paraId="498A93CE" w14:textId="77777777" w:rsidR="00041696" w:rsidRDefault="00041696">
            <w:pPr>
              <w:widowControl w:val="0"/>
              <w:pBdr>
                <w:top w:val="nil"/>
                <w:left w:val="nil"/>
                <w:bottom w:val="nil"/>
                <w:right w:val="nil"/>
                <w:between w:val="nil"/>
              </w:pBdr>
              <w:rPr>
                <w:bCs/>
                <w:color w:val="000000"/>
                <w:sz w:val="24"/>
                <w:szCs w:val="24"/>
              </w:rPr>
            </w:pPr>
          </w:p>
          <w:p w14:paraId="0067C5A3" w14:textId="36E70942" w:rsidR="001C4884" w:rsidRPr="00041696" w:rsidRDefault="001C4884">
            <w:pPr>
              <w:widowControl w:val="0"/>
              <w:pBdr>
                <w:top w:val="nil"/>
                <w:left w:val="nil"/>
                <w:bottom w:val="nil"/>
                <w:right w:val="nil"/>
                <w:between w:val="nil"/>
              </w:pBdr>
              <w:rPr>
                <w:bCs/>
                <w:color w:val="000000"/>
                <w:sz w:val="24"/>
                <w:szCs w:val="24"/>
              </w:rPr>
            </w:pPr>
          </w:p>
        </w:tc>
      </w:tr>
      <w:tr w:rsidR="001C4884" w14:paraId="339C9DAC" w14:textId="77777777">
        <w:trPr>
          <w:trHeight w:val="623"/>
        </w:trPr>
        <w:tc>
          <w:tcPr>
            <w:tcW w:w="9859" w:type="dxa"/>
            <w:shd w:val="clear" w:color="auto" w:fill="auto"/>
            <w:tcMar>
              <w:top w:w="100" w:type="dxa"/>
              <w:left w:w="100" w:type="dxa"/>
              <w:bottom w:w="100" w:type="dxa"/>
              <w:right w:w="100" w:type="dxa"/>
            </w:tcMar>
          </w:tcPr>
          <w:p w14:paraId="63FB1D36" w14:textId="77777777" w:rsidR="001C4884" w:rsidRDefault="001C4884">
            <w:pPr>
              <w:widowControl w:val="0"/>
              <w:pBdr>
                <w:top w:val="nil"/>
                <w:left w:val="nil"/>
                <w:bottom w:val="nil"/>
                <w:right w:val="nil"/>
                <w:between w:val="nil"/>
              </w:pBdr>
              <w:rPr>
                <w:b/>
                <w:color w:val="000000"/>
                <w:sz w:val="24"/>
                <w:szCs w:val="24"/>
              </w:rPr>
            </w:pPr>
          </w:p>
        </w:tc>
      </w:tr>
      <w:tr w:rsidR="001C4884" w14:paraId="7DAA7C58" w14:textId="77777777">
        <w:trPr>
          <w:trHeight w:val="621"/>
        </w:trPr>
        <w:tc>
          <w:tcPr>
            <w:tcW w:w="9859" w:type="dxa"/>
            <w:shd w:val="clear" w:color="auto" w:fill="auto"/>
            <w:tcMar>
              <w:top w:w="100" w:type="dxa"/>
              <w:left w:w="100" w:type="dxa"/>
              <w:bottom w:w="100" w:type="dxa"/>
              <w:right w:w="100" w:type="dxa"/>
            </w:tcMar>
          </w:tcPr>
          <w:p w14:paraId="1A59AF65" w14:textId="77777777" w:rsidR="001C4884" w:rsidRDefault="001C4884">
            <w:pPr>
              <w:widowControl w:val="0"/>
              <w:pBdr>
                <w:top w:val="nil"/>
                <w:left w:val="nil"/>
                <w:bottom w:val="nil"/>
                <w:right w:val="nil"/>
                <w:between w:val="nil"/>
              </w:pBdr>
              <w:rPr>
                <w:b/>
                <w:color w:val="000000"/>
                <w:sz w:val="24"/>
                <w:szCs w:val="24"/>
              </w:rPr>
            </w:pPr>
          </w:p>
        </w:tc>
      </w:tr>
      <w:tr w:rsidR="001C4884" w14:paraId="64C4C2CB" w14:textId="77777777">
        <w:trPr>
          <w:trHeight w:val="626"/>
        </w:trPr>
        <w:tc>
          <w:tcPr>
            <w:tcW w:w="9859" w:type="dxa"/>
            <w:shd w:val="clear" w:color="auto" w:fill="auto"/>
            <w:tcMar>
              <w:top w:w="100" w:type="dxa"/>
              <w:left w:w="100" w:type="dxa"/>
              <w:bottom w:w="100" w:type="dxa"/>
              <w:right w:w="100" w:type="dxa"/>
            </w:tcMar>
          </w:tcPr>
          <w:p w14:paraId="10714730" w14:textId="77777777" w:rsidR="001C4884" w:rsidRDefault="001C4884">
            <w:pPr>
              <w:widowControl w:val="0"/>
              <w:pBdr>
                <w:top w:val="nil"/>
                <w:left w:val="nil"/>
                <w:bottom w:val="nil"/>
                <w:right w:val="nil"/>
                <w:between w:val="nil"/>
              </w:pBdr>
              <w:rPr>
                <w:b/>
                <w:color w:val="000000"/>
                <w:sz w:val="24"/>
                <w:szCs w:val="24"/>
              </w:rPr>
            </w:pPr>
          </w:p>
        </w:tc>
      </w:tr>
    </w:tbl>
    <w:p w14:paraId="6B71D516" w14:textId="77777777" w:rsidR="001C4884" w:rsidRDefault="001C4884">
      <w:pPr>
        <w:widowControl w:val="0"/>
        <w:pBdr>
          <w:top w:val="nil"/>
          <w:left w:val="nil"/>
          <w:bottom w:val="nil"/>
          <w:right w:val="nil"/>
          <w:between w:val="nil"/>
        </w:pBdr>
        <w:rPr>
          <w:color w:val="000000"/>
        </w:rPr>
      </w:pPr>
    </w:p>
    <w:p w14:paraId="0908AA0D" w14:textId="77777777" w:rsidR="001C4884" w:rsidRDefault="001C4884">
      <w:pPr>
        <w:widowControl w:val="0"/>
        <w:pBdr>
          <w:top w:val="nil"/>
          <w:left w:val="nil"/>
          <w:bottom w:val="nil"/>
          <w:right w:val="nil"/>
          <w:between w:val="nil"/>
        </w:pBdr>
        <w:rPr>
          <w:color w:val="000000"/>
        </w:rPr>
      </w:pPr>
    </w:p>
    <w:p w14:paraId="2C706E58" w14:textId="77777777" w:rsidR="001C4884" w:rsidRDefault="00000000">
      <w:pPr>
        <w:widowControl w:val="0"/>
        <w:pBdr>
          <w:top w:val="nil"/>
          <w:left w:val="nil"/>
          <w:bottom w:val="nil"/>
          <w:right w:val="nil"/>
          <w:between w:val="nil"/>
        </w:pBdr>
        <w:spacing w:line="240" w:lineRule="auto"/>
        <w:ind w:left="487"/>
        <w:rPr>
          <w:color w:val="000000"/>
          <w:sz w:val="24"/>
          <w:szCs w:val="24"/>
        </w:rPr>
      </w:pPr>
      <w:r>
        <w:rPr>
          <w:color w:val="000000"/>
          <w:sz w:val="24"/>
          <w:szCs w:val="24"/>
        </w:rPr>
        <w:t xml:space="preserve">Mettendo un magnete in prossimità del raggio: </w:t>
      </w:r>
    </w:p>
    <w:p w14:paraId="7045F398" w14:textId="77777777" w:rsidR="001C4884" w:rsidRDefault="00000000">
      <w:pPr>
        <w:widowControl w:val="0"/>
        <w:pBdr>
          <w:top w:val="nil"/>
          <w:left w:val="nil"/>
          <w:bottom w:val="nil"/>
          <w:right w:val="nil"/>
          <w:between w:val="nil"/>
        </w:pBdr>
        <w:spacing w:before="132" w:line="240" w:lineRule="auto"/>
        <w:ind w:left="480"/>
        <w:rPr>
          <w:b/>
          <w:color w:val="000000"/>
          <w:sz w:val="24"/>
          <w:szCs w:val="24"/>
        </w:rPr>
      </w:pPr>
      <w:r>
        <w:rPr>
          <w:b/>
          <w:color w:val="000000"/>
          <w:sz w:val="24"/>
          <w:szCs w:val="24"/>
          <w:u w:val="single"/>
        </w:rPr>
        <w:t>OSSERVAZIONI</w:t>
      </w:r>
      <w:r>
        <w:rPr>
          <w:b/>
          <w:color w:val="000000"/>
          <w:sz w:val="24"/>
          <w:szCs w:val="24"/>
        </w:rPr>
        <w:t xml:space="preserve"> </w:t>
      </w:r>
    </w:p>
    <w:tbl>
      <w:tblPr>
        <w:tblStyle w:val="a4"/>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5A41CD4C" w14:textId="77777777">
        <w:trPr>
          <w:trHeight w:val="624"/>
        </w:trPr>
        <w:tc>
          <w:tcPr>
            <w:tcW w:w="9859" w:type="dxa"/>
            <w:shd w:val="clear" w:color="auto" w:fill="auto"/>
            <w:tcMar>
              <w:top w:w="100" w:type="dxa"/>
              <w:left w:w="100" w:type="dxa"/>
              <w:bottom w:w="100" w:type="dxa"/>
              <w:right w:w="100" w:type="dxa"/>
            </w:tcMar>
          </w:tcPr>
          <w:p w14:paraId="469EEEF3" w14:textId="23EFFA23" w:rsidR="001C4884" w:rsidRPr="00AA30A0" w:rsidRDefault="00560BDB">
            <w:pPr>
              <w:widowControl w:val="0"/>
              <w:pBdr>
                <w:top w:val="nil"/>
                <w:left w:val="nil"/>
                <w:bottom w:val="nil"/>
                <w:right w:val="nil"/>
                <w:between w:val="nil"/>
              </w:pBdr>
              <w:rPr>
                <w:bCs/>
                <w:color w:val="000000"/>
                <w:sz w:val="24"/>
                <w:szCs w:val="24"/>
              </w:rPr>
            </w:pPr>
            <w:r w:rsidRPr="00AA30A0">
              <w:rPr>
                <w:bCs/>
                <w:color w:val="000000"/>
                <w:sz w:val="24"/>
                <w:szCs w:val="24"/>
              </w:rPr>
              <w:lastRenderedPageBreak/>
              <w:t>Se il polo</w:t>
            </w:r>
            <w:r w:rsidR="00AA30A0" w:rsidRPr="00AA30A0">
              <w:rPr>
                <w:bCs/>
                <w:color w:val="000000"/>
                <w:sz w:val="24"/>
                <w:szCs w:val="24"/>
              </w:rPr>
              <w:t xml:space="preserve"> del magnete</w:t>
            </w:r>
            <w:r w:rsidRPr="00AA30A0">
              <w:rPr>
                <w:bCs/>
                <w:color w:val="000000"/>
                <w:sz w:val="24"/>
                <w:szCs w:val="24"/>
              </w:rPr>
              <w:t xml:space="preserve"> è positivo</w:t>
            </w:r>
            <w:r w:rsidR="00AA30A0" w:rsidRPr="00AA30A0">
              <w:rPr>
                <w:bCs/>
                <w:color w:val="000000"/>
                <w:sz w:val="24"/>
                <w:szCs w:val="24"/>
              </w:rPr>
              <w:t xml:space="preserve">, </w:t>
            </w:r>
            <w:r w:rsidRPr="00AA30A0">
              <w:rPr>
                <w:bCs/>
                <w:color w:val="000000"/>
                <w:sz w:val="24"/>
                <w:szCs w:val="24"/>
              </w:rPr>
              <w:t>il raggio si avvicinerà mentre se è negativo il raggio si allontanerà</w:t>
            </w:r>
            <w:r w:rsidR="00AA30A0">
              <w:rPr>
                <w:bCs/>
                <w:color w:val="000000"/>
                <w:sz w:val="24"/>
                <w:szCs w:val="24"/>
              </w:rPr>
              <w:t>,</w:t>
            </w:r>
          </w:p>
        </w:tc>
      </w:tr>
      <w:tr w:rsidR="001C4884" w14:paraId="72A3B86F" w14:textId="77777777">
        <w:trPr>
          <w:trHeight w:val="623"/>
        </w:trPr>
        <w:tc>
          <w:tcPr>
            <w:tcW w:w="9859" w:type="dxa"/>
            <w:shd w:val="clear" w:color="auto" w:fill="auto"/>
            <w:tcMar>
              <w:top w:w="100" w:type="dxa"/>
              <w:left w:w="100" w:type="dxa"/>
              <w:bottom w:w="100" w:type="dxa"/>
              <w:right w:w="100" w:type="dxa"/>
            </w:tcMar>
          </w:tcPr>
          <w:p w14:paraId="296DC177" w14:textId="77777777" w:rsidR="001C4884" w:rsidRDefault="001C4884">
            <w:pPr>
              <w:widowControl w:val="0"/>
              <w:pBdr>
                <w:top w:val="nil"/>
                <w:left w:val="nil"/>
                <w:bottom w:val="nil"/>
                <w:right w:val="nil"/>
                <w:between w:val="nil"/>
              </w:pBdr>
              <w:rPr>
                <w:b/>
                <w:color w:val="000000"/>
                <w:sz w:val="24"/>
                <w:szCs w:val="24"/>
              </w:rPr>
            </w:pPr>
          </w:p>
        </w:tc>
      </w:tr>
      <w:tr w:rsidR="001C4884" w14:paraId="0576B1A8" w14:textId="77777777">
        <w:trPr>
          <w:trHeight w:val="624"/>
        </w:trPr>
        <w:tc>
          <w:tcPr>
            <w:tcW w:w="9859" w:type="dxa"/>
            <w:shd w:val="clear" w:color="auto" w:fill="auto"/>
            <w:tcMar>
              <w:top w:w="100" w:type="dxa"/>
              <w:left w:w="100" w:type="dxa"/>
              <w:bottom w:w="100" w:type="dxa"/>
              <w:right w:w="100" w:type="dxa"/>
            </w:tcMar>
          </w:tcPr>
          <w:p w14:paraId="0DE78219" w14:textId="77777777" w:rsidR="001C4884" w:rsidRDefault="001C4884">
            <w:pPr>
              <w:widowControl w:val="0"/>
              <w:pBdr>
                <w:top w:val="nil"/>
                <w:left w:val="nil"/>
                <w:bottom w:val="nil"/>
                <w:right w:val="nil"/>
                <w:between w:val="nil"/>
              </w:pBdr>
              <w:rPr>
                <w:b/>
                <w:color w:val="000000"/>
                <w:sz w:val="24"/>
                <w:szCs w:val="24"/>
              </w:rPr>
            </w:pPr>
          </w:p>
        </w:tc>
      </w:tr>
      <w:tr w:rsidR="001C4884" w14:paraId="11CCBCB8" w14:textId="77777777">
        <w:trPr>
          <w:trHeight w:val="622"/>
        </w:trPr>
        <w:tc>
          <w:tcPr>
            <w:tcW w:w="9859" w:type="dxa"/>
            <w:shd w:val="clear" w:color="auto" w:fill="auto"/>
            <w:tcMar>
              <w:top w:w="100" w:type="dxa"/>
              <w:left w:w="100" w:type="dxa"/>
              <w:bottom w:w="100" w:type="dxa"/>
              <w:right w:w="100" w:type="dxa"/>
            </w:tcMar>
          </w:tcPr>
          <w:p w14:paraId="358A32D4" w14:textId="77777777" w:rsidR="001C4884" w:rsidRDefault="001C4884">
            <w:pPr>
              <w:widowControl w:val="0"/>
              <w:pBdr>
                <w:top w:val="nil"/>
                <w:left w:val="nil"/>
                <w:bottom w:val="nil"/>
                <w:right w:val="nil"/>
                <w:between w:val="nil"/>
              </w:pBdr>
              <w:rPr>
                <w:b/>
                <w:color w:val="000000"/>
                <w:sz w:val="24"/>
                <w:szCs w:val="24"/>
              </w:rPr>
            </w:pPr>
          </w:p>
        </w:tc>
      </w:tr>
    </w:tbl>
    <w:p w14:paraId="7670A02E" w14:textId="77777777" w:rsidR="001C4884" w:rsidRDefault="001C4884">
      <w:pPr>
        <w:widowControl w:val="0"/>
        <w:pBdr>
          <w:top w:val="nil"/>
          <w:left w:val="nil"/>
          <w:bottom w:val="nil"/>
          <w:right w:val="nil"/>
          <w:between w:val="nil"/>
        </w:pBdr>
        <w:rPr>
          <w:color w:val="000000"/>
        </w:rPr>
      </w:pPr>
    </w:p>
    <w:p w14:paraId="59BDED89" w14:textId="77777777" w:rsidR="001C4884" w:rsidRDefault="001C4884">
      <w:pPr>
        <w:widowControl w:val="0"/>
        <w:pBdr>
          <w:top w:val="nil"/>
          <w:left w:val="nil"/>
          <w:bottom w:val="nil"/>
          <w:right w:val="nil"/>
          <w:between w:val="nil"/>
        </w:pBdr>
        <w:rPr>
          <w:color w:val="000000"/>
        </w:rPr>
      </w:pPr>
    </w:p>
    <w:p w14:paraId="664E7F1A" w14:textId="77777777" w:rsidR="001C4884" w:rsidRDefault="00000000">
      <w:pPr>
        <w:widowControl w:val="0"/>
        <w:pBdr>
          <w:top w:val="nil"/>
          <w:left w:val="nil"/>
          <w:bottom w:val="nil"/>
          <w:right w:val="nil"/>
          <w:between w:val="nil"/>
        </w:pBdr>
        <w:spacing w:line="240" w:lineRule="auto"/>
        <w:ind w:left="480"/>
        <w:rPr>
          <w:b/>
          <w:color w:val="000000"/>
          <w:sz w:val="24"/>
          <w:szCs w:val="24"/>
          <w:u w:val="single"/>
        </w:rPr>
      </w:pPr>
      <w:r>
        <w:rPr>
          <w:b/>
          <w:color w:val="000000"/>
          <w:sz w:val="24"/>
          <w:szCs w:val="24"/>
          <w:u w:val="single"/>
        </w:rPr>
        <w:t>CONCLUSIONI</w:t>
      </w:r>
    </w:p>
    <w:tbl>
      <w:tblPr>
        <w:tblStyle w:val="a5"/>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78DCCECB" w14:textId="77777777">
        <w:trPr>
          <w:trHeight w:val="623"/>
        </w:trPr>
        <w:tc>
          <w:tcPr>
            <w:tcW w:w="9859" w:type="dxa"/>
            <w:shd w:val="clear" w:color="auto" w:fill="auto"/>
            <w:tcMar>
              <w:top w:w="100" w:type="dxa"/>
              <w:left w:w="100" w:type="dxa"/>
              <w:bottom w:w="100" w:type="dxa"/>
              <w:right w:w="100" w:type="dxa"/>
            </w:tcMar>
          </w:tcPr>
          <w:p w14:paraId="6C6EFC95" w14:textId="458FE27C" w:rsidR="001C4884" w:rsidRPr="00AA30A0" w:rsidRDefault="00AA30A0">
            <w:pPr>
              <w:widowControl w:val="0"/>
              <w:pBdr>
                <w:top w:val="nil"/>
                <w:left w:val="nil"/>
                <w:bottom w:val="nil"/>
                <w:right w:val="nil"/>
                <w:between w:val="nil"/>
              </w:pBdr>
              <w:rPr>
                <w:bCs/>
                <w:color w:val="000000"/>
                <w:sz w:val="24"/>
                <w:szCs w:val="24"/>
              </w:rPr>
            </w:pPr>
            <w:r>
              <w:rPr>
                <w:bCs/>
                <w:color w:val="000000"/>
                <w:sz w:val="24"/>
                <w:szCs w:val="24"/>
              </w:rPr>
              <w:t>Attraverso questo esperimento possiamo concludere che grazie alla presenza del magnete i raggi catodici possiedono una polari</w:t>
            </w:r>
            <w:r w:rsidR="00041696">
              <w:rPr>
                <w:bCs/>
                <w:color w:val="000000"/>
                <w:sz w:val="24"/>
                <w:szCs w:val="24"/>
              </w:rPr>
              <w:t>t</w:t>
            </w:r>
            <w:r>
              <w:rPr>
                <w:bCs/>
                <w:color w:val="000000"/>
                <w:sz w:val="24"/>
                <w:szCs w:val="24"/>
              </w:rPr>
              <w:t>à</w:t>
            </w:r>
            <w:r w:rsidR="001D5CB0">
              <w:rPr>
                <w:bCs/>
                <w:color w:val="000000"/>
                <w:sz w:val="24"/>
                <w:szCs w:val="24"/>
              </w:rPr>
              <w:t xml:space="preserve"> negativa</w:t>
            </w:r>
            <w:r>
              <w:rPr>
                <w:bCs/>
                <w:color w:val="000000"/>
                <w:sz w:val="24"/>
                <w:szCs w:val="24"/>
              </w:rPr>
              <w:t>.</w:t>
            </w:r>
          </w:p>
        </w:tc>
      </w:tr>
      <w:tr w:rsidR="001C4884" w14:paraId="08F08625" w14:textId="77777777">
        <w:trPr>
          <w:trHeight w:val="621"/>
        </w:trPr>
        <w:tc>
          <w:tcPr>
            <w:tcW w:w="9859" w:type="dxa"/>
            <w:shd w:val="clear" w:color="auto" w:fill="auto"/>
            <w:tcMar>
              <w:top w:w="100" w:type="dxa"/>
              <w:left w:w="100" w:type="dxa"/>
              <w:bottom w:w="100" w:type="dxa"/>
              <w:right w:w="100" w:type="dxa"/>
            </w:tcMar>
          </w:tcPr>
          <w:p w14:paraId="49F64CE3"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3A9784D7" w14:textId="77777777">
        <w:trPr>
          <w:trHeight w:val="624"/>
        </w:trPr>
        <w:tc>
          <w:tcPr>
            <w:tcW w:w="9859" w:type="dxa"/>
            <w:shd w:val="clear" w:color="auto" w:fill="auto"/>
            <w:tcMar>
              <w:top w:w="100" w:type="dxa"/>
              <w:left w:w="100" w:type="dxa"/>
              <w:bottom w:w="100" w:type="dxa"/>
              <w:right w:w="100" w:type="dxa"/>
            </w:tcMar>
          </w:tcPr>
          <w:p w14:paraId="0E56FF94" w14:textId="77777777" w:rsidR="001C4884" w:rsidRDefault="001C4884">
            <w:pPr>
              <w:widowControl w:val="0"/>
              <w:pBdr>
                <w:top w:val="nil"/>
                <w:left w:val="nil"/>
                <w:bottom w:val="nil"/>
                <w:right w:val="nil"/>
                <w:between w:val="nil"/>
              </w:pBdr>
              <w:rPr>
                <w:b/>
                <w:color w:val="000000"/>
                <w:sz w:val="24"/>
                <w:szCs w:val="24"/>
                <w:u w:val="single"/>
              </w:rPr>
            </w:pPr>
          </w:p>
        </w:tc>
      </w:tr>
    </w:tbl>
    <w:p w14:paraId="61D00F29" w14:textId="77777777" w:rsidR="001C4884" w:rsidRDefault="001C4884">
      <w:pPr>
        <w:widowControl w:val="0"/>
        <w:pBdr>
          <w:top w:val="nil"/>
          <w:left w:val="nil"/>
          <w:bottom w:val="nil"/>
          <w:right w:val="nil"/>
          <w:between w:val="nil"/>
        </w:pBdr>
        <w:rPr>
          <w:color w:val="000000"/>
        </w:rPr>
      </w:pPr>
    </w:p>
    <w:p w14:paraId="05E276AF" w14:textId="77777777" w:rsidR="001C4884" w:rsidRDefault="001C4884">
      <w:pPr>
        <w:widowControl w:val="0"/>
        <w:pBdr>
          <w:top w:val="nil"/>
          <w:left w:val="nil"/>
          <w:bottom w:val="nil"/>
          <w:right w:val="nil"/>
          <w:between w:val="nil"/>
        </w:pBdr>
        <w:rPr>
          <w:color w:val="000000"/>
        </w:rPr>
      </w:pPr>
    </w:p>
    <w:p w14:paraId="5BEFC26F" w14:textId="77777777" w:rsidR="001C4884" w:rsidRDefault="00000000">
      <w:pPr>
        <w:widowControl w:val="0"/>
        <w:pBdr>
          <w:top w:val="nil"/>
          <w:left w:val="nil"/>
          <w:bottom w:val="nil"/>
          <w:right w:val="nil"/>
          <w:between w:val="nil"/>
        </w:pBdr>
        <w:spacing w:line="610" w:lineRule="auto"/>
        <w:ind w:left="473" w:right="1145" w:hanging="473"/>
        <w:rPr>
          <w:b/>
          <w:color w:val="FF0000"/>
          <w:sz w:val="24"/>
          <w:szCs w:val="24"/>
        </w:rPr>
      </w:pPr>
      <w:r>
        <w:rPr>
          <w:color w:val="000000"/>
        </w:rPr>
        <w:t xml:space="preserve">A.S. 2023-2024 Prof.ssa Mariangela Bochicchio </w:t>
      </w:r>
      <w:r>
        <w:rPr>
          <w:b/>
          <w:color w:val="FF0000"/>
          <w:sz w:val="24"/>
          <w:szCs w:val="24"/>
          <w:u w:val="single"/>
        </w:rPr>
        <w:t>TUBO CON MULINELLO</w:t>
      </w:r>
      <w:r>
        <w:rPr>
          <w:b/>
          <w:color w:val="FF0000"/>
          <w:sz w:val="24"/>
          <w:szCs w:val="24"/>
        </w:rPr>
        <w:t xml:space="preserve"> </w:t>
      </w:r>
    </w:p>
    <w:p w14:paraId="1802F245" w14:textId="77777777" w:rsidR="001C4884" w:rsidRDefault="00000000">
      <w:pPr>
        <w:widowControl w:val="0"/>
        <w:pBdr>
          <w:top w:val="nil"/>
          <w:left w:val="nil"/>
          <w:bottom w:val="nil"/>
          <w:right w:val="nil"/>
          <w:between w:val="nil"/>
        </w:pBdr>
        <w:spacing w:before="191" w:line="240" w:lineRule="auto"/>
        <w:ind w:left="2834"/>
        <w:rPr>
          <w:b/>
          <w:color w:val="FF0000"/>
          <w:sz w:val="24"/>
          <w:szCs w:val="24"/>
        </w:rPr>
      </w:pPr>
      <w:r>
        <w:rPr>
          <w:b/>
          <w:noProof/>
          <w:color w:val="FF0000"/>
          <w:sz w:val="24"/>
          <w:szCs w:val="24"/>
        </w:rPr>
        <w:drawing>
          <wp:inline distT="19050" distB="19050" distL="19050" distR="19050" wp14:anchorId="19270F09" wp14:editId="0A789AB9">
            <wp:extent cx="3116580" cy="138099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16580" cy="1380998"/>
                    </a:xfrm>
                    <a:prstGeom prst="rect">
                      <a:avLst/>
                    </a:prstGeom>
                    <a:ln/>
                  </pic:spPr>
                </pic:pic>
              </a:graphicData>
            </a:graphic>
          </wp:inline>
        </w:drawing>
      </w:r>
    </w:p>
    <w:p w14:paraId="441501A8" w14:textId="77777777" w:rsidR="001C4884" w:rsidRDefault="00000000">
      <w:pPr>
        <w:widowControl w:val="0"/>
        <w:pBdr>
          <w:top w:val="nil"/>
          <w:left w:val="nil"/>
          <w:bottom w:val="nil"/>
          <w:right w:val="nil"/>
          <w:between w:val="nil"/>
        </w:pBdr>
        <w:spacing w:line="240" w:lineRule="auto"/>
        <w:ind w:left="1309"/>
        <w:rPr>
          <w:b/>
          <w:color w:val="FF0000"/>
          <w:sz w:val="24"/>
          <w:szCs w:val="24"/>
        </w:rPr>
      </w:pPr>
      <w:r>
        <w:rPr>
          <w:b/>
          <w:noProof/>
          <w:color w:val="FF0000"/>
          <w:sz w:val="24"/>
          <w:szCs w:val="24"/>
        </w:rPr>
        <w:drawing>
          <wp:inline distT="19050" distB="19050" distL="19050" distR="19050" wp14:anchorId="4FD46580" wp14:editId="2246C57B">
            <wp:extent cx="5071745" cy="245618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71745" cy="2456180"/>
                    </a:xfrm>
                    <a:prstGeom prst="rect">
                      <a:avLst/>
                    </a:prstGeom>
                    <a:ln/>
                  </pic:spPr>
                </pic:pic>
              </a:graphicData>
            </a:graphic>
          </wp:inline>
        </w:drawing>
      </w:r>
    </w:p>
    <w:p w14:paraId="74ED5388" w14:textId="77777777" w:rsidR="001C4884" w:rsidRDefault="00000000">
      <w:pPr>
        <w:widowControl w:val="0"/>
        <w:pBdr>
          <w:top w:val="nil"/>
          <w:left w:val="nil"/>
          <w:bottom w:val="nil"/>
          <w:right w:val="nil"/>
          <w:between w:val="nil"/>
        </w:pBdr>
        <w:spacing w:before="66" w:line="240" w:lineRule="auto"/>
        <w:ind w:left="480"/>
        <w:rPr>
          <w:b/>
          <w:color w:val="000000"/>
          <w:sz w:val="24"/>
          <w:szCs w:val="24"/>
        </w:rPr>
      </w:pPr>
      <w:r>
        <w:rPr>
          <w:b/>
          <w:color w:val="000000"/>
          <w:sz w:val="24"/>
          <w:szCs w:val="24"/>
          <w:u w:val="single"/>
        </w:rPr>
        <w:t>OSSERVAZIONI</w:t>
      </w:r>
      <w:r>
        <w:rPr>
          <w:b/>
          <w:color w:val="000000"/>
          <w:sz w:val="24"/>
          <w:szCs w:val="24"/>
        </w:rPr>
        <w:t xml:space="preserve"> </w:t>
      </w:r>
    </w:p>
    <w:tbl>
      <w:tblPr>
        <w:tblStyle w:val="a6"/>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5D5E6DCC" w14:textId="77777777">
        <w:trPr>
          <w:trHeight w:val="623"/>
        </w:trPr>
        <w:tc>
          <w:tcPr>
            <w:tcW w:w="9859" w:type="dxa"/>
            <w:shd w:val="clear" w:color="auto" w:fill="auto"/>
            <w:tcMar>
              <w:top w:w="100" w:type="dxa"/>
              <w:left w:w="100" w:type="dxa"/>
              <w:bottom w:w="100" w:type="dxa"/>
              <w:right w:w="100" w:type="dxa"/>
            </w:tcMar>
          </w:tcPr>
          <w:p w14:paraId="4FAA8FE0" w14:textId="30EA0479" w:rsidR="001C4884" w:rsidRPr="00041696" w:rsidRDefault="00041696">
            <w:pPr>
              <w:widowControl w:val="0"/>
              <w:pBdr>
                <w:top w:val="nil"/>
                <w:left w:val="nil"/>
                <w:bottom w:val="nil"/>
                <w:right w:val="nil"/>
                <w:between w:val="nil"/>
              </w:pBdr>
              <w:rPr>
                <w:bCs/>
                <w:color w:val="000000"/>
                <w:sz w:val="24"/>
                <w:szCs w:val="24"/>
              </w:rPr>
            </w:pPr>
            <w:r>
              <w:rPr>
                <w:bCs/>
                <w:color w:val="000000"/>
                <w:sz w:val="24"/>
                <w:szCs w:val="24"/>
              </w:rPr>
              <w:lastRenderedPageBreak/>
              <w:t xml:space="preserve">Se colpiamo con i raggi catodici la paletta, questa inizia a girare muovendosi da un polo all’altro. Le sue punte diventano incandescenti. </w:t>
            </w:r>
          </w:p>
        </w:tc>
      </w:tr>
      <w:tr w:rsidR="001C4884" w14:paraId="47BA2A51" w14:textId="77777777">
        <w:trPr>
          <w:trHeight w:val="624"/>
        </w:trPr>
        <w:tc>
          <w:tcPr>
            <w:tcW w:w="9859" w:type="dxa"/>
            <w:shd w:val="clear" w:color="auto" w:fill="auto"/>
            <w:tcMar>
              <w:top w:w="100" w:type="dxa"/>
              <w:left w:w="100" w:type="dxa"/>
              <w:bottom w:w="100" w:type="dxa"/>
              <w:right w:w="100" w:type="dxa"/>
            </w:tcMar>
          </w:tcPr>
          <w:p w14:paraId="0AA71AC2" w14:textId="77777777" w:rsidR="001C4884" w:rsidRPr="00041696" w:rsidRDefault="001C4884">
            <w:pPr>
              <w:widowControl w:val="0"/>
              <w:pBdr>
                <w:top w:val="nil"/>
                <w:left w:val="nil"/>
                <w:bottom w:val="nil"/>
                <w:right w:val="nil"/>
                <w:between w:val="nil"/>
              </w:pBdr>
              <w:rPr>
                <w:bCs/>
                <w:color w:val="000000"/>
                <w:sz w:val="24"/>
                <w:szCs w:val="24"/>
              </w:rPr>
            </w:pPr>
          </w:p>
        </w:tc>
      </w:tr>
      <w:tr w:rsidR="001C4884" w14:paraId="3F56575A" w14:textId="77777777">
        <w:trPr>
          <w:trHeight w:val="624"/>
        </w:trPr>
        <w:tc>
          <w:tcPr>
            <w:tcW w:w="9859" w:type="dxa"/>
            <w:shd w:val="clear" w:color="auto" w:fill="auto"/>
            <w:tcMar>
              <w:top w:w="100" w:type="dxa"/>
              <w:left w:w="100" w:type="dxa"/>
              <w:bottom w:w="100" w:type="dxa"/>
              <w:right w:w="100" w:type="dxa"/>
            </w:tcMar>
          </w:tcPr>
          <w:p w14:paraId="4BF634D9" w14:textId="77777777" w:rsidR="001C4884" w:rsidRDefault="001C4884">
            <w:pPr>
              <w:widowControl w:val="0"/>
              <w:pBdr>
                <w:top w:val="nil"/>
                <w:left w:val="nil"/>
                <w:bottom w:val="nil"/>
                <w:right w:val="nil"/>
                <w:between w:val="nil"/>
              </w:pBdr>
              <w:rPr>
                <w:b/>
                <w:color w:val="000000"/>
                <w:sz w:val="24"/>
                <w:szCs w:val="24"/>
              </w:rPr>
            </w:pPr>
          </w:p>
        </w:tc>
      </w:tr>
      <w:tr w:rsidR="001C4884" w14:paraId="3E060BBF" w14:textId="77777777">
        <w:trPr>
          <w:trHeight w:val="623"/>
        </w:trPr>
        <w:tc>
          <w:tcPr>
            <w:tcW w:w="9859" w:type="dxa"/>
            <w:shd w:val="clear" w:color="auto" w:fill="auto"/>
            <w:tcMar>
              <w:top w:w="100" w:type="dxa"/>
              <w:left w:w="100" w:type="dxa"/>
              <w:bottom w:w="100" w:type="dxa"/>
              <w:right w:w="100" w:type="dxa"/>
            </w:tcMar>
          </w:tcPr>
          <w:p w14:paraId="6E61EE76" w14:textId="77777777" w:rsidR="001C4884" w:rsidRDefault="001C4884">
            <w:pPr>
              <w:widowControl w:val="0"/>
              <w:pBdr>
                <w:top w:val="nil"/>
                <w:left w:val="nil"/>
                <w:bottom w:val="nil"/>
                <w:right w:val="nil"/>
                <w:between w:val="nil"/>
              </w:pBdr>
              <w:rPr>
                <w:b/>
                <w:color w:val="000000"/>
                <w:sz w:val="24"/>
                <w:szCs w:val="24"/>
              </w:rPr>
            </w:pPr>
          </w:p>
        </w:tc>
      </w:tr>
    </w:tbl>
    <w:p w14:paraId="08FD6100" w14:textId="77777777" w:rsidR="001C4884" w:rsidRDefault="001C4884">
      <w:pPr>
        <w:widowControl w:val="0"/>
        <w:pBdr>
          <w:top w:val="nil"/>
          <w:left w:val="nil"/>
          <w:bottom w:val="nil"/>
          <w:right w:val="nil"/>
          <w:between w:val="nil"/>
        </w:pBdr>
        <w:rPr>
          <w:color w:val="000000"/>
        </w:rPr>
      </w:pPr>
    </w:p>
    <w:p w14:paraId="7B7F02D4" w14:textId="77777777" w:rsidR="001C4884" w:rsidRDefault="001C4884">
      <w:pPr>
        <w:widowControl w:val="0"/>
        <w:pBdr>
          <w:top w:val="nil"/>
          <w:left w:val="nil"/>
          <w:bottom w:val="nil"/>
          <w:right w:val="nil"/>
          <w:between w:val="nil"/>
        </w:pBdr>
        <w:rPr>
          <w:color w:val="000000"/>
        </w:rPr>
      </w:pPr>
    </w:p>
    <w:p w14:paraId="529C8A4E" w14:textId="77777777" w:rsidR="001C4884" w:rsidRDefault="00000000">
      <w:pPr>
        <w:widowControl w:val="0"/>
        <w:pBdr>
          <w:top w:val="nil"/>
          <w:left w:val="nil"/>
          <w:bottom w:val="nil"/>
          <w:right w:val="nil"/>
          <w:between w:val="nil"/>
        </w:pBdr>
        <w:spacing w:line="240" w:lineRule="auto"/>
        <w:ind w:left="480"/>
        <w:rPr>
          <w:b/>
          <w:color w:val="000000"/>
          <w:sz w:val="24"/>
          <w:szCs w:val="24"/>
          <w:u w:val="single"/>
        </w:rPr>
      </w:pPr>
      <w:r>
        <w:rPr>
          <w:b/>
          <w:color w:val="000000"/>
          <w:sz w:val="24"/>
          <w:szCs w:val="24"/>
          <w:u w:val="single"/>
        </w:rPr>
        <w:t>CONCLUSIONI</w:t>
      </w:r>
    </w:p>
    <w:tbl>
      <w:tblPr>
        <w:tblStyle w:val="a7"/>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0020DF89" w14:textId="77777777">
        <w:trPr>
          <w:trHeight w:val="623"/>
        </w:trPr>
        <w:tc>
          <w:tcPr>
            <w:tcW w:w="9859" w:type="dxa"/>
            <w:shd w:val="clear" w:color="auto" w:fill="auto"/>
            <w:tcMar>
              <w:top w:w="100" w:type="dxa"/>
              <w:left w:w="100" w:type="dxa"/>
              <w:bottom w:w="100" w:type="dxa"/>
              <w:right w:w="100" w:type="dxa"/>
            </w:tcMar>
          </w:tcPr>
          <w:p w14:paraId="5A72C5F3" w14:textId="1341978D" w:rsidR="001C4884" w:rsidRPr="00870017" w:rsidRDefault="00870017">
            <w:pPr>
              <w:widowControl w:val="0"/>
              <w:pBdr>
                <w:top w:val="nil"/>
                <w:left w:val="nil"/>
                <w:bottom w:val="nil"/>
                <w:right w:val="nil"/>
                <w:between w:val="nil"/>
              </w:pBdr>
              <w:rPr>
                <w:bCs/>
                <w:color w:val="000000"/>
                <w:sz w:val="24"/>
                <w:szCs w:val="24"/>
              </w:rPr>
            </w:pPr>
            <w:r>
              <w:rPr>
                <w:bCs/>
                <w:color w:val="000000"/>
                <w:sz w:val="24"/>
                <w:szCs w:val="24"/>
              </w:rPr>
              <w:t xml:space="preserve">Nonostante nell’esperimento della croce di malta la croce non viene spinta e in questo esperimento </w:t>
            </w:r>
            <w:proofErr w:type="gramStart"/>
            <w:r>
              <w:rPr>
                <w:bCs/>
                <w:color w:val="000000"/>
                <w:sz w:val="24"/>
                <w:szCs w:val="24"/>
              </w:rPr>
              <w:t>si</w:t>
            </w:r>
            <w:proofErr w:type="gramEnd"/>
            <w:r>
              <w:rPr>
                <w:bCs/>
                <w:color w:val="000000"/>
                <w:sz w:val="24"/>
                <w:szCs w:val="24"/>
              </w:rPr>
              <w:t xml:space="preserve"> perché la pala è fatta di un materiale leggero che permette di essere spostata facilmente.</w:t>
            </w:r>
          </w:p>
        </w:tc>
      </w:tr>
      <w:tr w:rsidR="001C4884" w14:paraId="2490863C" w14:textId="77777777">
        <w:trPr>
          <w:trHeight w:val="623"/>
        </w:trPr>
        <w:tc>
          <w:tcPr>
            <w:tcW w:w="9859" w:type="dxa"/>
            <w:shd w:val="clear" w:color="auto" w:fill="auto"/>
            <w:tcMar>
              <w:top w:w="100" w:type="dxa"/>
              <w:left w:w="100" w:type="dxa"/>
              <w:bottom w:w="100" w:type="dxa"/>
              <w:right w:w="100" w:type="dxa"/>
            </w:tcMar>
          </w:tcPr>
          <w:p w14:paraId="082C3F99"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0F1DD9AE" w14:textId="77777777">
        <w:trPr>
          <w:trHeight w:val="624"/>
        </w:trPr>
        <w:tc>
          <w:tcPr>
            <w:tcW w:w="9859" w:type="dxa"/>
            <w:shd w:val="clear" w:color="auto" w:fill="auto"/>
            <w:tcMar>
              <w:top w:w="100" w:type="dxa"/>
              <w:left w:w="100" w:type="dxa"/>
              <w:bottom w:w="100" w:type="dxa"/>
              <w:right w:w="100" w:type="dxa"/>
            </w:tcMar>
          </w:tcPr>
          <w:p w14:paraId="577A6FBF"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07A767BA" w14:textId="77777777">
        <w:trPr>
          <w:trHeight w:val="623"/>
        </w:trPr>
        <w:tc>
          <w:tcPr>
            <w:tcW w:w="9859" w:type="dxa"/>
            <w:shd w:val="clear" w:color="auto" w:fill="auto"/>
            <w:tcMar>
              <w:top w:w="100" w:type="dxa"/>
              <w:left w:w="100" w:type="dxa"/>
              <w:bottom w:w="100" w:type="dxa"/>
              <w:right w:w="100" w:type="dxa"/>
            </w:tcMar>
          </w:tcPr>
          <w:p w14:paraId="07349792" w14:textId="77777777" w:rsidR="001C4884" w:rsidRDefault="001C4884">
            <w:pPr>
              <w:widowControl w:val="0"/>
              <w:pBdr>
                <w:top w:val="nil"/>
                <w:left w:val="nil"/>
                <w:bottom w:val="nil"/>
                <w:right w:val="nil"/>
                <w:between w:val="nil"/>
              </w:pBdr>
              <w:rPr>
                <w:b/>
                <w:color w:val="000000"/>
                <w:sz w:val="24"/>
                <w:szCs w:val="24"/>
                <w:u w:val="single"/>
              </w:rPr>
            </w:pPr>
          </w:p>
        </w:tc>
      </w:tr>
    </w:tbl>
    <w:p w14:paraId="3C42FA13" w14:textId="77777777" w:rsidR="001C4884" w:rsidRDefault="001C4884">
      <w:pPr>
        <w:widowControl w:val="0"/>
        <w:pBdr>
          <w:top w:val="nil"/>
          <w:left w:val="nil"/>
          <w:bottom w:val="nil"/>
          <w:right w:val="nil"/>
          <w:between w:val="nil"/>
        </w:pBdr>
        <w:rPr>
          <w:color w:val="000000"/>
        </w:rPr>
      </w:pPr>
    </w:p>
    <w:p w14:paraId="70808AE2" w14:textId="77777777" w:rsidR="001C4884" w:rsidRDefault="001C4884">
      <w:pPr>
        <w:widowControl w:val="0"/>
        <w:pBdr>
          <w:top w:val="nil"/>
          <w:left w:val="nil"/>
          <w:bottom w:val="nil"/>
          <w:right w:val="nil"/>
          <w:between w:val="nil"/>
        </w:pBdr>
        <w:rPr>
          <w:color w:val="000000"/>
        </w:rPr>
      </w:pPr>
    </w:p>
    <w:p w14:paraId="0E5CF418" w14:textId="77777777" w:rsidR="001C4884" w:rsidRDefault="00000000">
      <w:pPr>
        <w:widowControl w:val="0"/>
        <w:pBdr>
          <w:top w:val="nil"/>
          <w:left w:val="nil"/>
          <w:bottom w:val="nil"/>
          <w:right w:val="nil"/>
          <w:between w:val="nil"/>
        </w:pBdr>
        <w:spacing w:line="610" w:lineRule="auto"/>
        <w:ind w:left="1193" w:right="1145" w:hanging="1193"/>
        <w:rPr>
          <w:b/>
          <w:color w:val="FF0000"/>
          <w:sz w:val="24"/>
          <w:szCs w:val="24"/>
        </w:rPr>
      </w:pPr>
      <w:r>
        <w:rPr>
          <w:color w:val="000000"/>
        </w:rPr>
        <w:t xml:space="preserve">A.S. 2023-2024 Prof.ssa Mariangela Bochicchio </w:t>
      </w:r>
      <w:r>
        <w:rPr>
          <w:b/>
          <w:color w:val="FF0000"/>
          <w:sz w:val="24"/>
          <w:szCs w:val="24"/>
          <w:u w:val="single"/>
        </w:rPr>
        <w:t>TUBO DI THOMSON</w:t>
      </w:r>
      <w:r>
        <w:rPr>
          <w:b/>
          <w:color w:val="FF0000"/>
          <w:sz w:val="24"/>
          <w:szCs w:val="24"/>
        </w:rPr>
        <w:t xml:space="preserve"> </w:t>
      </w:r>
    </w:p>
    <w:p w14:paraId="1F0CF717" w14:textId="77777777" w:rsidR="001C4884" w:rsidRDefault="00000000">
      <w:pPr>
        <w:widowControl w:val="0"/>
        <w:pBdr>
          <w:top w:val="nil"/>
          <w:left w:val="nil"/>
          <w:bottom w:val="nil"/>
          <w:right w:val="nil"/>
          <w:between w:val="nil"/>
        </w:pBdr>
        <w:spacing w:before="572" w:line="245" w:lineRule="auto"/>
        <w:ind w:left="1522" w:right="1006"/>
        <w:jc w:val="center"/>
        <w:rPr>
          <w:b/>
          <w:color w:val="FF0000"/>
          <w:sz w:val="24"/>
          <w:szCs w:val="24"/>
        </w:rPr>
      </w:pPr>
      <w:r>
        <w:rPr>
          <w:b/>
          <w:noProof/>
          <w:color w:val="FF0000"/>
          <w:sz w:val="24"/>
          <w:szCs w:val="24"/>
        </w:rPr>
        <w:drawing>
          <wp:inline distT="19050" distB="19050" distL="19050" distR="19050" wp14:anchorId="1012BB54" wp14:editId="39A94F78">
            <wp:extent cx="5240655" cy="275247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40655" cy="2752471"/>
                    </a:xfrm>
                    <a:prstGeom prst="rect">
                      <a:avLst/>
                    </a:prstGeom>
                    <a:ln/>
                  </pic:spPr>
                </pic:pic>
              </a:graphicData>
            </a:graphic>
          </wp:inline>
        </w:drawing>
      </w:r>
      <w:r>
        <w:rPr>
          <w:b/>
          <w:noProof/>
          <w:color w:val="FF0000"/>
          <w:sz w:val="24"/>
          <w:szCs w:val="24"/>
        </w:rPr>
        <w:lastRenderedPageBreak/>
        <w:drawing>
          <wp:inline distT="19050" distB="19050" distL="19050" distR="19050" wp14:anchorId="2F5A9326" wp14:editId="40CBE981">
            <wp:extent cx="3343910" cy="1362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43910" cy="1362075"/>
                    </a:xfrm>
                    <a:prstGeom prst="rect">
                      <a:avLst/>
                    </a:prstGeom>
                    <a:ln/>
                  </pic:spPr>
                </pic:pic>
              </a:graphicData>
            </a:graphic>
          </wp:inline>
        </w:drawing>
      </w:r>
    </w:p>
    <w:p w14:paraId="4F6FF3F0" w14:textId="77777777" w:rsidR="001C4884" w:rsidRDefault="00000000">
      <w:pPr>
        <w:widowControl w:val="0"/>
        <w:pBdr>
          <w:top w:val="nil"/>
          <w:left w:val="nil"/>
          <w:bottom w:val="nil"/>
          <w:right w:val="nil"/>
          <w:between w:val="nil"/>
        </w:pBdr>
        <w:spacing w:line="240" w:lineRule="auto"/>
        <w:ind w:left="480"/>
        <w:rPr>
          <w:b/>
          <w:color w:val="000000"/>
          <w:sz w:val="24"/>
          <w:szCs w:val="24"/>
          <w:u w:val="single"/>
        </w:rPr>
      </w:pPr>
      <w:r>
        <w:rPr>
          <w:b/>
          <w:color w:val="000000"/>
          <w:sz w:val="24"/>
          <w:szCs w:val="24"/>
          <w:u w:val="single"/>
        </w:rPr>
        <w:t>OSSERVAZIONI</w:t>
      </w:r>
    </w:p>
    <w:tbl>
      <w:tblPr>
        <w:tblStyle w:val="a8"/>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0DB7CF3C" w14:textId="77777777">
        <w:trPr>
          <w:trHeight w:val="623"/>
        </w:trPr>
        <w:tc>
          <w:tcPr>
            <w:tcW w:w="9859" w:type="dxa"/>
            <w:shd w:val="clear" w:color="auto" w:fill="auto"/>
            <w:tcMar>
              <w:top w:w="100" w:type="dxa"/>
              <w:left w:w="100" w:type="dxa"/>
              <w:bottom w:w="100" w:type="dxa"/>
              <w:right w:w="100" w:type="dxa"/>
            </w:tcMar>
          </w:tcPr>
          <w:p w14:paraId="2A8B11CC" w14:textId="1EC64ADB" w:rsidR="00E64874" w:rsidRPr="00E64874" w:rsidRDefault="00F20AE1" w:rsidP="00E64874">
            <w:pPr>
              <w:widowControl w:val="0"/>
              <w:pBdr>
                <w:top w:val="nil"/>
                <w:left w:val="nil"/>
                <w:bottom w:val="nil"/>
                <w:right w:val="nil"/>
                <w:between w:val="nil"/>
              </w:pBdr>
              <w:rPr>
                <w:bCs/>
                <w:color w:val="000000"/>
                <w:sz w:val="24"/>
                <w:szCs w:val="24"/>
              </w:rPr>
            </w:pPr>
            <w:r w:rsidRPr="00E64874">
              <w:rPr>
                <w:bCs/>
                <w:color w:val="000000"/>
                <w:sz w:val="24"/>
                <w:szCs w:val="24"/>
              </w:rPr>
              <w:t xml:space="preserve">Durante la prova in laboratorio abbiamo visto </w:t>
            </w:r>
            <w:r w:rsidR="00E64874">
              <w:rPr>
                <w:bCs/>
                <w:color w:val="000000"/>
                <w:sz w:val="24"/>
                <w:szCs w:val="24"/>
              </w:rPr>
              <w:t>che i</w:t>
            </w:r>
            <w:r w:rsidR="00555346" w:rsidRPr="00E64874">
              <w:rPr>
                <w:bCs/>
                <w:color w:val="000000"/>
                <w:sz w:val="24"/>
                <w:szCs w:val="24"/>
              </w:rPr>
              <w:t xml:space="preserve">l fascio di particelle </w:t>
            </w:r>
            <w:r w:rsidR="00E64874">
              <w:rPr>
                <w:bCs/>
                <w:color w:val="000000"/>
                <w:sz w:val="24"/>
                <w:szCs w:val="24"/>
              </w:rPr>
              <w:t>che arrivano</w:t>
            </w:r>
            <w:r w:rsidR="00555346" w:rsidRPr="00E64874">
              <w:rPr>
                <w:bCs/>
                <w:color w:val="000000"/>
                <w:sz w:val="24"/>
                <w:szCs w:val="24"/>
              </w:rPr>
              <w:t xml:space="preserve"> dal catodo ed attratti dall’anodo passa attraverso un collimatore che convoglia le particelle in un unico fascio. Il fascio passa attraverso due lamine metalliche chiamate elettrodi disposti perpendicolarmente al percorso dei raggi catodici.</w:t>
            </w:r>
            <w:r w:rsidR="00E64874" w:rsidRPr="00E64874">
              <w:rPr>
                <w:bCs/>
                <w:color w:val="000000"/>
                <w:sz w:val="24"/>
                <w:szCs w:val="24"/>
              </w:rPr>
              <w:t xml:space="preserve"> La parete del tubo, opposta al catodo, è verniciata di Solfuro di Zinco e funge da schermo bianco. Se si avvicina agli elettrodi, un magnete, il fascio di particelle viene deviato, quindi il puntino sullo schermo subisce un angolo di deviazione. Thomson riuscì a calcolare l’angolo di deviazione α stabilendo</w:t>
            </w:r>
          </w:p>
          <w:p w14:paraId="075FB380" w14:textId="4A06C225" w:rsidR="00E64874" w:rsidRPr="00E64874" w:rsidRDefault="00E64874" w:rsidP="00E64874">
            <w:pPr>
              <w:widowControl w:val="0"/>
              <w:pBdr>
                <w:top w:val="nil"/>
                <w:left w:val="nil"/>
                <w:bottom w:val="nil"/>
                <w:right w:val="nil"/>
                <w:between w:val="nil"/>
              </w:pBdr>
              <w:rPr>
                <w:bCs/>
                <w:color w:val="000000"/>
                <w:sz w:val="24"/>
                <w:szCs w:val="24"/>
              </w:rPr>
            </w:pPr>
            <w:r w:rsidRPr="00E64874">
              <w:rPr>
                <w:bCs/>
                <w:color w:val="000000"/>
                <w:sz w:val="24"/>
                <w:szCs w:val="24"/>
              </w:rPr>
              <w:t>che dipende dalla quantità di carica elettrica di una particella e</w:t>
            </w:r>
            <w:r>
              <w:rPr>
                <w:bCs/>
                <w:color w:val="000000"/>
                <w:sz w:val="24"/>
                <w:szCs w:val="24"/>
              </w:rPr>
              <w:t xml:space="preserve"> </w:t>
            </w:r>
            <w:r w:rsidRPr="00E64874">
              <w:rPr>
                <w:bCs/>
                <w:color w:val="000000"/>
                <w:sz w:val="24"/>
                <w:szCs w:val="24"/>
              </w:rPr>
              <w:t>dalla quantità di massa di una particella</w:t>
            </w:r>
            <w:r>
              <w:rPr>
                <w:bCs/>
                <w:color w:val="000000"/>
                <w:sz w:val="24"/>
                <w:szCs w:val="24"/>
              </w:rPr>
              <w:t>.</w:t>
            </w:r>
          </w:p>
          <w:p w14:paraId="1A49B640" w14:textId="7D75DC4F" w:rsidR="00E64874" w:rsidRPr="00E64874" w:rsidRDefault="00E64874" w:rsidP="00E64874">
            <w:pPr>
              <w:widowControl w:val="0"/>
              <w:pBdr>
                <w:top w:val="nil"/>
                <w:left w:val="nil"/>
                <w:bottom w:val="nil"/>
                <w:right w:val="nil"/>
                <w:between w:val="nil"/>
              </w:pBdr>
              <w:rPr>
                <w:bCs/>
                <w:color w:val="000000"/>
                <w:sz w:val="24"/>
                <w:szCs w:val="24"/>
              </w:rPr>
            </w:pPr>
          </w:p>
          <w:p w14:paraId="4A43645C" w14:textId="18E170F8" w:rsidR="00555346" w:rsidRPr="00555346" w:rsidRDefault="00555346" w:rsidP="00555346">
            <w:pPr>
              <w:widowControl w:val="0"/>
              <w:pBdr>
                <w:top w:val="nil"/>
                <w:left w:val="nil"/>
                <w:bottom w:val="nil"/>
                <w:right w:val="nil"/>
                <w:between w:val="nil"/>
              </w:pBdr>
              <w:rPr>
                <w:bCs/>
                <w:color w:val="000000"/>
                <w:sz w:val="24"/>
                <w:szCs w:val="24"/>
              </w:rPr>
            </w:pPr>
          </w:p>
          <w:p w14:paraId="2AAD2014" w14:textId="166DE847" w:rsidR="00555346" w:rsidRPr="00555346" w:rsidRDefault="00555346" w:rsidP="00555346">
            <w:pPr>
              <w:widowControl w:val="0"/>
              <w:pBdr>
                <w:top w:val="nil"/>
                <w:left w:val="nil"/>
                <w:bottom w:val="nil"/>
                <w:right w:val="nil"/>
                <w:between w:val="nil"/>
              </w:pBdr>
              <w:rPr>
                <w:b/>
                <w:color w:val="000000"/>
                <w:sz w:val="24"/>
                <w:szCs w:val="24"/>
                <w:u w:val="single"/>
              </w:rPr>
            </w:pPr>
          </w:p>
          <w:p w14:paraId="14EE1C13" w14:textId="4EB46699" w:rsidR="001C4884" w:rsidRPr="00F20AE1" w:rsidRDefault="001C4884" w:rsidP="00F20AE1">
            <w:pPr>
              <w:widowControl w:val="0"/>
              <w:pBdr>
                <w:top w:val="nil"/>
                <w:left w:val="nil"/>
                <w:bottom w:val="nil"/>
                <w:right w:val="nil"/>
                <w:between w:val="nil"/>
              </w:pBdr>
              <w:rPr>
                <w:bCs/>
                <w:color w:val="000000"/>
                <w:sz w:val="24"/>
                <w:szCs w:val="24"/>
              </w:rPr>
            </w:pPr>
          </w:p>
        </w:tc>
      </w:tr>
      <w:tr w:rsidR="001C4884" w14:paraId="157716B0" w14:textId="77777777">
        <w:trPr>
          <w:trHeight w:val="624"/>
        </w:trPr>
        <w:tc>
          <w:tcPr>
            <w:tcW w:w="9859" w:type="dxa"/>
            <w:shd w:val="clear" w:color="auto" w:fill="auto"/>
            <w:tcMar>
              <w:top w:w="100" w:type="dxa"/>
              <w:left w:w="100" w:type="dxa"/>
              <w:bottom w:w="100" w:type="dxa"/>
              <w:right w:w="100" w:type="dxa"/>
            </w:tcMar>
          </w:tcPr>
          <w:p w14:paraId="5F95EB77" w14:textId="4F7A869D" w:rsidR="001C4884" w:rsidRDefault="001C4884" w:rsidP="00555346">
            <w:pPr>
              <w:widowControl w:val="0"/>
              <w:pBdr>
                <w:top w:val="nil"/>
                <w:left w:val="nil"/>
                <w:bottom w:val="nil"/>
                <w:right w:val="nil"/>
                <w:between w:val="nil"/>
              </w:pBdr>
              <w:rPr>
                <w:b/>
                <w:color w:val="000000"/>
                <w:sz w:val="24"/>
                <w:szCs w:val="24"/>
                <w:u w:val="single"/>
              </w:rPr>
            </w:pPr>
          </w:p>
        </w:tc>
      </w:tr>
      <w:tr w:rsidR="001C4884" w14:paraId="78C1746E" w14:textId="77777777">
        <w:trPr>
          <w:trHeight w:val="624"/>
        </w:trPr>
        <w:tc>
          <w:tcPr>
            <w:tcW w:w="9859" w:type="dxa"/>
            <w:shd w:val="clear" w:color="auto" w:fill="auto"/>
            <w:tcMar>
              <w:top w:w="100" w:type="dxa"/>
              <w:left w:w="100" w:type="dxa"/>
              <w:bottom w:w="100" w:type="dxa"/>
              <w:right w:w="100" w:type="dxa"/>
            </w:tcMar>
          </w:tcPr>
          <w:p w14:paraId="14AE2B57"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02B0C8E8" w14:textId="77777777">
        <w:trPr>
          <w:trHeight w:val="623"/>
        </w:trPr>
        <w:tc>
          <w:tcPr>
            <w:tcW w:w="9859" w:type="dxa"/>
            <w:shd w:val="clear" w:color="auto" w:fill="auto"/>
            <w:tcMar>
              <w:top w:w="100" w:type="dxa"/>
              <w:left w:w="100" w:type="dxa"/>
              <w:bottom w:w="100" w:type="dxa"/>
              <w:right w:w="100" w:type="dxa"/>
            </w:tcMar>
          </w:tcPr>
          <w:p w14:paraId="309C9945"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5FD4C3A8" w14:textId="77777777">
        <w:trPr>
          <w:trHeight w:val="623"/>
        </w:trPr>
        <w:tc>
          <w:tcPr>
            <w:tcW w:w="9859" w:type="dxa"/>
            <w:shd w:val="clear" w:color="auto" w:fill="auto"/>
            <w:tcMar>
              <w:top w:w="100" w:type="dxa"/>
              <w:left w:w="100" w:type="dxa"/>
              <w:bottom w:w="100" w:type="dxa"/>
              <w:right w:w="100" w:type="dxa"/>
            </w:tcMar>
          </w:tcPr>
          <w:p w14:paraId="531821C7"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6FDA5829" w14:textId="77777777">
        <w:trPr>
          <w:trHeight w:val="624"/>
        </w:trPr>
        <w:tc>
          <w:tcPr>
            <w:tcW w:w="9859" w:type="dxa"/>
            <w:shd w:val="clear" w:color="auto" w:fill="auto"/>
            <w:tcMar>
              <w:top w:w="100" w:type="dxa"/>
              <w:left w:w="100" w:type="dxa"/>
              <w:bottom w:w="100" w:type="dxa"/>
              <w:right w:w="100" w:type="dxa"/>
            </w:tcMar>
          </w:tcPr>
          <w:p w14:paraId="0062F840"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712D1ECA" w14:textId="77777777">
        <w:trPr>
          <w:trHeight w:val="621"/>
        </w:trPr>
        <w:tc>
          <w:tcPr>
            <w:tcW w:w="9859" w:type="dxa"/>
            <w:shd w:val="clear" w:color="auto" w:fill="auto"/>
            <w:tcMar>
              <w:top w:w="100" w:type="dxa"/>
              <w:left w:w="100" w:type="dxa"/>
              <w:bottom w:w="100" w:type="dxa"/>
              <w:right w:w="100" w:type="dxa"/>
            </w:tcMar>
          </w:tcPr>
          <w:p w14:paraId="2674FD7B" w14:textId="77777777" w:rsidR="001C4884" w:rsidRDefault="001C4884">
            <w:pPr>
              <w:widowControl w:val="0"/>
              <w:pBdr>
                <w:top w:val="nil"/>
                <w:left w:val="nil"/>
                <w:bottom w:val="nil"/>
                <w:right w:val="nil"/>
                <w:between w:val="nil"/>
              </w:pBdr>
              <w:rPr>
                <w:b/>
                <w:color w:val="000000"/>
                <w:sz w:val="24"/>
                <w:szCs w:val="24"/>
                <w:u w:val="single"/>
              </w:rPr>
            </w:pPr>
          </w:p>
        </w:tc>
      </w:tr>
    </w:tbl>
    <w:p w14:paraId="6B0313AE" w14:textId="77777777" w:rsidR="001C4884" w:rsidRDefault="001C4884">
      <w:pPr>
        <w:widowControl w:val="0"/>
        <w:pBdr>
          <w:top w:val="nil"/>
          <w:left w:val="nil"/>
          <w:bottom w:val="nil"/>
          <w:right w:val="nil"/>
          <w:between w:val="nil"/>
        </w:pBdr>
        <w:rPr>
          <w:color w:val="000000"/>
        </w:rPr>
      </w:pPr>
    </w:p>
    <w:p w14:paraId="7016F46B" w14:textId="77777777" w:rsidR="001C4884" w:rsidRDefault="001C4884">
      <w:pPr>
        <w:widowControl w:val="0"/>
        <w:pBdr>
          <w:top w:val="nil"/>
          <w:left w:val="nil"/>
          <w:bottom w:val="nil"/>
          <w:right w:val="nil"/>
          <w:between w:val="nil"/>
        </w:pBdr>
        <w:rPr>
          <w:color w:val="000000"/>
        </w:rPr>
      </w:pPr>
    </w:p>
    <w:p w14:paraId="3BAB909A" w14:textId="77777777" w:rsidR="001C4884" w:rsidRDefault="00000000">
      <w:pPr>
        <w:widowControl w:val="0"/>
        <w:pBdr>
          <w:top w:val="nil"/>
          <w:left w:val="nil"/>
          <w:bottom w:val="nil"/>
          <w:right w:val="nil"/>
          <w:between w:val="nil"/>
        </w:pBdr>
        <w:spacing w:line="240" w:lineRule="auto"/>
        <w:rPr>
          <w:color w:val="000000"/>
        </w:rPr>
      </w:pPr>
      <w:r>
        <w:rPr>
          <w:color w:val="000000"/>
        </w:rPr>
        <w:t xml:space="preserve">A.S. 2023-2024 Prof.ssa Mariangela Bochicchio </w:t>
      </w:r>
    </w:p>
    <w:p w14:paraId="3FD734CB" w14:textId="77777777" w:rsidR="001C4884" w:rsidRDefault="00000000">
      <w:pPr>
        <w:widowControl w:val="0"/>
        <w:pBdr>
          <w:top w:val="nil"/>
          <w:left w:val="nil"/>
          <w:bottom w:val="nil"/>
          <w:right w:val="nil"/>
          <w:between w:val="nil"/>
        </w:pBdr>
        <w:spacing w:before="416" w:line="240" w:lineRule="auto"/>
        <w:ind w:left="480"/>
        <w:rPr>
          <w:b/>
          <w:color w:val="000000"/>
          <w:sz w:val="24"/>
          <w:szCs w:val="24"/>
          <w:u w:val="single"/>
        </w:rPr>
      </w:pPr>
      <w:r>
        <w:rPr>
          <w:b/>
          <w:color w:val="000000"/>
          <w:sz w:val="24"/>
          <w:szCs w:val="24"/>
          <w:u w:val="single"/>
        </w:rPr>
        <w:t>CONCLUSIONI</w:t>
      </w:r>
    </w:p>
    <w:tbl>
      <w:tblPr>
        <w:tblStyle w:val="a9"/>
        <w:tblW w:w="9859" w:type="dxa"/>
        <w:tblInd w:w="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59"/>
      </w:tblGrid>
      <w:tr w:rsidR="001C4884" w14:paraId="3366D1D0" w14:textId="77777777">
        <w:trPr>
          <w:trHeight w:val="624"/>
        </w:trPr>
        <w:tc>
          <w:tcPr>
            <w:tcW w:w="9859" w:type="dxa"/>
            <w:shd w:val="clear" w:color="auto" w:fill="auto"/>
            <w:tcMar>
              <w:top w:w="100" w:type="dxa"/>
              <w:left w:w="100" w:type="dxa"/>
              <w:bottom w:w="100" w:type="dxa"/>
              <w:right w:w="100" w:type="dxa"/>
            </w:tcMar>
          </w:tcPr>
          <w:p w14:paraId="3E112936" w14:textId="0F11D6F8" w:rsidR="001C4884" w:rsidRPr="00E64874" w:rsidRDefault="00E64874">
            <w:pPr>
              <w:widowControl w:val="0"/>
              <w:pBdr>
                <w:top w:val="nil"/>
                <w:left w:val="nil"/>
                <w:bottom w:val="nil"/>
                <w:right w:val="nil"/>
                <w:between w:val="nil"/>
              </w:pBdr>
              <w:rPr>
                <w:bCs/>
                <w:color w:val="000000"/>
                <w:sz w:val="24"/>
                <w:szCs w:val="24"/>
              </w:rPr>
            </w:pPr>
            <w:r>
              <w:rPr>
                <w:bCs/>
                <w:color w:val="000000"/>
                <w:sz w:val="24"/>
                <w:szCs w:val="24"/>
              </w:rPr>
              <w:t>Grazie a questa esperienza si riesce a scoprire l’elettrone, una particella che ha carica negativa e che in questa esperienza agisce facendo spostare il puntino al fondo facendogli cambiare l’angolo di deviazione.</w:t>
            </w:r>
          </w:p>
        </w:tc>
      </w:tr>
      <w:tr w:rsidR="001C4884" w14:paraId="3324AA84" w14:textId="77777777">
        <w:trPr>
          <w:trHeight w:val="624"/>
        </w:trPr>
        <w:tc>
          <w:tcPr>
            <w:tcW w:w="9859" w:type="dxa"/>
            <w:shd w:val="clear" w:color="auto" w:fill="auto"/>
            <w:tcMar>
              <w:top w:w="100" w:type="dxa"/>
              <w:left w:w="100" w:type="dxa"/>
              <w:bottom w:w="100" w:type="dxa"/>
              <w:right w:w="100" w:type="dxa"/>
            </w:tcMar>
          </w:tcPr>
          <w:p w14:paraId="0A8BE033"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5DBE4E57" w14:textId="77777777">
        <w:trPr>
          <w:trHeight w:val="624"/>
        </w:trPr>
        <w:tc>
          <w:tcPr>
            <w:tcW w:w="9859" w:type="dxa"/>
            <w:shd w:val="clear" w:color="auto" w:fill="auto"/>
            <w:tcMar>
              <w:top w:w="100" w:type="dxa"/>
              <w:left w:w="100" w:type="dxa"/>
              <w:bottom w:w="100" w:type="dxa"/>
              <w:right w:w="100" w:type="dxa"/>
            </w:tcMar>
          </w:tcPr>
          <w:p w14:paraId="20AE6751"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16DF8019" w14:textId="77777777">
        <w:trPr>
          <w:trHeight w:val="624"/>
        </w:trPr>
        <w:tc>
          <w:tcPr>
            <w:tcW w:w="9859" w:type="dxa"/>
            <w:shd w:val="clear" w:color="auto" w:fill="auto"/>
            <w:tcMar>
              <w:top w:w="100" w:type="dxa"/>
              <w:left w:w="100" w:type="dxa"/>
              <w:bottom w:w="100" w:type="dxa"/>
              <w:right w:w="100" w:type="dxa"/>
            </w:tcMar>
          </w:tcPr>
          <w:p w14:paraId="68D0371F"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59D7B48A" w14:textId="77777777">
        <w:trPr>
          <w:trHeight w:val="623"/>
        </w:trPr>
        <w:tc>
          <w:tcPr>
            <w:tcW w:w="9859" w:type="dxa"/>
            <w:shd w:val="clear" w:color="auto" w:fill="auto"/>
            <w:tcMar>
              <w:top w:w="100" w:type="dxa"/>
              <w:left w:w="100" w:type="dxa"/>
              <w:bottom w:w="100" w:type="dxa"/>
              <w:right w:w="100" w:type="dxa"/>
            </w:tcMar>
          </w:tcPr>
          <w:p w14:paraId="1741FEC6" w14:textId="77777777" w:rsidR="001C4884" w:rsidRDefault="001C4884">
            <w:pPr>
              <w:widowControl w:val="0"/>
              <w:pBdr>
                <w:top w:val="nil"/>
                <w:left w:val="nil"/>
                <w:bottom w:val="nil"/>
                <w:right w:val="nil"/>
                <w:between w:val="nil"/>
              </w:pBdr>
              <w:rPr>
                <w:b/>
                <w:color w:val="000000"/>
                <w:sz w:val="24"/>
                <w:szCs w:val="24"/>
                <w:u w:val="single"/>
              </w:rPr>
            </w:pPr>
          </w:p>
        </w:tc>
      </w:tr>
      <w:tr w:rsidR="001C4884" w14:paraId="34AEDDFE" w14:textId="77777777" w:rsidTr="00F20AE1">
        <w:trPr>
          <w:trHeight w:val="20"/>
        </w:trPr>
        <w:tc>
          <w:tcPr>
            <w:tcW w:w="9859" w:type="dxa"/>
            <w:shd w:val="clear" w:color="auto" w:fill="auto"/>
            <w:tcMar>
              <w:top w:w="100" w:type="dxa"/>
              <w:left w:w="100" w:type="dxa"/>
              <w:bottom w:w="100" w:type="dxa"/>
              <w:right w:w="100" w:type="dxa"/>
            </w:tcMar>
          </w:tcPr>
          <w:p w14:paraId="5B0A4967" w14:textId="77777777" w:rsidR="001C4884" w:rsidRDefault="001C4884">
            <w:pPr>
              <w:widowControl w:val="0"/>
              <w:pBdr>
                <w:top w:val="nil"/>
                <w:left w:val="nil"/>
                <w:bottom w:val="nil"/>
                <w:right w:val="nil"/>
                <w:between w:val="nil"/>
              </w:pBdr>
              <w:rPr>
                <w:b/>
                <w:color w:val="000000"/>
                <w:sz w:val="24"/>
                <w:szCs w:val="24"/>
                <w:u w:val="single"/>
              </w:rPr>
            </w:pPr>
          </w:p>
        </w:tc>
      </w:tr>
    </w:tbl>
    <w:p w14:paraId="3387307E" w14:textId="77777777" w:rsidR="001C4884" w:rsidRDefault="001C4884">
      <w:pPr>
        <w:widowControl w:val="0"/>
        <w:pBdr>
          <w:top w:val="nil"/>
          <w:left w:val="nil"/>
          <w:bottom w:val="nil"/>
          <w:right w:val="nil"/>
          <w:between w:val="nil"/>
        </w:pBdr>
        <w:rPr>
          <w:color w:val="000000"/>
        </w:rPr>
      </w:pPr>
    </w:p>
    <w:p w14:paraId="645C15BB" w14:textId="77777777" w:rsidR="001C4884" w:rsidRDefault="001C4884">
      <w:pPr>
        <w:widowControl w:val="0"/>
        <w:pBdr>
          <w:top w:val="nil"/>
          <w:left w:val="nil"/>
          <w:bottom w:val="nil"/>
          <w:right w:val="nil"/>
          <w:between w:val="nil"/>
        </w:pBdr>
        <w:rPr>
          <w:color w:val="000000"/>
        </w:rPr>
      </w:pPr>
    </w:p>
    <w:sectPr w:rsidR="001C4884">
      <w:type w:val="continuous"/>
      <w:pgSz w:w="11900" w:h="16840"/>
      <w:pgMar w:top="705" w:right="454" w:bottom="1166" w:left="663" w:header="0" w:footer="720" w:gutter="0"/>
      <w:cols w:space="720" w:equalWidth="0">
        <w:col w:w="1078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84"/>
    <w:rsid w:val="00041696"/>
    <w:rsid w:val="001C4884"/>
    <w:rsid w:val="001D5CB0"/>
    <w:rsid w:val="00555346"/>
    <w:rsid w:val="00560BDB"/>
    <w:rsid w:val="00870017"/>
    <w:rsid w:val="008C6F1D"/>
    <w:rsid w:val="00AA30A0"/>
    <w:rsid w:val="00C16FDA"/>
    <w:rsid w:val="00D27366"/>
    <w:rsid w:val="00E64874"/>
    <w:rsid w:val="00F20A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6AC3"/>
  <w15:docId w15:val="{DBB6E271-8CE0-4C29-BCBB-BEF99ECA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5346"/>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D9AA-F92E-4489-9C26-97C91E8B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849</Words>
  <Characters>4840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costa</dc:creator>
  <cp:lastModifiedBy>paola costa</cp:lastModifiedBy>
  <cp:revision>7</cp:revision>
  <dcterms:created xsi:type="dcterms:W3CDTF">2023-09-28T19:08:00Z</dcterms:created>
  <dcterms:modified xsi:type="dcterms:W3CDTF">2023-10-11T14:38:00Z</dcterms:modified>
</cp:coreProperties>
</file>